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b/>
          <w:sz w:val="22"/>
          <w:szCs w:val="22"/>
        </w:rPr>
      </w:pPr>
      <w:r w:rsidRPr="00F5678C">
        <w:rPr>
          <w:rFonts w:ascii="Arial" w:eastAsia="Times New Roman" w:hAnsi="Arial" w:cs="Arial"/>
          <w:b/>
          <w:sz w:val="22"/>
          <w:szCs w:val="22"/>
        </w:rPr>
        <w:t>ATA DE REGISTRO DE PREÇOS</w:t>
      </w:r>
    </w:p>
    <w:p w:rsidR="0084787B" w:rsidRPr="00F5678C"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sz w:val="22"/>
          <w:szCs w:val="22"/>
        </w:rPr>
      </w:pPr>
      <w:r w:rsidRPr="00F5678C">
        <w:rPr>
          <w:rFonts w:ascii="Arial" w:eastAsia="Times New Roman" w:hAnsi="Arial" w:cs="Arial"/>
          <w:b/>
          <w:sz w:val="22"/>
          <w:szCs w:val="22"/>
        </w:rPr>
        <w:t>ATA DE</w:t>
      </w:r>
      <w:r w:rsidR="00280A9A">
        <w:rPr>
          <w:rFonts w:ascii="Arial" w:eastAsia="Times New Roman" w:hAnsi="Arial" w:cs="Arial"/>
          <w:b/>
          <w:sz w:val="22"/>
          <w:szCs w:val="22"/>
        </w:rPr>
        <w:t xml:space="preserve"> REGISTRO DE PREÇOS Nº 53</w:t>
      </w:r>
      <w:r w:rsidRPr="00F5678C">
        <w:rPr>
          <w:rFonts w:ascii="Arial" w:eastAsia="Times New Roman" w:hAnsi="Arial" w:cs="Arial"/>
          <w:b/>
          <w:sz w:val="22"/>
          <w:szCs w:val="22"/>
        </w:rPr>
        <w:t>/2022</w:t>
      </w:r>
    </w:p>
    <w:p w:rsidR="0084787B" w:rsidRPr="006E3F29" w:rsidRDefault="0084787B" w:rsidP="0084787B">
      <w:pPr>
        <w:ind w:right="-196"/>
        <w:rPr>
          <w:rFonts w:ascii="Arial" w:eastAsia="Times New Roman" w:hAnsi="Arial" w:cs="Arial"/>
          <w:sz w:val="22"/>
          <w:szCs w:val="22"/>
        </w:rPr>
      </w:pPr>
    </w:p>
    <w:p w:rsidR="0084787B" w:rsidRPr="006E3F29" w:rsidRDefault="00F94694" w:rsidP="0084787B">
      <w:pPr>
        <w:spacing w:line="360" w:lineRule="auto"/>
        <w:jc w:val="both"/>
        <w:rPr>
          <w:rFonts w:ascii="Arial" w:eastAsia="Times New Roman" w:hAnsi="Arial" w:cs="Arial"/>
          <w:b/>
          <w:sz w:val="22"/>
          <w:szCs w:val="22"/>
        </w:rPr>
      </w:pPr>
      <w:r>
        <w:rPr>
          <w:rFonts w:ascii="Arial" w:eastAsia="Times New Roman" w:hAnsi="Arial" w:cs="Arial"/>
          <w:sz w:val="22"/>
          <w:szCs w:val="22"/>
        </w:rPr>
        <w:t>Aos dezoito</w:t>
      </w:r>
      <w:r w:rsidR="0084787B" w:rsidRPr="006E3F29">
        <w:rPr>
          <w:rFonts w:ascii="Arial" w:eastAsia="Times New Roman" w:hAnsi="Arial" w:cs="Arial"/>
          <w:sz w:val="22"/>
          <w:szCs w:val="22"/>
        </w:rPr>
        <w:t xml:space="preserve"> dia</w:t>
      </w:r>
      <w:r>
        <w:rPr>
          <w:rFonts w:ascii="Arial" w:eastAsia="Times New Roman" w:hAnsi="Arial" w:cs="Arial"/>
          <w:sz w:val="22"/>
          <w:szCs w:val="22"/>
        </w:rPr>
        <w:t>s do mês de novembro</w:t>
      </w:r>
      <w:r w:rsidR="0084787B">
        <w:rPr>
          <w:rFonts w:ascii="Arial" w:eastAsia="Times New Roman" w:hAnsi="Arial" w:cs="Arial"/>
          <w:sz w:val="22"/>
          <w:szCs w:val="22"/>
        </w:rPr>
        <w:t xml:space="preserve"> do ano de 2022</w:t>
      </w:r>
      <w:r w:rsidR="0084787B" w:rsidRPr="006E3F29">
        <w:rPr>
          <w:rFonts w:ascii="Arial" w:eastAsia="Times New Roman" w:hAnsi="Arial" w:cs="Arial"/>
          <w:sz w:val="22"/>
          <w:szCs w:val="22"/>
        </w:rPr>
        <w:t>, o Município de Desterro do Melo Estado de Minas Gerais com sede na Av. Silvério Augusto de M</w:t>
      </w:r>
      <w:r w:rsidR="0084787B">
        <w:rPr>
          <w:rFonts w:ascii="Arial" w:eastAsia="Times New Roman" w:hAnsi="Arial" w:cs="Arial"/>
          <w:sz w:val="22"/>
          <w:szCs w:val="22"/>
        </w:rPr>
        <w:t>elo, nº 158, Bairro Fábrica, CEP</w:t>
      </w:r>
      <w:r w:rsidR="0084787B"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84787B" w:rsidRPr="006E3F29">
          <w:rPr>
            <w:rFonts w:ascii="Arial" w:eastAsia="Times New Roman" w:hAnsi="Arial" w:cs="Arial"/>
            <w:sz w:val="22"/>
            <w:szCs w:val="22"/>
          </w:rPr>
          <w:t>53 a</w:t>
        </w:r>
      </w:smartTag>
      <w:r w:rsidR="0084787B" w:rsidRPr="006E3F29">
        <w:rPr>
          <w:rFonts w:ascii="Arial" w:eastAsia="Times New Roman" w:hAnsi="Arial" w:cs="Arial"/>
          <w:sz w:val="22"/>
          <w:szCs w:val="22"/>
        </w:rPr>
        <w:t xml:space="preserve"> seguir denominado simplesmente ÓRGÃO GERENCIADOR, neste ato representado pela Sra. </w:t>
      </w:r>
      <w:r w:rsidR="0084787B" w:rsidRPr="00691C92">
        <w:rPr>
          <w:rFonts w:ascii="Arial" w:eastAsia="Times New Roman" w:hAnsi="Arial" w:cs="Arial"/>
          <w:sz w:val="22"/>
          <w:szCs w:val="22"/>
        </w:rPr>
        <w:t>MAYARA GARCIA LOPES DA SILVA TAFURI, Prefeita do Município de Desterro do Melo, portad</w:t>
      </w:r>
      <w:r w:rsidR="0084787B">
        <w:rPr>
          <w:rFonts w:ascii="Arial" w:eastAsia="Times New Roman" w:hAnsi="Arial" w:cs="Arial"/>
          <w:sz w:val="22"/>
          <w:szCs w:val="22"/>
        </w:rPr>
        <w:t xml:space="preserve">ora do CPF n° 090.468.376-10 e </w:t>
      </w:r>
      <w:r w:rsidR="0084787B" w:rsidRPr="00691C92">
        <w:rPr>
          <w:rFonts w:ascii="Arial" w:eastAsia="Times New Roman" w:hAnsi="Arial" w:cs="Arial"/>
          <w:sz w:val="22"/>
          <w:szCs w:val="22"/>
        </w:rPr>
        <w:t>MG-15.539.872 PCMG</w:t>
      </w:r>
      <w:r w:rsidR="0084787B" w:rsidRPr="006E3F29">
        <w:rPr>
          <w:rFonts w:ascii="Arial" w:eastAsia="Times New Roman" w:hAnsi="Arial" w:cs="Arial"/>
          <w:sz w:val="22"/>
          <w:szCs w:val="22"/>
        </w:rPr>
        <w:t>, institui a presente Ata de Registro de Preços (</w:t>
      </w:r>
      <w:r w:rsidR="0084787B" w:rsidRPr="00332DC2">
        <w:rPr>
          <w:rFonts w:ascii="Arial" w:eastAsia="Times New Roman" w:hAnsi="Arial" w:cs="Arial"/>
          <w:sz w:val="22"/>
          <w:szCs w:val="22"/>
        </w:rPr>
        <w:t xml:space="preserve">ARP), </w:t>
      </w:r>
      <w:r w:rsidR="0084787B" w:rsidRPr="00332DC2">
        <w:rPr>
          <w:rFonts w:ascii="Arial" w:eastAsia="Times New Roman" w:hAnsi="Arial" w:cs="Arial"/>
          <w:b/>
          <w:sz w:val="22"/>
          <w:szCs w:val="22"/>
        </w:rPr>
        <w:t xml:space="preserve">decorrente do </w:t>
      </w:r>
      <w:r w:rsidR="0084787B" w:rsidRPr="00332DC2">
        <w:rPr>
          <w:rFonts w:ascii="Arial" w:hAnsi="Arial" w:cs="Arial"/>
          <w:b/>
          <w:sz w:val="22"/>
          <w:szCs w:val="22"/>
          <w:lang w:val="pt-PT"/>
        </w:rPr>
        <w:t xml:space="preserve">Processo </w:t>
      </w:r>
      <w:r w:rsidR="0084787B" w:rsidRPr="00C55F5C">
        <w:rPr>
          <w:rFonts w:ascii="Arial" w:hAnsi="Arial" w:cs="Arial"/>
          <w:b/>
          <w:sz w:val="22"/>
          <w:szCs w:val="22"/>
          <w:lang w:val="pt-PT"/>
        </w:rPr>
        <w:t>licitatório nº 07</w:t>
      </w:r>
      <w:r w:rsidR="0084787B">
        <w:rPr>
          <w:rFonts w:ascii="Arial" w:hAnsi="Arial" w:cs="Arial"/>
          <w:b/>
          <w:sz w:val="22"/>
          <w:szCs w:val="22"/>
          <w:lang w:val="pt-PT"/>
        </w:rPr>
        <w:t>5</w:t>
      </w:r>
      <w:r w:rsidR="0084787B" w:rsidRPr="00C55F5C">
        <w:rPr>
          <w:rFonts w:ascii="Arial" w:hAnsi="Arial" w:cs="Arial"/>
          <w:b/>
          <w:sz w:val="22"/>
          <w:szCs w:val="22"/>
          <w:lang w:val="pt-PT"/>
        </w:rPr>
        <w:t>/2022, Pregão Presencial nº 033/2022, Registro de Preços nº 023/2022</w:t>
      </w:r>
      <w:r w:rsidR="0084787B" w:rsidRPr="006C2823">
        <w:rPr>
          <w:rFonts w:ascii="Arial" w:eastAsia="Times New Roman" w:hAnsi="Arial" w:cs="Arial"/>
          <w:color w:val="000000" w:themeColor="text1"/>
          <w:sz w:val="22"/>
          <w:szCs w:val="22"/>
        </w:rPr>
        <w:t xml:space="preserve"> </w:t>
      </w:r>
      <w:r w:rsidR="0084787B" w:rsidRPr="006E3F29">
        <w:rPr>
          <w:rFonts w:ascii="Arial" w:eastAsia="Times New Roman" w:hAnsi="Arial" w:cs="Arial"/>
          <w:sz w:val="22"/>
          <w:szCs w:val="22"/>
        </w:rPr>
        <w:t xml:space="preserve">cujo objetivo fora a formalização de registro de preços para a aquisição eventual e futura de </w:t>
      </w:r>
      <w:r w:rsidR="0084787B" w:rsidRPr="00A73393">
        <w:rPr>
          <w:rFonts w:ascii="Arial" w:hAnsi="Arial" w:cs="Arial"/>
          <w:b/>
          <w:i/>
          <w:sz w:val="22"/>
          <w:szCs w:val="22"/>
        </w:rPr>
        <w:t>MATERIAIS DE LIMPEZA E UTENSÍLIOS</w:t>
      </w:r>
      <w:r w:rsidR="0084787B">
        <w:rPr>
          <w:rFonts w:ascii="Arial" w:eastAsia="Times New Roman" w:hAnsi="Arial" w:cs="Arial"/>
          <w:sz w:val="22"/>
          <w:szCs w:val="22"/>
        </w:rPr>
        <w:t xml:space="preserve"> para atendimento aos diversos Setores da Administração</w:t>
      </w:r>
      <w:r w:rsidR="0084787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787B" w:rsidRDefault="0084787B" w:rsidP="0084787B">
      <w:pPr>
        <w:spacing w:line="360" w:lineRule="auto"/>
        <w:ind w:right="-196"/>
        <w:jc w:val="both"/>
        <w:rPr>
          <w:rFonts w:ascii="Arial" w:eastAsia="Times New Roman" w:hAnsi="Arial" w:cs="Arial"/>
          <w:b/>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94623" w:rsidRDefault="00A24F41" w:rsidP="0084787B">
      <w:pPr>
        <w:pStyle w:val="Corpodetexto"/>
      </w:pPr>
      <w:r>
        <w:rPr>
          <w:b/>
        </w:rPr>
        <w:t>RF COMÉRCIO, ARMARINHO LTDA - ME</w:t>
      </w:r>
      <w:r w:rsidRPr="00FC66A6">
        <w:rPr>
          <w:b/>
        </w:rPr>
        <w:t xml:space="preserve">, </w:t>
      </w:r>
      <w:r w:rsidRPr="00A24F41">
        <w:rPr>
          <w:b/>
        </w:rPr>
        <w:t>inscrita no CNPJ nº 44.713.852/0001-00, com sede na Rua Jose Costa Marques, nº 149, bairro Ponte Petra, cidade Ubá MG, CEP 36.503-116.</w:t>
      </w:r>
    </w:p>
    <w:p w:rsidR="00A24F41" w:rsidRPr="005B5AB1" w:rsidRDefault="00A24F41" w:rsidP="0084787B">
      <w:pPr>
        <w:pStyle w:val="Corpodetexto"/>
        <w:rPr>
          <w:b/>
        </w:rPr>
      </w:pPr>
    </w:p>
    <w:p w:rsidR="0084787B" w:rsidRDefault="0084787B" w:rsidP="0084787B">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t>:</w:t>
      </w:r>
    </w:p>
    <w:p w:rsidR="0084787B" w:rsidRDefault="0084787B" w:rsidP="0084787B">
      <w:pPr>
        <w:spacing w:line="360" w:lineRule="auto"/>
        <w:ind w:right="-196"/>
        <w:jc w:val="both"/>
        <w:rPr>
          <w:rFonts w:ascii="Arial" w:eastAsia="Times New Roman" w:hAnsi="Arial" w:cs="Arial"/>
          <w:sz w:val="22"/>
          <w:szCs w:val="22"/>
        </w:rPr>
      </w:pPr>
    </w:p>
    <w:p w:rsidR="0084787B" w:rsidRDefault="0084787B" w:rsidP="0084787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4787B"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694" w:rsidRPr="00A57D57" w:rsidRDefault="00F94694" w:rsidP="009835B6">
      <w:pPr>
        <w:pStyle w:val="Corpodetexto"/>
        <w:rPr>
          <w:rFonts w:eastAsia="Times New Roman"/>
          <w:b/>
        </w:rPr>
      </w:pPr>
      <w:r w:rsidRPr="00A57D57">
        <w:rPr>
          <w:b/>
        </w:rPr>
        <w:t>Vencedora para os ITENS</w:t>
      </w:r>
      <w:r w:rsidR="009835B6" w:rsidRPr="00A57D57">
        <w:rPr>
          <w:b/>
        </w:rPr>
        <w:t xml:space="preserve"> </w:t>
      </w:r>
      <w:r w:rsidR="00A24F41" w:rsidRPr="00A24F41">
        <w:rPr>
          <w:b/>
        </w:rPr>
        <w:t>15, 53, 55, 114, 123, 126</w:t>
      </w:r>
      <w:r w:rsidR="00A24F41">
        <w:t xml:space="preserve"> </w:t>
      </w:r>
      <w:r w:rsidR="009835B6" w:rsidRPr="00A57D57">
        <w:rPr>
          <w:b/>
        </w:rPr>
        <w:t>a empresa</w:t>
      </w:r>
      <w:r w:rsidR="00894623" w:rsidRPr="00A57D57">
        <w:rPr>
          <w:b/>
        </w:rPr>
        <w:t xml:space="preserve"> </w:t>
      </w:r>
      <w:r w:rsidR="00A24F41">
        <w:rPr>
          <w:b/>
        </w:rPr>
        <w:t>RF COMÉRCIO, ARMARINHO LTDA - ME</w:t>
      </w:r>
      <w:r w:rsidR="00A24F41" w:rsidRPr="00FC66A6">
        <w:rPr>
          <w:b/>
        </w:rPr>
        <w:t xml:space="preserve">, </w:t>
      </w:r>
      <w:r w:rsidR="00A24F41" w:rsidRPr="00A24F41">
        <w:rPr>
          <w:b/>
        </w:rPr>
        <w:t>inscrita no CNPJ nº 44.713.852/0001-0</w:t>
      </w:r>
      <w:r w:rsidR="00A24F41">
        <w:rPr>
          <w:b/>
        </w:rPr>
        <w:t>0</w:t>
      </w:r>
      <w:r w:rsidR="00A24F41" w:rsidRPr="00A24F41">
        <w:rPr>
          <w:b/>
        </w:rPr>
        <w:t xml:space="preserve">0, com sede na Rua Jose Costa Marques, nº 149, bairro Ponte Petra, cidade Ubá MG, CEP 36.503-116 </w:t>
      </w:r>
      <w:r w:rsidR="00A24F41" w:rsidRPr="00A24F41">
        <w:t>com o valor</w:t>
      </w:r>
      <w:r w:rsidR="00A24F41" w:rsidRPr="00A24F41">
        <w:rPr>
          <w:b/>
        </w:rPr>
        <w:t xml:space="preserve"> de </w:t>
      </w:r>
      <w:r w:rsidR="00A24F41">
        <w:rPr>
          <w:b/>
        </w:rPr>
        <w:t>R$ 5.766,20 (cinco mil setecentos e sessenta e seis reais e vinte centavos).</w:t>
      </w:r>
    </w:p>
    <w:p w:rsidR="0084787B" w:rsidRPr="009B1751" w:rsidRDefault="0084787B" w:rsidP="0084787B">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Pr="009B1751">
        <w:rPr>
          <w:rFonts w:ascii="Arial" w:hAnsi="Arial" w:cs="Arial"/>
          <w:sz w:val="22"/>
          <w:szCs w:val="22"/>
        </w:rPr>
        <w:t xml:space="preserve"> </w:t>
      </w:r>
      <w:r>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4787B" w:rsidRPr="009B1751" w:rsidRDefault="0084787B" w:rsidP="0084787B">
      <w:pPr>
        <w:widowControl w:val="0"/>
        <w:tabs>
          <w:tab w:val="left" w:pos="204"/>
        </w:tabs>
        <w:autoSpaceDE w:val="0"/>
        <w:autoSpaceDN w:val="0"/>
        <w:adjustRightInd w:val="0"/>
        <w:ind w:right="-1"/>
        <w:jc w:val="both"/>
        <w:outlineLvl w:val="0"/>
        <w:rPr>
          <w:rFonts w:ascii="Arial"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4787B" w:rsidRPr="006E3F29" w:rsidRDefault="0084787B" w:rsidP="0084787B">
      <w:pPr>
        <w:ind w:right="-196"/>
        <w:jc w:val="both"/>
        <w:rPr>
          <w:rFonts w:ascii="Arial" w:eastAsia="Times New Roman" w:hAnsi="Arial" w:cs="Arial"/>
          <w:b/>
          <w:sz w:val="22"/>
          <w:szCs w:val="22"/>
        </w:rPr>
      </w:pPr>
    </w:p>
    <w:p w:rsidR="0084787B"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9835B6">
        <w:rPr>
          <w:rFonts w:ascii="Arial" w:eastAsia="Times New Roman" w:hAnsi="Arial" w:cs="Arial"/>
          <w:sz w:val="22"/>
          <w:szCs w:val="22"/>
        </w:rPr>
        <w:t>inatura, vigorando até o dia 17 de novembro</w:t>
      </w:r>
      <w:r>
        <w:rPr>
          <w:rFonts w:ascii="Arial" w:eastAsia="Times New Roman" w:hAnsi="Arial" w:cs="Arial"/>
          <w:sz w:val="22"/>
          <w:szCs w:val="22"/>
        </w:rPr>
        <w:t xml:space="preserve"> de 2023</w:t>
      </w:r>
      <w:r w:rsidRPr="006E3F29">
        <w:rPr>
          <w:rFonts w:ascii="Arial" w:eastAsia="Times New Roman" w:hAnsi="Arial" w:cs="Arial"/>
          <w:sz w:val="22"/>
          <w:szCs w:val="22"/>
        </w:rPr>
        <w:t>.</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4787B" w:rsidRDefault="0084787B" w:rsidP="0084787B">
      <w:pPr>
        <w:ind w:right="-196"/>
        <w:jc w:val="both"/>
        <w:rPr>
          <w:rFonts w:ascii="Arial" w:eastAsia="Times New Roman" w:hAnsi="Arial" w:cs="Arial"/>
          <w:sz w:val="22"/>
          <w:szCs w:val="22"/>
        </w:rPr>
      </w:pPr>
    </w:p>
    <w:p w:rsidR="0084787B" w:rsidRPr="001A6BDA" w:rsidRDefault="0084787B" w:rsidP="0084787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4787B" w:rsidRPr="001A6BDA"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4787B" w:rsidRPr="001A6BDA" w:rsidRDefault="0084787B" w:rsidP="0084787B">
      <w:pPr>
        <w:ind w:right="-196"/>
        <w:jc w:val="both"/>
        <w:rPr>
          <w:rFonts w:ascii="Arial" w:eastAsia="Times New Roman" w:hAnsi="Arial" w:cs="Arial"/>
          <w:b/>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787B"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Der causa à rescisão administrativa decorrente desta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Para os fins da alínea “b.4”, reputar-se-ão inidôneos atos como os descritos nos arts. 90, 92, 93, 94, 95 e 97 da Lei nº 8.666/93.</w:t>
      </w:r>
    </w:p>
    <w:p w:rsidR="0084787B" w:rsidRPr="00EF2F3C" w:rsidRDefault="0084787B" w:rsidP="0084787B">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a) Processo Administrativo nº 07</w:t>
      </w:r>
      <w:r>
        <w:rPr>
          <w:rFonts w:ascii="Arial" w:eastAsia="Times New Roman" w:hAnsi="Arial" w:cs="Arial"/>
          <w:sz w:val="22"/>
          <w:szCs w:val="22"/>
        </w:rPr>
        <w:t>5</w:t>
      </w:r>
      <w:r w:rsidRPr="008114F8">
        <w:rPr>
          <w:rFonts w:ascii="Arial" w:eastAsia="Times New Roman" w:hAnsi="Arial" w:cs="Arial"/>
          <w:sz w:val="22"/>
          <w:szCs w:val="22"/>
        </w:rPr>
        <w:t>/2022;</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Presencial nº 033/2022 e anexos;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023/2022;</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A24F41" w:rsidRDefault="00A24F41" w:rsidP="00F94694">
            <w:pPr>
              <w:ind w:right="-196"/>
              <w:jc w:val="center"/>
              <w:rPr>
                <w:rFonts w:ascii="Arial" w:hAnsi="Arial" w:cs="Arial"/>
                <w:b/>
                <w:sz w:val="22"/>
                <w:szCs w:val="22"/>
              </w:rPr>
            </w:pPr>
            <w:r>
              <w:rPr>
                <w:rFonts w:ascii="Arial" w:hAnsi="Arial" w:cs="Arial"/>
                <w:b/>
                <w:sz w:val="22"/>
                <w:szCs w:val="22"/>
              </w:rPr>
              <w:t>RF COMÉRCIO, ARMARINHO LTDA - ME</w:t>
            </w:r>
            <w:r w:rsidRPr="00FC66A6">
              <w:rPr>
                <w:rFonts w:ascii="Arial" w:hAnsi="Arial" w:cs="Arial"/>
                <w:b/>
                <w:sz w:val="22"/>
                <w:szCs w:val="22"/>
              </w:rPr>
              <w:t xml:space="preserve"> </w:t>
            </w:r>
            <w:r w:rsidRPr="00A24F41">
              <w:rPr>
                <w:rFonts w:ascii="Arial" w:hAnsi="Arial" w:cs="Arial"/>
                <w:b/>
                <w:sz w:val="22"/>
                <w:szCs w:val="22"/>
              </w:rPr>
              <w:t>CNPJ nº 44.713.852/0001-00</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F75C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F75C9">
              <w:rPr>
                <w:b/>
                <w:bCs/>
                <w:noProof/>
              </w:rPr>
              <w:t>6</w:t>
            </w:r>
            <w:r>
              <w:rPr>
                <w:b/>
                <w:bCs/>
                <w:sz w:val="24"/>
                <w:szCs w:val="24"/>
              </w:rPr>
              <w:fldChar w:fldCharType="end"/>
            </w:r>
          </w:p>
        </w:sdtContent>
      </w:sdt>
    </w:sdtContent>
  </w:sdt>
  <w:p w:rsidR="00D828B3" w:rsidRDefault="00D828B3"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9" w:rsidRDefault="00EF75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EF75C9">
      <w:rPr>
        <w:noProof/>
      </w:rPr>
      <w:t xml:space="preserve">1:50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2B28EE37" wp14:editId="5C4771F2">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BEB3312" wp14:editId="4913116E">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C9">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PROCESSO DE LICITAÇÃO – 075/</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BC1822">
          <w:pPr>
            <w:pStyle w:val="Ttulo1"/>
            <w:spacing w:before="120"/>
            <w:rPr>
              <w:rFonts w:eastAsia="Times New Roman" w:cs="Arial"/>
              <w:sz w:val="18"/>
              <w:szCs w:val="18"/>
            </w:rPr>
          </w:pPr>
          <w:r>
            <w:rPr>
              <w:rFonts w:eastAsia="Times New Roman" w:cs="Arial"/>
              <w:sz w:val="18"/>
              <w:szCs w:val="18"/>
            </w:rPr>
            <w:t xml:space="preserve">ATA DE </w:t>
          </w:r>
          <w:r w:rsidR="005B5AB1">
            <w:rPr>
              <w:rFonts w:eastAsia="Times New Roman" w:cs="Arial"/>
              <w:sz w:val="18"/>
              <w:szCs w:val="18"/>
            </w:rPr>
            <w:t>REGISTRO DE PREÇOS Nº 05</w:t>
          </w:r>
          <w:r w:rsidR="00280A9A">
            <w:rPr>
              <w:rFonts w:eastAsia="Times New Roman" w:cs="Arial"/>
              <w:sz w:val="18"/>
              <w:szCs w:val="18"/>
            </w:rPr>
            <w:t>3</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EF75C9"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033</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EF75C9">
            <w:rPr>
              <w:rFonts w:ascii="Arial" w:eastAsia="Times New Roman" w:hAnsi="Arial" w:cs="Arial"/>
              <w:b/>
              <w:sz w:val="18"/>
              <w:szCs w:val="18"/>
            </w:rPr>
            <w:t>3</w:t>
          </w:r>
          <w:bookmarkStart w:id="0" w:name="_GoBack"/>
          <w:bookmarkEnd w:id="0"/>
          <w:r w:rsidRPr="007F541A">
            <w:rPr>
              <w:rFonts w:ascii="Arial" w:eastAsia="Times New Roman" w:hAnsi="Arial" w:cs="Arial"/>
              <w:b/>
              <w:sz w:val="18"/>
              <w:szCs w:val="18"/>
            </w:rPr>
            <w:t>/2022</w:t>
          </w:r>
        </w:p>
      </w:tc>
      <w:tc>
        <w:tcPr>
          <w:tcW w:w="4963" w:type="dxa"/>
          <w:shd w:val="clear" w:color="auto" w:fill="FFFFFF"/>
        </w:tcPr>
        <w:p w:rsidR="00D828B3" w:rsidRPr="004D58B2" w:rsidRDefault="00D828B3" w:rsidP="00487F18">
          <w:pPr>
            <w:jc w:val="both"/>
            <w:rPr>
              <w:rFonts w:ascii="Arial" w:hAnsi="Arial" w:cs="Arial"/>
              <w:b/>
              <w:sz w:val="18"/>
              <w:szCs w:val="18"/>
            </w:rPr>
          </w:pPr>
          <w:r>
            <w:rPr>
              <w:rFonts w:ascii="Arial" w:hAnsi="Arial" w:cs="Arial"/>
              <w:b/>
              <w:sz w:val="18"/>
              <w:szCs w:val="18"/>
            </w:rPr>
            <w:t>AQUISIÇAO DE MATERIAL DE LIMPEZA E UTENSILOS</w:t>
          </w:r>
        </w:p>
      </w:tc>
    </w:tr>
  </w:tbl>
  <w:p w:rsidR="00D828B3" w:rsidRDefault="00D828B3"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9" w:rsidRDefault="00EF75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A9A"/>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5AB1"/>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24F41"/>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57D57"/>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1822"/>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EF75C9"/>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78CF-5448-4DDF-B704-7BD9506F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2142</Words>
  <Characters>11569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cp:revision>
  <cp:lastPrinted>2022-11-08T17:14:00Z</cp:lastPrinted>
  <dcterms:created xsi:type="dcterms:W3CDTF">2022-11-30T16:17:00Z</dcterms:created>
  <dcterms:modified xsi:type="dcterms:W3CDTF">2022-11-30T16:50:00Z</dcterms:modified>
</cp:coreProperties>
</file>