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0" w:rsidRDefault="00A873A0" w:rsidP="00A873A0">
      <w:pPr>
        <w:ind w:left="3969" w:right="-1"/>
        <w:jc w:val="both"/>
        <w:rPr>
          <w:rFonts w:ascii="Arial" w:hAnsi="Arial" w:cs="Arial"/>
          <w:b/>
          <w:sz w:val="24"/>
          <w:szCs w:val="24"/>
        </w:rPr>
      </w:pPr>
    </w:p>
    <w:p w:rsidR="00A873A0" w:rsidRPr="00A873A0" w:rsidRDefault="00A873A0" w:rsidP="00A873A0">
      <w:pPr>
        <w:ind w:left="3969" w:right="-1"/>
        <w:jc w:val="both"/>
        <w:rPr>
          <w:rFonts w:ascii="Arial" w:hAnsi="Arial" w:cs="Arial"/>
          <w:sz w:val="22"/>
          <w:szCs w:val="22"/>
        </w:rPr>
      </w:pPr>
      <w:r w:rsidRPr="00A873A0">
        <w:rPr>
          <w:rFonts w:ascii="Arial" w:hAnsi="Arial" w:cs="Arial"/>
          <w:b/>
          <w:sz w:val="22"/>
          <w:szCs w:val="22"/>
        </w:rPr>
        <w:t>CONTRATO DE PRESTAÇÃO DE SERVIÇOS DE CONSULTORIA E ASSESSORIA EM CONVÊNIOS QUE ENTRE SI CELEBRAM O MUNICÍPIO DE DESTERRO DO MELO, ESTADO DE MINAS GERAIS E A EMPRESA VOLPI CONSULTORIA E ADMINISTRAÇÃO DE EMPRESAS LTDA</w:t>
      </w:r>
      <w:r w:rsidRPr="00A873A0">
        <w:rPr>
          <w:rFonts w:ascii="Arial" w:hAnsi="Arial" w:cs="Arial"/>
          <w:b/>
          <w:sz w:val="22"/>
          <w:szCs w:val="22"/>
        </w:rPr>
        <w:t>.</w:t>
      </w:r>
    </w:p>
    <w:p w:rsidR="00A873A0" w:rsidRPr="00A873A0" w:rsidRDefault="00A873A0" w:rsidP="00A873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873A0">
        <w:rPr>
          <w:rFonts w:ascii="Arial" w:hAnsi="Arial" w:cs="Arial"/>
          <w:b/>
          <w:sz w:val="24"/>
          <w:szCs w:val="24"/>
          <w:u w:val="single"/>
        </w:rPr>
        <w:t xml:space="preserve">CONTRATO DE LICITAÇÃO </w:t>
      </w:r>
      <w:r w:rsidRPr="00A873A0">
        <w:rPr>
          <w:rFonts w:ascii="Arial" w:hAnsi="Arial" w:cs="Arial"/>
          <w:b/>
          <w:sz w:val="24"/>
          <w:szCs w:val="24"/>
          <w:u w:val="single"/>
        </w:rPr>
        <w:t xml:space="preserve">Nº - </w:t>
      </w:r>
      <w:r w:rsidRPr="00A873A0">
        <w:rPr>
          <w:rFonts w:ascii="Arial" w:hAnsi="Arial" w:cs="Arial"/>
          <w:b/>
          <w:sz w:val="24"/>
          <w:szCs w:val="24"/>
          <w:u w:val="single"/>
        </w:rPr>
        <w:t>014</w:t>
      </w:r>
      <w:r w:rsidRPr="00A873A0">
        <w:rPr>
          <w:rFonts w:ascii="Arial" w:hAnsi="Arial" w:cs="Arial"/>
          <w:b/>
          <w:sz w:val="24"/>
          <w:szCs w:val="24"/>
          <w:u w:val="single"/>
        </w:rPr>
        <w:t>/2018/PP/006</w:t>
      </w:r>
    </w:p>
    <w:p w:rsidR="00A873A0" w:rsidRPr="00A873A0" w:rsidRDefault="00A873A0" w:rsidP="00A873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pStyle w:val="PargrafodaLista"/>
        <w:spacing w:line="360" w:lineRule="auto"/>
        <w:ind w:left="0"/>
        <w:jc w:val="both"/>
        <w:rPr>
          <w:rFonts w:ascii="Arial" w:hAnsi="Arial" w:cs="Arial"/>
          <w:lang w:val="pt-PT"/>
        </w:rPr>
      </w:pPr>
      <w:r w:rsidRPr="00A873A0">
        <w:rPr>
          <w:rFonts w:ascii="Arial" w:hAnsi="Arial" w:cs="Arial"/>
        </w:rPr>
        <w:t xml:space="preserve">Contrato que entre si fazem o MUNICÍPIO DE DESTERRO DO MELO, Estado de Minas Gerais, CNPJ – 18.094.813/0001-53, situado Avenida Silvério Augusto de Melo, 158, </w:t>
      </w:r>
      <w:r w:rsidRPr="00A873A0">
        <w:rPr>
          <w:rFonts w:ascii="Arial" w:hAnsi="Arial" w:cs="Arial"/>
        </w:rPr>
        <w:t>Bairro Fábrica</w:t>
      </w:r>
      <w:r w:rsidRPr="00A873A0">
        <w:rPr>
          <w:rFonts w:ascii="Arial" w:hAnsi="Arial" w:cs="Arial"/>
        </w:rPr>
        <w:t xml:space="preserve"> - nesta cidade, denominada CONTRATANTE, neste </w:t>
      </w:r>
      <w:proofErr w:type="gramStart"/>
      <w:r w:rsidRPr="00A873A0">
        <w:rPr>
          <w:rFonts w:ascii="Arial" w:hAnsi="Arial" w:cs="Arial"/>
        </w:rPr>
        <w:t>ato representada</w:t>
      </w:r>
      <w:proofErr w:type="gramEnd"/>
      <w:r w:rsidRPr="00A873A0">
        <w:rPr>
          <w:rFonts w:ascii="Arial" w:hAnsi="Arial" w:cs="Arial"/>
        </w:rPr>
        <w:t xml:space="preserve"> pela Prefeita Municipal, </w:t>
      </w:r>
      <w:r w:rsidRPr="00A873A0">
        <w:rPr>
          <w:rFonts w:ascii="Arial" w:hAnsi="Arial" w:cs="Arial"/>
          <w:b/>
        </w:rPr>
        <w:t>Senhora Márcia Cristina Machado Amaral</w:t>
      </w:r>
      <w:r w:rsidRPr="00A873A0">
        <w:rPr>
          <w:rFonts w:ascii="Arial" w:hAnsi="Arial" w:cs="Arial"/>
        </w:rPr>
        <w:t>, casada, portadora do CPF – 795.621.836-53 residente  a Aveni</w:t>
      </w:r>
      <w:r w:rsidRPr="00A873A0">
        <w:rPr>
          <w:rFonts w:ascii="Arial" w:hAnsi="Arial" w:cs="Arial"/>
        </w:rPr>
        <w:t>da  Silvério Augusto de Melo 09</w:t>
      </w:r>
      <w:r w:rsidRPr="00A873A0">
        <w:rPr>
          <w:rFonts w:ascii="Arial" w:hAnsi="Arial" w:cs="Arial"/>
        </w:rPr>
        <w:t xml:space="preserve">, Bairro </w:t>
      </w:r>
      <w:r w:rsidRPr="00A873A0">
        <w:rPr>
          <w:rFonts w:ascii="Arial" w:hAnsi="Arial" w:cs="Arial"/>
        </w:rPr>
        <w:t>Fábrica</w:t>
      </w:r>
      <w:r w:rsidRPr="00A873A0">
        <w:rPr>
          <w:rFonts w:ascii="Arial" w:hAnsi="Arial" w:cs="Arial"/>
        </w:rPr>
        <w:t xml:space="preserve">, Desterro do Melo-MG e a </w:t>
      </w:r>
      <w:r w:rsidRPr="00A873A0">
        <w:rPr>
          <w:rFonts w:ascii="Arial" w:hAnsi="Arial" w:cs="Arial"/>
          <w:b/>
          <w:i/>
        </w:rPr>
        <w:t>EMPRESA</w:t>
      </w:r>
      <w:r w:rsidRPr="00A873A0">
        <w:rPr>
          <w:rFonts w:ascii="Arial" w:hAnsi="Arial" w:cs="Arial"/>
          <w:b/>
          <w:i/>
        </w:rPr>
        <w:t xml:space="preserve"> </w:t>
      </w:r>
      <w:r w:rsidRPr="00A873A0">
        <w:rPr>
          <w:rFonts w:ascii="Arial" w:hAnsi="Arial" w:cs="Arial"/>
          <w:b/>
        </w:rPr>
        <w:t xml:space="preserve">VOLPI CONSULTORIA E ADMINISTRAÇÃO DE EMPRESAS LTDA, </w:t>
      </w:r>
      <w:r w:rsidRPr="00A873A0">
        <w:rPr>
          <w:rFonts w:ascii="Arial" w:hAnsi="Arial" w:cs="Arial"/>
        </w:rPr>
        <w:t>inscrita no CNPJ nº 06.124.476/0001-10, com sede na Av. Barão do Rio Branco, nº 2679, sala 509, Bairro Centro, Juiz de Fora, Minas Gerais, CEP: 36.010-012, credenciando como representante a sócia administradora, Sra. Ana Lúcia Volpi da Fonseca Lopes, brasileira, casada, empresária, portadora do RG M-3.573.098 – SSP/MG e inscrita no CPF: 432.335.896-20</w:t>
      </w:r>
      <w:r w:rsidRPr="00A873A0">
        <w:rPr>
          <w:rFonts w:ascii="Arial" w:hAnsi="Arial" w:cs="Arial"/>
        </w:rPr>
        <w:t xml:space="preserve">, </w:t>
      </w:r>
      <w:r w:rsidRPr="00A873A0">
        <w:rPr>
          <w:rFonts w:ascii="Arial" w:hAnsi="Arial" w:cs="Arial"/>
        </w:rPr>
        <w:t xml:space="preserve">denominada </w:t>
      </w:r>
      <w:r w:rsidRPr="00A873A0">
        <w:rPr>
          <w:rFonts w:ascii="Arial" w:hAnsi="Arial" w:cs="Arial"/>
          <w:b/>
        </w:rPr>
        <w:t>CONTRATADA,</w:t>
      </w:r>
      <w:r w:rsidRPr="00A873A0">
        <w:rPr>
          <w:rFonts w:ascii="Arial" w:hAnsi="Arial" w:cs="Arial"/>
        </w:rPr>
        <w:t xml:space="preserve"> de conformidade com a Licitação </w:t>
      </w:r>
      <w:r w:rsidRPr="00A873A0">
        <w:rPr>
          <w:rFonts w:ascii="Arial" w:hAnsi="Arial" w:cs="Arial"/>
          <w:lang w:val="pt-PT"/>
        </w:rPr>
        <w:t>modalidade PREGÃO PRESENCIAL n</w:t>
      </w:r>
      <w:r w:rsidRPr="00A873A0">
        <w:rPr>
          <w:rFonts w:ascii="Arial" w:hAnsi="Arial" w:cs="Arial"/>
          <w:vertAlign w:val="superscript"/>
          <w:lang w:val="pt-PT"/>
        </w:rPr>
        <w:t xml:space="preserve">0 </w:t>
      </w:r>
      <w:r w:rsidRPr="00A873A0">
        <w:rPr>
          <w:rFonts w:ascii="Arial" w:hAnsi="Arial" w:cs="Arial"/>
          <w:b/>
          <w:bCs/>
          <w:lang w:val="pt-PT"/>
        </w:rPr>
        <w:t>006/2018 - Processo n</w:t>
      </w:r>
      <w:r w:rsidRPr="00A873A0">
        <w:rPr>
          <w:rFonts w:ascii="Arial" w:hAnsi="Arial" w:cs="Arial"/>
          <w:b/>
          <w:bCs/>
          <w:vertAlign w:val="superscript"/>
          <w:lang w:val="pt-PT"/>
        </w:rPr>
        <w:t>0</w:t>
      </w:r>
      <w:r w:rsidRPr="00A873A0">
        <w:rPr>
          <w:rFonts w:ascii="Arial" w:hAnsi="Arial" w:cs="Arial"/>
          <w:b/>
          <w:bCs/>
          <w:lang w:val="pt-PT"/>
        </w:rPr>
        <w:t xml:space="preserve"> 010/2018</w:t>
      </w:r>
      <w:r w:rsidRPr="00A873A0">
        <w:rPr>
          <w:rFonts w:ascii="Arial" w:hAnsi="Arial" w:cs="Arial"/>
          <w:lang w:val="pt-PT"/>
        </w:rPr>
        <w:t xml:space="preserve"> com a proposta respectiva, nos termos da Lei n</w:t>
      </w:r>
      <w:r w:rsidRPr="00A873A0">
        <w:rPr>
          <w:rFonts w:ascii="Arial" w:hAnsi="Arial" w:cs="Arial"/>
          <w:vertAlign w:val="superscript"/>
          <w:lang w:val="pt-PT"/>
        </w:rPr>
        <w:t xml:space="preserve">0 </w:t>
      </w:r>
      <w:r w:rsidRPr="00A873A0">
        <w:rPr>
          <w:rFonts w:ascii="Arial" w:hAnsi="Arial" w:cs="Arial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A873A0" w:rsidRPr="00A873A0" w:rsidRDefault="00A873A0" w:rsidP="00A873A0">
      <w:pPr>
        <w:widowControl w:val="0"/>
        <w:tabs>
          <w:tab w:val="left" w:pos="6576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A873A0" w:rsidRPr="00A873A0" w:rsidRDefault="00A873A0" w:rsidP="00A873A0">
      <w:pPr>
        <w:widowControl w:val="0"/>
        <w:tabs>
          <w:tab w:val="left" w:pos="74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873A0">
        <w:rPr>
          <w:rFonts w:ascii="Arial" w:hAnsi="Arial" w:cs="Arial"/>
          <w:b/>
          <w:i/>
          <w:sz w:val="24"/>
          <w:szCs w:val="24"/>
        </w:rPr>
        <w:t>SERVIÇOS DE CONSULTORIA E ASSESSORIA EM CONVÊNIOS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</w:t>
      </w:r>
      <w:r w:rsidRPr="00A873A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873A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873A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873A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873A0" w:rsidRPr="00A873A0" w:rsidRDefault="00A873A0" w:rsidP="00A873A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360" w:lineRule="auto"/>
        <w:ind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CLÁUSULA SEGUNDA - DO PREÇO</w:t>
      </w:r>
    </w:p>
    <w:p w:rsidR="00A873A0" w:rsidRDefault="00A873A0" w:rsidP="00A873A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Nos termos constantes da Sessão do Pregão nº 10/2018, adjudicação do item e homologação do processo, o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valor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para o presente contrato é de R$ </w:t>
      </w:r>
      <w:r>
        <w:rPr>
          <w:rFonts w:ascii="Arial" w:hAnsi="Arial" w:cs="Arial"/>
          <w:sz w:val="24"/>
          <w:szCs w:val="24"/>
          <w:lang w:val="pt-PT"/>
        </w:rPr>
        <w:t>6.000,00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(</w:t>
      </w:r>
      <w:r>
        <w:rPr>
          <w:rFonts w:ascii="Arial" w:hAnsi="Arial" w:cs="Arial"/>
          <w:sz w:val="24"/>
          <w:szCs w:val="24"/>
          <w:lang w:val="pt-PT"/>
        </w:rPr>
        <w:t>seis mil reais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  <w:lang w:val="pt-PT"/>
        </w:rPr>
        <w:t xml:space="preserve">mensais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no qual </w:t>
      </w: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já </w:t>
      </w:r>
      <w:r w:rsidRPr="00A873A0">
        <w:rPr>
          <w:rFonts w:ascii="Arial" w:hAnsi="Arial" w:cs="Arial"/>
          <w:sz w:val="24"/>
          <w:szCs w:val="24"/>
          <w:lang w:val="pt-PT"/>
        </w:rPr>
        <w:t>estão incluídas todas as despesas especific</w:t>
      </w:r>
      <w:r>
        <w:rPr>
          <w:rFonts w:ascii="Arial" w:hAnsi="Arial" w:cs="Arial"/>
          <w:sz w:val="24"/>
          <w:szCs w:val="24"/>
          <w:lang w:val="pt-PT"/>
        </w:rPr>
        <w:t>adas na proposta da CONTRATADA.</w:t>
      </w:r>
    </w:p>
    <w:p w:rsidR="00A873A0" w:rsidRPr="00A873A0" w:rsidRDefault="00A873A0" w:rsidP="00A873A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valor total do presente contrato previsto para o exercício de 2018 será de R$ 72.000,00 (setenta e dois mil reais).</w:t>
      </w:r>
    </w:p>
    <w:p w:rsidR="00A873A0" w:rsidRPr="00A873A0" w:rsidRDefault="00A873A0" w:rsidP="00A873A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A CONTRATADA obriga-se a fornecer os serviços objeto do Pregão Presencial nº 006/2018, que dá origem ao presente instrumento, citados nas </w:t>
      </w:r>
      <w:r w:rsidRPr="00A873A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, no endereço indicado, sob pena de aplicação das sanções previstas na </w:t>
      </w:r>
      <w:r w:rsidRPr="00A873A0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proofErr w:type="gramStart"/>
      <w:r w:rsidRPr="00A873A0">
        <w:rPr>
          <w:rFonts w:ascii="Arial" w:hAnsi="Arial" w:cs="Arial"/>
          <w:sz w:val="24"/>
          <w:szCs w:val="24"/>
          <w:u w:val="single"/>
          <w:lang w:val="pt-PT"/>
        </w:rPr>
        <w:t xml:space="preserve">  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deste instrumento.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A873A0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)</w:t>
      </w:r>
      <w:r w:rsidRPr="00A873A0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A873A0" w:rsidRPr="00A873A0" w:rsidRDefault="00A873A0" w:rsidP="00A873A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873A0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873A0" w:rsidRPr="00A873A0" w:rsidRDefault="00A873A0" w:rsidP="00A873A0">
      <w:pPr>
        <w:widowControl w:val="0"/>
        <w:tabs>
          <w:tab w:val="left" w:pos="6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lastRenderedPageBreak/>
        <w:t xml:space="preserve">§ </w:t>
      </w: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873A0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A873A0" w:rsidRPr="00A873A0" w:rsidRDefault="00A873A0" w:rsidP="00A873A0">
      <w:pPr>
        <w:pStyle w:val="Recuodecorpodetexto3"/>
        <w:spacing w:line="360" w:lineRule="auto"/>
        <w:ind w:right="-1" w:firstLine="0"/>
        <w:rPr>
          <w:sz w:val="24"/>
          <w:szCs w:val="24"/>
        </w:rPr>
      </w:pPr>
      <w:r w:rsidRPr="00A873A0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873A0" w:rsidRPr="00A873A0" w:rsidRDefault="00A873A0" w:rsidP="00A873A0">
      <w:pPr>
        <w:widowControl w:val="0"/>
        <w:tabs>
          <w:tab w:val="left" w:pos="629"/>
        </w:tabs>
        <w:autoSpaceDE w:val="0"/>
        <w:autoSpaceDN w:val="0"/>
        <w:adjustRightInd w:val="0"/>
        <w:spacing w:line="360" w:lineRule="auto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-2977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– </w:t>
      </w:r>
      <w:r w:rsidRPr="00A873A0">
        <w:rPr>
          <w:rFonts w:ascii="Arial" w:hAnsi="Arial" w:cs="Arial"/>
          <w:b/>
          <w:sz w:val="24"/>
          <w:szCs w:val="24"/>
        </w:rPr>
        <w:t>DO EQUILIBRIO CONTRATUAL</w:t>
      </w:r>
    </w:p>
    <w:p w:rsidR="00A873A0" w:rsidRPr="00A873A0" w:rsidRDefault="00A873A0" w:rsidP="00A873A0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 xml:space="preserve">No contrato poderá haver </w:t>
      </w:r>
      <w:r w:rsidRPr="00A873A0">
        <w:rPr>
          <w:rFonts w:ascii="Arial" w:hAnsi="Arial" w:cs="Arial"/>
          <w:b/>
          <w:sz w:val="24"/>
          <w:szCs w:val="24"/>
        </w:rPr>
        <w:t>reequilíbrio econômico financeiro</w:t>
      </w:r>
      <w:r w:rsidRPr="00A873A0">
        <w:rPr>
          <w:rFonts w:ascii="Arial" w:hAnsi="Arial" w:cs="Arial"/>
          <w:sz w:val="24"/>
          <w:szCs w:val="24"/>
        </w:rPr>
        <w:t>: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A873A0" w:rsidRPr="00A873A0" w:rsidRDefault="00A873A0" w:rsidP="00A873A0">
      <w:pPr>
        <w:pStyle w:val="SemEspaamento"/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A873A0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4553"/>
        <w:gridCol w:w="985"/>
        <w:gridCol w:w="1454"/>
        <w:gridCol w:w="2732"/>
      </w:tblGrid>
      <w:tr w:rsidR="00A873A0" w:rsidRPr="00A873A0" w:rsidTr="00482085">
        <w:tc>
          <w:tcPr>
            <w:tcW w:w="3470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73A0">
              <w:rPr>
                <w:rFonts w:ascii="Arial" w:hAnsi="Arial" w:cs="Arial"/>
                <w:b/>
                <w:sz w:val="24"/>
                <w:szCs w:val="24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73A0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1508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73A0">
              <w:rPr>
                <w:rFonts w:ascii="Arial" w:hAnsi="Arial" w:cs="Arial"/>
                <w:b/>
                <w:sz w:val="24"/>
                <w:szCs w:val="24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73A0">
              <w:rPr>
                <w:rFonts w:ascii="Arial" w:hAnsi="Arial" w:cs="Arial"/>
                <w:b/>
                <w:sz w:val="24"/>
                <w:szCs w:val="24"/>
              </w:rPr>
              <w:t>ESPECIFICAÇÃO DA DESPESA</w:t>
            </w:r>
          </w:p>
        </w:tc>
      </w:tr>
      <w:tr w:rsidR="00A873A0" w:rsidRPr="00A873A0" w:rsidTr="00482085">
        <w:tc>
          <w:tcPr>
            <w:tcW w:w="3470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A0">
              <w:rPr>
                <w:rFonts w:ascii="Arial" w:hAnsi="Arial" w:cs="Arial"/>
                <w:sz w:val="24"/>
                <w:szCs w:val="24"/>
              </w:rPr>
              <w:t>02.01.01.04.122.0013.2008.3.3.90.35.00</w:t>
            </w:r>
          </w:p>
        </w:tc>
        <w:tc>
          <w:tcPr>
            <w:tcW w:w="1035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08" w:type="dxa"/>
            <w:vAlign w:val="center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A0">
              <w:rPr>
                <w:rFonts w:ascii="Arial" w:hAnsi="Arial" w:cs="Arial"/>
                <w:sz w:val="24"/>
                <w:szCs w:val="24"/>
              </w:rPr>
              <w:t>1.00.00</w:t>
            </w:r>
          </w:p>
        </w:tc>
        <w:tc>
          <w:tcPr>
            <w:tcW w:w="3504" w:type="dxa"/>
          </w:tcPr>
          <w:p w:rsidR="00A873A0" w:rsidRPr="00A873A0" w:rsidRDefault="00A873A0" w:rsidP="00A873A0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A0">
              <w:rPr>
                <w:rFonts w:ascii="Arial" w:hAnsi="Arial" w:cs="Arial"/>
                <w:sz w:val="24"/>
                <w:szCs w:val="24"/>
              </w:rPr>
              <w:t>Serviços de consultoria</w:t>
            </w:r>
          </w:p>
        </w:tc>
      </w:tr>
    </w:tbl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A873A0" w:rsidRPr="00A873A0" w:rsidRDefault="00A873A0" w:rsidP="00A873A0">
      <w:pPr>
        <w:widowControl w:val="0"/>
        <w:tabs>
          <w:tab w:val="left" w:pos="-3261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)</w:t>
      </w:r>
      <w:r w:rsidRPr="00A873A0">
        <w:rPr>
          <w:rFonts w:ascii="Arial" w:hAnsi="Arial" w:cs="Arial"/>
          <w:sz w:val="24"/>
          <w:szCs w:val="24"/>
          <w:lang w:val="pt-PT"/>
        </w:rPr>
        <w:tab/>
        <w:t>A a prestação dos serviços deverá ser contínua e programada com visitas in loco, de acordo com as solicitações da Administração;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A873A0" w:rsidRPr="00A873A0" w:rsidRDefault="00A873A0" w:rsidP="00A873A0">
      <w:pPr>
        <w:widowControl w:val="0"/>
        <w:tabs>
          <w:tab w:val="left" w:pos="29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licitado a si adjudicado, inclusive, projetos e prestação de contas;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d) manter, durante toda a execução do contrato, em compatibilidade com as obrigações </w:t>
      </w:r>
      <w:r w:rsidRPr="00A873A0">
        <w:rPr>
          <w:rFonts w:ascii="Arial" w:hAnsi="Arial" w:cs="Arial"/>
          <w:sz w:val="24"/>
          <w:szCs w:val="24"/>
          <w:lang w:val="pt-PT"/>
        </w:rPr>
        <w:lastRenderedPageBreak/>
        <w:t>assumidas, todas as condições de habilitação e qualificação exigidas na licitação;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A873A0">
        <w:rPr>
          <w:rFonts w:ascii="Arial" w:hAnsi="Arial" w:cs="Arial"/>
          <w:bCs/>
          <w:sz w:val="24"/>
          <w:szCs w:val="24"/>
          <w:lang w:val="pt-PT"/>
        </w:rPr>
        <w:t>)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A873A0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A873A0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g) prestar os serviços de acordo com os termos cosntantes do Termo de Referência do edital.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>II</w:t>
      </w:r>
      <w:r w:rsidRPr="00A873A0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A873A0" w:rsidRPr="00A873A0" w:rsidRDefault="00A873A0" w:rsidP="00A873A0">
      <w:pPr>
        <w:widowControl w:val="0"/>
        <w:tabs>
          <w:tab w:val="left" w:pos="2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)</w:t>
      </w:r>
      <w:r w:rsidRPr="00A873A0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873A0" w:rsidRPr="00A873A0" w:rsidRDefault="00A873A0" w:rsidP="00A873A0">
      <w:pPr>
        <w:widowControl w:val="0"/>
        <w:tabs>
          <w:tab w:val="left" w:pos="2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A873A0" w:rsidRPr="00A873A0" w:rsidRDefault="00A873A0" w:rsidP="00A873A0">
      <w:pPr>
        <w:widowControl w:val="0"/>
        <w:tabs>
          <w:tab w:val="left" w:pos="2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A873A0" w:rsidRPr="00A873A0" w:rsidRDefault="00A873A0" w:rsidP="00A873A0">
      <w:pPr>
        <w:widowControl w:val="0"/>
        <w:tabs>
          <w:tab w:val="left" w:pos="2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A873A0" w:rsidRPr="00A873A0" w:rsidRDefault="00A873A0" w:rsidP="00A873A0">
      <w:pPr>
        <w:widowControl w:val="0"/>
        <w:tabs>
          <w:tab w:val="left" w:pos="2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)</w:t>
      </w:r>
      <w:r w:rsidRPr="00A873A0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A873A0" w:rsidRPr="00A873A0" w:rsidRDefault="00A873A0" w:rsidP="00A873A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873A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A873A0" w:rsidRPr="00A873A0" w:rsidRDefault="00A873A0" w:rsidP="00A873A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A873A0" w:rsidRPr="00A873A0" w:rsidRDefault="00A873A0" w:rsidP="00A873A0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A873A0" w:rsidRPr="00A873A0" w:rsidRDefault="00A873A0" w:rsidP="00A873A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873A0" w:rsidRPr="00A873A0" w:rsidRDefault="00A873A0" w:rsidP="00A873A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lastRenderedPageBreak/>
        <w:t>Recusa em assinar o contrato ou retirar o instrumento equivalente, multa de 10% (dez por cento) do valor total do Contrato;</w:t>
      </w:r>
    </w:p>
    <w:p w:rsidR="00A873A0" w:rsidRPr="00A873A0" w:rsidRDefault="00A873A0" w:rsidP="00A873A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A873A0" w:rsidRPr="00A873A0" w:rsidRDefault="00A873A0" w:rsidP="00A873A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A873A0" w:rsidRPr="00A873A0" w:rsidRDefault="00A873A0" w:rsidP="00A873A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873A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A873A0" w:rsidRPr="00A873A0" w:rsidRDefault="00A873A0" w:rsidP="00A873A0">
      <w:pPr>
        <w:widowControl w:val="0"/>
        <w:tabs>
          <w:tab w:val="left" w:pos="17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A873A0" w:rsidRPr="00A873A0" w:rsidRDefault="00A873A0" w:rsidP="00A873A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A873A0" w:rsidRPr="00A873A0" w:rsidRDefault="00A873A0" w:rsidP="00A873A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A873A0" w:rsidRPr="00A873A0" w:rsidRDefault="00A873A0" w:rsidP="00A873A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A873A0" w:rsidRPr="00A873A0" w:rsidRDefault="00A873A0" w:rsidP="00A873A0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A873A0" w:rsidRPr="00A873A0" w:rsidRDefault="00A873A0" w:rsidP="00A873A0">
      <w:pPr>
        <w:widowControl w:val="0"/>
        <w:tabs>
          <w:tab w:val="left" w:pos="5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§</w:t>
      </w:r>
      <w:r w:rsidRPr="00A873A0">
        <w:rPr>
          <w:rFonts w:ascii="Arial" w:hAnsi="Arial" w:cs="Arial"/>
          <w:bCs/>
          <w:sz w:val="24"/>
          <w:szCs w:val="24"/>
          <w:lang w:val="pt-PT"/>
        </w:rPr>
        <w:t>1</w:t>
      </w:r>
      <w:r w:rsidRPr="00A873A0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873A0" w:rsidRPr="00A873A0" w:rsidRDefault="00A873A0" w:rsidP="00A873A0">
      <w:pPr>
        <w:widowControl w:val="0"/>
        <w:tabs>
          <w:tab w:val="left" w:pos="5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873A0">
        <w:rPr>
          <w:rFonts w:ascii="Arial" w:hAnsi="Arial" w:cs="Arial"/>
          <w:bCs/>
          <w:sz w:val="24"/>
          <w:szCs w:val="24"/>
          <w:lang w:val="pt-PT"/>
        </w:rPr>
        <w:t>2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873A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A873A0" w:rsidRPr="00A873A0" w:rsidRDefault="00A873A0" w:rsidP="00A873A0">
      <w:pPr>
        <w:widowControl w:val="0"/>
        <w:tabs>
          <w:tab w:val="left" w:pos="578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873A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873A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CLAUSULA NONA 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A873A0" w:rsidRPr="00A873A0" w:rsidRDefault="00A873A0" w:rsidP="00A873A0">
      <w:pPr>
        <w:pStyle w:val="Corpodetexto"/>
        <w:spacing w:line="360" w:lineRule="auto"/>
        <w:ind w:right="-1"/>
        <w:rPr>
          <w:b/>
          <w:sz w:val="24"/>
          <w:szCs w:val="24"/>
        </w:rPr>
      </w:pPr>
      <w:r w:rsidRPr="00A873A0">
        <w:rPr>
          <w:sz w:val="24"/>
          <w:szCs w:val="24"/>
        </w:rPr>
        <w:t xml:space="preserve">A fiscalização da execução do contrato será exercida por representantes do </w:t>
      </w:r>
      <w:r w:rsidRPr="00A873A0">
        <w:rPr>
          <w:sz w:val="24"/>
          <w:szCs w:val="24"/>
        </w:rPr>
        <w:lastRenderedPageBreak/>
        <w:t xml:space="preserve">CONTRATANTE, </w:t>
      </w:r>
      <w:r w:rsidRPr="00A873A0">
        <w:rPr>
          <w:b/>
          <w:sz w:val="24"/>
          <w:szCs w:val="24"/>
        </w:rPr>
        <w:t xml:space="preserve">Através </w:t>
      </w:r>
      <w:proofErr w:type="gramStart"/>
      <w:r w:rsidRPr="00A873A0">
        <w:rPr>
          <w:b/>
          <w:sz w:val="24"/>
          <w:szCs w:val="24"/>
        </w:rPr>
        <w:t>doSecretário</w:t>
      </w:r>
      <w:proofErr w:type="gramEnd"/>
      <w:r w:rsidRPr="00A873A0">
        <w:rPr>
          <w:b/>
          <w:sz w:val="24"/>
          <w:szCs w:val="24"/>
        </w:rPr>
        <w:t xml:space="preserve"> de Administração.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873A0">
        <w:rPr>
          <w:rFonts w:ascii="Arial" w:hAnsi="Arial" w:cs="Arial"/>
          <w:bCs/>
          <w:sz w:val="24"/>
          <w:szCs w:val="24"/>
          <w:lang w:val="pt-PT"/>
        </w:rPr>
        <w:t>1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§ </w:t>
      </w:r>
      <w:r w:rsidRPr="00A873A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873A0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CLAUSULA DECIMA </w:t>
      </w: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A873A0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A873A0" w:rsidRPr="00A873A0" w:rsidRDefault="00A873A0" w:rsidP="00A873A0">
      <w:pPr>
        <w:widowControl w:val="0"/>
        <w:tabs>
          <w:tab w:val="left" w:pos="23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A873A0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A873A0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DÉCIMA PRIMEIRA </w:t>
      </w: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873A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873A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873A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SEGUNDA -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A873A0">
        <w:rPr>
          <w:rFonts w:ascii="Arial" w:hAnsi="Arial" w:cs="Arial"/>
          <w:sz w:val="24"/>
          <w:szCs w:val="24"/>
          <w:lang w:val="pt-PT"/>
        </w:rPr>
        <w:t xml:space="preserve">É vedado à </w:t>
      </w:r>
      <w:r w:rsidR="00742521">
        <w:rPr>
          <w:rFonts w:ascii="Arial" w:hAnsi="Arial" w:cs="Arial"/>
          <w:sz w:val="24"/>
          <w:szCs w:val="24"/>
          <w:lang w:val="pt-PT"/>
        </w:rPr>
        <w:t xml:space="preserve">CONTRATADA subcontratar total </w:t>
      </w:r>
      <w:r w:rsidRPr="00A873A0">
        <w:rPr>
          <w:rFonts w:ascii="Arial" w:hAnsi="Arial" w:cs="Arial"/>
          <w:sz w:val="24"/>
          <w:szCs w:val="24"/>
          <w:lang w:val="pt-PT"/>
        </w:rPr>
        <w:t>ou parcialmente o fornecimento.</w:t>
      </w:r>
    </w:p>
    <w:p w:rsidR="00A873A0" w:rsidRPr="00A873A0" w:rsidRDefault="00742521" w:rsidP="00A873A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vigência do presente contrato constará da data da assinatura</w:t>
      </w:r>
      <w:r w:rsidR="00A873A0" w:rsidRPr="00A873A0">
        <w:rPr>
          <w:rFonts w:ascii="Arial" w:hAnsi="Arial" w:cs="Arial"/>
          <w:sz w:val="24"/>
          <w:szCs w:val="24"/>
        </w:rPr>
        <w:t xml:space="preserve"> até </w:t>
      </w:r>
      <w:r w:rsidR="00A873A0" w:rsidRPr="00A873A0">
        <w:rPr>
          <w:rFonts w:ascii="Arial" w:hAnsi="Arial" w:cs="Arial"/>
          <w:b/>
          <w:sz w:val="24"/>
          <w:szCs w:val="24"/>
          <w:lang w:val="pt-PT"/>
        </w:rPr>
        <w:t>31/12/2018</w:t>
      </w:r>
      <w:r w:rsidR="00A873A0" w:rsidRPr="00A873A0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="00A873A0" w:rsidRPr="00A873A0">
        <w:rPr>
          <w:rFonts w:ascii="Arial" w:hAnsi="Arial" w:cs="Arial"/>
          <w:sz w:val="24"/>
          <w:szCs w:val="24"/>
        </w:rPr>
        <w:t>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bCs/>
          <w:sz w:val="24"/>
          <w:szCs w:val="24"/>
          <w:lang w:val="pt-PT"/>
        </w:rPr>
        <w:t>A CONTRATANTE providenci</w:t>
      </w:r>
      <w:r w:rsidR="00742521">
        <w:rPr>
          <w:rFonts w:ascii="Arial" w:hAnsi="Arial" w:cs="Arial"/>
          <w:bCs/>
          <w:sz w:val="24"/>
          <w:szCs w:val="24"/>
          <w:lang w:val="pt-PT"/>
        </w:rPr>
        <w:t>ará a publicação desde contrato nos termos e prazos legais.</w:t>
      </w:r>
      <w:bookmarkStart w:id="0" w:name="_GoBack"/>
      <w:bookmarkEnd w:id="0"/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873A0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QUARTA </w:t>
      </w:r>
      <w:r w:rsidRPr="00A873A0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A873A0" w:rsidRPr="00A873A0" w:rsidRDefault="00A873A0" w:rsidP="00A873A0">
      <w:pPr>
        <w:tabs>
          <w:tab w:val="left" w:pos="709"/>
          <w:tab w:val="left" w:pos="2448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A873A0" w:rsidRPr="00A873A0" w:rsidRDefault="00A873A0" w:rsidP="00A873A0">
      <w:pPr>
        <w:tabs>
          <w:tab w:val="left" w:pos="709"/>
          <w:tab w:val="left" w:pos="2448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A873A0" w:rsidRPr="00A873A0" w:rsidRDefault="00A873A0" w:rsidP="00A873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A873A0" w:rsidRPr="00A873A0" w:rsidRDefault="00A873A0" w:rsidP="0074252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28 de fevereiro de 2018.</w:t>
      </w:r>
    </w:p>
    <w:p w:rsidR="00A873A0" w:rsidRDefault="00A873A0" w:rsidP="00A873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A873A0" w:rsidRP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873A0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A873A0" w:rsidRP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 xml:space="preserve">Prefeita </w:t>
      </w:r>
      <w:r>
        <w:rPr>
          <w:rFonts w:ascii="Arial" w:hAnsi="Arial" w:cs="Arial"/>
          <w:sz w:val="24"/>
          <w:szCs w:val="24"/>
        </w:rPr>
        <w:t>do Município de Desterro do Melo</w:t>
      </w:r>
    </w:p>
    <w:p w:rsid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73A0">
        <w:rPr>
          <w:rFonts w:ascii="Arial" w:hAnsi="Arial" w:cs="Arial"/>
          <w:b/>
          <w:sz w:val="24"/>
          <w:szCs w:val="24"/>
        </w:rPr>
        <w:t xml:space="preserve">VOLPI CONSULTORIA E </w:t>
      </w:r>
      <w:r>
        <w:rPr>
          <w:rFonts w:ascii="Arial" w:hAnsi="Arial" w:cs="Arial"/>
          <w:b/>
          <w:sz w:val="24"/>
          <w:szCs w:val="24"/>
        </w:rPr>
        <w:t>ADMINISTRAÇÃO DE EMPRESAS LTDA</w:t>
      </w:r>
    </w:p>
    <w:p w:rsidR="00A873A0" w:rsidRDefault="00A873A0" w:rsidP="00A873A0">
      <w:pPr>
        <w:spacing w:line="36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>CNPJ nº 06.124.476/0001-10</w:t>
      </w:r>
    </w:p>
    <w:p w:rsid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A873A0" w:rsidRPr="00A873A0" w:rsidRDefault="00A873A0" w:rsidP="00A873A0">
      <w:pPr>
        <w:spacing w:line="36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>TESTEMUNHAS:</w:t>
      </w:r>
    </w:p>
    <w:p w:rsidR="00A873A0" w:rsidRPr="00A873A0" w:rsidRDefault="00A873A0" w:rsidP="00A873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73A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873A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A873A0" w:rsidRPr="00A873A0" w:rsidRDefault="00A873A0" w:rsidP="00A873A0">
      <w:pPr>
        <w:pStyle w:val="Corpodetexto2"/>
        <w:spacing w:line="360" w:lineRule="auto"/>
        <w:ind w:right="-1"/>
        <w:jc w:val="both"/>
        <w:outlineLvl w:val="0"/>
        <w:rPr>
          <w:rFonts w:ascii="Arial" w:hAnsi="Arial" w:cs="Arial"/>
          <w:snapToGrid w:val="0"/>
        </w:rPr>
      </w:pPr>
      <w:r w:rsidRPr="00A873A0">
        <w:rPr>
          <w:rFonts w:ascii="Arial" w:hAnsi="Arial" w:cs="Arial"/>
          <w:snapToGrid w:val="0"/>
        </w:rPr>
        <w:t>CPF-                                                                    CPF-</w:t>
      </w:r>
    </w:p>
    <w:sectPr w:rsidR="00A873A0" w:rsidRPr="00A873A0" w:rsidSect="0015209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C8" w:rsidRDefault="00736DC8" w:rsidP="00A873A0">
      <w:r>
        <w:separator/>
      </w:r>
    </w:p>
  </w:endnote>
  <w:endnote w:type="continuationSeparator" w:id="0">
    <w:p w:rsidR="00736DC8" w:rsidRDefault="00736DC8" w:rsidP="00A8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F1" w:rsidRDefault="00736DC8" w:rsidP="001520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61F1" w:rsidRDefault="00736DC8" w:rsidP="001520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F1" w:rsidRDefault="00736DC8" w:rsidP="001520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2521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C61F1" w:rsidRDefault="00736DC8" w:rsidP="001520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C8" w:rsidRDefault="00736DC8" w:rsidP="00A873A0">
      <w:r>
        <w:separator/>
      </w:r>
    </w:p>
  </w:footnote>
  <w:footnote w:type="continuationSeparator" w:id="0">
    <w:p w:rsidR="00736DC8" w:rsidRDefault="00736DC8" w:rsidP="00A8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F1" w:rsidRDefault="00736DC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6:19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C61F1" w:rsidTr="0015209E">
      <w:tc>
        <w:tcPr>
          <w:tcW w:w="9705" w:type="dxa"/>
          <w:gridSpan w:val="2"/>
          <w:shd w:val="clear" w:color="auto" w:fill="FFFFFF"/>
        </w:tcPr>
        <w:p w:rsidR="001C61F1" w:rsidRPr="001A1F24" w:rsidRDefault="00736DC8" w:rsidP="0015209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368C58C" wp14:editId="256F603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CCB7F24" wp14:editId="65D95B6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C61F1" w:rsidTr="0015209E">
      <w:tc>
        <w:tcPr>
          <w:tcW w:w="9705" w:type="dxa"/>
          <w:gridSpan w:val="2"/>
          <w:shd w:val="clear" w:color="auto" w:fill="FFFFFF"/>
        </w:tcPr>
        <w:p w:rsidR="001C61F1" w:rsidRPr="001A1F24" w:rsidRDefault="00A873A0" w:rsidP="0015209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736DC8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C61F1" w:rsidTr="0015209E">
      <w:tc>
        <w:tcPr>
          <w:tcW w:w="9705" w:type="dxa"/>
          <w:gridSpan w:val="2"/>
          <w:shd w:val="clear" w:color="auto" w:fill="FFFFFF"/>
        </w:tcPr>
        <w:p w:rsidR="001C61F1" w:rsidRPr="001A1F24" w:rsidRDefault="00736DC8" w:rsidP="0015209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010/2018</w:t>
          </w:r>
        </w:p>
      </w:tc>
    </w:tr>
    <w:tr w:rsidR="001C61F1" w:rsidTr="0015209E">
      <w:trPr>
        <w:cantSplit/>
      </w:trPr>
      <w:tc>
        <w:tcPr>
          <w:tcW w:w="4888" w:type="dxa"/>
          <w:shd w:val="clear" w:color="auto" w:fill="FFFFFF"/>
        </w:tcPr>
        <w:p w:rsidR="001C61F1" w:rsidRPr="0025625F" w:rsidRDefault="00736DC8" w:rsidP="0015209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1C61F1" w:rsidRPr="0025625F" w:rsidRDefault="00736DC8" w:rsidP="0015209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006/2018</w:t>
          </w:r>
        </w:p>
      </w:tc>
    </w:tr>
    <w:tr w:rsidR="001C61F1" w:rsidTr="0015209E">
      <w:trPr>
        <w:cantSplit/>
        <w:trHeight w:val="122"/>
      </w:trPr>
      <w:tc>
        <w:tcPr>
          <w:tcW w:w="4888" w:type="dxa"/>
          <w:shd w:val="clear" w:color="auto" w:fill="FFFFFF"/>
        </w:tcPr>
        <w:p w:rsidR="001C61F1" w:rsidRPr="0025625F" w:rsidRDefault="00736DC8" w:rsidP="0015209E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1C61F1" w:rsidRPr="0025625F" w:rsidRDefault="00736DC8" w:rsidP="0015209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ASSESSORIA E CONSULTORIA EM </w:t>
          </w:r>
          <w:r>
            <w:rPr>
              <w:rFonts w:ascii="Arial" w:hAnsi="Arial" w:cs="Arial"/>
              <w:b/>
              <w:sz w:val="16"/>
              <w:szCs w:val="16"/>
            </w:rPr>
            <w:t>CONVÊNIOS</w:t>
          </w:r>
        </w:p>
      </w:tc>
    </w:tr>
  </w:tbl>
  <w:p w:rsidR="001C61F1" w:rsidRPr="007D6B55" w:rsidRDefault="00736DC8" w:rsidP="0015209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0"/>
    <w:rsid w:val="00736DC8"/>
    <w:rsid w:val="00742521"/>
    <w:rsid w:val="00A873A0"/>
    <w:rsid w:val="00F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73A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873A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873A0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873A0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873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873A0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873A0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73A0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873A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873A0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873A0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873A0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873A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873A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873A0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873A0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873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73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73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73A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73A0"/>
  </w:style>
  <w:style w:type="paragraph" w:styleId="Corpodetexto2">
    <w:name w:val="Body Text 2"/>
    <w:basedOn w:val="Normal"/>
    <w:link w:val="Corpodetexto2Char"/>
    <w:rsid w:val="00A873A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87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73A0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873A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873A0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873A0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873A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873A0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873A0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873A0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873A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873A0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873A0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873A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873A0"/>
  </w:style>
  <w:style w:type="character" w:customStyle="1" w:styleId="WW-Absatz-Standardschriftart">
    <w:name w:val="WW-Absatz-Standardschriftart"/>
    <w:rsid w:val="00A873A0"/>
  </w:style>
  <w:style w:type="character" w:customStyle="1" w:styleId="WW-Absatz-Standardschriftart1">
    <w:name w:val="WW-Absatz-Standardschriftart1"/>
    <w:rsid w:val="00A873A0"/>
  </w:style>
  <w:style w:type="character" w:customStyle="1" w:styleId="WW-Absatz-Standardschriftart11">
    <w:name w:val="WW-Absatz-Standardschriftart11"/>
    <w:rsid w:val="00A873A0"/>
  </w:style>
  <w:style w:type="character" w:customStyle="1" w:styleId="WW-Absatz-Standardschriftart111">
    <w:name w:val="WW-Absatz-Standardschriftart111"/>
    <w:rsid w:val="00A873A0"/>
  </w:style>
  <w:style w:type="character" w:customStyle="1" w:styleId="WW-Absatz-Standardschriftart1111">
    <w:name w:val="WW-Absatz-Standardschriftart1111"/>
    <w:rsid w:val="00A873A0"/>
  </w:style>
  <w:style w:type="character" w:customStyle="1" w:styleId="WW-Absatz-Standardschriftart11111">
    <w:name w:val="WW-Absatz-Standardschriftart11111"/>
    <w:rsid w:val="00A873A0"/>
  </w:style>
  <w:style w:type="character" w:customStyle="1" w:styleId="WW-Absatz-Standardschriftart111111">
    <w:name w:val="WW-Absatz-Standardschriftart111111"/>
    <w:rsid w:val="00A873A0"/>
  </w:style>
  <w:style w:type="character" w:customStyle="1" w:styleId="WW8Num2z0">
    <w:name w:val="WW8Num2z0"/>
    <w:rsid w:val="00A873A0"/>
    <w:rPr>
      <w:rFonts w:ascii="Symbol" w:hAnsi="Symbol"/>
    </w:rPr>
  </w:style>
  <w:style w:type="character" w:customStyle="1" w:styleId="WW8Num2z1">
    <w:name w:val="WW8Num2z1"/>
    <w:rsid w:val="00A873A0"/>
    <w:rPr>
      <w:rFonts w:ascii="Courier New" w:hAnsi="Courier New" w:cs="Courier New"/>
    </w:rPr>
  </w:style>
  <w:style w:type="character" w:customStyle="1" w:styleId="WW8Num2z2">
    <w:name w:val="WW8Num2z2"/>
    <w:rsid w:val="00A873A0"/>
    <w:rPr>
      <w:rFonts w:ascii="Wingdings" w:hAnsi="Wingdings"/>
    </w:rPr>
  </w:style>
  <w:style w:type="character" w:customStyle="1" w:styleId="WW8Num3z0">
    <w:name w:val="WW8Num3z0"/>
    <w:rsid w:val="00A873A0"/>
    <w:rPr>
      <w:rFonts w:ascii="Symbol" w:hAnsi="Symbol"/>
    </w:rPr>
  </w:style>
  <w:style w:type="character" w:customStyle="1" w:styleId="WW8Num3z1">
    <w:name w:val="WW8Num3z1"/>
    <w:rsid w:val="00A873A0"/>
    <w:rPr>
      <w:rFonts w:ascii="Courier New" w:hAnsi="Courier New" w:cs="Courier New"/>
    </w:rPr>
  </w:style>
  <w:style w:type="character" w:customStyle="1" w:styleId="WW8Num3z2">
    <w:name w:val="WW8Num3z2"/>
    <w:rsid w:val="00A873A0"/>
    <w:rPr>
      <w:rFonts w:ascii="Wingdings" w:hAnsi="Wingdings"/>
    </w:rPr>
  </w:style>
  <w:style w:type="character" w:customStyle="1" w:styleId="WW8Num7z0">
    <w:name w:val="WW8Num7z0"/>
    <w:rsid w:val="00A873A0"/>
    <w:rPr>
      <w:rFonts w:ascii="Symbol" w:hAnsi="Symbol"/>
    </w:rPr>
  </w:style>
  <w:style w:type="character" w:customStyle="1" w:styleId="WW8Num7z1">
    <w:name w:val="WW8Num7z1"/>
    <w:rsid w:val="00A873A0"/>
    <w:rPr>
      <w:rFonts w:ascii="Courier New" w:hAnsi="Courier New" w:cs="Courier New"/>
    </w:rPr>
  </w:style>
  <w:style w:type="character" w:customStyle="1" w:styleId="WW8Num7z2">
    <w:name w:val="WW8Num7z2"/>
    <w:rsid w:val="00A873A0"/>
    <w:rPr>
      <w:rFonts w:ascii="Wingdings" w:hAnsi="Wingdings"/>
    </w:rPr>
  </w:style>
  <w:style w:type="character" w:customStyle="1" w:styleId="WW8Num10z0">
    <w:name w:val="WW8Num10z0"/>
    <w:rsid w:val="00A873A0"/>
    <w:rPr>
      <w:rFonts w:ascii="Symbol" w:hAnsi="Symbol"/>
    </w:rPr>
  </w:style>
  <w:style w:type="character" w:customStyle="1" w:styleId="WW8Num10z1">
    <w:name w:val="WW8Num10z1"/>
    <w:rsid w:val="00A873A0"/>
    <w:rPr>
      <w:rFonts w:ascii="Courier New" w:hAnsi="Courier New" w:cs="Courier New"/>
    </w:rPr>
  </w:style>
  <w:style w:type="character" w:customStyle="1" w:styleId="WW8Num10z2">
    <w:name w:val="WW8Num10z2"/>
    <w:rsid w:val="00A873A0"/>
    <w:rPr>
      <w:rFonts w:ascii="Wingdings" w:hAnsi="Wingdings"/>
    </w:rPr>
  </w:style>
  <w:style w:type="character" w:customStyle="1" w:styleId="WW8Num11z0">
    <w:name w:val="WW8Num11z0"/>
    <w:rsid w:val="00A873A0"/>
    <w:rPr>
      <w:rFonts w:ascii="Symbol" w:hAnsi="Symbol"/>
    </w:rPr>
  </w:style>
  <w:style w:type="character" w:customStyle="1" w:styleId="WW8Num11z1">
    <w:name w:val="WW8Num11z1"/>
    <w:rsid w:val="00A873A0"/>
    <w:rPr>
      <w:rFonts w:ascii="Courier New" w:hAnsi="Courier New" w:cs="Courier New"/>
    </w:rPr>
  </w:style>
  <w:style w:type="character" w:customStyle="1" w:styleId="WW8Num11z2">
    <w:name w:val="WW8Num11z2"/>
    <w:rsid w:val="00A873A0"/>
    <w:rPr>
      <w:rFonts w:ascii="Wingdings" w:hAnsi="Wingdings"/>
    </w:rPr>
  </w:style>
  <w:style w:type="character" w:customStyle="1" w:styleId="WW8Num15z0">
    <w:name w:val="WW8Num15z0"/>
    <w:rsid w:val="00A873A0"/>
    <w:rPr>
      <w:rFonts w:ascii="Symbol" w:hAnsi="Symbol"/>
    </w:rPr>
  </w:style>
  <w:style w:type="character" w:customStyle="1" w:styleId="WW8Num15z1">
    <w:name w:val="WW8Num15z1"/>
    <w:rsid w:val="00A873A0"/>
    <w:rPr>
      <w:rFonts w:ascii="Courier New" w:hAnsi="Courier New" w:cs="Courier New"/>
    </w:rPr>
  </w:style>
  <w:style w:type="character" w:customStyle="1" w:styleId="WW8Num15z2">
    <w:name w:val="WW8Num15z2"/>
    <w:rsid w:val="00A873A0"/>
    <w:rPr>
      <w:rFonts w:ascii="Wingdings" w:hAnsi="Wingdings"/>
    </w:rPr>
  </w:style>
  <w:style w:type="character" w:customStyle="1" w:styleId="WW8Num18z0">
    <w:name w:val="WW8Num18z0"/>
    <w:rsid w:val="00A873A0"/>
    <w:rPr>
      <w:rFonts w:ascii="Wingdings" w:hAnsi="Wingdings"/>
    </w:rPr>
  </w:style>
  <w:style w:type="character" w:customStyle="1" w:styleId="WW8Num18z1">
    <w:name w:val="WW8Num18z1"/>
    <w:rsid w:val="00A873A0"/>
    <w:rPr>
      <w:rFonts w:ascii="Courier New" w:hAnsi="Courier New" w:cs="Courier New"/>
    </w:rPr>
  </w:style>
  <w:style w:type="character" w:customStyle="1" w:styleId="WW8Num18z3">
    <w:name w:val="WW8Num18z3"/>
    <w:rsid w:val="00A873A0"/>
    <w:rPr>
      <w:rFonts w:ascii="Symbol" w:hAnsi="Symbol"/>
    </w:rPr>
  </w:style>
  <w:style w:type="character" w:customStyle="1" w:styleId="WW8Num19z0">
    <w:name w:val="WW8Num19z0"/>
    <w:rsid w:val="00A873A0"/>
    <w:rPr>
      <w:rFonts w:ascii="Symbol" w:hAnsi="Symbol"/>
    </w:rPr>
  </w:style>
  <w:style w:type="character" w:customStyle="1" w:styleId="WW8Num19z1">
    <w:name w:val="WW8Num19z1"/>
    <w:rsid w:val="00A873A0"/>
    <w:rPr>
      <w:rFonts w:ascii="Courier New" w:hAnsi="Courier New" w:cs="Courier New"/>
    </w:rPr>
  </w:style>
  <w:style w:type="character" w:customStyle="1" w:styleId="WW8Num19z2">
    <w:name w:val="WW8Num19z2"/>
    <w:rsid w:val="00A873A0"/>
    <w:rPr>
      <w:rFonts w:ascii="Wingdings" w:hAnsi="Wingdings"/>
    </w:rPr>
  </w:style>
  <w:style w:type="character" w:customStyle="1" w:styleId="WW8Num22z0">
    <w:name w:val="WW8Num22z0"/>
    <w:rsid w:val="00A873A0"/>
    <w:rPr>
      <w:rFonts w:ascii="Symbol" w:hAnsi="Symbol"/>
    </w:rPr>
  </w:style>
  <w:style w:type="character" w:customStyle="1" w:styleId="WW8Num22z1">
    <w:name w:val="WW8Num22z1"/>
    <w:rsid w:val="00A873A0"/>
    <w:rPr>
      <w:rFonts w:ascii="Courier New" w:hAnsi="Courier New" w:cs="Courier New"/>
    </w:rPr>
  </w:style>
  <w:style w:type="character" w:customStyle="1" w:styleId="WW8Num22z2">
    <w:name w:val="WW8Num22z2"/>
    <w:rsid w:val="00A873A0"/>
    <w:rPr>
      <w:rFonts w:ascii="Wingdings" w:hAnsi="Wingdings"/>
    </w:rPr>
  </w:style>
  <w:style w:type="character" w:customStyle="1" w:styleId="WW8Num23z0">
    <w:name w:val="WW8Num23z0"/>
    <w:rsid w:val="00A873A0"/>
    <w:rPr>
      <w:sz w:val="20"/>
    </w:rPr>
  </w:style>
  <w:style w:type="character" w:customStyle="1" w:styleId="WW8Num25z0">
    <w:name w:val="WW8Num25z0"/>
    <w:rsid w:val="00A873A0"/>
    <w:rPr>
      <w:rFonts w:ascii="Symbol" w:eastAsia="Times New Roman" w:hAnsi="Symbol" w:cs="Times New Roman"/>
    </w:rPr>
  </w:style>
  <w:style w:type="character" w:customStyle="1" w:styleId="WW8Num25z1">
    <w:name w:val="WW8Num25z1"/>
    <w:rsid w:val="00A873A0"/>
    <w:rPr>
      <w:rFonts w:ascii="Courier New" w:hAnsi="Courier New"/>
    </w:rPr>
  </w:style>
  <w:style w:type="character" w:customStyle="1" w:styleId="WW8Num25z2">
    <w:name w:val="WW8Num25z2"/>
    <w:rsid w:val="00A873A0"/>
    <w:rPr>
      <w:rFonts w:ascii="Wingdings" w:hAnsi="Wingdings"/>
    </w:rPr>
  </w:style>
  <w:style w:type="character" w:customStyle="1" w:styleId="WW8Num25z3">
    <w:name w:val="WW8Num25z3"/>
    <w:rsid w:val="00A873A0"/>
    <w:rPr>
      <w:rFonts w:ascii="Symbol" w:hAnsi="Symbol"/>
    </w:rPr>
  </w:style>
  <w:style w:type="character" w:customStyle="1" w:styleId="Fontepargpadro1">
    <w:name w:val="Fonte parág. padrão1"/>
    <w:rsid w:val="00A873A0"/>
  </w:style>
  <w:style w:type="character" w:customStyle="1" w:styleId="Smbolosdenumerao">
    <w:name w:val="Símbolos de numeração"/>
    <w:rsid w:val="00A873A0"/>
  </w:style>
  <w:style w:type="paragraph" w:customStyle="1" w:styleId="Captulo">
    <w:name w:val="Capítulo"/>
    <w:basedOn w:val="Normal"/>
    <w:next w:val="Corpodetexto"/>
    <w:rsid w:val="00A873A0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873A0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873A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873A0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873A0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873A0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873A0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873A0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873A0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873A0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873A0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873A0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873A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873A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873A0"/>
    <w:rPr>
      <w:color w:val="0000FF"/>
      <w:u w:val="single"/>
    </w:rPr>
  </w:style>
  <w:style w:type="character" w:customStyle="1" w:styleId="centerazul1">
    <w:name w:val="centerazul1"/>
    <w:basedOn w:val="Fontepargpadro"/>
    <w:rsid w:val="00A873A0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873A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87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873A0"/>
  </w:style>
  <w:style w:type="character" w:styleId="nfase">
    <w:name w:val="Emphasis"/>
    <w:basedOn w:val="Fontepargpadro"/>
    <w:qFormat/>
    <w:rsid w:val="00A873A0"/>
    <w:rPr>
      <w:i/>
      <w:iCs/>
    </w:rPr>
  </w:style>
  <w:style w:type="character" w:styleId="HiperlinkVisitado">
    <w:name w:val="FollowedHyperlink"/>
    <w:basedOn w:val="Fontepargpadro"/>
    <w:rsid w:val="00A873A0"/>
    <w:rPr>
      <w:color w:val="800080"/>
      <w:u w:val="single"/>
    </w:rPr>
  </w:style>
  <w:style w:type="character" w:styleId="Forte">
    <w:name w:val="Strong"/>
    <w:basedOn w:val="Fontepargpadro"/>
    <w:qFormat/>
    <w:rsid w:val="00A873A0"/>
    <w:rPr>
      <w:b/>
      <w:bCs/>
    </w:rPr>
  </w:style>
  <w:style w:type="character" w:customStyle="1" w:styleId="noticialink">
    <w:name w:val="noticialink"/>
    <w:basedOn w:val="Fontepargpadro"/>
    <w:rsid w:val="00A873A0"/>
  </w:style>
  <w:style w:type="paragraph" w:customStyle="1" w:styleId="Default">
    <w:name w:val="Default"/>
    <w:rsid w:val="00A87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87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A0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A8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73A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873A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873A0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873A0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873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873A0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873A0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73A0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873A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873A0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873A0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873A0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873A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873A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873A0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873A0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873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73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73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73A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73A0"/>
  </w:style>
  <w:style w:type="paragraph" w:styleId="Corpodetexto2">
    <w:name w:val="Body Text 2"/>
    <w:basedOn w:val="Normal"/>
    <w:link w:val="Corpodetexto2Char"/>
    <w:rsid w:val="00A873A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87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73A0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873A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873A0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873A0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873A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873A0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873A0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873A0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873A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873A0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873A0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873A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873A0"/>
  </w:style>
  <w:style w:type="character" w:customStyle="1" w:styleId="WW-Absatz-Standardschriftart">
    <w:name w:val="WW-Absatz-Standardschriftart"/>
    <w:rsid w:val="00A873A0"/>
  </w:style>
  <w:style w:type="character" w:customStyle="1" w:styleId="WW-Absatz-Standardschriftart1">
    <w:name w:val="WW-Absatz-Standardschriftart1"/>
    <w:rsid w:val="00A873A0"/>
  </w:style>
  <w:style w:type="character" w:customStyle="1" w:styleId="WW-Absatz-Standardschriftart11">
    <w:name w:val="WW-Absatz-Standardschriftart11"/>
    <w:rsid w:val="00A873A0"/>
  </w:style>
  <w:style w:type="character" w:customStyle="1" w:styleId="WW-Absatz-Standardschriftart111">
    <w:name w:val="WW-Absatz-Standardschriftart111"/>
    <w:rsid w:val="00A873A0"/>
  </w:style>
  <w:style w:type="character" w:customStyle="1" w:styleId="WW-Absatz-Standardschriftart1111">
    <w:name w:val="WW-Absatz-Standardschriftart1111"/>
    <w:rsid w:val="00A873A0"/>
  </w:style>
  <w:style w:type="character" w:customStyle="1" w:styleId="WW-Absatz-Standardschriftart11111">
    <w:name w:val="WW-Absatz-Standardschriftart11111"/>
    <w:rsid w:val="00A873A0"/>
  </w:style>
  <w:style w:type="character" w:customStyle="1" w:styleId="WW-Absatz-Standardschriftart111111">
    <w:name w:val="WW-Absatz-Standardschriftart111111"/>
    <w:rsid w:val="00A873A0"/>
  </w:style>
  <w:style w:type="character" w:customStyle="1" w:styleId="WW8Num2z0">
    <w:name w:val="WW8Num2z0"/>
    <w:rsid w:val="00A873A0"/>
    <w:rPr>
      <w:rFonts w:ascii="Symbol" w:hAnsi="Symbol"/>
    </w:rPr>
  </w:style>
  <w:style w:type="character" w:customStyle="1" w:styleId="WW8Num2z1">
    <w:name w:val="WW8Num2z1"/>
    <w:rsid w:val="00A873A0"/>
    <w:rPr>
      <w:rFonts w:ascii="Courier New" w:hAnsi="Courier New" w:cs="Courier New"/>
    </w:rPr>
  </w:style>
  <w:style w:type="character" w:customStyle="1" w:styleId="WW8Num2z2">
    <w:name w:val="WW8Num2z2"/>
    <w:rsid w:val="00A873A0"/>
    <w:rPr>
      <w:rFonts w:ascii="Wingdings" w:hAnsi="Wingdings"/>
    </w:rPr>
  </w:style>
  <w:style w:type="character" w:customStyle="1" w:styleId="WW8Num3z0">
    <w:name w:val="WW8Num3z0"/>
    <w:rsid w:val="00A873A0"/>
    <w:rPr>
      <w:rFonts w:ascii="Symbol" w:hAnsi="Symbol"/>
    </w:rPr>
  </w:style>
  <w:style w:type="character" w:customStyle="1" w:styleId="WW8Num3z1">
    <w:name w:val="WW8Num3z1"/>
    <w:rsid w:val="00A873A0"/>
    <w:rPr>
      <w:rFonts w:ascii="Courier New" w:hAnsi="Courier New" w:cs="Courier New"/>
    </w:rPr>
  </w:style>
  <w:style w:type="character" w:customStyle="1" w:styleId="WW8Num3z2">
    <w:name w:val="WW8Num3z2"/>
    <w:rsid w:val="00A873A0"/>
    <w:rPr>
      <w:rFonts w:ascii="Wingdings" w:hAnsi="Wingdings"/>
    </w:rPr>
  </w:style>
  <w:style w:type="character" w:customStyle="1" w:styleId="WW8Num7z0">
    <w:name w:val="WW8Num7z0"/>
    <w:rsid w:val="00A873A0"/>
    <w:rPr>
      <w:rFonts w:ascii="Symbol" w:hAnsi="Symbol"/>
    </w:rPr>
  </w:style>
  <w:style w:type="character" w:customStyle="1" w:styleId="WW8Num7z1">
    <w:name w:val="WW8Num7z1"/>
    <w:rsid w:val="00A873A0"/>
    <w:rPr>
      <w:rFonts w:ascii="Courier New" w:hAnsi="Courier New" w:cs="Courier New"/>
    </w:rPr>
  </w:style>
  <w:style w:type="character" w:customStyle="1" w:styleId="WW8Num7z2">
    <w:name w:val="WW8Num7z2"/>
    <w:rsid w:val="00A873A0"/>
    <w:rPr>
      <w:rFonts w:ascii="Wingdings" w:hAnsi="Wingdings"/>
    </w:rPr>
  </w:style>
  <w:style w:type="character" w:customStyle="1" w:styleId="WW8Num10z0">
    <w:name w:val="WW8Num10z0"/>
    <w:rsid w:val="00A873A0"/>
    <w:rPr>
      <w:rFonts w:ascii="Symbol" w:hAnsi="Symbol"/>
    </w:rPr>
  </w:style>
  <w:style w:type="character" w:customStyle="1" w:styleId="WW8Num10z1">
    <w:name w:val="WW8Num10z1"/>
    <w:rsid w:val="00A873A0"/>
    <w:rPr>
      <w:rFonts w:ascii="Courier New" w:hAnsi="Courier New" w:cs="Courier New"/>
    </w:rPr>
  </w:style>
  <w:style w:type="character" w:customStyle="1" w:styleId="WW8Num10z2">
    <w:name w:val="WW8Num10z2"/>
    <w:rsid w:val="00A873A0"/>
    <w:rPr>
      <w:rFonts w:ascii="Wingdings" w:hAnsi="Wingdings"/>
    </w:rPr>
  </w:style>
  <w:style w:type="character" w:customStyle="1" w:styleId="WW8Num11z0">
    <w:name w:val="WW8Num11z0"/>
    <w:rsid w:val="00A873A0"/>
    <w:rPr>
      <w:rFonts w:ascii="Symbol" w:hAnsi="Symbol"/>
    </w:rPr>
  </w:style>
  <w:style w:type="character" w:customStyle="1" w:styleId="WW8Num11z1">
    <w:name w:val="WW8Num11z1"/>
    <w:rsid w:val="00A873A0"/>
    <w:rPr>
      <w:rFonts w:ascii="Courier New" w:hAnsi="Courier New" w:cs="Courier New"/>
    </w:rPr>
  </w:style>
  <w:style w:type="character" w:customStyle="1" w:styleId="WW8Num11z2">
    <w:name w:val="WW8Num11z2"/>
    <w:rsid w:val="00A873A0"/>
    <w:rPr>
      <w:rFonts w:ascii="Wingdings" w:hAnsi="Wingdings"/>
    </w:rPr>
  </w:style>
  <w:style w:type="character" w:customStyle="1" w:styleId="WW8Num15z0">
    <w:name w:val="WW8Num15z0"/>
    <w:rsid w:val="00A873A0"/>
    <w:rPr>
      <w:rFonts w:ascii="Symbol" w:hAnsi="Symbol"/>
    </w:rPr>
  </w:style>
  <w:style w:type="character" w:customStyle="1" w:styleId="WW8Num15z1">
    <w:name w:val="WW8Num15z1"/>
    <w:rsid w:val="00A873A0"/>
    <w:rPr>
      <w:rFonts w:ascii="Courier New" w:hAnsi="Courier New" w:cs="Courier New"/>
    </w:rPr>
  </w:style>
  <w:style w:type="character" w:customStyle="1" w:styleId="WW8Num15z2">
    <w:name w:val="WW8Num15z2"/>
    <w:rsid w:val="00A873A0"/>
    <w:rPr>
      <w:rFonts w:ascii="Wingdings" w:hAnsi="Wingdings"/>
    </w:rPr>
  </w:style>
  <w:style w:type="character" w:customStyle="1" w:styleId="WW8Num18z0">
    <w:name w:val="WW8Num18z0"/>
    <w:rsid w:val="00A873A0"/>
    <w:rPr>
      <w:rFonts w:ascii="Wingdings" w:hAnsi="Wingdings"/>
    </w:rPr>
  </w:style>
  <w:style w:type="character" w:customStyle="1" w:styleId="WW8Num18z1">
    <w:name w:val="WW8Num18z1"/>
    <w:rsid w:val="00A873A0"/>
    <w:rPr>
      <w:rFonts w:ascii="Courier New" w:hAnsi="Courier New" w:cs="Courier New"/>
    </w:rPr>
  </w:style>
  <w:style w:type="character" w:customStyle="1" w:styleId="WW8Num18z3">
    <w:name w:val="WW8Num18z3"/>
    <w:rsid w:val="00A873A0"/>
    <w:rPr>
      <w:rFonts w:ascii="Symbol" w:hAnsi="Symbol"/>
    </w:rPr>
  </w:style>
  <w:style w:type="character" w:customStyle="1" w:styleId="WW8Num19z0">
    <w:name w:val="WW8Num19z0"/>
    <w:rsid w:val="00A873A0"/>
    <w:rPr>
      <w:rFonts w:ascii="Symbol" w:hAnsi="Symbol"/>
    </w:rPr>
  </w:style>
  <w:style w:type="character" w:customStyle="1" w:styleId="WW8Num19z1">
    <w:name w:val="WW8Num19z1"/>
    <w:rsid w:val="00A873A0"/>
    <w:rPr>
      <w:rFonts w:ascii="Courier New" w:hAnsi="Courier New" w:cs="Courier New"/>
    </w:rPr>
  </w:style>
  <w:style w:type="character" w:customStyle="1" w:styleId="WW8Num19z2">
    <w:name w:val="WW8Num19z2"/>
    <w:rsid w:val="00A873A0"/>
    <w:rPr>
      <w:rFonts w:ascii="Wingdings" w:hAnsi="Wingdings"/>
    </w:rPr>
  </w:style>
  <w:style w:type="character" w:customStyle="1" w:styleId="WW8Num22z0">
    <w:name w:val="WW8Num22z0"/>
    <w:rsid w:val="00A873A0"/>
    <w:rPr>
      <w:rFonts w:ascii="Symbol" w:hAnsi="Symbol"/>
    </w:rPr>
  </w:style>
  <w:style w:type="character" w:customStyle="1" w:styleId="WW8Num22z1">
    <w:name w:val="WW8Num22z1"/>
    <w:rsid w:val="00A873A0"/>
    <w:rPr>
      <w:rFonts w:ascii="Courier New" w:hAnsi="Courier New" w:cs="Courier New"/>
    </w:rPr>
  </w:style>
  <w:style w:type="character" w:customStyle="1" w:styleId="WW8Num22z2">
    <w:name w:val="WW8Num22z2"/>
    <w:rsid w:val="00A873A0"/>
    <w:rPr>
      <w:rFonts w:ascii="Wingdings" w:hAnsi="Wingdings"/>
    </w:rPr>
  </w:style>
  <w:style w:type="character" w:customStyle="1" w:styleId="WW8Num23z0">
    <w:name w:val="WW8Num23z0"/>
    <w:rsid w:val="00A873A0"/>
    <w:rPr>
      <w:sz w:val="20"/>
    </w:rPr>
  </w:style>
  <w:style w:type="character" w:customStyle="1" w:styleId="WW8Num25z0">
    <w:name w:val="WW8Num25z0"/>
    <w:rsid w:val="00A873A0"/>
    <w:rPr>
      <w:rFonts w:ascii="Symbol" w:eastAsia="Times New Roman" w:hAnsi="Symbol" w:cs="Times New Roman"/>
    </w:rPr>
  </w:style>
  <w:style w:type="character" w:customStyle="1" w:styleId="WW8Num25z1">
    <w:name w:val="WW8Num25z1"/>
    <w:rsid w:val="00A873A0"/>
    <w:rPr>
      <w:rFonts w:ascii="Courier New" w:hAnsi="Courier New"/>
    </w:rPr>
  </w:style>
  <w:style w:type="character" w:customStyle="1" w:styleId="WW8Num25z2">
    <w:name w:val="WW8Num25z2"/>
    <w:rsid w:val="00A873A0"/>
    <w:rPr>
      <w:rFonts w:ascii="Wingdings" w:hAnsi="Wingdings"/>
    </w:rPr>
  </w:style>
  <w:style w:type="character" w:customStyle="1" w:styleId="WW8Num25z3">
    <w:name w:val="WW8Num25z3"/>
    <w:rsid w:val="00A873A0"/>
    <w:rPr>
      <w:rFonts w:ascii="Symbol" w:hAnsi="Symbol"/>
    </w:rPr>
  </w:style>
  <w:style w:type="character" w:customStyle="1" w:styleId="Fontepargpadro1">
    <w:name w:val="Fonte parág. padrão1"/>
    <w:rsid w:val="00A873A0"/>
  </w:style>
  <w:style w:type="character" w:customStyle="1" w:styleId="Smbolosdenumerao">
    <w:name w:val="Símbolos de numeração"/>
    <w:rsid w:val="00A873A0"/>
  </w:style>
  <w:style w:type="paragraph" w:customStyle="1" w:styleId="Captulo">
    <w:name w:val="Capítulo"/>
    <w:basedOn w:val="Normal"/>
    <w:next w:val="Corpodetexto"/>
    <w:rsid w:val="00A873A0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873A0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873A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873A0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873A0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873A0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873A0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873A0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873A0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873A0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873A0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873A0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873A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873A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873A0"/>
    <w:rPr>
      <w:color w:val="0000FF"/>
      <w:u w:val="single"/>
    </w:rPr>
  </w:style>
  <w:style w:type="character" w:customStyle="1" w:styleId="centerazul1">
    <w:name w:val="centerazul1"/>
    <w:basedOn w:val="Fontepargpadro"/>
    <w:rsid w:val="00A873A0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873A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87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873A0"/>
  </w:style>
  <w:style w:type="character" w:styleId="nfase">
    <w:name w:val="Emphasis"/>
    <w:basedOn w:val="Fontepargpadro"/>
    <w:qFormat/>
    <w:rsid w:val="00A873A0"/>
    <w:rPr>
      <w:i/>
      <w:iCs/>
    </w:rPr>
  </w:style>
  <w:style w:type="character" w:styleId="HiperlinkVisitado">
    <w:name w:val="FollowedHyperlink"/>
    <w:basedOn w:val="Fontepargpadro"/>
    <w:rsid w:val="00A873A0"/>
    <w:rPr>
      <w:color w:val="800080"/>
      <w:u w:val="single"/>
    </w:rPr>
  </w:style>
  <w:style w:type="character" w:styleId="Forte">
    <w:name w:val="Strong"/>
    <w:basedOn w:val="Fontepargpadro"/>
    <w:qFormat/>
    <w:rsid w:val="00A873A0"/>
    <w:rPr>
      <w:b/>
      <w:bCs/>
    </w:rPr>
  </w:style>
  <w:style w:type="character" w:customStyle="1" w:styleId="noticialink">
    <w:name w:val="noticialink"/>
    <w:basedOn w:val="Fontepargpadro"/>
    <w:rsid w:val="00A873A0"/>
  </w:style>
  <w:style w:type="paragraph" w:customStyle="1" w:styleId="Default">
    <w:name w:val="Default"/>
    <w:rsid w:val="00A87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87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A0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A8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2018-02-28T21:19:00Z</dcterms:created>
  <dcterms:modified xsi:type="dcterms:W3CDTF">2018-02-28T21:38:00Z</dcterms:modified>
</cp:coreProperties>
</file>