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B2" w:rsidRPr="003E2DAB" w:rsidRDefault="00AD34B2" w:rsidP="00AD34B2">
      <w:pPr>
        <w:ind w:right="-1"/>
        <w:jc w:val="center"/>
        <w:rPr>
          <w:rFonts w:ascii="Arial" w:hAnsi="Arial" w:cs="Arial"/>
          <w:b/>
          <w:sz w:val="24"/>
          <w:szCs w:val="24"/>
          <w:u w:val="single"/>
        </w:rPr>
      </w:pPr>
      <w:r>
        <w:rPr>
          <w:rFonts w:ascii="Arial" w:hAnsi="Arial" w:cs="Arial"/>
          <w:b/>
          <w:sz w:val="24"/>
          <w:szCs w:val="24"/>
          <w:u w:val="single"/>
        </w:rPr>
        <w:t>RECIBO DE RETIRADA DE EDITAL</w:t>
      </w:r>
    </w:p>
    <w:p w:rsidR="00AD34B2" w:rsidRPr="003E2DAB" w:rsidRDefault="00AD34B2" w:rsidP="00AD34B2">
      <w:pPr>
        <w:ind w:right="-1"/>
        <w:rPr>
          <w:rFonts w:ascii="Arial" w:hAnsi="Arial" w:cs="Arial"/>
          <w:b/>
          <w:bCs/>
          <w:sz w:val="24"/>
          <w:szCs w:val="24"/>
        </w:rPr>
      </w:pPr>
    </w:p>
    <w:p w:rsidR="00AD34B2" w:rsidRPr="007357A6" w:rsidRDefault="00AD34B2" w:rsidP="00AD34B2">
      <w:pPr>
        <w:ind w:right="-1"/>
        <w:rPr>
          <w:rFonts w:ascii="Arial" w:hAnsi="Arial" w:cs="Arial"/>
          <w:b/>
          <w:bCs/>
          <w:sz w:val="24"/>
          <w:szCs w:val="24"/>
        </w:rPr>
      </w:pPr>
      <w:r>
        <w:rPr>
          <w:rFonts w:ascii="Arial" w:hAnsi="Arial" w:cs="Arial"/>
          <w:b/>
          <w:bCs/>
          <w:sz w:val="24"/>
          <w:szCs w:val="24"/>
        </w:rPr>
        <w:t>PROCESSO LICITATÓRIO Nº 56/2017</w:t>
      </w:r>
    </w:p>
    <w:p w:rsidR="00AD34B2" w:rsidRPr="007357A6" w:rsidRDefault="00AD34B2" w:rsidP="00AD34B2">
      <w:pPr>
        <w:ind w:right="-1"/>
        <w:rPr>
          <w:rFonts w:ascii="Arial" w:hAnsi="Arial" w:cs="Arial"/>
          <w:b/>
          <w:bCs/>
          <w:sz w:val="24"/>
          <w:szCs w:val="24"/>
        </w:rPr>
      </w:pPr>
      <w:r>
        <w:rPr>
          <w:rFonts w:ascii="Arial" w:hAnsi="Arial" w:cs="Arial"/>
          <w:b/>
          <w:bCs/>
          <w:sz w:val="24"/>
          <w:szCs w:val="24"/>
        </w:rPr>
        <w:t>PREGÃO PRESENCIAL Nº 034/2017</w:t>
      </w:r>
    </w:p>
    <w:p w:rsidR="00AD34B2" w:rsidRPr="007357A6" w:rsidRDefault="00AD34B2" w:rsidP="00AD34B2">
      <w:pPr>
        <w:ind w:right="-1"/>
        <w:rPr>
          <w:rFonts w:ascii="Arial" w:hAnsi="Arial" w:cs="Arial"/>
          <w:b/>
          <w:bCs/>
          <w:sz w:val="24"/>
          <w:szCs w:val="24"/>
        </w:rPr>
      </w:pPr>
      <w:r>
        <w:rPr>
          <w:rFonts w:ascii="Arial" w:hAnsi="Arial" w:cs="Arial"/>
          <w:b/>
          <w:bCs/>
          <w:sz w:val="24"/>
          <w:szCs w:val="24"/>
        </w:rPr>
        <w:t>REGISTRO DE PREÇOS Nº 021/2017</w:t>
      </w:r>
    </w:p>
    <w:p w:rsidR="00AD34B2" w:rsidRPr="00163806" w:rsidRDefault="00AD34B2" w:rsidP="00AD34B2">
      <w:pPr>
        <w:ind w:right="-1"/>
        <w:rPr>
          <w:rFonts w:ascii="Arial" w:hAnsi="Arial" w:cs="Arial"/>
          <w:b/>
          <w:bCs/>
          <w:sz w:val="24"/>
          <w:szCs w:val="24"/>
        </w:rPr>
      </w:pPr>
    </w:p>
    <w:p w:rsidR="00AD34B2" w:rsidRPr="001932F3" w:rsidRDefault="00AD34B2" w:rsidP="00AD34B2">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D34B2" w:rsidRPr="003E2DAB" w:rsidRDefault="00AD34B2" w:rsidP="00AD34B2">
      <w:pPr>
        <w:ind w:right="-1"/>
        <w:rPr>
          <w:rFonts w:ascii="Arial" w:hAnsi="Arial" w:cs="Arial"/>
          <w:b/>
          <w:bCs/>
          <w:sz w:val="24"/>
          <w:szCs w:val="24"/>
        </w:rPr>
      </w:pPr>
    </w:p>
    <w:p w:rsidR="00AD34B2" w:rsidRPr="003E2DAB" w:rsidRDefault="00AD34B2" w:rsidP="00AD34B2">
      <w:pPr>
        <w:spacing w:line="360" w:lineRule="auto"/>
        <w:ind w:right="-1"/>
        <w:rPr>
          <w:rFonts w:ascii="Arial" w:hAnsi="Arial" w:cs="Arial"/>
          <w:b/>
          <w:bCs/>
          <w:sz w:val="24"/>
          <w:szCs w:val="24"/>
        </w:rPr>
      </w:pPr>
      <w:r w:rsidRPr="003E2DAB">
        <w:rPr>
          <w:rFonts w:ascii="Arial" w:hAnsi="Arial" w:cs="Arial"/>
          <w:b/>
          <w:bCs/>
          <w:sz w:val="24"/>
          <w:szCs w:val="24"/>
        </w:rPr>
        <w:t>Nome da Empresa:</w:t>
      </w:r>
    </w:p>
    <w:p w:rsidR="00AD34B2" w:rsidRPr="003E2DAB" w:rsidRDefault="00AD34B2" w:rsidP="00AD34B2">
      <w:pPr>
        <w:spacing w:line="360" w:lineRule="auto"/>
        <w:ind w:right="-1"/>
        <w:rPr>
          <w:rFonts w:ascii="Arial" w:hAnsi="Arial" w:cs="Arial"/>
          <w:b/>
          <w:bCs/>
          <w:sz w:val="24"/>
          <w:szCs w:val="24"/>
        </w:rPr>
      </w:pPr>
      <w:r w:rsidRPr="003E2DAB">
        <w:rPr>
          <w:rFonts w:ascii="Arial" w:hAnsi="Arial" w:cs="Arial"/>
          <w:b/>
          <w:bCs/>
          <w:sz w:val="24"/>
          <w:szCs w:val="24"/>
        </w:rPr>
        <w:t>CNPJ n°:</w:t>
      </w:r>
    </w:p>
    <w:p w:rsidR="00AD34B2" w:rsidRPr="003E2DAB" w:rsidRDefault="00AD34B2" w:rsidP="00AD34B2">
      <w:pPr>
        <w:spacing w:line="360" w:lineRule="auto"/>
        <w:ind w:right="-1"/>
        <w:rPr>
          <w:rFonts w:ascii="Arial" w:hAnsi="Arial" w:cs="Arial"/>
          <w:b/>
          <w:bCs/>
          <w:sz w:val="24"/>
          <w:szCs w:val="24"/>
        </w:rPr>
      </w:pPr>
      <w:r w:rsidRPr="003E2DAB">
        <w:rPr>
          <w:rFonts w:ascii="Arial" w:hAnsi="Arial" w:cs="Arial"/>
          <w:b/>
          <w:bCs/>
          <w:sz w:val="24"/>
          <w:szCs w:val="24"/>
        </w:rPr>
        <w:t>Endereço:</w:t>
      </w:r>
    </w:p>
    <w:p w:rsidR="00AD34B2" w:rsidRPr="003E2DAB" w:rsidRDefault="00AD34B2" w:rsidP="00AD34B2">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AD34B2" w:rsidRPr="003E2DAB" w:rsidRDefault="00AD34B2" w:rsidP="00AD34B2">
      <w:pPr>
        <w:spacing w:line="360" w:lineRule="auto"/>
        <w:ind w:right="-1"/>
        <w:rPr>
          <w:rFonts w:ascii="Arial" w:hAnsi="Arial" w:cs="Arial"/>
          <w:b/>
          <w:bCs/>
          <w:sz w:val="24"/>
          <w:szCs w:val="24"/>
        </w:rPr>
      </w:pPr>
      <w:r w:rsidRPr="003E2DAB">
        <w:rPr>
          <w:rFonts w:ascii="Arial" w:hAnsi="Arial" w:cs="Arial"/>
          <w:b/>
          <w:bCs/>
          <w:sz w:val="24"/>
          <w:szCs w:val="24"/>
        </w:rPr>
        <w:t>Cidade:</w:t>
      </w:r>
    </w:p>
    <w:p w:rsidR="00AD34B2" w:rsidRPr="003E2DAB" w:rsidRDefault="00AD34B2" w:rsidP="00AD34B2">
      <w:pPr>
        <w:spacing w:line="360" w:lineRule="auto"/>
        <w:ind w:right="-1"/>
        <w:rPr>
          <w:rFonts w:ascii="Arial" w:hAnsi="Arial" w:cs="Arial"/>
          <w:b/>
          <w:bCs/>
          <w:sz w:val="24"/>
          <w:szCs w:val="24"/>
        </w:rPr>
      </w:pPr>
      <w:r w:rsidRPr="003E2DAB">
        <w:rPr>
          <w:rFonts w:ascii="Arial" w:hAnsi="Arial" w:cs="Arial"/>
          <w:b/>
          <w:bCs/>
          <w:sz w:val="24"/>
          <w:szCs w:val="24"/>
        </w:rPr>
        <w:t>Estado:</w:t>
      </w:r>
    </w:p>
    <w:p w:rsidR="00AD34B2" w:rsidRPr="003E2DAB" w:rsidRDefault="00AD34B2" w:rsidP="00AD34B2">
      <w:pPr>
        <w:spacing w:line="360" w:lineRule="auto"/>
        <w:ind w:right="-1"/>
        <w:rPr>
          <w:rFonts w:ascii="Arial" w:hAnsi="Arial" w:cs="Arial"/>
          <w:b/>
          <w:bCs/>
          <w:sz w:val="24"/>
          <w:szCs w:val="24"/>
        </w:rPr>
      </w:pPr>
      <w:r w:rsidRPr="003E2DAB">
        <w:rPr>
          <w:rFonts w:ascii="Arial" w:hAnsi="Arial" w:cs="Arial"/>
          <w:b/>
          <w:bCs/>
          <w:sz w:val="24"/>
          <w:szCs w:val="24"/>
        </w:rPr>
        <w:t>Telefone:</w:t>
      </w:r>
    </w:p>
    <w:p w:rsidR="00AD34B2" w:rsidRPr="003E2DAB" w:rsidRDefault="00AD34B2" w:rsidP="00AD34B2">
      <w:pPr>
        <w:spacing w:line="360" w:lineRule="auto"/>
        <w:ind w:right="-1"/>
        <w:rPr>
          <w:rFonts w:ascii="Arial" w:hAnsi="Arial" w:cs="Arial"/>
          <w:b/>
          <w:bCs/>
          <w:sz w:val="24"/>
          <w:szCs w:val="24"/>
        </w:rPr>
      </w:pPr>
      <w:r w:rsidRPr="003E2DAB">
        <w:rPr>
          <w:rFonts w:ascii="Arial" w:hAnsi="Arial" w:cs="Arial"/>
          <w:b/>
          <w:bCs/>
          <w:sz w:val="24"/>
          <w:szCs w:val="24"/>
        </w:rPr>
        <w:t>Fax:</w:t>
      </w:r>
    </w:p>
    <w:p w:rsidR="00AD34B2" w:rsidRPr="003E2DAB" w:rsidRDefault="00AD34B2" w:rsidP="00AD34B2">
      <w:pPr>
        <w:ind w:right="-1"/>
        <w:jc w:val="both"/>
        <w:rPr>
          <w:rFonts w:ascii="Arial" w:hAnsi="Arial" w:cs="Arial"/>
          <w:b/>
          <w:bCs/>
          <w:sz w:val="24"/>
          <w:szCs w:val="24"/>
        </w:rPr>
      </w:pPr>
    </w:p>
    <w:p w:rsidR="00AD34B2" w:rsidRPr="003E2DAB" w:rsidRDefault="00AD34B2" w:rsidP="00AD34B2">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AD34B2" w:rsidRPr="003E2DAB" w:rsidRDefault="00AD34B2" w:rsidP="00AD34B2">
      <w:pPr>
        <w:ind w:right="-1"/>
        <w:jc w:val="both"/>
        <w:rPr>
          <w:rFonts w:ascii="Arial" w:hAnsi="Arial" w:cs="Arial"/>
          <w:b/>
          <w:bCs/>
          <w:sz w:val="24"/>
          <w:szCs w:val="24"/>
        </w:rPr>
      </w:pPr>
    </w:p>
    <w:p w:rsidR="00AD34B2" w:rsidRPr="003E2DAB" w:rsidRDefault="00AD34B2" w:rsidP="00AD34B2">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2017</w:t>
      </w:r>
      <w:r w:rsidRPr="003E2DAB">
        <w:rPr>
          <w:rFonts w:ascii="Arial" w:hAnsi="Arial" w:cs="Arial"/>
          <w:b/>
          <w:sz w:val="24"/>
          <w:szCs w:val="24"/>
        </w:rPr>
        <w:t>.</w:t>
      </w:r>
    </w:p>
    <w:p w:rsidR="00AD34B2" w:rsidRPr="00633379" w:rsidRDefault="00AD34B2" w:rsidP="00AD34B2">
      <w:pPr>
        <w:ind w:right="-1"/>
        <w:jc w:val="center"/>
        <w:rPr>
          <w:rFonts w:ascii="Arial" w:hAnsi="Arial" w:cs="Arial"/>
          <w:b/>
          <w:i/>
          <w:sz w:val="24"/>
          <w:szCs w:val="24"/>
        </w:rPr>
      </w:pPr>
      <w:r w:rsidRPr="00633379">
        <w:rPr>
          <w:rFonts w:ascii="Arial" w:hAnsi="Arial" w:cs="Arial"/>
          <w:b/>
          <w:i/>
          <w:sz w:val="24"/>
          <w:szCs w:val="24"/>
        </w:rPr>
        <w:t>LOCAL E DATA</w:t>
      </w:r>
    </w:p>
    <w:p w:rsidR="00AD34B2" w:rsidRPr="003E2DAB" w:rsidRDefault="00AD34B2" w:rsidP="00AD34B2">
      <w:pPr>
        <w:ind w:right="-1"/>
        <w:jc w:val="center"/>
        <w:rPr>
          <w:rFonts w:ascii="Arial" w:hAnsi="Arial" w:cs="Arial"/>
          <w:b/>
          <w:bCs/>
          <w:sz w:val="24"/>
          <w:szCs w:val="24"/>
        </w:rPr>
      </w:pPr>
    </w:p>
    <w:p w:rsidR="00AD34B2" w:rsidRPr="003E2DAB" w:rsidRDefault="00AD34B2" w:rsidP="00AD34B2">
      <w:pPr>
        <w:ind w:right="-1"/>
        <w:jc w:val="center"/>
        <w:rPr>
          <w:rFonts w:ascii="Arial" w:hAnsi="Arial" w:cs="Arial"/>
          <w:sz w:val="24"/>
          <w:szCs w:val="24"/>
        </w:rPr>
      </w:pPr>
      <w:r w:rsidRPr="003E2DAB">
        <w:rPr>
          <w:rFonts w:ascii="Arial" w:hAnsi="Arial" w:cs="Arial"/>
          <w:b/>
          <w:bCs/>
          <w:sz w:val="24"/>
          <w:szCs w:val="24"/>
        </w:rPr>
        <w:t>Nome:</w:t>
      </w:r>
    </w:p>
    <w:p w:rsidR="00AD34B2" w:rsidRPr="003E2DAB" w:rsidRDefault="00AD34B2" w:rsidP="00AD34B2">
      <w:pPr>
        <w:ind w:right="-1"/>
        <w:jc w:val="center"/>
        <w:rPr>
          <w:rFonts w:ascii="Arial" w:hAnsi="Arial" w:cs="Arial"/>
          <w:sz w:val="24"/>
          <w:szCs w:val="24"/>
        </w:rPr>
      </w:pPr>
    </w:p>
    <w:p w:rsidR="00AD34B2" w:rsidRPr="003E2DAB" w:rsidRDefault="00AD34B2" w:rsidP="00AD34B2">
      <w:pPr>
        <w:ind w:right="-1"/>
        <w:jc w:val="center"/>
        <w:rPr>
          <w:rFonts w:ascii="Arial" w:hAnsi="Arial" w:cs="Arial"/>
          <w:b/>
          <w:bCs/>
          <w:sz w:val="24"/>
          <w:szCs w:val="24"/>
        </w:rPr>
      </w:pPr>
    </w:p>
    <w:p w:rsidR="00AD34B2" w:rsidRPr="003E2DAB" w:rsidRDefault="00AD34B2" w:rsidP="00AD34B2">
      <w:pPr>
        <w:ind w:right="-1"/>
        <w:jc w:val="center"/>
        <w:rPr>
          <w:rFonts w:ascii="Arial" w:hAnsi="Arial" w:cs="Arial"/>
          <w:b/>
          <w:bCs/>
          <w:sz w:val="24"/>
          <w:szCs w:val="24"/>
        </w:rPr>
      </w:pPr>
      <w:r w:rsidRPr="003E2DAB">
        <w:rPr>
          <w:rFonts w:ascii="Arial" w:hAnsi="Arial" w:cs="Arial"/>
          <w:b/>
          <w:bCs/>
          <w:sz w:val="24"/>
          <w:szCs w:val="24"/>
        </w:rPr>
        <w:t>Assinatura</w:t>
      </w:r>
    </w:p>
    <w:p w:rsidR="00AD34B2" w:rsidRPr="003E2DAB" w:rsidRDefault="00AD34B2" w:rsidP="00AD34B2">
      <w:pPr>
        <w:ind w:right="-1"/>
        <w:jc w:val="center"/>
        <w:rPr>
          <w:rFonts w:ascii="Arial" w:hAnsi="Arial" w:cs="Arial"/>
          <w:b/>
          <w:bCs/>
          <w:sz w:val="24"/>
          <w:szCs w:val="24"/>
        </w:rPr>
      </w:pPr>
    </w:p>
    <w:p w:rsidR="00AD34B2" w:rsidRPr="003E2DAB" w:rsidRDefault="00AD34B2" w:rsidP="00AD34B2">
      <w:pPr>
        <w:ind w:right="-1"/>
        <w:jc w:val="center"/>
        <w:rPr>
          <w:rFonts w:ascii="Arial" w:hAnsi="Arial" w:cs="Arial"/>
          <w:b/>
          <w:bCs/>
          <w:sz w:val="24"/>
          <w:szCs w:val="24"/>
        </w:rPr>
      </w:pPr>
    </w:p>
    <w:p w:rsidR="00AD34B2" w:rsidRPr="003E2DAB" w:rsidRDefault="00AD34B2" w:rsidP="00AD34B2">
      <w:pPr>
        <w:ind w:right="-1"/>
        <w:jc w:val="center"/>
        <w:rPr>
          <w:rFonts w:ascii="Arial" w:hAnsi="Arial" w:cs="Arial"/>
          <w:b/>
          <w:bCs/>
          <w:sz w:val="24"/>
          <w:szCs w:val="24"/>
        </w:rPr>
      </w:pPr>
      <w:r w:rsidRPr="003E2DAB">
        <w:rPr>
          <w:rFonts w:ascii="Arial" w:hAnsi="Arial" w:cs="Arial"/>
          <w:b/>
          <w:bCs/>
          <w:sz w:val="24"/>
          <w:szCs w:val="24"/>
        </w:rPr>
        <w:t>Carimbo:</w:t>
      </w:r>
    </w:p>
    <w:p w:rsidR="00AD34B2" w:rsidRPr="003E2DAB" w:rsidRDefault="00AD34B2" w:rsidP="00AD34B2">
      <w:pPr>
        <w:ind w:right="-1"/>
        <w:rPr>
          <w:rFonts w:ascii="Arial" w:hAnsi="Arial" w:cs="Arial"/>
          <w:b/>
          <w:bCs/>
          <w:sz w:val="24"/>
          <w:szCs w:val="24"/>
        </w:rPr>
      </w:pPr>
    </w:p>
    <w:p w:rsidR="00AD34B2" w:rsidRPr="00E212D0" w:rsidRDefault="00E212D0" w:rsidP="00AD34B2">
      <w:pPr>
        <w:ind w:right="-1"/>
        <w:jc w:val="both"/>
        <w:rPr>
          <w:rFonts w:ascii="Arial" w:hAnsi="Arial" w:cs="Arial"/>
          <w:b/>
          <w:i/>
          <w:sz w:val="24"/>
          <w:szCs w:val="24"/>
          <w:u w:val="single"/>
        </w:rPr>
      </w:pPr>
      <w:r w:rsidRPr="00E212D0">
        <w:rPr>
          <w:rFonts w:ascii="Arial" w:hAnsi="Arial" w:cs="Arial"/>
          <w:b/>
          <w:i/>
          <w:sz w:val="24"/>
          <w:szCs w:val="24"/>
          <w:u w:val="single"/>
        </w:rPr>
        <w:t>Senhor Licitante;</w:t>
      </w:r>
    </w:p>
    <w:p w:rsidR="00AD34B2" w:rsidRPr="003E2DAB" w:rsidRDefault="00AD34B2" w:rsidP="00AD34B2">
      <w:pPr>
        <w:ind w:right="-1"/>
        <w:jc w:val="both"/>
        <w:rPr>
          <w:rFonts w:ascii="Arial" w:hAnsi="Arial" w:cs="Arial"/>
          <w:b/>
          <w:sz w:val="24"/>
          <w:szCs w:val="24"/>
        </w:rPr>
      </w:pPr>
    </w:p>
    <w:p w:rsidR="00AD34B2" w:rsidRPr="00633379" w:rsidRDefault="00AD34B2" w:rsidP="00AD34B2">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w:t>
      </w:r>
      <w:r w:rsidRPr="00B831D9">
        <w:rPr>
          <w:rFonts w:ascii="Arial" w:hAnsi="Arial" w:cs="Arial"/>
          <w:sz w:val="24"/>
          <w:szCs w:val="24"/>
        </w:rPr>
        <w:t>Licitações, preferencialmente pelo</w:t>
      </w:r>
      <w:r>
        <w:rPr>
          <w:rFonts w:ascii="Arial" w:hAnsi="Arial" w:cs="Arial"/>
          <w:sz w:val="24"/>
          <w:szCs w:val="24"/>
        </w:rPr>
        <w:t>s</w:t>
      </w:r>
      <w:r w:rsidRPr="00B831D9">
        <w:rPr>
          <w:rFonts w:ascii="Arial" w:hAnsi="Arial" w:cs="Arial"/>
          <w:sz w:val="24"/>
          <w:szCs w:val="24"/>
        </w:rPr>
        <w:t xml:space="preserve"> e</w:t>
      </w:r>
      <w:r>
        <w:rPr>
          <w:rFonts w:ascii="Arial" w:hAnsi="Arial" w:cs="Arial"/>
          <w:sz w:val="24"/>
          <w:szCs w:val="24"/>
        </w:rPr>
        <w:t>-</w:t>
      </w:r>
      <w:r w:rsidRPr="00B831D9">
        <w:rPr>
          <w:rFonts w:ascii="Arial" w:hAnsi="Arial" w:cs="Arial"/>
          <w:sz w:val="24"/>
          <w:szCs w:val="24"/>
        </w:rPr>
        <w:t>mail</w:t>
      </w:r>
      <w:r>
        <w:rPr>
          <w:rFonts w:ascii="Arial" w:hAnsi="Arial" w:cs="Arial"/>
          <w:sz w:val="24"/>
          <w:szCs w:val="24"/>
        </w:rPr>
        <w:t>s</w:t>
      </w:r>
      <w:r w:rsidRPr="00B831D9">
        <w:rPr>
          <w:rFonts w:ascii="Arial" w:hAnsi="Arial" w:cs="Arial"/>
          <w:sz w:val="24"/>
          <w:szCs w:val="24"/>
        </w:rPr>
        <w:t xml:space="preserve">: </w:t>
      </w:r>
      <w:hyperlink r:id="rId9" w:history="1">
        <w:r w:rsidRPr="00633379">
          <w:rPr>
            <w:rStyle w:val="Hyperlink"/>
            <w:rFonts w:ascii="Arial" w:hAnsi="Arial" w:cs="Arial"/>
            <w:i/>
            <w:color w:val="auto"/>
            <w:sz w:val="24"/>
            <w:szCs w:val="24"/>
          </w:rPr>
          <w:t>compras@desterrodomelo.mg.gov.br</w:t>
        </w:r>
      </w:hyperlink>
      <w:r w:rsidRPr="00633379">
        <w:rPr>
          <w:rStyle w:val="Hyperlink"/>
          <w:rFonts w:ascii="Arial" w:hAnsi="Arial" w:cs="Arial"/>
          <w:i/>
          <w:color w:val="auto"/>
          <w:sz w:val="24"/>
          <w:szCs w:val="24"/>
        </w:rPr>
        <w:t xml:space="preserve">, </w:t>
      </w:r>
      <w:hyperlink r:id="rId10" w:history="1">
        <w:r w:rsidRPr="00633379">
          <w:rPr>
            <w:rStyle w:val="Hyperlink"/>
            <w:rFonts w:ascii="Arial" w:hAnsi="Arial" w:cs="Arial"/>
            <w:i/>
            <w:color w:val="auto"/>
            <w:sz w:val="24"/>
            <w:szCs w:val="24"/>
          </w:rPr>
          <w:t>compras02@desterrodomelo.mg.gov.br</w:t>
        </w:r>
      </w:hyperlink>
      <w:r w:rsidRPr="00633379">
        <w:rPr>
          <w:rFonts w:ascii="Arial" w:hAnsi="Arial" w:cs="Arial"/>
          <w:i/>
          <w:sz w:val="24"/>
          <w:szCs w:val="24"/>
        </w:rPr>
        <w:t xml:space="preserve">, </w:t>
      </w:r>
      <w:hyperlink r:id="rId11" w:history="1">
        <w:r w:rsidRPr="00633379">
          <w:rPr>
            <w:rStyle w:val="Hyperlink"/>
            <w:rFonts w:ascii="Arial" w:hAnsi="Arial" w:cs="Arial"/>
            <w:i/>
            <w:color w:val="auto"/>
            <w:sz w:val="24"/>
            <w:szCs w:val="24"/>
          </w:rPr>
          <w:t>compras1@desterrodomelo.mg.gov.br</w:t>
        </w:r>
      </w:hyperlink>
      <w:r w:rsidRPr="00633379">
        <w:rPr>
          <w:rStyle w:val="Hyperlink"/>
          <w:rFonts w:ascii="Arial" w:hAnsi="Arial" w:cs="Arial"/>
          <w:color w:val="auto"/>
          <w:sz w:val="24"/>
          <w:szCs w:val="24"/>
        </w:rPr>
        <w:t xml:space="preserve"> </w:t>
      </w:r>
      <w:r w:rsidRPr="00633379">
        <w:rPr>
          <w:rFonts w:ascii="Arial" w:hAnsi="Arial" w:cs="Arial"/>
          <w:sz w:val="24"/>
          <w:szCs w:val="24"/>
        </w:rPr>
        <w:t>ou pelo Tel.: (032) 3336-1123.</w:t>
      </w:r>
    </w:p>
    <w:p w:rsidR="00AD34B2" w:rsidRPr="00B831D9" w:rsidRDefault="00AD34B2" w:rsidP="00AD34B2">
      <w:pPr>
        <w:ind w:right="-1"/>
        <w:jc w:val="both"/>
        <w:rPr>
          <w:rFonts w:ascii="Arial" w:hAnsi="Arial" w:cs="Arial"/>
          <w:sz w:val="24"/>
          <w:szCs w:val="24"/>
        </w:rPr>
      </w:pPr>
    </w:p>
    <w:p w:rsidR="00AD34B2" w:rsidRPr="003E2DAB" w:rsidRDefault="00AD34B2" w:rsidP="00AD34B2">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D34B2" w:rsidRDefault="00AD34B2" w:rsidP="00AD34B2">
      <w:pPr>
        <w:ind w:right="-196"/>
        <w:jc w:val="both"/>
        <w:rPr>
          <w:rFonts w:ascii="Arial" w:hAnsi="Arial" w:cs="Arial"/>
          <w:sz w:val="22"/>
          <w:szCs w:val="22"/>
        </w:rPr>
      </w:pPr>
    </w:p>
    <w:p w:rsidR="00AD34B2" w:rsidRPr="001932F3" w:rsidRDefault="00AD34B2" w:rsidP="00AD34B2">
      <w:pPr>
        <w:ind w:right="-1"/>
        <w:jc w:val="both"/>
        <w:rPr>
          <w:rFonts w:ascii="Arial" w:hAnsi="Arial" w:cs="Arial"/>
          <w:sz w:val="22"/>
          <w:szCs w:val="22"/>
        </w:rPr>
      </w:pPr>
      <w:r w:rsidRPr="001932F3">
        <w:rPr>
          <w:rFonts w:ascii="Arial" w:hAnsi="Arial" w:cs="Arial"/>
          <w:noProof/>
          <w:sz w:val="22"/>
          <w:szCs w:val="22"/>
          <w:lang w:val="pt-PT"/>
        </w:rPr>
        <w:lastRenderedPageBreak/>
        <w:t>A Prefeitura de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03</w:t>
      </w:r>
      <w:r>
        <w:rPr>
          <w:rFonts w:ascii="Arial" w:hAnsi="Arial" w:cs="Arial"/>
          <w:b/>
          <w:i/>
          <w:sz w:val="22"/>
          <w:szCs w:val="22"/>
          <w:u w:val="single"/>
        </w:rPr>
        <w:t xml:space="preserve">/10/2017 às </w:t>
      </w:r>
      <w:proofErr w:type="gramStart"/>
      <w:r>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AD34B2" w:rsidRPr="001932F3" w:rsidRDefault="00AD34B2" w:rsidP="00AD34B2">
      <w:pPr>
        <w:ind w:right="-1"/>
        <w:jc w:val="both"/>
        <w:rPr>
          <w:rFonts w:ascii="Arial" w:hAnsi="Arial" w:cs="Arial"/>
          <w:sz w:val="22"/>
          <w:szCs w:val="22"/>
        </w:rPr>
      </w:pPr>
    </w:p>
    <w:p w:rsidR="00AD34B2" w:rsidRPr="001932F3" w:rsidRDefault="00AD34B2" w:rsidP="00AD34B2">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8.666/93 e suas alterações;</w:t>
      </w:r>
    </w:p>
    <w:p w:rsidR="00AD34B2" w:rsidRPr="001932F3" w:rsidRDefault="00AD34B2" w:rsidP="00AD34B2">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10.520/02;</w:t>
      </w:r>
    </w:p>
    <w:p w:rsidR="00AD34B2" w:rsidRDefault="00AD34B2" w:rsidP="00AD34B2">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Leis Complementares 123/2006 e 147/2014 e suas alterações;</w:t>
      </w:r>
    </w:p>
    <w:p w:rsidR="00AD34B2" w:rsidRPr="00167260" w:rsidRDefault="00AD34B2" w:rsidP="00AD34B2">
      <w:pPr>
        <w:numPr>
          <w:ilvl w:val="0"/>
          <w:numId w:val="5"/>
        </w:numPr>
        <w:ind w:left="0" w:right="-196" w:firstLine="0"/>
        <w:jc w:val="both"/>
        <w:rPr>
          <w:rFonts w:ascii="Arial" w:hAnsi="Arial" w:cs="Arial"/>
          <w:b/>
          <w:i/>
          <w:sz w:val="22"/>
          <w:szCs w:val="22"/>
        </w:rPr>
      </w:pPr>
      <w:r w:rsidRPr="00167260">
        <w:rPr>
          <w:rStyle w:val="Forte"/>
          <w:rFonts w:ascii="Arial" w:hAnsi="Arial" w:cs="Arial"/>
          <w:i/>
          <w:sz w:val="22"/>
          <w:szCs w:val="22"/>
        </w:rPr>
        <w:t>Decreto Federal Nº 8.538/2015;</w:t>
      </w:r>
    </w:p>
    <w:p w:rsidR="00AD34B2" w:rsidRDefault="00AD34B2" w:rsidP="00AD34B2">
      <w:pPr>
        <w:numPr>
          <w:ilvl w:val="0"/>
          <w:numId w:val="5"/>
        </w:numPr>
        <w:ind w:left="0" w:right="-1" w:firstLine="0"/>
        <w:jc w:val="both"/>
        <w:rPr>
          <w:rFonts w:ascii="Arial" w:hAnsi="Arial" w:cs="Arial"/>
          <w:b/>
          <w:i/>
          <w:sz w:val="22"/>
          <w:szCs w:val="22"/>
        </w:rPr>
      </w:pPr>
      <w:r w:rsidRPr="001932F3">
        <w:rPr>
          <w:rFonts w:ascii="Arial" w:hAnsi="Arial" w:cs="Arial"/>
          <w:b/>
          <w:i/>
          <w:sz w:val="22"/>
          <w:szCs w:val="22"/>
        </w:rPr>
        <w:t>Decreto Municipal 047/2012;</w:t>
      </w:r>
    </w:p>
    <w:p w:rsidR="00AD34B2" w:rsidRPr="001932F3" w:rsidRDefault="00AD34B2" w:rsidP="00AD34B2">
      <w:pPr>
        <w:spacing w:line="360" w:lineRule="auto"/>
        <w:ind w:right="-1"/>
        <w:jc w:val="both"/>
        <w:rPr>
          <w:rFonts w:ascii="Arial" w:hAnsi="Arial" w:cs="Arial"/>
          <w:b/>
          <w:i/>
          <w:sz w:val="22"/>
          <w:szCs w:val="22"/>
        </w:rPr>
      </w:pPr>
    </w:p>
    <w:p w:rsidR="00AD34B2" w:rsidRDefault="00AD34B2" w:rsidP="00AD34B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AD34B2" w:rsidRPr="002A09C2" w:rsidRDefault="00AD34B2" w:rsidP="00AD34B2">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03/10/2017 às </w:t>
      </w:r>
      <w:proofErr w:type="gramStart"/>
      <w:r>
        <w:rPr>
          <w:rFonts w:ascii="Arial" w:hAnsi="Arial" w:cs="Arial"/>
          <w:b/>
          <w:sz w:val="28"/>
          <w:szCs w:val="28"/>
          <w:u w:val="single"/>
        </w:rPr>
        <w:t>14</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AD34B2" w:rsidRPr="002A09C2" w:rsidRDefault="00AD34B2" w:rsidP="00AD34B2">
      <w:pPr>
        <w:pStyle w:val="PargrafodaLista"/>
        <w:ind w:right="-1"/>
        <w:jc w:val="center"/>
        <w:rPr>
          <w:rFonts w:ascii="Arial" w:hAnsi="Arial" w:cs="Arial"/>
          <w:b/>
          <w:sz w:val="28"/>
          <w:szCs w:val="28"/>
          <w:u w:val="single"/>
        </w:rPr>
      </w:pPr>
    </w:p>
    <w:p w:rsidR="00AD34B2" w:rsidRPr="001932F3" w:rsidRDefault="00AD34B2" w:rsidP="00AD34B2">
      <w:pPr>
        <w:pStyle w:val="PargrafodaLista"/>
        <w:ind w:right="-1"/>
        <w:jc w:val="center"/>
        <w:rPr>
          <w:rFonts w:ascii="Arial" w:hAnsi="Arial" w:cs="Arial"/>
          <w:b/>
          <w:sz w:val="28"/>
          <w:szCs w:val="28"/>
          <w:u w:val="single"/>
        </w:rPr>
      </w:pPr>
    </w:p>
    <w:p w:rsidR="00AD34B2" w:rsidRDefault="00AD34B2" w:rsidP="00AD34B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2" w:history="1">
        <w:r w:rsidRPr="001932F3">
          <w:rPr>
            <w:rStyle w:val="Hyperlink"/>
            <w:rFonts w:ascii="Arial" w:hAnsi="Arial" w:cs="Arial"/>
            <w:b/>
            <w:i/>
            <w:color w:val="auto"/>
            <w:sz w:val="28"/>
            <w:szCs w:val="28"/>
          </w:rPr>
          <w:t>www.desterrodomelo.mg.gov.br</w:t>
        </w:r>
      </w:hyperlink>
    </w:p>
    <w:p w:rsidR="00AD34B2" w:rsidRPr="001932F3" w:rsidRDefault="00AD34B2" w:rsidP="00AD34B2">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AD34B2" w:rsidRPr="001932F3" w:rsidRDefault="00AD34B2" w:rsidP="00AD34B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D34B2" w:rsidRPr="00886C6C" w:rsidRDefault="00AD34B2" w:rsidP="00AD34B2">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D34B2" w:rsidRDefault="00AD34B2" w:rsidP="00AD34B2">
      <w:pPr>
        <w:pStyle w:val="PargrafodaLista"/>
        <w:ind w:right="-1"/>
        <w:jc w:val="center"/>
        <w:rPr>
          <w:rFonts w:ascii="Arial" w:hAnsi="Arial" w:cs="Arial"/>
          <w:b/>
          <w:u w:val="single"/>
        </w:rPr>
      </w:pPr>
    </w:p>
    <w:p w:rsidR="00AD34B2" w:rsidRDefault="00AD34B2" w:rsidP="00AD34B2">
      <w:pPr>
        <w:pStyle w:val="PargrafodaLista"/>
        <w:ind w:right="-1"/>
        <w:jc w:val="center"/>
        <w:rPr>
          <w:rFonts w:ascii="Arial" w:hAnsi="Arial" w:cs="Arial"/>
          <w:b/>
          <w:u w:val="single"/>
        </w:rPr>
      </w:pPr>
    </w:p>
    <w:p w:rsidR="00AD34B2" w:rsidRPr="003E2DAB" w:rsidRDefault="00AD34B2" w:rsidP="00AD34B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AD34B2" w:rsidRDefault="00AD34B2" w:rsidP="00AD34B2">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AD34B2" w:rsidRPr="003E2DAB" w:rsidRDefault="00AD34B2" w:rsidP="00AD34B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AD34B2"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IMPRIMIR A</w:t>
      </w:r>
      <w:r w:rsidRPr="00B51F51">
        <w:rPr>
          <w:rFonts w:ascii="Arial" w:hAnsi="Arial" w:cs="Arial"/>
          <w:b/>
          <w:sz w:val="24"/>
          <w:szCs w:val="24"/>
          <w:lang w:val="pt-PT"/>
        </w:rPr>
        <w:t xml:space="preserve"> PROPOSTA;</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AD34B2" w:rsidRPr="00B51F51" w:rsidRDefault="00AD34B2" w:rsidP="00AD34B2">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AD34B2" w:rsidRPr="00B72FD2" w:rsidRDefault="00AD34B2" w:rsidP="00AD34B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AD34B2" w:rsidRPr="00886C6C" w:rsidRDefault="00AD34B2" w:rsidP="00AD34B2">
      <w:pPr>
        <w:ind w:right="-1"/>
        <w:jc w:val="both"/>
        <w:rPr>
          <w:rFonts w:ascii="Arial" w:hAnsi="Arial" w:cs="Arial"/>
          <w:sz w:val="22"/>
          <w:szCs w:val="22"/>
        </w:rPr>
      </w:pPr>
      <w:r w:rsidRPr="00886C6C">
        <w:rPr>
          <w:rFonts w:ascii="Arial" w:hAnsi="Arial" w:cs="Arial"/>
          <w:noProof/>
          <w:sz w:val="22"/>
          <w:szCs w:val="22"/>
          <w:lang w:val="pt-PT"/>
        </w:rPr>
        <w:t>A Prefeitura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lang w:val="pt-PT"/>
        </w:rPr>
        <w:t>03</w:t>
      </w:r>
      <w:r>
        <w:rPr>
          <w:rFonts w:ascii="Arial" w:hAnsi="Arial" w:cs="Arial"/>
          <w:b/>
          <w:i/>
          <w:sz w:val="28"/>
          <w:szCs w:val="28"/>
          <w:u w:val="single"/>
        </w:rPr>
        <w:t xml:space="preserve">/10/2017 às </w:t>
      </w:r>
      <w:proofErr w:type="gramStart"/>
      <w:r>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 nº 3411/2017.</w:t>
      </w:r>
    </w:p>
    <w:p w:rsidR="00AD34B2" w:rsidRPr="002149F0" w:rsidRDefault="00AD34B2" w:rsidP="00AD34B2">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AD34B2" w:rsidRPr="00B72FD2" w:rsidRDefault="00AD34B2" w:rsidP="00AD34B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w:t>
      </w:r>
      <w:r>
        <w:rPr>
          <w:rFonts w:ascii="Arial" w:hAnsi="Arial" w:cs="Arial"/>
          <w:b/>
          <w:i/>
          <w:sz w:val="22"/>
          <w:szCs w:val="22"/>
          <w:lang w:val="pt-PT"/>
        </w:rPr>
        <w:t>REFEIÇÕES SELF SERVICE</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AD34B2" w:rsidRPr="00B72FD2" w:rsidRDefault="00AD34B2" w:rsidP="00AD34B2">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demandados, considerando as características e n</w:t>
      </w:r>
      <w:r w:rsidR="00E212D0">
        <w:rPr>
          <w:rFonts w:ascii="Arial" w:eastAsia="Times New Roman" w:hAnsi="Arial" w:cs="Arial"/>
          <w:sz w:val="22"/>
          <w:szCs w:val="22"/>
        </w:rPr>
        <w:t>atureza da aquisição contínua da</w:t>
      </w:r>
      <w:r w:rsidRPr="00B72FD2">
        <w:rPr>
          <w:rFonts w:ascii="Arial" w:eastAsia="Times New Roman" w:hAnsi="Arial" w:cs="Arial"/>
          <w:sz w:val="22"/>
          <w:szCs w:val="22"/>
        </w:rPr>
        <w:t xml:space="preserve">s </w:t>
      </w:r>
      <w:r w:rsidR="00E212D0">
        <w:rPr>
          <w:rFonts w:ascii="Arial" w:eastAsia="Times New Roman" w:hAnsi="Arial" w:cs="Arial"/>
          <w:sz w:val="22"/>
          <w:szCs w:val="22"/>
        </w:rPr>
        <w:t>refeições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AD34B2" w:rsidRPr="00B72FD2" w:rsidRDefault="00AD34B2" w:rsidP="00AD34B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AD34B2" w:rsidRPr="00886C6C" w:rsidRDefault="00AD34B2" w:rsidP="00AD34B2">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AD34B2" w:rsidRPr="00886C6C" w:rsidRDefault="00AD34B2" w:rsidP="00AD34B2">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edilícias e seus anexos.</w:t>
      </w:r>
    </w:p>
    <w:p w:rsidR="00AD34B2" w:rsidRPr="00886C6C" w:rsidRDefault="00AD34B2" w:rsidP="00AD34B2">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w:t>
      </w:r>
      <w:r>
        <w:rPr>
          <w:rFonts w:ascii="Arial" w:hAnsi="Arial" w:cs="Arial"/>
          <w:sz w:val="22"/>
          <w:szCs w:val="22"/>
          <w:lang w:val="pt-PT"/>
        </w:rPr>
        <w:t xml:space="preserve"> neste instrumento convocatório, principalmente quanto </w:t>
      </w:r>
      <w:proofErr w:type="gramStart"/>
      <w:r>
        <w:rPr>
          <w:rFonts w:ascii="Arial" w:hAnsi="Arial" w:cs="Arial"/>
          <w:sz w:val="22"/>
          <w:szCs w:val="22"/>
          <w:lang w:val="pt-PT"/>
        </w:rPr>
        <w:t>a</w:t>
      </w:r>
      <w:proofErr w:type="gramEnd"/>
      <w:r>
        <w:rPr>
          <w:rFonts w:ascii="Arial" w:hAnsi="Arial" w:cs="Arial"/>
          <w:sz w:val="22"/>
          <w:szCs w:val="22"/>
          <w:lang w:val="pt-PT"/>
        </w:rPr>
        <w:t xml:space="preserve"> entrega de objetos parcelados e fracionados de acordo com as necessidades da Adminsitração.</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 (VIDE ITENS 5.6 E 5.7 DESTE EDITAL).</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w:t>
      </w:r>
      <w:r w:rsidRPr="00886C6C">
        <w:rPr>
          <w:rFonts w:ascii="Arial" w:hAnsi="Arial" w:cs="Arial"/>
          <w:sz w:val="22"/>
          <w:szCs w:val="22"/>
          <w:lang w:val="pt-PT"/>
        </w:rPr>
        <w:lastRenderedPageBreak/>
        <w:t>ou documento equivalente.</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AD34B2" w:rsidRPr="00886C6C" w:rsidRDefault="00AD34B2" w:rsidP="00AD34B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AD34B2" w:rsidRPr="00B40C56" w:rsidRDefault="00AD34B2" w:rsidP="00AD34B2">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AD34B2" w:rsidRPr="00B40C56" w:rsidRDefault="00AD34B2" w:rsidP="00AD34B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AD34B2" w:rsidRPr="00B40C56" w:rsidRDefault="00AD34B2" w:rsidP="00AD34B2">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AD34B2" w:rsidRPr="00B40C56" w:rsidRDefault="00AD34B2" w:rsidP="00AD34B2">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D34B2" w:rsidRPr="00FA11A1" w:rsidRDefault="00AD34B2" w:rsidP="00AD34B2">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AD34B2" w:rsidRPr="00FA11A1" w:rsidRDefault="00AD34B2" w:rsidP="00AD34B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03/10/2017</w:t>
      </w:r>
      <w:r w:rsidRPr="00FA11A1">
        <w:rPr>
          <w:rFonts w:ascii="Arial" w:hAnsi="Arial" w:cs="Arial"/>
          <w:b/>
          <w:sz w:val="22"/>
          <w:szCs w:val="22"/>
          <w:lang w:val="pt-PT"/>
        </w:rPr>
        <w:t>.</w:t>
      </w:r>
    </w:p>
    <w:p w:rsidR="00AD34B2" w:rsidRPr="00FA11A1" w:rsidRDefault="00AD34B2" w:rsidP="00AD34B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14</w:t>
      </w:r>
      <w:r w:rsidRPr="00FA11A1">
        <w:rPr>
          <w:rFonts w:ascii="Arial" w:hAnsi="Arial" w:cs="Arial"/>
          <w:b/>
          <w:sz w:val="22"/>
          <w:szCs w:val="22"/>
          <w:lang w:val="pt-PT"/>
        </w:rPr>
        <w:t>h00min.</w:t>
      </w:r>
    </w:p>
    <w:p w:rsidR="00AD34B2" w:rsidRPr="00B40C56" w:rsidRDefault="00AD34B2" w:rsidP="00AD34B2">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034</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056/2017</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 xml:space="preserve">REGISTRO DE </w:t>
      </w:r>
      <w:proofErr w:type="gramStart"/>
      <w:r>
        <w:rPr>
          <w:rFonts w:ascii="Arial" w:hAnsi="Arial" w:cs="Arial"/>
          <w:bCs/>
          <w:i/>
          <w:sz w:val="22"/>
          <w:szCs w:val="22"/>
          <w:lang w:val="pt-PT"/>
        </w:rPr>
        <w:t>PREÇOS:</w:t>
      </w:r>
      <w:proofErr w:type="gramEnd"/>
      <w:r>
        <w:rPr>
          <w:rFonts w:ascii="Arial" w:hAnsi="Arial" w:cs="Arial"/>
          <w:bCs/>
          <w:i/>
          <w:sz w:val="22"/>
          <w:szCs w:val="22"/>
          <w:lang w:val="pt-PT"/>
        </w:rPr>
        <w:t>021</w:t>
      </w:r>
      <w:r w:rsidRPr="00B40C56">
        <w:rPr>
          <w:rFonts w:ascii="Arial" w:hAnsi="Arial" w:cs="Arial"/>
          <w:bCs/>
          <w:i/>
          <w:sz w:val="22"/>
          <w:szCs w:val="22"/>
          <w:lang w:val="pt-PT"/>
        </w:rPr>
        <w:t>/201</w:t>
      </w:r>
      <w:r>
        <w:rPr>
          <w:rFonts w:ascii="Arial" w:hAnsi="Arial" w:cs="Arial"/>
          <w:bCs/>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Pr>
          <w:rFonts w:ascii="Arial" w:hAnsi="Arial" w:cs="Arial"/>
          <w:i/>
          <w:sz w:val="22"/>
          <w:szCs w:val="22"/>
          <w:lang w:val="pt-PT"/>
        </w:rPr>
        <w:t>34</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056/2017</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021/2017</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AD34B2" w:rsidRPr="00B40C56" w:rsidRDefault="00AD34B2" w:rsidP="00AD34B2">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D34B2" w:rsidRPr="00B72FD2" w:rsidRDefault="00AD34B2" w:rsidP="00AD34B2">
      <w:pPr>
        <w:widowControl w:val="0"/>
        <w:tabs>
          <w:tab w:val="left" w:pos="204"/>
          <w:tab w:val="left" w:pos="8280"/>
        </w:tabs>
        <w:autoSpaceDE w:val="0"/>
        <w:autoSpaceDN w:val="0"/>
        <w:adjustRightInd w:val="0"/>
        <w:ind w:right="-196"/>
        <w:rPr>
          <w:rFonts w:ascii="Arial" w:hAnsi="Arial" w:cs="Arial"/>
          <w:i/>
          <w:sz w:val="22"/>
          <w:szCs w:val="22"/>
          <w:lang w:val="pt-PT"/>
        </w:rPr>
      </w:pPr>
    </w:p>
    <w:p w:rsidR="00AD34B2" w:rsidRPr="00B72FD2" w:rsidRDefault="00AD34B2" w:rsidP="00AD34B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AD34B2" w:rsidRPr="00B72FD2" w:rsidRDefault="00AD34B2" w:rsidP="00AD34B2">
      <w:pPr>
        <w:widowControl w:val="0"/>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AD34B2" w:rsidRPr="00B72FD2" w:rsidRDefault="00AD34B2" w:rsidP="00AD34B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AD34B2" w:rsidRPr="00B72FD2" w:rsidRDefault="00AD34B2" w:rsidP="00AD34B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AD34B2" w:rsidRPr="00B72FD2" w:rsidRDefault="00AD34B2" w:rsidP="00AD34B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D34B2" w:rsidRPr="00B72FD2" w:rsidRDefault="00AD34B2" w:rsidP="00AD34B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D34B2" w:rsidRPr="00B72FD2" w:rsidRDefault="00AD34B2" w:rsidP="00AD34B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AD34B2" w:rsidRPr="00B72FD2" w:rsidRDefault="00AD34B2" w:rsidP="00AD34B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D34B2" w:rsidRPr="00B72FD2" w:rsidRDefault="00AD34B2" w:rsidP="00AD34B2">
      <w:pPr>
        <w:widowControl w:val="0"/>
        <w:tabs>
          <w:tab w:val="left" w:pos="357"/>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AD34B2" w:rsidRPr="00B72FD2" w:rsidRDefault="00AD34B2" w:rsidP="00AD34B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D34B2" w:rsidRPr="00B72FD2" w:rsidRDefault="00AD34B2" w:rsidP="00AD34B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AD34B2" w:rsidRPr="00B72FD2" w:rsidRDefault="00AD34B2" w:rsidP="00AD34B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AD34B2" w:rsidRPr="00B72FD2" w:rsidRDefault="00AD34B2" w:rsidP="00AD34B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D34B2" w:rsidRPr="00B72FD2" w:rsidRDefault="00AD34B2" w:rsidP="00AD34B2">
      <w:pPr>
        <w:widowControl w:val="0"/>
        <w:tabs>
          <w:tab w:val="left" w:pos="357"/>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AD34B2" w:rsidRPr="00B72FD2" w:rsidRDefault="00AD34B2" w:rsidP="00AD34B2">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AD34B2" w:rsidRPr="00B72FD2" w:rsidRDefault="00AD34B2" w:rsidP="00AD34B2">
      <w:pPr>
        <w:widowControl w:val="0"/>
        <w:tabs>
          <w:tab w:val="left" w:pos="0"/>
        </w:tabs>
        <w:autoSpaceDE w:val="0"/>
        <w:autoSpaceDN w:val="0"/>
        <w:adjustRightInd w:val="0"/>
        <w:ind w:right="-196"/>
        <w:jc w:val="both"/>
        <w:rPr>
          <w:rFonts w:ascii="Arial" w:hAnsi="Arial" w:cs="Arial"/>
          <w:b/>
          <w:sz w:val="22"/>
          <w:szCs w:val="22"/>
          <w:u w:val="single"/>
          <w:lang w:val="pt-PT"/>
        </w:rPr>
      </w:pPr>
    </w:p>
    <w:p w:rsidR="00AD34B2" w:rsidRPr="00B72FD2" w:rsidRDefault="00AD34B2" w:rsidP="00AD34B2">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AD34B2" w:rsidRPr="00B72FD2" w:rsidRDefault="00AD34B2" w:rsidP="00AD34B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AD34B2" w:rsidRPr="000866DD" w:rsidRDefault="00AD34B2" w:rsidP="00AD34B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AD34B2" w:rsidRPr="00886C6C" w:rsidRDefault="00AD34B2" w:rsidP="00AD34B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devendo aprese</w:t>
      </w:r>
      <w:r>
        <w:rPr>
          <w:rFonts w:ascii="Arial" w:hAnsi="Arial" w:cs="Arial"/>
          <w:sz w:val="22"/>
          <w:szCs w:val="22"/>
        </w:rPr>
        <w:t xml:space="preserve">ntar ainda, a Declaração do </w:t>
      </w:r>
      <w:r w:rsidRPr="00886C6C">
        <w:rPr>
          <w:rFonts w:ascii="Arial" w:hAnsi="Arial" w:cs="Arial"/>
          <w:b/>
          <w:sz w:val="22"/>
          <w:szCs w:val="22"/>
        </w:rPr>
        <w:t>ANEXO VIII do edital.</w:t>
      </w:r>
    </w:p>
    <w:p w:rsidR="00AD34B2" w:rsidRPr="00886C6C" w:rsidRDefault="00AD34B2" w:rsidP="00AD34B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AD34B2" w:rsidRPr="00886C6C" w:rsidRDefault="00AD34B2" w:rsidP="00AD34B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AD34B2" w:rsidRPr="00B72FD2" w:rsidRDefault="00AD34B2" w:rsidP="00AD34B2">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AD34B2" w:rsidRPr="00B72FD2" w:rsidRDefault="00AD34B2" w:rsidP="00AD34B2">
      <w:pPr>
        <w:widowControl w:val="0"/>
        <w:tabs>
          <w:tab w:val="left" w:pos="-3402"/>
          <w:tab w:val="left" w:pos="-1843"/>
        </w:tabs>
        <w:autoSpaceDE w:val="0"/>
        <w:autoSpaceDN w:val="0"/>
        <w:adjustRightInd w:val="0"/>
        <w:ind w:right="-1"/>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AD34B2" w:rsidRPr="00B72FD2" w:rsidRDefault="00AD34B2" w:rsidP="00AD34B2">
      <w:pPr>
        <w:widowControl w:val="0"/>
        <w:tabs>
          <w:tab w:val="left" w:pos="357"/>
          <w:tab w:val="left" w:pos="527"/>
        </w:tabs>
        <w:autoSpaceDE w:val="0"/>
        <w:autoSpaceDN w:val="0"/>
        <w:adjustRightInd w:val="0"/>
        <w:ind w:right="-1"/>
        <w:jc w:val="both"/>
        <w:rPr>
          <w:rFonts w:ascii="Arial" w:hAnsi="Arial" w:cs="Arial"/>
          <w:b/>
          <w:sz w:val="22"/>
          <w:szCs w:val="22"/>
        </w:rPr>
      </w:pPr>
    </w:p>
    <w:p w:rsidR="00AD34B2" w:rsidRPr="00B40C56" w:rsidRDefault="00AD34B2" w:rsidP="00AD34B2">
      <w:pPr>
        <w:widowControl w:val="0"/>
        <w:tabs>
          <w:tab w:val="left" w:pos="357"/>
          <w:tab w:val="left" w:pos="527"/>
        </w:tabs>
        <w:autoSpaceDE w:val="0"/>
        <w:autoSpaceDN w:val="0"/>
        <w:adjustRightInd w:val="0"/>
        <w:ind w:right="-1"/>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AD34B2" w:rsidRPr="00B72FD2" w:rsidRDefault="00AD34B2" w:rsidP="00AD34B2">
      <w:pPr>
        <w:widowControl w:val="0"/>
        <w:tabs>
          <w:tab w:val="left" w:pos="357"/>
          <w:tab w:val="left" w:pos="527"/>
        </w:tabs>
        <w:autoSpaceDE w:val="0"/>
        <w:autoSpaceDN w:val="0"/>
        <w:adjustRightInd w:val="0"/>
        <w:ind w:right="-1"/>
        <w:jc w:val="both"/>
        <w:rPr>
          <w:rFonts w:ascii="Arial" w:hAnsi="Arial" w:cs="Arial"/>
          <w:lang w:val="pt-PT"/>
        </w:rPr>
      </w:pPr>
    </w:p>
    <w:p w:rsidR="00AD34B2" w:rsidRPr="00B72FD2" w:rsidRDefault="00AD34B2" w:rsidP="00AD34B2">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lastRenderedPageBreak/>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Pr="00B72FD2">
        <w:rPr>
          <w:rFonts w:ascii="Arial" w:hAnsi="Arial" w:cs="Arial"/>
          <w:sz w:val="22"/>
          <w:szCs w:val="22"/>
          <w:lang w:val="pt-PT"/>
        </w:rPr>
        <w:t xml:space="preserve"> </w:t>
      </w:r>
      <w:r>
        <w:rPr>
          <w:rFonts w:ascii="Arial" w:hAnsi="Arial" w:cs="Arial"/>
          <w:sz w:val="22"/>
          <w:szCs w:val="22"/>
          <w:lang w:val="pt-PT"/>
        </w:rPr>
        <w:t>veículo</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AD34B2" w:rsidRDefault="00AD34B2" w:rsidP="00AD34B2">
      <w:pPr>
        <w:widowControl w:val="0"/>
        <w:tabs>
          <w:tab w:val="left" w:pos="357"/>
          <w:tab w:val="left" w:pos="527"/>
        </w:tabs>
        <w:autoSpaceDE w:val="0"/>
        <w:autoSpaceDN w:val="0"/>
        <w:adjustRightInd w:val="0"/>
        <w:ind w:right="-1"/>
        <w:jc w:val="both"/>
        <w:rPr>
          <w:rFonts w:ascii="Arial" w:hAnsi="Arial" w:cs="Arial"/>
          <w:sz w:val="22"/>
          <w:szCs w:val="22"/>
          <w:lang w:val="pt-PT"/>
        </w:rPr>
      </w:pPr>
    </w:p>
    <w:p w:rsidR="00AD34B2" w:rsidRDefault="00AD34B2" w:rsidP="00AD34B2">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AD34B2" w:rsidRPr="00F66C5A" w:rsidRDefault="00AD34B2" w:rsidP="00AD34B2">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AD34B2" w:rsidRPr="00B72FD2" w:rsidRDefault="00AD34B2" w:rsidP="00AD34B2">
      <w:pPr>
        <w:widowControl w:val="0"/>
        <w:tabs>
          <w:tab w:val="left" w:pos="0"/>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AD34B2" w:rsidRPr="00F66C5A" w:rsidRDefault="00AD34B2" w:rsidP="00AD34B2">
      <w:pPr>
        <w:widowControl w:val="0"/>
        <w:tabs>
          <w:tab w:val="left" w:pos="0"/>
          <w:tab w:val="left" w:pos="538"/>
        </w:tabs>
        <w:autoSpaceDE w:val="0"/>
        <w:autoSpaceDN w:val="0"/>
        <w:adjustRightInd w:val="0"/>
        <w:spacing w:before="240" w:after="240"/>
        <w:ind w:right="-1"/>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AD34B2" w:rsidRPr="00B72FD2" w:rsidRDefault="00AD34B2" w:rsidP="00AD34B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AD34B2" w:rsidRPr="00B40C56" w:rsidRDefault="00AD34B2" w:rsidP="00AD34B2">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Valor do</w:t>
      </w:r>
      <w:r w:rsidRPr="00B40C56">
        <w:rPr>
          <w:rFonts w:ascii="Arial" w:hAnsi="Arial" w:cs="Arial"/>
          <w:sz w:val="22"/>
          <w:szCs w:val="22"/>
          <w:lang w:val="pt-PT"/>
        </w:rPr>
        <w:t xml:space="preserve"> item;</w:t>
      </w:r>
    </w:p>
    <w:p w:rsidR="00AD34B2" w:rsidRPr="00B40C56" w:rsidRDefault="00AD34B2" w:rsidP="00AD34B2">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AD34B2" w:rsidRPr="00B40C56" w:rsidRDefault="00AD34B2" w:rsidP="00AD34B2">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AD34B2" w:rsidRPr="00B40C56" w:rsidRDefault="00AD34B2" w:rsidP="00AD34B2">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AD34B2" w:rsidRPr="00B40C56"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r>
        <w:rPr>
          <w:rFonts w:ascii="Arial" w:hAnsi="Arial" w:cs="Arial"/>
          <w:b/>
          <w:sz w:val="22"/>
          <w:szCs w:val="22"/>
        </w:rPr>
        <w:t xml:space="preserve"> POR ITEM</w:t>
      </w:r>
      <w:r w:rsidRPr="00B72FD2">
        <w:rPr>
          <w:rFonts w:ascii="Arial" w:hAnsi="Arial" w:cs="Arial"/>
          <w:b/>
          <w:sz w:val="22"/>
          <w:szCs w:val="22"/>
        </w:rPr>
        <w:t>.</w:t>
      </w:r>
    </w:p>
    <w:p w:rsidR="00AD34B2" w:rsidRPr="00B72FD2" w:rsidRDefault="00AD34B2" w:rsidP="00AD34B2">
      <w:pPr>
        <w:ind w:right="-1"/>
        <w:jc w:val="both"/>
        <w:rPr>
          <w:rFonts w:ascii="Arial" w:hAnsi="Arial" w:cs="Arial"/>
          <w:b/>
          <w:sz w:val="22"/>
          <w:szCs w:val="22"/>
        </w:rPr>
      </w:pPr>
    </w:p>
    <w:p w:rsidR="00AD34B2" w:rsidRPr="00B72FD2" w:rsidRDefault="00AD34B2" w:rsidP="00AD34B2">
      <w:pPr>
        <w:ind w:right="-1"/>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w:t>
      </w:r>
      <w:r>
        <w:rPr>
          <w:rFonts w:ascii="Arial" w:hAnsi="Arial" w:cs="Arial"/>
          <w:sz w:val="22"/>
          <w:szCs w:val="22"/>
        </w:rPr>
        <w:t>nto escrito à Pregoeira</w:t>
      </w:r>
      <w:r w:rsidRPr="00B72FD2">
        <w:rPr>
          <w:rFonts w:ascii="Arial" w:hAnsi="Arial" w:cs="Arial"/>
          <w:sz w:val="22"/>
          <w:szCs w:val="22"/>
        </w:rPr>
        <w:t xml:space="preserve">, antes da abertura do respectivo envelope, desde que caracterizado motivo justo decorrente de </w:t>
      </w:r>
      <w:r>
        <w:rPr>
          <w:rFonts w:ascii="Arial" w:hAnsi="Arial" w:cs="Arial"/>
          <w:sz w:val="22"/>
          <w:szCs w:val="22"/>
        </w:rPr>
        <w:t>fato superveniente e aceito pela Pregoeira</w:t>
      </w:r>
      <w:r w:rsidRPr="00B72FD2">
        <w:rPr>
          <w:rFonts w:ascii="Arial" w:hAnsi="Arial" w:cs="Arial"/>
          <w:sz w:val="22"/>
          <w:szCs w:val="22"/>
        </w:rPr>
        <w:t>.</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AD34B2" w:rsidRPr="00B72FD2" w:rsidRDefault="00AD34B2" w:rsidP="00AD34B2">
      <w:pPr>
        <w:widowControl w:val="0"/>
        <w:spacing w:before="100" w:beforeAutospacing="1" w:after="100" w:afterAutospacing="1"/>
        <w:ind w:right="-1"/>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w:t>
      </w:r>
      <w:r>
        <w:rPr>
          <w:rFonts w:ascii="Arial" w:hAnsi="Arial" w:cs="Arial"/>
          <w:sz w:val="22"/>
          <w:szCs w:val="22"/>
        </w:rPr>
        <w:t xml:space="preserve"> POR ITEM</w:t>
      </w:r>
      <w:r w:rsidRPr="00B72FD2">
        <w:rPr>
          <w:rFonts w:ascii="Arial" w:hAnsi="Arial" w:cs="Arial"/>
          <w:sz w:val="22"/>
          <w:szCs w:val="22"/>
        </w:rPr>
        <w:t>.</w:t>
      </w:r>
    </w:p>
    <w:p w:rsidR="00AD34B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Pr>
          <w:rFonts w:ascii="Arial" w:hAnsi="Arial" w:cs="Arial"/>
          <w:sz w:val="22"/>
          <w:szCs w:val="22"/>
        </w:rPr>
        <w:t>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AD34B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w:t>
      </w:r>
      <w:r>
        <w:rPr>
          <w:rFonts w:ascii="Arial" w:hAnsi="Arial" w:cs="Arial"/>
          <w:sz w:val="22"/>
          <w:szCs w:val="22"/>
        </w:rPr>
        <w:t>icado o objeto deste Edital pela Pregoeira</w:t>
      </w:r>
      <w:r w:rsidRPr="00B72FD2">
        <w:rPr>
          <w:rFonts w:ascii="Arial" w:hAnsi="Arial" w:cs="Arial"/>
          <w:sz w:val="22"/>
          <w:szCs w:val="22"/>
        </w:rPr>
        <w:t>.</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obrigatoriamente se</w:t>
      </w:r>
      <w:r>
        <w:rPr>
          <w:rFonts w:ascii="Arial" w:hAnsi="Arial" w:cs="Arial"/>
          <w:sz w:val="22"/>
          <w:szCs w:val="22"/>
        </w:rPr>
        <w:t>r assinada pela Pregoeira e equipe de apoio</w:t>
      </w:r>
      <w:r w:rsidRPr="00B72FD2">
        <w:rPr>
          <w:rFonts w:ascii="Arial" w:hAnsi="Arial" w:cs="Arial"/>
          <w:sz w:val="22"/>
          <w:szCs w:val="22"/>
        </w:rPr>
        <w:t xml:space="preserve"> e</w:t>
      </w:r>
      <w:r>
        <w:rPr>
          <w:rFonts w:ascii="Arial" w:hAnsi="Arial" w:cs="Arial"/>
          <w:sz w:val="22"/>
          <w:szCs w:val="22"/>
        </w:rPr>
        <w:t xml:space="preserve"> pelos </w:t>
      </w:r>
      <w:r w:rsidRPr="00B72FD2">
        <w:rPr>
          <w:rFonts w:ascii="Arial" w:hAnsi="Arial" w:cs="Arial"/>
          <w:sz w:val="22"/>
          <w:szCs w:val="22"/>
        </w:rPr>
        <w:t>propon</w:t>
      </w:r>
      <w:r>
        <w:rPr>
          <w:rFonts w:ascii="Arial" w:hAnsi="Arial" w:cs="Arial"/>
          <w:sz w:val="22"/>
          <w:szCs w:val="22"/>
        </w:rPr>
        <w:t>entes presentes (caso desejem)</w:t>
      </w:r>
      <w:r w:rsidRPr="00B72FD2">
        <w:rPr>
          <w:rFonts w:ascii="Arial" w:hAnsi="Arial" w:cs="Arial"/>
          <w:sz w:val="22"/>
          <w:szCs w:val="22"/>
        </w:rPr>
        <w:t>.</w:t>
      </w:r>
    </w:p>
    <w:p w:rsidR="00AD34B2" w:rsidRPr="00B72FD2" w:rsidRDefault="00AD34B2" w:rsidP="00AD34B2">
      <w:pPr>
        <w:ind w:right="-1"/>
        <w:jc w:val="both"/>
        <w:rPr>
          <w:rFonts w:ascii="Arial" w:hAnsi="Arial" w:cs="Arial"/>
          <w:sz w:val="22"/>
          <w:szCs w:val="22"/>
        </w:rPr>
      </w:pPr>
    </w:p>
    <w:p w:rsidR="00AD34B2" w:rsidRDefault="00AD34B2" w:rsidP="00AD34B2">
      <w:pPr>
        <w:ind w:right="-1"/>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Pr>
          <w:rFonts w:ascii="Arial" w:hAnsi="Arial" w:cs="Arial"/>
          <w:sz w:val="22"/>
          <w:szCs w:val="22"/>
        </w:rPr>
        <w:t>ce verbal, quando convocada pela Pregoeira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AD34B2" w:rsidRPr="00B72FD2" w:rsidRDefault="00AD34B2" w:rsidP="00AD34B2">
      <w:pPr>
        <w:ind w:right="-1"/>
        <w:jc w:val="both"/>
        <w:rPr>
          <w:rFonts w:ascii="Arial" w:hAnsi="Arial" w:cs="Arial"/>
          <w:sz w:val="22"/>
          <w:szCs w:val="22"/>
        </w:rPr>
      </w:pPr>
    </w:p>
    <w:p w:rsidR="00AD34B2" w:rsidRPr="00B72FD2" w:rsidRDefault="00AD34B2" w:rsidP="00AD34B2">
      <w:pPr>
        <w:ind w:right="-1"/>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AD34B2" w:rsidRPr="003E4BEF" w:rsidRDefault="00AD34B2" w:rsidP="00AD34B2">
      <w:pPr>
        <w:ind w:right="-1"/>
        <w:jc w:val="both"/>
        <w:outlineLvl w:val="0"/>
        <w:rPr>
          <w:rFonts w:ascii="Arial" w:hAnsi="Arial" w:cs="Arial"/>
          <w:b/>
          <w:sz w:val="22"/>
          <w:szCs w:val="22"/>
        </w:rPr>
      </w:pPr>
    </w:p>
    <w:p w:rsidR="00AD34B2" w:rsidRPr="00B72FD2" w:rsidRDefault="00AD34B2" w:rsidP="00AD34B2">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AD34B2" w:rsidRPr="00B72FD2" w:rsidRDefault="00AD34B2" w:rsidP="00AD34B2">
      <w:pPr>
        <w:ind w:right="-196"/>
        <w:jc w:val="both"/>
        <w:outlineLvl w:val="0"/>
        <w:rPr>
          <w:rFonts w:ascii="Arial" w:hAnsi="Arial" w:cs="Arial"/>
          <w:b/>
          <w:sz w:val="22"/>
          <w:szCs w:val="22"/>
          <w:lang w:val="pt-PT"/>
        </w:rPr>
      </w:pPr>
    </w:p>
    <w:p w:rsidR="00AD34B2" w:rsidRPr="00B72FD2" w:rsidRDefault="00AD34B2" w:rsidP="00AD34B2">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AD34B2" w:rsidRPr="00B72FD2" w:rsidRDefault="00AD34B2" w:rsidP="00AD34B2">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AD34B2" w:rsidRDefault="00AD34B2" w:rsidP="00AD34B2">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AD34B2" w:rsidRPr="00B72FD2" w:rsidRDefault="00AD34B2" w:rsidP="00AD34B2">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D34B2" w:rsidRPr="00B72FD2" w:rsidRDefault="00AD34B2" w:rsidP="00AD34B2">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AD34B2" w:rsidRPr="00B72FD2" w:rsidRDefault="00AD34B2" w:rsidP="00AD34B2">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AD34B2" w:rsidRPr="00B72FD2" w:rsidRDefault="00AD34B2" w:rsidP="00AD34B2">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D34B2" w:rsidRPr="00B72FD2" w:rsidRDefault="00AD34B2" w:rsidP="00AD34B2">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AD34B2" w:rsidRPr="00B40C56" w:rsidRDefault="00AD34B2" w:rsidP="00AD34B2">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D34B2" w:rsidRPr="00B72FD2" w:rsidRDefault="00AD34B2" w:rsidP="00AD34B2">
      <w:pPr>
        <w:jc w:val="both"/>
        <w:outlineLvl w:val="0"/>
        <w:rPr>
          <w:rFonts w:ascii="Arial" w:hAnsi="Arial" w:cs="Arial"/>
          <w:sz w:val="22"/>
          <w:szCs w:val="22"/>
        </w:rPr>
      </w:pPr>
    </w:p>
    <w:p w:rsidR="00AD34B2" w:rsidRPr="00B72FD2" w:rsidRDefault="00AD34B2" w:rsidP="00AD34B2">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AD34B2" w:rsidRPr="00B72FD2" w:rsidRDefault="00AD34B2" w:rsidP="00AD34B2">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D34B2" w:rsidRPr="00B72FD2" w:rsidRDefault="00AD34B2" w:rsidP="00AD34B2">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D34B2" w:rsidRPr="00B72FD2" w:rsidRDefault="00AD34B2" w:rsidP="00AD34B2">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AD34B2" w:rsidRPr="00B72FD2" w:rsidRDefault="00AD34B2" w:rsidP="00AD34B2">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D34B2" w:rsidRPr="00B72FD2" w:rsidRDefault="00AD34B2" w:rsidP="00AD34B2">
      <w:pPr>
        <w:jc w:val="both"/>
        <w:outlineLvl w:val="0"/>
        <w:rPr>
          <w:rFonts w:ascii="Arial" w:hAnsi="Arial" w:cs="Arial"/>
          <w:b/>
          <w:sz w:val="22"/>
          <w:szCs w:val="22"/>
        </w:rPr>
      </w:pPr>
    </w:p>
    <w:p w:rsidR="00AD34B2" w:rsidRPr="00B72FD2" w:rsidRDefault="00AD34B2" w:rsidP="00AD34B2">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AD34B2" w:rsidRPr="00B72FD2" w:rsidRDefault="00AD34B2" w:rsidP="00AD34B2">
      <w:pPr>
        <w:jc w:val="both"/>
        <w:outlineLvl w:val="0"/>
        <w:rPr>
          <w:rFonts w:ascii="Arial" w:hAnsi="Arial" w:cs="Arial"/>
          <w:sz w:val="22"/>
          <w:szCs w:val="22"/>
          <w:lang w:val="pt-PT"/>
        </w:rPr>
      </w:pPr>
      <w:r w:rsidRPr="00B72FD2">
        <w:rPr>
          <w:rFonts w:ascii="Arial" w:hAnsi="Arial" w:cs="Arial"/>
          <w:b/>
          <w:sz w:val="22"/>
          <w:szCs w:val="22"/>
          <w:lang w:val="pt-PT"/>
        </w:rPr>
        <w:lastRenderedPageBreak/>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E212D0" w:rsidRDefault="00E212D0" w:rsidP="00AD34B2">
      <w:pPr>
        <w:ind w:right="-1"/>
        <w:jc w:val="both"/>
        <w:rPr>
          <w:rFonts w:ascii="Arial" w:hAnsi="Arial" w:cs="Arial"/>
          <w:b/>
          <w:sz w:val="22"/>
          <w:szCs w:val="22"/>
          <w:lang w:val="pt-PT"/>
        </w:rPr>
      </w:pPr>
    </w:p>
    <w:p w:rsidR="00AD34B2" w:rsidRPr="00886C6C" w:rsidRDefault="00AD34B2" w:rsidP="00AD34B2">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AD34B2" w:rsidRPr="00886C6C" w:rsidRDefault="00AD34B2" w:rsidP="00AD34B2">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AD34B2" w:rsidRDefault="00AD34B2" w:rsidP="00AD34B2">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E212D0" w:rsidRPr="00886C6C" w:rsidRDefault="00E212D0" w:rsidP="00AD34B2">
      <w:pPr>
        <w:ind w:right="-1"/>
        <w:jc w:val="both"/>
        <w:rPr>
          <w:rFonts w:ascii="Arial" w:hAnsi="Arial" w:cs="Arial"/>
          <w:b/>
          <w:sz w:val="22"/>
          <w:szCs w:val="22"/>
        </w:rPr>
      </w:pPr>
      <w:r>
        <w:rPr>
          <w:rFonts w:ascii="Arial" w:hAnsi="Arial" w:cs="Arial"/>
          <w:b/>
          <w:sz w:val="22"/>
          <w:szCs w:val="22"/>
        </w:rPr>
        <w:t>7.4.3 – Alvará Sanitário.</w:t>
      </w:r>
    </w:p>
    <w:p w:rsidR="00AD34B2" w:rsidRDefault="00AD34B2" w:rsidP="00AD34B2">
      <w:pPr>
        <w:ind w:right="-1"/>
        <w:jc w:val="both"/>
        <w:rPr>
          <w:rFonts w:ascii="Arial" w:hAnsi="Arial" w:cs="Arial"/>
          <w:b/>
          <w:sz w:val="22"/>
          <w:szCs w:val="22"/>
          <w:u w:val="single"/>
          <w:lang w:val="pt-PT"/>
        </w:rPr>
      </w:pPr>
    </w:p>
    <w:p w:rsidR="00AD34B2" w:rsidRDefault="00AD34B2" w:rsidP="00AD34B2">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AD34B2" w:rsidRDefault="00AD34B2" w:rsidP="00AD34B2">
      <w:pPr>
        <w:ind w:right="-1"/>
        <w:jc w:val="both"/>
        <w:rPr>
          <w:rFonts w:ascii="Arial" w:hAnsi="Arial" w:cs="Arial"/>
          <w:b/>
          <w:sz w:val="22"/>
          <w:szCs w:val="22"/>
          <w:u w:val="single"/>
          <w:lang w:val="pt-PT"/>
        </w:rPr>
      </w:pPr>
    </w:p>
    <w:p w:rsidR="00AD34B2" w:rsidRPr="003E4BEF" w:rsidRDefault="00AD34B2" w:rsidP="00AD34B2">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D34B2" w:rsidRDefault="00AD34B2" w:rsidP="00AD34B2">
      <w:pPr>
        <w:ind w:right="661"/>
        <w:jc w:val="both"/>
        <w:outlineLvl w:val="0"/>
        <w:rPr>
          <w:rFonts w:ascii="Arial" w:hAnsi="Arial" w:cs="Arial"/>
          <w:b/>
          <w:sz w:val="22"/>
          <w:szCs w:val="22"/>
          <w:lang w:val="pt-PT"/>
        </w:rPr>
      </w:pPr>
    </w:p>
    <w:p w:rsidR="00AD34B2" w:rsidRPr="00886C6C" w:rsidRDefault="00AD34B2" w:rsidP="00AD34B2">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D34B2" w:rsidRPr="00B72FD2" w:rsidRDefault="00AD34B2" w:rsidP="00AD34B2">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AD34B2" w:rsidRPr="00B72FD2" w:rsidRDefault="00AD34B2" w:rsidP="00AD34B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AD34B2" w:rsidRPr="00546A84" w:rsidRDefault="00AD34B2" w:rsidP="00AD34B2">
      <w:pPr>
        <w:widowControl w:val="0"/>
        <w:tabs>
          <w:tab w:val="left" w:pos="362"/>
        </w:tabs>
        <w:autoSpaceDE w:val="0"/>
        <w:autoSpaceDN w:val="0"/>
        <w:adjustRightInd w:val="0"/>
        <w:ind w:right="-196"/>
        <w:jc w:val="both"/>
        <w:rPr>
          <w:rFonts w:ascii="Arial" w:hAnsi="Arial" w:cs="Arial"/>
          <w:b/>
          <w:sz w:val="22"/>
          <w:szCs w:val="22"/>
          <w:lang w:val="pt-PT"/>
        </w:rPr>
      </w:pPr>
      <w:r w:rsidRPr="00546A84">
        <w:rPr>
          <w:rFonts w:ascii="Arial" w:hAnsi="Arial" w:cs="Arial"/>
          <w:sz w:val="22"/>
          <w:szCs w:val="22"/>
          <w:lang w:val="pt-PT"/>
        </w:rPr>
        <w:t>8.2 -</w:t>
      </w:r>
      <w:r w:rsidRPr="00546A84">
        <w:rPr>
          <w:rFonts w:ascii="Arial" w:hAnsi="Arial" w:cs="Arial"/>
          <w:b/>
          <w:sz w:val="22"/>
          <w:szCs w:val="22"/>
          <w:lang w:val="pt-PT"/>
        </w:rPr>
        <w:t xml:space="preserve"> CLASSIFICAÇÃO DAS PROPOSTAS COMERCIAIS:</w:t>
      </w:r>
    </w:p>
    <w:p w:rsidR="00AD34B2" w:rsidRPr="00B72FD2" w:rsidRDefault="00AD34B2" w:rsidP="00AD34B2">
      <w:pPr>
        <w:widowControl w:val="0"/>
        <w:tabs>
          <w:tab w:val="left" w:pos="362"/>
        </w:tabs>
        <w:autoSpaceDE w:val="0"/>
        <w:autoSpaceDN w:val="0"/>
        <w:adjustRightInd w:val="0"/>
        <w:ind w:right="-196"/>
        <w:jc w:val="both"/>
        <w:rPr>
          <w:rFonts w:ascii="Arial" w:hAnsi="Arial" w:cs="Arial"/>
          <w:b/>
          <w:sz w:val="22"/>
          <w:szCs w:val="22"/>
          <w:lang w:val="pt-PT"/>
        </w:rPr>
      </w:pPr>
    </w:p>
    <w:p w:rsidR="00AD34B2" w:rsidRPr="00B72FD2" w:rsidRDefault="00AD34B2" w:rsidP="00AD34B2">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AD34B2" w:rsidRPr="00B72FD2" w:rsidRDefault="00AD34B2" w:rsidP="00AD34B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D34B2" w:rsidRPr="00B72FD2" w:rsidRDefault="00AD34B2" w:rsidP="00AD34B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AD34B2" w:rsidRPr="00B72FD2" w:rsidRDefault="00AD34B2" w:rsidP="00AD34B2">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AD34B2" w:rsidRPr="00B72FD2" w:rsidRDefault="00AD34B2" w:rsidP="00AD34B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D34B2" w:rsidRPr="00B72FD2" w:rsidRDefault="00AD34B2" w:rsidP="00AD34B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D34B2" w:rsidRPr="00B72FD2" w:rsidRDefault="00AD34B2" w:rsidP="00AD34B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AD34B2" w:rsidRPr="00B72FD2" w:rsidRDefault="00AD34B2" w:rsidP="00AD34B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8.4.1 - O critério de julgamento será o de </w:t>
      </w:r>
      <w:r w:rsidRPr="00B72FD2">
        <w:rPr>
          <w:rFonts w:ascii="Arial" w:hAnsi="Arial" w:cs="Arial"/>
          <w:b/>
          <w:sz w:val="22"/>
          <w:szCs w:val="22"/>
          <w:lang w:val="pt-PT"/>
        </w:rPr>
        <w:t>MENOR PREÇO</w:t>
      </w:r>
      <w:r>
        <w:rPr>
          <w:rFonts w:ascii="Arial" w:hAnsi="Arial" w:cs="Arial"/>
          <w:b/>
          <w:sz w:val="22"/>
          <w:szCs w:val="22"/>
          <w:lang w:val="pt-PT"/>
        </w:rPr>
        <w:t xml:space="preserve"> POR ITEM</w:t>
      </w:r>
      <w:r w:rsidRPr="00B72FD2">
        <w:rPr>
          <w:rFonts w:ascii="Arial" w:hAnsi="Arial" w:cs="Arial"/>
          <w:b/>
          <w:sz w:val="22"/>
          <w:szCs w:val="22"/>
          <w:lang w:val="pt-PT"/>
        </w:rPr>
        <w:t>.</w:t>
      </w:r>
    </w:p>
    <w:p w:rsidR="00AD34B2" w:rsidRPr="00B72FD2" w:rsidRDefault="00AD34B2" w:rsidP="00AD34B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AD34B2" w:rsidRPr="00B72FD2" w:rsidRDefault="00AD34B2" w:rsidP="00AD34B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AD34B2" w:rsidRPr="00B72FD2" w:rsidRDefault="00AD34B2" w:rsidP="00AD34B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D34B2" w:rsidRPr="00B72FD2" w:rsidRDefault="00AD34B2" w:rsidP="00AD34B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D34B2" w:rsidRPr="00B72FD2" w:rsidRDefault="00AD34B2" w:rsidP="00AD34B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D34B2" w:rsidRPr="00B72FD2" w:rsidRDefault="00AD34B2" w:rsidP="00AD34B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AD34B2" w:rsidRPr="00B72FD2" w:rsidRDefault="00AD34B2" w:rsidP="00AD34B2">
      <w:pPr>
        <w:widowControl w:val="0"/>
        <w:autoSpaceDE w:val="0"/>
        <w:autoSpaceDN w:val="0"/>
        <w:adjustRightInd w:val="0"/>
        <w:ind w:right="-196"/>
        <w:jc w:val="both"/>
        <w:rPr>
          <w:rFonts w:ascii="Arial" w:hAnsi="Arial" w:cs="Arial"/>
          <w:bCs/>
          <w:sz w:val="22"/>
          <w:szCs w:val="22"/>
          <w:lang w:val="pt-PT"/>
        </w:rPr>
      </w:pPr>
    </w:p>
    <w:p w:rsidR="00AD34B2" w:rsidRPr="00B72FD2" w:rsidRDefault="00AD34B2" w:rsidP="00AD34B2">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D34B2" w:rsidRDefault="00AD34B2" w:rsidP="00AD34B2">
      <w:pPr>
        <w:widowControl w:val="0"/>
        <w:tabs>
          <w:tab w:val="left" w:pos="0"/>
          <w:tab w:val="left" w:pos="510"/>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AD34B2" w:rsidRDefault="00AD34B2" w:rsidP="00AD34B2">
      <w:pPr>
        <w:widowControl w:val="0"/>
        <w:tabs>
          <w:tab w:val="left" w:pos="-3119"/>
        </w:tabs>
        <w:autoSpaceDE w:val="0"/>
        <w:autoSpaceDN w:val="0"/>
        <w:adjustRightInd w:val="0"/>
        <w:ind w:right="-196"/>
        <w:jc w:val="both"/>
        <w:rPr>
          <w:rFonts w:ascii="Arial" w:hAnsi="Arial" w:cs="Arial"/>
          <w:bCs/>
          <w:sz w:val="22"/>
          <w:szCs w:val="22"/>
          <w:lang w:val="pt-PT"/>
        </w:rPr>
      </w:pPr>
    </w:p>
    <w:p w:rsidR="00AD34B2" w:rsidRPr="00B72FD2" w:rsidRDefault="00AD34B2" w:rsidP="00AD34B2">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AD34B2" w:rsidRPr="00B72FD2" w:rsidRDefault="00AD34B2" w:rsidP="00AD34B2">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AD34B2" w:rsidRPr="00B72FD2" w:rsidRDefault="00AD34B2" w:rsidP="00AD34B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D34B2" w:rsidRPr="00B72FD2" w:rsidRDefault="00AD34B2" w:rsidP="00AD34B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AD34B2" w:rsidRPr="00B72FD2" w:rsidRDefault="00AD34B2" w:rsidP="00AD34B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AD34B2" w:rsidRDefault="00AD34B2" w:rsidP="00AD34B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AD34B2" w:rsidRPr="00B72FD2" w:rsidRDefault="00AD34B2" w:rsidP="00AD34B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AD34B2" w:rsidRPr="00B72FD2" w:rsidRDefault="00AD34B2" w:rsidP="00AD34B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w:t>
      </w:r>
      <w:r w:rsidRPr="00B72FD2">
        <w:rPr>
          <w:rFonts w:ascii="Arial" w:hAnsi="Arial" w:cs="Arial"/>
          <w:sz w:val="22"/>
          <w:szCs w:val="22"/>
          <w:lang w:val="pt-PT"/>
        </w:rPr>
        <w:lastRenderedPageBreak/>
        <w:t xml:space="preserve">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AD34B2" w:rsidRPr="00B72FD2" w:rsidRDefault="00AD34B2" w:rsidP="00AD34B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AD34B2" w:rsidRPr="00B72FD2" w:rsidRDefault="00AD34B2" w:rsidP="00AD34B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AD34B2" w:rsidRPr="00B72FD2" w:rsidRDefault="00AD34B2" w:rsidP="00AD34B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AD34B2" w:rsidRPr="00B72FD2" w:rsidRDefault="00AD34B2" w:rsidP="00AD34B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AD34B2" w:rsidRPr="00B72FD2" w:rsidRDefault="00AD34B2" w:rsidP="00AD34B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AD34B2" w:rsidRPr="00B72FD2" w:rsidRDefault="00AD34B2" w:rsidP="00AD34B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AD34B2" w:rsidRPr="00B72FD2" w:rsidRDefault="00AD34B2" w:rsidP="00AD34B2">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AD34B2" w:rsidRPr="00B72FD2" w:rsidRDefault="00AD34B2" w:rsidP="00AD34B2">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AD34B2" w:rsidRPr="00B72FD2" w:rsidRDefault="00AD34B2" w:rsidP="00AD34B2">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AD34B2" w:rsidRPr="00B72FD2" w:rsidRDefault="00AD34B2" w:rsidP="00AD34B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AD34B2" w:rsidRPr="00B72FD2" w:rsidRDefault="00AD34B2" w:rsidP="00AD34B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AD34B2" w:rsidRPr="00B72FD2" w:rsidRDefault="00AD34B2" w:rsidP="00AD34B2">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AD34B2" w:rsidRPr="00B72FD2" w:rsidRDefault="00AD34B2" w:rsidP="00AD34B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AD34B2" w:rsidRPr="00B72FD2" w:rsidRDefault="00AD34B2" w:rsidP="00AD34B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AD34B2" w:rsidRPr="00B72FD2" w:rsidRDefault="00AD34B2" w:rsidP="00AD34B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AD34B2" w:rsidRPr="00B72FD2" w:rsidRDefault="00AD34B2" w:rsidP="00AD34B2">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11.3.2 - No caso de solicitação do equilíbrio econômico-financeiro, a detentora da ata deverá solicitar formalmente a Prefeitura Municipal de Desterro do Melo, devidamente acompanhada de documentos que comprovem a procedência do pedido, sendo que o mesmo será encaminhado à Assessoria Jurídica do Município para o devido parecer.</w:t>
      </w:r>
    </w:p>
    <w:p w:rsidR="00AD34B2" w:rsidRPr="00B72FD2" w:rsidRDefault="00AD34B2" w:rsidP="00AD34B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w:t>
      </w:r>
      <w:proofErr w:type="gramStart"/>
      <w:r w:rsidRPr="00B72FD2">
        <w:rPr>
          <w:rFonts w:ascii="Arial" w:hAnsi="Arial" w:cs="Arial"/>
          <w:sz w:val="22"/>
          <w:szCs w:val="22"/>
          <w:lang w:val="pt-PT"/>
        </w:rPr>
        <w:t>pelo</w:t>
      </w:r>
      <w:r>
        <w:rPr>
          <w:rFonts w:ascii="Arial" w:hAnsi="Arial" w:cs="Arial"/>
          <w:sz w:val="22"/>
          <w:szCs w:val="22"/>
          <w:lang w:val="pt-PT"/>
        </w:rPr>
        <w:t>S</w:t>
      </w:r>
      <w:proofErr w:type="gramEnd"/>
      <w:r>
        <w:rPr>
          <w:rFonts w:ascii="Arial" w:hAnsi="Arial" w:cs="Arial"/>
          <w:sz w:val="22"/>
          <w:szCs w:val="22"/>
          <w:lang w:val="pt-PT"/>
        </w:rPr>
        <w:t xml:space="preserve"> Secretários e</w:t>
      </w:r>
      <w:r w:rsidRPr="00B72FD2">
        <w:rPr>
          <w:rFonts w:ascii="Arial" w:hAnsi="Arial" w:cs="Arial"/>
          <w:sz w:val="22"/>
          <w:szCs w:val="22"/>
          <w:lang w:val="pt-PT"/>
        </w:rPr>
        <w:t xml:space="preserve"> Chefe</w:t>
      </w:r>
      <w:r>
        <w:rPr>
          <w:rFonts w:ascii="Arial" w:hAnsi="Arial" w:cs="Arial"/>
          <w:sz w:val="22"/>
          <w:szCs w:val="22"/>
          <w:lang w:val="pt-PT"/>
        </w:rPr>
        <w:t>s de</w:t>
      </w:r>
      <w:r w:rsidRPr="00B72FD2">
        <w:rPr>
          <w:rFonts w:ascii="Arial" w:hAnsi="Arial" w:cs="Arial"/>
          <w:sz w:val="22"/>
          <w:szCs w:val="22"/>
          <w:lang w:val="pt-PT"/>
        </w:rPr>
        <w:t xml:space="preserve"> Setor</w:t>
      </w:r>
      <w:r>
        <w:rPr>
          <w:rFonts w:ascii="Arial" w:hAnsi="Arial" w:cs="Arial"/>
          <w:sz w:val="22"/>
          <w:szCs w:val="22"/>
          <w:lang w:val="pt-PT"/>
        </w:rPr>
        <w:t>es</w:t>
      </w:r>
      <w:r w:rsidRPr="00B72FD2">
        <w:rPr>
          <w:rFonts w:ascii="Arial" w:hAnsi="Arial" w:cs="Arial"/>
          <w:sz w:val="22"/>
          <w:szCs w:val="22"/>
          <w:lang w:val="pt-PT"/>
        </w:rPr>
        <w:t xml:space="preserve"> da Administração.</w:t>
      </w:r>
    </w:p>
    <w:p w:rsidR="00AD34B2" w:rsidRPr="00B72FD2" w:rsidRDefault="00AD34B2" w:rsidP="00AD34B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AD34B2" w:rsidRPr="00B72FD2" w:rsidRDefault="00AD34B2" w:rsidP="00AD34B2">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D34B2" w:rsidRPr="00B72FD2" w:rsidRDefault="00AD34B2" w:rsidP="00AD34B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AD34B2" w:rsidRPr="00B72FD2" w:rsidRDefault="00AD34B2" w:rsidP="00AD34B2">
      <w:pPr>
        <w:widowControl w:val="0"/>
        <w:tabs>
          <w:tab w:val="left" w:pos="-3402"/>
        </w:tabs>
        <w:autoSpaceDE w:val="0"/>
        <w:autoSpaceDN w:val="0"/>
        <w:adjustRightInd w:val="0"/>
        <w:ind w:right="-196"/>
        <w:jc w:val="both"/>
        <w:rPr>
          <w:rFonts w:ascii="Arial" w:hAnsi="Arial" w:cs="Arial"/>
          <w:bCs/>
          <w:sz w:val="22"/>
          <w:szCs w:val="22"/>
          <w:lang w:val="pt-PT"/>
        </w:rPr>
      </w:pPr>
    </w:p>
    <w:p w:rsidR="00AD34B2" w:rsidRPr="00B72FD2" w:rsidRDefault="00AD34B2" w:rsidP="00AD34B2">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AD34B2" w:rsidRPr="00B72FD2" w:rsidRDefault="00AD34B2" w:rsidP="00AD34B2">
      <w:pPr>
        <w:widowControl w:val="0"/>
        <w:tabs>
          <w:tab w:val="left" w:pos="-3402"/>
        </w:tabs>
        <w:autoSpaceDE w:val="0"/>
        <w:autoSpaceDN w:val="0"/>
        <w:adjustRightInd w:val="0"/>
        <w:ind w:right="-196"/>
        <w:jc w:val="both"/>
        <w:rPr>
          <w:rFonts w:ascii="Arial" w:hAnsi="Arial" w:cs="Arial"/>
          <w:bCs/>
          <w:sz w:val="22"/>
          <w:szCs w:val="22"/>
          <w:lang w:val="pt-PT"/>
        </w:rPr>
      </w:pPr>
    </w:p>
    <w:p w:rsidR="00AD34B2" w:rsidRPr="00886C6C" w:rsidRDefault="00AD34B2" w:rsidP="00AD34B2">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D34B2" w:rsidRPr="001932F3" w:rsidTr="00AD34B2">
        <w:tc>
          <w:tcPr>
            <w:tcW w:w="3470" w:type="dxa"/>
            <w:vAlign w:val="center"/>
          </w:tcPr>
          <w:p w:rsidR="00AD34B2" w:rsidRPr="001932F3" w:rsidRDefault="00AD34B2" w:rsidP="00AD34B2">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AD34B2" w:rsidRPr="001932F3" w:rsidRDefault="00AD34B2" w:rsidP="00AD34B2">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AD34B2" w:rsidRPr="001932F3" w:rsidRDefault="00AD34B2" w:rsidP="00AD34B2">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AD34B2" w:rsidRPr="001932F3" w:rsidRDefault="00AD34B2" w:rsidP="00AD34B2">
            <w:pPr>
              <w:jc w:val="center"/>
              <w:rPr>
                <w:rFonts w:ascii="Arial" w:hAnsi="Arial" w:cs="Arial"/>
                <w:b/>
                <w:sz w:val="18"/>
                <w:szCs w:val="18"/>
              </w:rPr>
            </w:pPr>
            <w:r w:rsidRPr="001932F3">
              <w:rPr>
                <w:rFonts w:ascii="Arial" w:hAnsi="Arial" w:cs="Arial"/>
                <w:b/>
                <w:sz w:val="18"/>
                <w:szCs w:val="18"/>
              </w:rPr>
              <w:t>ESPECIFICAÇÃO DA DESPESA</w:t>
            </w:r>
          </w:p>
        </w:tc>
      </w:tr>
      <w:tr w:rsidR="00AD34B2" w:rsidRPr="001932F3" w:rsidTr="00AD34B2">
        <w:tc>
          <w:tcPr>
            <w:tcW w:w="3470" w:type="dxa"/>
            <w:vAlign w:val="center"/>
          </w:tcPr>
          <w:p w:rsidR="00AD34B2" w:rsidRPr="001932F3" w:rsidRDefault="00546478" w:rsidP="00AD34B2">
            <w:pPr>
              <w:jc w:val="center"/>
              <w:rPr>
                <w:rFonts w:ascii="Arial" w:hAnsi="Arial" w:cs="Arial"/>
                <w:sz w:val="18"/>
                <w:szCs w:val="18"/>
              </w:rPr>
            </w:pPr>
            <w:r>
              <w:rPr>
                <w:rFonts w:ascii="Arial" w:hAnsi="Arial" w:cs="Arial"/>
                <w:sz w:val="18"/>
                <w:szCs w:val="18"/>
              </w:rPr>
              <w:t>02.01.01.04.122.0013.2008</w:t>
            </w:r>
            <w:r w:rsidR="00AD34B2" w:rsidRPr="001932F3">
              <w:rPr>
                <w:rFonts w:ascii="Arial" w:hAnsi="Arial" w:cs="Arial"/>
                <w:sz w:val="18"/>
                <w:szCs w:val="18"/>
              </w:rPr>
              <w:t>.3.3.90.30.00</w:t>
            </w:r>
          </w:p>
        </w:tc>
        <w:tc>
          <w:tcPr>
            <w:tcW w:w="1035" w:type="dxa"/>
            <w:vAlign w:val="center"/>
          </w:tcPr>
          <w:p w:rsidR="00AD34B2" w:rsidRPr="001932F3" w:rsidRDefault="00AD34B2" w:rsidP="00AD34B2">
            <w:pPr>
              <w:jc w:val="center"/>
              <w:rPr>
                <w:rFonts w:ascii="Arial" w:hAnsi="Arial" w:cs="Arial"/>
                <w:sz w:val="18"/>
                <w:szCs w:val="18"/>
              </w:rPr>
            </w:pPr>
            <w:r>
              <w:rPr>
                <w:rFonts w:ascii="Arial" w:hAnsi="Arial" w:cs="Arial"/>
                <w:sz w:val="18"/>
                <w:szCs w:val="18"/>
              </w:rPr>
              <w:t>27</w:t>
            </w:r>
          </w:p>
        </w:tc>
        <w:tc>
          <w:tcPr>
            <w:tcW w:w="1508" w:type="dxa"/>
          </w:tcPr>
          <w:p w:rsidR="00AD34B2" w:rsidRPr="001932F3" w:rsidRDefault="00AD34B2" w:rsidP="00AD34B2">
            <w:pPr>
              <w:jc w:val="center"/>
              <w:rPr>
                <w:rFonts w:ascii="Arial" w:hAnsi="Arial" w:cs="Arial"/>
                <w:sz w:val="18"/>
                <w:szCs w:val="18"/>
              </w:rPr>
            </w:pPr>
            <w:r w:rsidRPr="001932F3">
              <w:rPr>
                <w:rFonts w:ascii="Arial" w:hAnsi="Arial" w:cs="Arial"/>
                <w:sz w:val="18"/>
                <w:szCs w:val="18"/>
              </w:rPr>
              <w:t>1.00.00</w:t>
            </w:r>
          </w:p>
        </w:tc>
        <w:tc>
          <w:tcPr>
            <w:tcW w:w="3504" w:type="dxa"/>
          </w:tcPr>
          <w:p w:rsidR="00AD34B2" w:rsidRPr="001932F3" w:rsidRDefault="00AD34B2" w:rsidP="00AD34B2">
            <w:pPr>
              <w:rPr>
                <w:rFonts w:ascii="Arial" w:hAnsi="Arial" w:cs="Arial"/>
                <w:sz w:val="18"/>
                <w:szCs w:val="18"/>
              </w:rPr>
            </w:pPr>
            <w:r>
              <w:rPr>
                <w:rFonts w:ascii="Arial" w:hAnsi="Arial" w:cs="Arial"/>
                <w:sz w:val="18"/>
                <w:szCs w:val="18"/>
              </w:rPr>
              <w:t>Material de Consumo</w:t>
            </w:r>
          </w:p>
        </w:tc>
      </w:tr>
      <w:tr w:rsidR="00AD34B2" w:rsidRPr="001932F3" w:rsidTr="00AD34B2">
        <w:tc>
          <w:tcPr>
            <w:tcW w:w="3470" w:type="dxa"/>
            <w:vAlign w:val="center"/>
          </w:tcPr>
          <w:p w:rsidR="00AD34B2" w:rsidRPr="001932F3" w:rsidRDefault="00AD34B2" w:rsidP="00AD34B2">
            <w:pPr>
              <w:jc w:val="center"/>
              <w:rPr>
                <w:rFonts w:ascii="Arial" w:hAnsi="Arial" w:cs="Arial"/>
                <w:sz w:val="18"/>
                <w:szCs w:val="18"/>
              </w:rPr>
            </w:pPr>
            <w:r>
              <w:rPr>
                <w:rFonts w:ascii="Arial" w:hAnsi="Arial" w:cs="Arial"/>
                <w:sz w:val="18"/>
                <w:szCs w:val="18"/>
              </w:rPr>
              <w:t>02.01.01.04.12</w:t>
            </w:r>
            <w:r w:rsidR="00546478">
              <w:rPr>
                <w:rFonts w:ascii="Arial" w:hAnsi="Arial" w:cs="Arial"/>
                <w:sz w:val="18"/>
                <w:szCs w:val="18"/>
              </w:rPr>
              <w:t>2.0013.2009.4.4.90.30</w:t>
            </w:r>
            <w:r w:rsidRPr="001932F3">
              <w:rPr>
                <w:rFonts w:ascii="Arial" w:hAnsi="Arial" w:cs="Arial"/>
                <w:sz w:val="18"/>
                <w:szCs w:val="18"/>
              </w:rPr>
              <w:t>.00</w:t>
            </w:r>
          </w:p>
        </w:tc>
        <w:tc>
          <w:tcPr>
            <w:tcW w:w="1035" w:type="dxa"/>
            <w:vAlign w:val="center"/>
          </w:tcPr>
          <w:p w:rsidR="00AD34B2" w:rsidRDefault="00546478" w:rsidP="00AD34B2">
            <w:pPr>
              <w:jc w:val="center"/>
              <w:rPr>
                <w:rFonts w:ascii="Arial" w:hAnsi="Arial" w:cs="Arial"/>
                <w:sz w:val="18"/>
                <w:szCs w:val="18"/>
              </w:rPr>
            </w:pPr>
            <w:r>
              <w:rPr>
                <w:rFonts w:ascii="Arial" w:hAnsi="Arial" w:cs="Arial"/>
                <w:sz w:val="18"/>
                <w:szCs w:val="18"/>
              </w:rPr>
              <w:t>31</w:t>
            </w:r>
          </w:p>
        </w:tc>
        <w:tc>
          <w:tcPr>
            <w:tcW w:w="1508" w:type="dxa"/>
          </w:tcPr>
          <w:p w:rsidR="00AD34B2" w:rsidRPr="001932F3" w:rsidRDefault="00AD34B2" w:rsidP="00AD34B2">
            <w:pPr>
              <w:jc w:val="center"/>
              <w:rPr>
                <w:rFonts w:ascii="Arial" w:hAnsi="Arial" w:cs="Arial"/>
                <w:sz w:val="18"/>
                <w:szCs w:val="18"/>
              </w:rPr>
            </w:pPr>
            <w:r>
              <w:rPr>
                <w:rFonts w:ascii="Arial" w:hAnsi="Arial" w:cs="Arial"/>
                <w:sz w:val="18"/>
                <w:szCs w:val="18"/>
              </w:rPr>
              <w:t>1.00.00</w:t>
            </w:r>
          </w:p>
        </w:tc>
        <w:tc>
          <w:tcPr>
            <w:tcW w:w="3504" w:type="dxa"/>
          </w:tcPr>
          <w:p w:rsidR="00AD34B2" w:rsidRPr="001932F3" w:rsidRDefault="00546478" w:rsidP="00AD34B2">
            <w:pPr>
              <w:rPr>
                <w:rFonts w:ascii="Arial" w:hAnsi="Arial" w:cs="Arial"/>
                <w:sz w:val="18"/>
                <w:szCs w:val="18"/>
              </w:rPr>
            </w:pPr>
            <w:r>
              <w:rPr>
                <w:rFonts w:ascii="Arial" w:hAnsi="Arial" w:cs="Arial"/>
                <w:sz w:val="18"/>
                <w:szCs w:val="18"/>
              </w:rPr>
              <w:t>Material de Consumo</w:t>
            </w:r>
          </w:p>
        </w:tc>
      </w:tr>
      <w:tr w:rsidR="00546478" w:rsidRPr="001932F3" w:rsidTr="00C97B33">
        <w:tc>
          <w:tcPr>
            <w:tcW w:w="3470" w:type="dxa"/>
            <w:vAlign w:val="center"/>
          </w:tcPr>
          <w:p w:rsidR="00546478" w:rsidRDefault="00546478" w:rsidP="00C97B33">
            <w:pPr>
              <w:jc w:val="center"/>
              <w:rPr>
                <w:rFonts w:ascii="Arial" w:hAnsi="Arial" w:cs="Arial"/>
                <w:sz w:val="18"/>
                <w:szCs w:val="18"/>
              </w:rPr>
            </w:pPr>
            <w:r>
              <w:rPr>
                <w:rFonts w:ascii="Arial" w:hAnsi="Arial" w:cs="Arial"/>
                <w:sz w:val="18"/>
                <w:szCs w:val="18"/>
              </w:rPr>
              <w:t>02.01.01.24.721.0013.2017.4.4.90.30</w:t>
            </w:r>
            <w:r w:rsidRPr="001932F3">
              <w:rPr>
                <w:rFonts w:ascii="Arial" w:hAnsi="Arial" w:cs="Arial"/>
                <w:sz w:val="18"/>
                <w:szCs w:val="18"/>
              </w:rPr>
              <w:t>.00</w:t>
            </w:r>
          </w:p>
        </w:tc>
        <w:tc>
          <w:tcPr>
            <w:tcW w:w="1035" w:type="dxa"/>
            <w:vAlign w:val="center"/>
          </w:tcPr>
          <w:p w:rsidR="00546478" w:rsidRDefault="00546478" w:rsidP="00C97B33">
            <w:pPr>
              <w:jc w:val="center"/>
              <w:rPr>
                <w:rFonts w:ascii="Arial" w:hAnsi="Arial" w:cs="Arial"/>
                <w:sz w:val="18"/>
                <w:szCs w:val="18"/>
              </w:rPr>
            </w:pPr>
            <w:r>
              <w:rPr>
                <w:rFonts w:ascii="Arial" w:hAnsi="Arial" w:cs="Arial"/>
                <w:sz w:val="18"/>
                <w:szCs w:val="18"/>
              </w:rPr>
              <w:t>43</w:t>
            </w:r>
          </w:p>
        </w:tc>
        <w:tc>
          <w:tcPr>
            <w:tcW w:w="1508" w:type="dxa"/>
          </w:tcPr>
          <w:p w:rsidR="00546478" w:rsidRPr="001932F3" w:rsidRDefault="00546478" w:rsidP="00C97B33">
            <w:pPr>
              <w:jc w:val="center"/>
              <w:rPr>
                <w:rFonts w:ascii="Arial" w:hAnsi="Arial" w:cs="Arial"/>
                <w:sz w:val="18"/>
                <w:szCs w:val="18"/>
              </w:rPr>
            </w:pPr>
            <w:r>
              <w:rPr>
                <w:rFonts w:ascii="Arial" w:hAnsi="Arial" w:cs="Arial"/>
                <w:sz w:val="18"/>
                <w:szCs w:val="18"/>
              </w:rPr>
              <w:t>1.00.00</w:t>
            </w:r>
          </w:p>
        </w:tc>
        <w:tc>
          <w:tcPr>
            <w:tcW w:w="3504" w:type="dxa"/>
          </w:tcPr>
          <w:p w:rsidR="00546478" w:rsidRPr="001932F3" w:rsidRDefault="00546478" w:rsidP="00C97B33">
            <w:pPr>
              <w:rPr>
                <w:rFonts w:ascii="Arial" w:hAnsi="Arial" w:cs="Arial"/>
                <w:sz w:val="18"/>
                <w:szCs w:val="18"/>
              </w:rPr>
            </w:pPr>
            <w:r>
              <w:rPr>
                <w:rFonts w:ascii="Arial" w:hAnsi="Arial" w:cs="Arial"/>
                <w:sz w:val="18"/>
                <w:szCs w:val="18"/>
              </w:rPr>
              <w:t>Material de Consumo</w:t>
            </w:r>
          </w:p>
        </w:tc>
      </w:tr>
      <w:tr w:rsidR="00A9706F" w:rsidRPr="001932F3" w:rsidTr="00C97B33">
        <w:tc>
          <w:tcPr>
            <w:tcW w:w="3470" w:type="dxa"/>
            <w:vAlign w:val="center"/>
          </w:tcPr>
          <w:p w:rsidR="00A9706F" w:rsidRDefault="00A9706F" w:rsidP="00C97B33">
            <w:pPr>
              <w:jc w:val="center"/>
              <w:rPr>
                <w:rFonts w:ascii="Arial" w:hAnsi="Arial" w:cs="Arial"/>
                <w:sz w:val="18"/>
                <w:szCs w:val="18"/>
              </w:rPr>
            </w:pPr>
            <w:r>
              <w:rPr>
                <w:rFonts w:ascii="Arial" w:hAnsi="Arial" w:cs="Arial"/>
                <w:sz w:val="18"/>
                <w:szCs w:val="18"/>
              </w:rPr>
              <w:t>02.03.01.12.361.0004.2025.4.4.90.30</w:t>
            </w:r>
            <w:r w:rsidRPr="001932F3">
              <w:rPr>
                <w:rFonts w:ascii="Arial" w:hAnsi="Arial" w:cs="Arial"/>
                <w:sz w:val="18"/>
                <w:szCs w:val="18"/>
              </w:rPr>
              <w:t>.00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79</w:t>
            </w:r>
          </w:p>
        </w:tc>
        <w:tc>
          <w:tcPr>
            <w:tcW w:w="1508" w:type="dxa"/>
          </w:tcPr>
          <w:p w:rsidR="00A9706F" w:rsidRDefault="00A9706F" w:rsidP="00C97B33">
            <w:pPr>
              <w:jc w:val="center"/>
              <w:rPr>
                <w:rFonts w:ascii="Arial" w:hAnsi="Arial" w:cs="Arial"/>
                <w:sz w:val="18"/>
                <w:szCs w:val="18"/>
              </w:rPr>
            </w:pPr>
            <w:r>
              <w:rPr>
                <w:rFonts w:ascii="Arial" w:hAnsi="Arial" w:cs="Arial"/>
                <w:sz w:val="18"/>
                <w:szCs w:val="18"/>
              </w:rPr>
              <w:t>1.01.00</w:t>
            </w:r>
          </w:p>
        </w:tc>
        <w:tc>
          <w:tcPr>
            <w:tcW w:w="3504" w:type="dxa"/>
          </w:tcPr>
          <w:p w:rsidR="00A9706F" w:rsidRDefault="00A9706F" w:rsidP="00C97B33">
            <w:pPr>
              <w:rPr>
                <w:rFonts w:ascii="Arial" w:hAnsi="Arial" w:cs="Arial"/>
                <w:sz w:val="18"/>
                <w:szCs w:val="18"/>
              </w:rPr>
            </w:pPr>
            <w:r>
              <w:rPr>
                <w:rFonts w:ascii="Arial" w:hAnsi="Arial" w:cs="Arial"/>
                <w:sz w:val="18"/>
                <w:szCs w:val="18"/>
              </w:rPr>
              <w:t>Material de Consumo</w:t>
            </w:r>
          </w:p>
        </w:tc>
      </w:tr>
      <w:tr w:rsidR="00546478" w:rsidRPr="001932F3" w:rsidTr="00AD34B2">
        <w:trPr>
          <w:trHeight w:val="105"/>
        </w:trPr>
        <w:tc>
          <w:tcPr>
            <w:tcW w:w="3470" w:type="dxa"/>
            <w:vAlign w:val="center"/>
          </w:tcPr>
          <w:p w:rsidR="00546478" w:rsidRDefault="00546478" w:rsidP="00AD34B2">
            <w:pPr>
              <w:jc w:val="center"/>
              <w:rPr>
                <w:rFonts w:ascii="Arial" w:hAnsi="Arial" w:cs="Arial"/>
                <w:sz w:val="18"/>
                <w:szCs w:val="18"/>
              </w:rPr>
            </w:pPr>
            <w:r>
              <w:rPr>
                <w:rFonts w:ascii="Arial" w:hAnsi="Arial" w:cs="Arial"/>
                <w:sz w:val="18"/>
                <w:szCs w:val="18"/>
              </w:rPr>
              <w:t>02.04.01.13.392.0008.2035</w:t>
            </w:r>
            <w:r w:rsidRPr="001932F3">
              <w:rPr>
                <w:rFonts w:ascii="Arial" w:hAnsi="Arial" w:cs="Arial"/>
                <w:sz w:val="18"/>
                <w:szCs w:val="18"/>
              </w:rPr>
              <w:t>.3.3.90.30.00</w:t>
            </w:r>
          </w:p>
        </w:tc>
        <w:tc>
          <w:tcPr>
            <w:tcW w:w="1035" w:type="dxa"/>
            <w:vAlign w:val="center"/>
          </w:tcPr>
          <w:p w:rsidR="00546478" w:rsidRDefault="00546478" w:rsidP="00AD34B2">
            <w:pPr>
              <w:jc w:val="center"/>
              <w:rPr>
                <w:rFonts w:ascii="Arial" w:hAnsi="Arial" w:cs="Arial"/>
                <w:sz w:val="18"/>
                <w:szCs w:val="18"/>
              </w:rPr>
            </w:pPr>
            <w:r>
              <w:rPr>
                <w:rFonts w:ascii="Arial" w:hAnsi="Arial" w:cs="Arial"/>
                <w:sz w:val="18"/>
                <w:szCs w:val="18"/>
              </w:rPr>
              <w:t>110</w:t>
            </w:r>
          </w:p>
        </w:tc>
        <w:tc>
          <w:tcPr>
            <w:tcW w:w="1508" w:type="dxa"/>
            <w:vAlign w:val="center"/>
          </w:tcPr>
          <w:p w:rsidR="00546478" w:rsidRDefault="00546478" w:rsidP="00AD34B2">
            <w:pPr>
              <w:jc w:val="center"/>
              <w:rPr>
                <w:rFonts w:ascii="Arial" w:hAnsi="Arial" w:cs="Arial"/>
                <w:sz w:val="18"/>
                <w:szCs w:val="18"/>
              </w:rPr>
            </w:pPr>
            <w:r>
              <w:rPr>
                <w:rFonts w:ascii="Arial" w:hAnsi="Arial" w:cs="Arial"/>
                <w:sz w:val="18"/>
                <w:szCs w:val="18"/>
              </w:rPr>
              <w:t>1.00.00</w:t>
            </w:r>
          </w:p>
        </w:tc>
        <w:tc>
          <w:tcPr>
            <w:tcW w:w="3504" w:type="dxa"/>
          </w:tcPr>
          <w:p w:rsidR="00546478" w:rsidRDefault="00546478" w:rsidP="00AD34B2">
            <w:pPr>
              <w:rPr>
                <w:rFonts w:ascii="Arial" w:hAnsi="Arial" w:cs="Arial"/>
                <w:sz w:val="18"/>
                <w:szCs w:val="18"/>
              </w:rPr>
            </w:pPr>
            <w:r>
              <w:rPr>
                <w:rFonts w:ascii="Arial" w:hAnsi="Arial" w:cs="Arial"/>
                <w:sz w:val="18"/>
                <w:szCs w:val="18"/>
              </w:rPr>
              <w:t>Material de Consumo</w:t>
            </w:r>
          </w:p>
        </w:tc>
      </w:tr>
      <w:tr w:rsidR="00546478" w:rsidRPr="001932F3" w:rsidTr="00C97B33">
        <w:trPr>
          <w:trHeight w:val="105"/>
        </w:trPr>
        <w:tc>
          <w:tcPr>
            <w:tcW w:w="3470" w:type="dxa"/>
            <w:vAlign w:val="center"/>
          </w:tcPr>
          <w:p w:rsidR="00546478" w:rsidRDefault="00546478" w:rsidP="00C97B33">
            <w:pPr>
              <w:jc w:val="center"/>
              <w:rPr>
                <w:rFonts w:ascii="Arial" w:hAnsi="Arial" w:cs="Arial"/>
                <w:sz w:val="18"/>
                <w:szCs w:val="18"/>
              </w:rPr>
            </w:pPr>
            <w:r>
              <w:rPr>
                <w:rFonts w:ascii="Arial" w:hAnsi="Arial" w:cs="Arial"/>
                <w:sz w:val="18"/>
                <w:szCs w:val="18"/>
              </w:rPr>
              <w:t>02.04.01.13.392.0008.2036</w:t>
            </w:r>
            <w:r w:rsidRPr="001932F3">
              <w:rPr>
                <w:rFonts w:ascii="Arial" w:hAnsi="Arial" w:cs="Arial"/>
                <w:sz w:val="18"/>
                <w:szCs w:val="18"/>
              </w:rPr>
              <w:t>.3.3.90.30.00</w:t>
            </w:r>
          </w:p>
        </w:tc>
        <w:tc>
          <w:tcPr>
            <w:tcW w:w="1035" w:type="dxa"/>
            <w:vAlign w:val="center"/>
          </w:tcPr>
          <w:p w:rsidR="00546478" w:rsidRDefault="00546478" w:rsidP="00C97B33">
            <w:pPr>
              <w:jc w:val="center"/>
              <w:rPr>
                <w:rFonts w:ascii="Arial" w:hAnsi="Arial" w:cs="Arial"/>
                <w:sz w:val="18"/>
                <w:szCs w:val="18"/>
              </w:rPr>
            </w:pPr>
            <w:r>
              <w:rPr>
                <w:rFonts w:ascii="Arial" w:hAnsi="Arial" w:cs="Arial"/>
                <w:sz w:val="18"/>
                <w:szCs w:val="18"/>
              </w:rPr>
              <w:t>115</w:t>
            </w:r>
          </w:p>
        </w:tc>
        <w:tc>
          <w:tcPr>
            <w:tcW w:w="1508" w:type="dxa"/>
            <w:vAlign w:val="center"/>
          </w:tcPr>
          <w:p w:rsidR="00546478" w:rsidRDefault="00546478" w:rsidP="00C97B33">
            <w:pPr>
              <w:jc w:val="center"/>
              <w:rPr>
                <w:rFonts w:ascii="Arial" w:hAnsi="Arial" w:cs="Arial"/>
                <w:sz w:val="18"/>
                <w:szCs w:val="18"/>
              </w:rPr>
            </w:pPr>
            <w:r>
              <w:rPr>
                <w:rFonts w:ascii="Arial" w:hAnsi="Arial" w:cs="Arial"/>
                <w:sz w:val="18"/>
                <w:szCs w:val="18"/>
              </w:rPr>
              <w:t>1.00.00</w:t>
            </w:r>
          </w:p>
        </w:tc>
        <w:tc>
          <w:tcPr>
            <w:tcW w:w="3504" w:type="dxa"/>
          </w:tcPr>
          <w:p w:rsidR="00546478" w:rsidRDefault="00546478" w:rsidP="00C97B33">
            <w:pPr>
              <w:rPr>
                <w:rFonts w:ascii="Arial" w:hAnsi="Arial" w:cs="Arial"/>
                <w:sz w:val="18"/>
                <w:szCs w:val="18"/>
              </w:rPr>
            </w:pPr>
            <w:r>
              <w:rPr>
                <w:rFonts w:ascii="Arial" w:hAnsi="Arial" w:cs="Arial"/>
                <w:sz w:val="18"/>
                <w:szCs w:val="18"/>
              </w:rPr>
              <w:t>Material de Consumo</w:t>
            </w:r>
          </w:p>
        </w:tc>
      </w:tr>
      <w:tr w:rsidR="00A9706F" w:rsidRPr="001932F3" w:rsidTr="00C97B33">
        <w:trPr>
          <w:trHeight w:val="105"/>
        </w:trPr>
        <w:tc>
          <w:tcPr>
            <w:tcW w:w="3470" w:type="dxa"/>
            <w:vAlign w:val="center"/>
          </w:tcPr>
          <w:p w:rsidR="00A9706F" w:rsidRDefault="00A9706F" w:rsidP="00C97B33">
            <w:pPr>
              <w:jc w:val="center"/>
              <w:rPr>
                <w:rFonts w:ascii="Arial" w:hAnsi="Arial" w:cs="Arial"/>
                <w:sz w:val="18"/>
                <w:szCs w:val="18"/>
              </w:rPr>
            </w:pPr>
            <w:r>
              <w:rPr>
                <w:rFonts w:ascii="Arial" w:hAnsi="Arial" w:cs="Arial"/>
                <w:sz w:val="18"/>
                <w:szCs w:val="18"/>
              </w:rPr>
              <w:t>02.10.02.10.301.0086.2074</w:t>
            </w:r>
            <w:r w:rsidRPr="001932F3">
              <w:rPr>
                <w:rFonts w:ascii="Arial" w:hAnsi="Arial" w:cs="Arial"/>
                <w:sz w:val="18"/>
                <w:szCs w:val="18"/>
              </w:rPr>
              <w:t>.3.3.90.30.00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283</w:t>
            </w:r>
          </w:p>
        </w:tc>
        <w:tc>
          <w:tcPr>
            <w:tcW w:w="1508" w:type="dxa"/>
            <w:vAlign w:val="center"/>
          </w:tcPr>
          <w:p w:rsidR="00A9706F" w:rsidRDefault="00A9706F" w:rsidP="00C97B33">
            <w:pPr>
              <w:jc w:val="center"/>
              <w:rPr>
                <w:rFonts w:ascii="Arial" w:hAnsi="Arial" w:cs="Arial"/>
                <w:sz w:val="18"/>
                <w:szCs w:val="18"/>
              </w:rPr>
            </w:pPr>
            <w:r>
              <w:rPr>
                <w:rFonts w:ascii="Arial" w:hAnsi="Arial" w:cs="Arial"/>
                <w:sz w:val="18"/>
                <w:szCs w:val="18"/>
              </w:rPr>
              <w:t>1.02.00</w:t>
            </w:r>
          </w:p>
        </w:tc>
        <w:tc>
          <w:tcPr>
            <w:tcW w:w="3504" w:type="dxa"/>
          </w:tcPr>
          <w:p w:rsidR="00A9706F" w:rsidRDefault="00A9706F" w:rsidP="00C97B33">
            <w:pPr>
              <w:rPr>
                <w:rFonts w:ascii="Arial" w:hAnsi="Arial" w:cs="Arial"/>
                <w:sz w:val="18"/>
                <w:szCs w:val="18"/>
              </w:rPr>
            </w:pPr>
            <w:r>
              <w:rPr>
                <w:rFonts w:ascii="Arial" w:hAnsi="Arial" w:cs="Arial"/>
                <w:sz w:val="18"/>
                <w:szCs w:val="18"/>
              </w:rPr>
              <w:t>Material de Consumo</w:t>
            </w:r>
          </w:p>
        </w:tc>
      </w:tr>
    </w:tbl>
    <w:p w:rsidR="00AD34B2" w:rsidRDefault="00AD34B2" w:rsidP="00AD34B2">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D34B2" w:rsidRPr="001932F3" w:rsidRDefault="00AD34B2" w:rsidP="00AD34B2">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AD34B2" w:rsidRPr="001932F3" w:rsidRDefault="00AD34B2" w:rsidP="00AD34B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w:t>
      </w:r>
      <w:r w:rsidR="00E212D0">
        <w:rPr>
          <w:rFonts w:ascii="Arial" w:hAnsi="Arial" w:cs="Arial"/>
          <w:sz w:val="22"/>
          <w:szCs w:val="22"/>
          <w:lang w:val="pt-PT"/>
        </w:rPr>
        <w:t>rregularidade no fornecimento da</w:t>
      </w:r>
      <w:r w:rsidRPr="001932F3">
        <w:rPr>
          <w:rFonts w:ascii="Arial" w:hAnsi="Arial" w:cs="Arial"/>
          <w:sz w:val="22"/>
          <w:szCs w:val="22"/>
          <w:lang w:val="pt-PT"/>
        </w:rPr>
        <w:t xml:space="preserve">s </w:t>
      </w:r>
      <w:r w:rsidR="00E212D0">
        <w:rPr>
          <w:rFonts w:ascii="Arial" w:hAnsi="Arial" w:cs="Arial"/>
          <w:sz w:val="22"/>
          <w:szCs w:val="22"/>
          <w:lang w:val="pt-PT"/>
        </w:rPr>
        <w:t>refeições</w:t>
      </w:r>
      <w:r w:rsidRPr="001932F3">
        <w:rPr>
          <w:rFonts w:ascii="Arial" w:hAnsi="Arial" w:cs="Arial"/>
          <w:sz w:val="22"/>
          <w:szCs w:val="22"/>
          <w:lang w:val="pt-PT"/>
        </w:rPr>
        <w:t xml:space="preserve">,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AD34B2" w:rsidRPr="001932F3" w:rsidRDefault="00AD34B2" w:rsidP="00AD34B2">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AD34B2" w:rsidRPr="001932F3" w:rsidRDefault="00AD34B2" w:rsidP="00AD34B2">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AD34B2" w:rsidRPr="001932F3" w:rsidRDefault="00AD34B2" w:rsidP="00AD34B2">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AD34B2" w:rsidRPr="001932F3" w:rsidRDefault="00AD34B2" w:rsidP="00AD34B2">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AD34B2" w:rsidRPr="001932F3" w:rsidRDefault="00AD34B2" w:rsidP="00AD34B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AD34B2" w:rsidRPr="001932F3" w:rsidRDefault="00AD34B2" w:rsidP="00AD34B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AD34B2" w:rsidRPr="001932F3" w:rsidRDefault="00AD34B2" w:rsidP="00AD34B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sidR="00E212D0">
        <w:rPr>
          <w:rFonts w:ascii="Arial" w:hAnsi="Arial" w:cs="Arial"/>
          <w:sz w:val="22"/>
          <w:szCs w:val="22"/>
          <w:lang w:val="pt-PT"/>
        </w:rPr>
        <w:t>as</w:t>
      </w:r>
      <w:r w:rsidRPr="001932F3">
        <w:rPr>
          <w:rFonts w:ascii="Arial" w:hAnsi="Arial" w:cs="Arial"/>
          <w:sz w:val="22"/>
          <w:szCs w:val="22"/>
          <w:lang w:val="pt-PT"/>
        </w:rPr>
        <w:t xml:space="preserve"> </w:t>
      </w:r>
      <w:r w:rsidR="00E212D0">
        <w:rPr>
          <w:rFonts w:ascii="Arial" w:hAnsi="Arial" w:cs="Arial"/>
          <w:sz w:val="22"/>
          <w:szCs w:val="22"/>
          <w:lang w:val="pt-PT"/>
        </w:rPr>
        <w:t>refeições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AD34B2" w:rsidRPr="001932F3" w:rsidRDefault="00AD34B2" w:rsidP="00AD34B2">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E212D0">
        <w:rPr>
          <w:rFonts w:ascii="Arial" w:hAnsi="Arial" w:cs="Arial"/>
          <w:bCs/>
          <w:sz w:val="22"/>
          <w:szCs w:val="22"/>
          <w:lang w:val="pt-PT"/>
        </w:rPr>
        <w:t>as refeições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AD34B2" w:rsidRPr="001932F3" w:rsidRDefault="00AD34B2" w:rsidP="00AD34B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AD34B2" w:rsidRPr="001932F3" w:rsidRDefault="00AD34B2" w:rsidP="00AD34B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D34B2" w:rsidRPr="00B72FD2" w:rsidRDefault="00AD34B2" w:rsidP="00AD34B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AD34B2" w:rsidRPr="00B72FD2" w:rsidRDefault="00AD34B2" w:rsidP="00AD34B2">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AD34B2" w:rsidRPr="00B72FD2" w:rsidRDefault="00AD34B2" w:rsidP="00AD34B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AD34B2" w:rsidRPr="00B72FD2" w:rsidRDefault="00AD34B2" w:rsidP="00AD34B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AD34B2" w:rsidRPr="00B72FD2" w:rsidRDefault="00AD34B2" w:rsidP="00AD34B2">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AD34B2" w:rsidRPr="00B72FD2" w:rsidRDefault="00AD34B2" w:rsidP="00AD34B2">
      <w:pPr>
        <w:widowControl w:val="0"/>
        <w:tabs>
          <w:tab w:val="left" w:pos="419"/>
        </w:tabs>
        <w:autoSpaceDE w:val="0"/>
        <w:autoSpaceDN w:val="0"/>
        <w:adjustRightInd w:val="0"/>
        <w:ind w:right="-198"/>
        <w:outlineLvl w:val="0"/>
        <w:rPr>
          <w:rFonts w:ascii="Arial" w:hAnsi="Arial" w:cs="Arial"/>
          <w:b/>
          <w:sz w:val="22"/>
          <w:szCs w:val="22"/>
          <w:lang w:val="pt-PT"/>
        </w:rPr>
      </w:pPr>
    </w:p>
    <w:p w:rsidR="00AD34B2" w:rsidRPr="00B72FD2" w:rsidRDefault="00AD34B2" w:rsidP="00AD34B2">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AD34B2" w:rsidRPr="00B72FD2" w:rsidRDefault="00AD34B2" w:rsidP="00AD34B2">
      <w:pPr>
        <w:widowControl w:val="0"/>
        <w:tabs>
          <w:tab w:val="left" w:pos="419"/>
        </w:tabs>
        <w:autoSpaceDE w:val="0"/>
        <w:autoSpaceDN w:val="0"/>
        <w:adjustRightInd w:val="0"/>
        <w:ind w:right="-198"/>
        <w:outlineLvl w:val="0"/>
        <w:rPr>
          <w:rFonts w:ascii="Arial" w:hAnsi="Arial" w:cs="Arial"/>
          <w:b/>
          <w:sz w:val="22"/>
          <w:szCs w:val="22"/>
          <w:lang w:val="pt-PT"/>
        </w:rPr>
      </w:pPr>
    </w:p>
    <w:p w:rsidR="00AD34B2" w:rsidRPr="00B72FD2" w:rsidRDefault="00AD34B2" w:rsidP="00AD34B2">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D34B2" w:rsidRPr="00B72FD2" w:rsidRDefault="00AD34B2" w:rsidP="00AD34B2">
      <w:pPr>
        <w:widowControl w:val="0"/>
        <w:tabs>
          <w:tab w:val="left" w:pos="-2977"/>
        </w:tabs>
        <w:autoSpaceDE w:val="0"/>
        <w:autoSpaceDN w:val="0"/>
        <w:adjustRightInd w:val="0"/>
        <w:ind w:right="-196"/>
        <w:jc w:val="both"/>
        <w:rPr>
          <w:rFonts w:ascii="Arial" w:hAnsi="Arial" w:cs="Arial"/>
          <w:bCs/>
          <w:sz w:val="22"/>
          <w:szCs w:val="22"/>
          <w:lang w:val="pt-PT"/>
        </w:rPr>
      </w:pPr>
    </w:p>
    <w:p w:rsidR="00AD34B2" w:rsidRPr="00B72FD2" w:rsidRDefault="00AD34B2" w:rsidP="00AD34B2">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AD34B2" w:rsidRPr="00B72FD2" w:rsidRDefault="00AD34B2" w:rsidP="00AD34B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D34B2" w:rsidRPr="00B72FD2" w:rsidRDefault="00AD34B2" w:rsidP="00AD34B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AD34B2" w:rsidRPr="00B72FD2" w:rsidRDefault="00AD34B2" w:rsidP="00AD34B2">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AD34B2" w:rsidRPr="00B72FD2" w:rsidRDefault="00AD34B2" w:rsidP="00AD34B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AD34B2" w:rsidRPr="00B72FD2" w:rsidRDefault="00AD34B2" w:rsidP="00AD34B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AD34B2" w:rsidRPr="00B72FD2" w:rsidRDefault="00AD34B2" w:rsidP="00AD34B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D34B2" w:rsidRPr="00B72FD2" w:rsidRDefault="00AD34B2" w:rsidP="00AD34B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AD34B2" w:rsidRPr="00B72FD2" w:rsidRDefault="00AD34B2" w:rsidP="00AD34B2">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AD34B2" w:rsidRPr="00B72FD2" w:rsidRDefault="00AD34B2" w:rsidP="00AD34B2">
      <w:pPr>
        <w:spacing w:before="240" w:after="240"/>
        <w:ind w:right="-196"/>
        <w:jc w:val="both"/>
        <w:rPr>
          <w:rFonts w:ascii="Arial" w:hAnsi="Arial" w:cs="Arial"/>
          <w:sz w:val="22"/>
          <w:szCs w:val="22"/>
        </w:rPr>
      </w:pPr>
      <w:r w:rsidRPr="00B72FD2">
        <w:rPr>
          <w:rFonts w:ascii="Arial" w:hAnsi="Arial" w:cs="Arial"/>
          <w:sz w:val="22"/>
          <w:szCs w:val="22"/>
        </w:rPr>
        <w:lastRenderedPageBreak/>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D34B2" w:rsidRPr="00B72FD2" w:rsidRDefault="00AD34B2" w:rsidP="00AD34B2">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AD34B2" w:rsidRPr="00B72FD2" w:rsidRDefault="00AD34B2" w:rsidP="00AD34B2">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AD34B2" w:rsidRPr="00B72FD2" w:rsidRDefault="00AD34B2" w:rsidP="00AD34B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AD34B2" w:rsidRPr="00FD7439" w:rsidRDefault="00AD34B2" w:rsidP="00AD34B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B72FD2">
        <w:rPr>
          <w:rFonts w:ascii="Arial" w:hAnsi="Arial" w:cs="Arial"/>
          <w:sz w:val="22"/>
          <w:szCs w:val="22"/>
          <w:lang w:val="pt-PT"/>
        </w:rPr>
        <w:t>11:30</w:t>
      </w:r>
      <w:proofErr w:type="gramEnd"/>
      <w:r w:rsidRPr="00B72FD2">
        <w:rPr>
          <w:rFonts w:ascii="Arial" w:hAnsi="Arial" w:cs="Arial"/>
          <w:sz w:val="22"/>
          <w:szCs w:val="22"/>
          <w:lang w:val="pt-PT"/>
        </w:rPr>
        <w:t xml:space="preserve"> às 17:30, de segunda </w:t>
      </w:r>
      <w:r>
        <w:rPr>
          <w:rFonts w:ascii="Arial" w:hAnsi="Arial" w:cs="Arial"/>
          <w:sz w:val="22"/>
          <w:szCs w:val="22"/>
          <w:lang w:val="pt-PT"/>
        </w:rPr>
        <w:t>a sexta-feira, pelo telefone</w:t>
      </w:r>
      <w:r w:rsidRPr="00B72FD2">
        <w:rPr>
          <w:rFonts w:ascii="Arial" w:hAnsi="Arial" w:cs="Arial"/>
          <w:sz w:val="22"/>
          <w:szCs w:val="22"/>
          <w:lang w:val="pt-PT"/>
        </w:rPr>
        <w:t xml:space="preserve"> 32-3336-1123 e</w:t>
      </w:r>
      <w:r>
        <w:rPr>
          <w:rFonts w:ascii="Arial" w:hAnsi="Arial" w:cs="Arial"/>
          <w:sz w:val="22"/>
          <w:szCs w:val="22"/>
          <w:lang w:val="pt-PT"/>
        </w:rPr>
        <w:t>-</w:t>
      </w:r>
      <w:r w:rsidRPr="00B72FD2">
        <w:rPr>
          <w:rFonts w:ascii="Arial" w:hAnsi="Arial" w:cs="Arial"/>
          <w:sz w:val="22"/>
          <w:szCs w:val="22"/>
          <w:lang w:val="pt-PT"/>
        </w:rPr>
        <w:t>mail</w:t>
      </w:r>
      <w:r>
        <w:rPr>
          <w:rFonts w:ascii="Arial" w:hAnsi="Arial" w:cs="Arial"/>
          <w:sz w:val="22"/>
          <w:szCs w:val="22"/>
          <w:lang w:val="pt-PT"/>
        </w:rPr>
        <w:t>s</w:t>
      </w:r>
      <w:r w:rsidRPr="00B72FD2">
        <w:rPr>
          <w:rFonts w:ascii="Arial" w:hAnsi="Arial" w:cs="Arial"/>
          <w:sz w:val="22"/>
          <w:szCs w:val="22"/>
          <w:lang w:val="pt-PT"/>
        </w:rPr>
        <w:t xml:space="preserve">: </w:t>
      </w:r>
      <w:hyperlink r:id="rId13" w:history="1">
        <w:r w:rsidRPr="007204A5">
          <w:rPr>
            <w:rStyle w:val="Hyperlink"/>
            <w:rFonts w:ascii="Arial" w:hAnsi="Arial" w:cs="Arial"/>
            <w:color w:val="auto"/>
            <w:sz w:val="22"/>
            <w:szCs w:val="22"/>
            <w:lang w:val="pt-PT"/>
          </w:rPr>
          <w:t>compras@desterrodomelo.mg.gov.br</w:t>
        </w:r>
      </w:hyperlink>
      <w:r w:rsidRPr="007204A5">
        <w:rPr>
          <w:rStyle w:val="Hyperlink"/>
          <w:rFonts w:ascii="Arial" w:hAnsi="Arial" w:cs="Arial"/>
          <w:color w:val="auto"/>
          <w:sz w:val="22"/>
          <w:szCs w:val="22"/>
          <w:lang w:val="pt-PT"/>
        </w:rPr>
        <w:t>,</w:t>
      </w:r>
      <w:r w:rsidRPr="007204A5">
        <w:rPr>
          <w:rStyle w:val="Hyperlink"/>
          <w:rFonts w:ascii="Arial" w:hAnsi="Arial" w:cs="Arial"/>
          <w:color w:val="auto"/>
          <w:sz w:val="22"/>
          <w:szCs w:val="22"/>
          <w:u w:val="none"/>
          <w:lang w:val="pt-PT"/>
        </w:rPr>
        <w:t xml:space="preserve"> </w:t>
      </w:r>
      <w:hyperlink r:id="rId14" w:history="1">
        <w:r w:rsidRPr="007204A5">
          <w:rPr>
            <w:rStyle w:val="Hyperlink"/>
            <w:rFonts w:ascii="Arial" w:hAnsi="Arial" w:cs="Arial"/>
            <w:color w:val="auto"/>
            <w:sz w:val="22"/>
            <w:szCs w:val="22"/>
            <w:lang w:val="pt-PT"/>
          </w:rPr>
          <w:t>compras1@desterrodomelo.mg.gov.br</w:t>
        </w:r>
      </w:hyperlink>
      <w:r w:rsidRPr="007204A5">
        <w:rPr>
          <w:rFonts w:ascii="Arial" w:hAnsi="Arial" w:cs="Arial"/>
          <w:sz w:val="22"/>
          <w:szCs w:val="22"/>
          <w:lang w:val="pt-PT"/>
        </w:rPr>
        <w:t xml:space="preserve"> ou </w:t>
      </w:r>
      <w:hyperlink r:id="rId15" w:history="1">
        <w:r w:rsidRPr="00FD7439">
          <w:rPr>
            <w:rStyle w:val="Hyperlink"/>
            <w:rFonts w:ascii="Arial" w:hAnsi="Arial" w:cs="Arial"/>
            <w:color w:val="auto"/>
            <w:sz w:val="22"/>
            <w:szCs w:val="22"/>
            <w:lang w:val="pt-PT"/>
          </w:rPr>
          <w:t>compras02@desterrodomelo.mg.gov.br</w:t>
        </w:r>
      </w:hyperlink>
    </w:p>
    <w:p w:rsidR="00AD34B2" w:rsidRPr="00B72FD2" w:rsidRDefault="00AD34B2" w:rsidP="00AD34B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B72FD2">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AD34B2" w:rsidRDefault="00AD34B2" w:rsidP="00AD34B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D34B2" w:rsidRPr="008324B4" w:rsidRDefault="00AD34B2" w:rsidP="00AD34B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546478">
        <w:rPr>
          <w:rFonts w:ascii="Arial" w:hAnsi="Arial" w:cs="Arial"/>
          <w:noProof/>
          <w:sz w:val="22"/>
          <w:szCs w:val="22"/>
          <w:lang w:val="pt-PT"/>
        </w:rPr>
        <w:t>19</w:t>
      </w:r>
      <w:r>
        <w:rPr>
          <w:rFonts w:ascii="Arial" w:hAnsi="Arial" w:cs="Arial"/>
          <w:noProof/>
          <w:sz w:val="22"/>
          <w:szCs w:val="22"/>
          <w:lang w:val="pt-PT"/>
        </w:rPr>
        <w:t xml:space="preserve"> de </w:t>
      </w:r>
      <w:r w:rsidR="00546478">
        <w:rPr>
          <w:rFonts w:ascii="Arial" w:hAnsi="Arial" w:cs="Arial"/>
          <w:noProof/>
          <w:sz w:val="22"/>
          <w:szCs w:val="22"/>
          <w:lang w:val="pt-PT"/>
        </w:rPr>
        <w:t>SETEMBRO</w:t>
      </w:r>
      <w:r>
        <w:rPr>
          <w:rFonts w:ascii="Arial" w:hAnsi="Arial" w:cs="Arial"/>
          <w:noProof/>
          <w:sz w:val="22"/>
          <w:szCs w:val="22"/>
          <w:lang w:val="pt-PT"/>
        </w:rPr>
        <w:t xml:space="preserve"> de 2017.</w:t>
      </w:r>
    </w:p>
    <w:p w:rsidR="00AD34B2" w:rsidRDefault="00AD34B2" w:rsidP="00AD34B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D34B2" w:rsidRDefault="00AD34B2" w:rsidP="00AD34B2">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AD34B2" w:rsidRPr="00D42947" w:rsidRDefault="00AD34B2" w:rsidP="00AD34B2">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AD34B2" w:rsidRPr="00D42947" w:rsidTr="00AD34B2">
        <w:trPr>
          <w:trHeight w:val="282"/>
          <w:jc w:val="center"/>
        </w:trPr>
        <w:tc>
          <w:tcPr>
            <w:tcW w:w="4308" w:type="dxa"/>
          </w:tcPr>
          <w:p w:rsidR="00AD34B2" w:rsidRPr="00D42947" w:rsidRDefault="00AD34B2" w:rsidP="00AD34B2">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Márcia Cristina Machado Amaral</w:t>
            </w:r>
          </w:p>
        </w:tc>
        <w:tc>
          <w:tcPr>
            <w:tcW w:w="861" w:type="dxa"/>
          </w:tcPr>
          <w:p w:rsidR="00AD34B2" w:rsidRPr="00D42947" w:rsidRDefault="00AD34B2" w:rsidP="00AD34B2">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AD34B2" w:rsidRPr="00D42947" w:rsidRDefault="00AD34B2" w:rsidP="00AD34B2">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Luciana Maria Coelho</w:t>
            </w:r>
          </w:p>
        </w:tc>
      </w:tr>
      <w:tr w:rsidR="00AD34B2" w:rsidRPr="00D42947" w:rsidTr="00AD34B2">
        <w:trPr>
          <w:trHeight w:val="282"/>
          <w:jc w:val="center"/>
        </w:trPr>
        <w:tc>
          <w:tcPr>
            <w:tcW w:w="4308" w:type="dxa"/>
          </w:tcPr>
          <w:p w:rsidR="00AD34B2" w:rsidRPr="00D42947" w:rsidRDefault="00AD34B2" w:rsidP="00AD34B2">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Prefeita do Município de Desterro do Melo</w:t>
            </w:r>
          </w:p>
        </w:tc>
        <w:tc>
          <w:tcPr>
            <w:tcW w:w="861" w:type="dxa"/>
          </w:tcPr>
          <w:p w:rsidR="00AD34B2" w:rsidRPr="00D42947" w:rsidRDefault="00AD34B2" w:rsidP="00AD34B2">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AD34B2" w:rsidRPr="00D42947" w:rsidRDefault="00AD34B2" w:rsidP="00AD34B2">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Pregoeira do Município de Desterro do Melo</w:t>
            </w:r>
          </w:p>
        </w:tc>
      </w:tr>
    </w:tbl>
    <w:p w:rsidR="00AD34B2" w:rsidRPr="00D42947" w:rsidRDefault="00AD34B2" w:rsidP="00AD34B2">
      <w:pPr>
        <w:widowControl w:val="0"/>
        <w:tabs>
          <w:tab w:val="left" w:pos="328"/>
        </w:tabs>
        <w:autoSpaceDE w:val="0"/>
        <w:autoSpaceDN w:val="0"/>
        <w:adjustRightInd w:val="0"/>
        <w:ind w:right="-196"/>
        <w:rPr>
          <w:rFonts w:ascii="Arial" w:hAnsi="Arial" w:cs="Arial"/>
          <w:sz w:val="4"/>
          <w:szCs w:val="22"/>
          <w:u w:val="single"/>
          <w:lang w:val="pt-PT"/>
        </w:rPr>
      </w:pPr>
    </w:p>
    <w:p w:rsidR="00AD34B2" w:rsidRDefault="00AD34B2" w:rsidP="00AD34B2">
      <w:pPr>
        <w:widowControl w:val="0"/>
        <w:tabs>
          <w:tab w:val="left" w:pos="204"/>
        </w:tabs>
        <w:autoSpaceDE w:val="0"/>
        <w:autoSpaceDN w:val="0"/>
        <w:adjustRightInd w:val="0"/>
        <w:ind w:left="4253" w:right="-196"/>
        <w:jc w:val="right"/>
        <w:rPr>
          <w:rFonts w:ascii="Arial" w:hAnsi="Arial" w:cs="Arial"/>
          <w:b/>
          <w:lang w:val="pt-PT"/>
        </w:rPr>
      </w:pPr>
    </w:p>
    <w:p w:rsidR="00AD34B2" w:rsidRDefault="00AD34B2" w:rsidP="00AD34B2">
      <w:pPr>
        <w:widowControl w:val="0"/>
        <w:tabs>
          <w:tab w:val="left" w:pos="204"/>
        </w:tabs>
        <w:autoSpaceDE w:val="0"/>
        <w:autoSpaceDN w:val="0"/>
        <w:adjustRightInd w:val="0"/>
        <w:ind w:left="4253" w:right="-196"/>
        <w:jc w:val="right"/>
        <w:rPr>
          <w:rFonts w:ascii="Arial" w:hAnsi="Arial" w:cs="Arial"/>
          <w:b/>
          <w:lang w:val="pt-PT"/>
        </w:rPr>
      </w:pPr>
    </w:p>
    <w:p w:rsidR="00AD34B2" w:rsidRPr="00886C6C" w:rsidRDefault="00AD34B2" w:rsidP="00AD34B2">
      <w:pPr>
        <w:widowControl w:val="0"/>
        <w:tabs>
          <w:tab w:val="left" w:pos="204"/>
        </w:tabs>
        <w:autoSpaceDE w:val="0"/>
        <w:autoSpaceDN w:val="0"/>
        <w:adjustRightInd w:val="0"/>
        <w:ind w:left="4820" w:right="-196"/>
        <w:jc w:val="both"/>
        <w:rPr>
          <w:rFonts w:ascii="Arial" w:hAnsi="Arial" w:cs="Arial"/>
          <w:b/>
        </w:rPr>
      </w:pPr>
      <w:r w:rsidRPr="00886C6C">
        <w:rPr>
          <w:rFonts w:ascii="Arial" w:hAnsi="Arial" w:cs="Arial"/>
          <w:b/>
        </w:rPr>
        <w:t xml:space="preserve">O presente edital está em conformidade com as determinações da Lei nº 8.666/93 e Lei 10.520/02 e Leis Complementares 123/2006 e 147/2014 e </w:t>
      </w:r>
      <w:r w:rsidRPr="00886C6C">
        <w:rPr>
          <w:rStyle w:val="Forte"/>
          <w:rFonts w:ascii="Arial" w:hAnsi="Arial" w:cs="Arial"/>
          <w:i/>
        </w:rPr>
        <w:t>Decreto Federal Nº 8.538/2015.</w:t>
      </w:r>
    </w:p>
    <w:p w:rsidR="00AD34B2" w:rsidRPr="00886C6C" w:rsidRDefault="00AD34B2" w:rsidP="00AD34B2">
      <w:pPr>
        <w:widowControl w:val="0"/>
        <w:tabs>
          <w:tab w:val="left" w:pos="204"/>
        </w:tabs>
        <w:autoSpaceDE w:val="0"/>
        <w:autoSpaceDN w:val="0"/>
        <w:adjustRightInd w:val="0"/>
        <w:ind w:left="4820" w:right="-196"/>
        <w:rPr>
          <w:rFonts w:ascii="Arial" w:hAnsi="Arial" w:cs="Arial"/>
          <w:b/>
        </w:rPr>
      </w:pPr>
      <w:r w:rsidRPr="00886C6C">
        <w:rPr>
          <w:rFonts w:ascii="Arial" w:hAnsi="Arial" w:cs="Arial"/>
          <w:b/>
        </w:rPr>
        <w:t>É o parecer.</w:t>
      </w:r>
    </w:p>
    <w:p w:rsidR="00AD34B2" w:rsidRDefault="00AD34B2" w:rsidP="00AD34B2">
      <w:pPr>
        <w:widowControl w:val="0"/>
        <w:tabs>
          <w:tab w:val="left" w:pos="204"/>
        </w:tabs>
        <w:autoSpaceDE w:val="0"/>
        <w:autoSpaceDN w:val="0"/>
        <w:adjustRightInd w:val="0"/>
        <w:ind w:left="4253" w:right="-196"/>
        <w:jc w:val="right"/>
        <w:rPr>
          <w:rFonts w:ascii="Arial" w:hAnsi="Arial" w:cs="Arial"/>
          <w:b/>
        </w:rPr>
      </w:pPr>
    </w:p>
    <w:p w:rsidR="00AD34B2" w:rsidRPr="00886C6C" w:rsidRDefault="00AD34B2" w:rsidP="00AD34B2">
      <w:pPr>
        <w:widowControl w:val="0"/>
        <w:tabs>
          <w:tab w:val="left" w:pos="204"/>
        </w:tabs>
        <w:autoSpaceDE w:val="0"/>
        <w:autoSpaceDN w:val="0"/>
        <w:adjustRightInd w:val="0"/>
        <w:ind w:left="4253" w:right="-196"/>
        <w:jc w:val="right"/>
        <w:rPr>
          <w:rFonts w:ascii="Arial" w:hAnsi="Arial" w:cs="Arial"/>
          <w:b/>
        </w:rPr>
      </w:pPr>
    </w:p>
    <w:p w:rsidR="00AD34B2" w:rsidRPr="00886C6C" w:rsidRDefault="00AD34B2" w:rsidP="00AD34B2">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Marco Túlio Gomes Silveira</w:t>
      </w:r>
    </w:p>
    <w:p w:rsidR="00AD34B2" w:rsidRPr="00886C6C" w:rsidRDefault="00AD34B2" w:rsidP="00AD34B2">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OAB/MG 97.052</w:t>
      </w:r>
    </w:p>
    <w:p w:rsidR="00AD34B2" w:rsidRPr="00886C6C" w:rsidRDefault="00AD34B2" w:rsidP="00AD34B2">
      <w:pPr>
        <w:widowControl w:val="0"/>
        <w:tabs>
          <w:tab w:val="left" w:pos="204"/>
        </w:tabs>
        <w:autoSpaceDE w:val="0"/>
        <w:autoSpaceDN w:val="0"/>
        <w:adjustRightInd w:val="0"/>
        <w:ind w:right="-196"/>
        <w:jc w:val="right"/>
        <w:rPr>
          <w:rFonts w:ascii="Arial" w:hAnsi="Arial" w:cs="Arial"/>
          <w:b/>
          <w:sz w:val="24"/>
          <w:szCs w:val="24"/>
          <w:u w:val="single"/>
          <w:lang w:val="pt-PT"/>
        </w:rPr>
      </w:pPr>
      <w:r w:rsidRPr="00886C6C">
        <w:rPr>
          <w:rFonts w:ascii="Arial" w:hAnsi="Arial" w:cs="Arial"/>
          <w:b/>
        </w:rPr>
        <w:t>Assessor Jurídico do Executivo Municipal</w:t>
      </w:r>
    </w:p>
    <w:p w:rsidR="00AD34B2" w:rsidRDefault="00AD34B2"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Default="00546478" w:rsidP="00AD34B2">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Pr="00D75EB5" w:rsidRDefault="00546478" w:rsidP="00546478">
      <w:pPr>
        <w:widowControl w:val="0"/>
        <w:tabs>
          <w:tab w:val="left" w:pos="204"/>
        </w:tabs>
        <w:autoSpaceDE w:val="0"/>
        <w:autoSpaceDN w:val="0"/>
        <w:adjustRightInd w:val="0"/>
        <w:ind w:right="-196"/>
        <w:jc w:val="center"/>
        <w:rPr>
          <w:rFonts w:ascii="Arial" w:hAnsi="Arial" w:cs="Arial"/>
          <w:b/>
          <w:sz w:val="24"/>
          <w:szCs w:val="24"/>
          <w:u w:val="single"/>
          <w:lang w:val="pt-PT"/>
        </w:rPr>
      </w:pPr>
      <w:r w:rsidRPr="00D75EB5">
        <w:rPr>
          <w:rFonts w:ascii="Arial" w:hAnsi="Arial" w:cs="Arial"/>
          <w:b/>
          <w:sz w:val="24"/>
          <w:szCs w:val="24"/>
          <w:u w:val="single"/>
          <w:lang w:val="pt-PT"/>
        </w:rPr>
        <w:lastRenderedPageBreak/>
        <w:t>ANEXO I</w:t>
      </w:r>
    </w:p>
    <w:p w:rsidR="00546478" w:rsidRPr="00D75EB5" w:rsidRDefault="00546478" w:rsidP="00546478">
      <w:pPr>
        <w:widowControl w:val="0"/>
        <w:tabs>
          <w:tab w:val="left" w:pos="204"/>
        </w:tabs>
        <w:autoSpaceDE w:val="0"/>
        <w:autoSpaceDN w:val="0"/>
        <w:adjustRightInd w:val="0"/>
        <w:ind w:right="-196"/>
        <w:jc w:val="center"/>
        <w:rPr>
          <w:rFonts w:ascii="Arial" w:hAnsi="Arial" w:cs="Arial"/>
          <w:b/>
          <w:sz w:val="24"/>
          <w:szCs w:val="24"/>
          <w:u w:val="single"/>
          <w:lang w:val="pt-PT"/>
        </w:rPr>
      </w:pPr>
    </w:p>
    <w:p w:rsidR="00546478" w:rsidRPr="00D75EB5" w:rsidRDefault="00546478" w:rsidP="00546478">
      <w:pPr>
        <w:widowControl w:val="0"/>
        <w:tabs>
          <w:tab w:val="left" w:pos="204"/>
        </w:tabs>
        <w:autoSpaceDE w:val="0"/>
        <w:autoSpaceDN w:val="0"/>
        <w:adjustRightInd w:val="0"/>
        <w:ind w:right="-196"/>
        <w:jc w:val="center"/>
        <w:rPr>
          <w:rFonts w:ascii="Arial" w:hAnsi="Arial" w:cs="Arial"/>
          <w:b/>
          <w:sz w:val="24"/>
          <w:szCs w:val="24"/>
          <w:u w:val="single"/>
          <w:lang w:val="pt-PT"/>
        </w:rPr>
      </w:pPr>
      <w:r w:rsidRPr="00D75EB5">
        <w:rPr>
          <w:rFonts w:ascii="Arial" w:hAnsi="Arial" w:cs="Arial"/>
          <w:b/>
          <w:sz w:val="24"/>
          <w:szCs w:val="24"/>
          <w:u w:val="single"/>
          <w:lang w:val="pt-PT"/>
        </w:rPr>
        <w:t>TERMO DE REFERÊNCIA</w:t>
      </w:r>
    </w:p>
    <w:p w:rsidR="00546478" w:rsidRDefault="00546478" w:rsidP="00546478">
      <w:pPr>
        <w:autoSpaceDE w:val="0"/>
        <w:autoSpaceDN w:val="0"/>
        <w:adjustRightInd w:val="0"/>
        <w:ind w:right="-196"/>
        <w:jc w:val="both"/>
        <w:rPr>
          <w:rFonts w:ascii="Arial" w:hAnsi="Arial" w:cs="Arial"/>
          <w:b/>
          <w:bCs/>
          <w:sz w:val="22"/>
          <w:szCs w:val="22"/>
        </w:rPr>
      </w:pPr>
      <w:r w:rsidRPr="00D75EB5">
        <w:rPr>
          <w:rFonts w:ascii="Arial" w:hAnsi="Arial" w:cs="Arial"/>
          <w:b/>
          <w:bCs/>
          <w:sz w:val="22"/>
          <w:szCs w:val="22"/>
        </w:rPr>
        <w:t>I – OBJETO</w:t>
      </w:r>
      <w:r>
        <w:rPr>
          <w:rFonts w:ascii="Arial" w:hAnsi="Arial" w:cs="Arial"/>
          <w:b/>
          <w:bCs/>
          <w:sz w:val="22"/>
          <w:szCs w:val="22"/>
        </w:rPr>
        <w:t>:</w:t>
      </w:r>
    </w:p>
    <w:p w:rsidR="00546478" w:rsidRDefault="00546478" w:rsidP="00546478">
      <w:pPr>
        <w:autoSpaceDE w:val="0"/>
        <w:autoSpaceDN w:val="0"/>
        <w:adjustRightInd w:val="0"/>
        <w:ind w:right="-196"/>
        <w:jc w:val="both"/>
        <w:rPr>
          <w:rFonts w:ascii="Arial" w:hAnsi="Arial" w:cs="Arial"/>
          <w:b/>
          <w:bCs/>
          <w:sz w:val="22"/>
          <w:szCs w:val="22"/>
        </w:rPr>
      </w:pPr>
    </w:p>
    <w:p w:rsidR="00546478" w:rsidRPr="00CD4AB4" w:rsidRDefault="00546478" w:rsidP="00546478">
      <w:pPr>
        <w:autoSpaceDE w:val="0"/>
        <w:autoSpaceDN w:val="0"/>
        <w:adjustRightInd w:val="0"/>
        <w:ind w:right="-196"/>
        <w:jc w:val="both"/>
        <w:rPr>
          <w:rFonts w:ascii="Arial" w:hAnsi="Arial" w:cs="Arial"/>
          <w:sz w:val="22"/>
          <w:szCs w:val="22"/>
          <w:lang w:val="pt-PT"/>
        </w:rPr>
      </w:pPr>
      <w:r>
        <w:rPr>
          <w:rFonts w:ascii="Arial" w:hAnsi="Arial" w:cs="Arial"/>
          <w:sz w:val="22"/>
          <w:szCs w:val="22"/>
        </w:rPr>
        <w:t>C</w:t>
      </w:r>
      <w:r w:rsidRPr="00CD4AB4">
        <w:rPr>
          <w:rFonts w:ascii="Arial" w:hAnsi="Arial" w:cs="Arial"/>
          <w:sz w:val="22"/>
          <w:szCs w:val="22"/>
          <w:lang w:val="pt-PT"/>
        </w:rPr>
        <w:t xml:space="preserve">ontratação de empresa </w:t>
      </w:r>
      <w:r>
        <w:rPr>
          <w:rFonts w:ascii="Arial" w:hAnsi="Arial" w:cs="Arial"/>
          <w:sz w:val="22"/>
          <w:szCs w:val="22"/>
          <w:lang w:val="pt-PT"/>
        </w:rPr>
        <w:t>para</w:t>
      </w:r>
      <w:r w:rsidRPr="00CD4AB4">
        <w:rPr>
          <w:rFonts w:ascii="Arial" w:hAnsi="Arial" w:cs="Arial"/>
          <w:sz w:val="22"/>
          <w:szCs w:val="22"/>
          <w:lang w:val="pt-PT"/>
        </w:rPr>
        <w:t xml:space="preserve"> fornecimento de refeições </w:t>
      </w:r>
      <w:r>
        <w:rPr>
          <w:rFonts w:ascii="Arial" w:hAnsi="Arial" w:cs="Arial"/>
          <w:sz w:val="22"/>
          <w:szCs w:val="22"/>
          <w:lang w:val="pt-PT"/>
        </w:rPr>
        <w:t xml:space="preserve">tipo </w:t>
      </w:r>
      <w:r w:rsidRPr="00CD4AB4">
        <w:rPr>
          <w:rFonts w:ascii="Arial" w:hAnsi="Arial" w:cs="Arial"/>
          <w:sz w:val="22"/>
          <w:szCs w:val="22"/>
          <w:lang w:val="pt-PT"/>
        </w:rPr>
        <w:t>self-service</w:t>
      </w:r>
      <w:r>
        <w:rPr>
          <w:rFonts w:ascii="Arial" w:hAnsi="Arial" w:cs="Arial"/>
          <w:sz w:val="22"/>
          <w:szCs w:val="22"/>
          <w:lang w:val="pt-PT"/>
        </w:rPr>
        <w:t xml:space="preserve">, em atendimento </w:t>
      </w:r>
      <w:proofErr w:type="gramStart"/>
      <w:r w:rsidR="00A9706F">
        <w:rPr>
          <w:rFonts w:ascii="Arial" w:hAnsi="Arial" w:cs="Arial"/>
          <w:sz w:val="22"/>
          <w:szCs w:val="22"/>
          <w:lang w:val="pt-PT"/>
        </w:rPr>
        <w:t>à</w:t>
      </w:r>
      <w:proofErr w:type="gramEnd"/>
      <w:r>
        <w:rPr>
          <w:rFonts w:ascii="Arial" w:hAnsi="Arial" w:cs="Arial"/>
          <w:sz w:val="22"/>
          <w:szCs w:val="22"/>
          <w:lang w:val="pt-PT"/>
        </w:rPr>
        <w:t xml:space="preserve"> Secretaria</w:t>
      </w:r>
      <w:r w:rsidR="00A9706F">
        <w:rPr>
          <w:rFonts w:ascii="Arial" w:hAnsi="Arial" w:cs="Arial"/>
          <w:sz w:val="22"/>
          <w:szCs w:val="22"/>
          <w:lang w:val="pt-PT"/>
        </w:rPr>
        <w:t>s</w:t>
      </w:r>
      <w:r>
        <w:rPr>
          <w:rFonts w:ascii="Arial" w:hAnsi="Arial" w:cs="Arial"/>
          <w:sz w:val="22"/>
          <w:szCs w:val="22"/>
          <w:lang w:val="pt-PT"/>
        </w:rPr>
        <w:t xml:space="preserve"> de Administração</w:t>
      </w:r>
      <w:r w:rsidR="00A9706F">
        <w:rPr>
          <w:rFonts w:ascii="Arial" w:hAnsi="Arial" w:cs="Arial"/>
          <w:sz w:val="22"/>
          <w:szCs w:val="22"/>
          <w:lang w:val="pt-PT"/>
        </w:rPr>
        <w:t xml:space="preserve">, Saúde e Educação, </w:t>
      </w:r>
      <w:r w:rsidRPr="00CD4AB4">
        <w:rPr>
          <w:rFonts w:ascii="Arial" w:hAnsi="Arial" w:cs="Arial"/>
          <w:sz w:val="22"/>
          <w:szCs w:val="22"/>
          <w:lang w:val="pt-PT"/>
        </w:rPr>
        <w:t xml:space="preserve">além de atender às necessidades dos serviços municipais para recepção de autoridades, </w:t>
      </w:r>
      <w:r w:rsidR="00A9706F">
        <w:rPr>
          <w:rFonts w:ascii="Arial" w:hAnsi="Arial" w:cs="Arial"/>
          <w:sz w:val="22"/>
          <w:szCs w:val="22"/>
          <w:lang w:val="pt-PT"/>
        </w:rPr>
        <w:t>eventos</w:t>
      </w:r>
      <w:r w:rsidRPr="00CD4AB4">
        <w:rPr>
          <w:rFonts w:ascii="Arial" w:hAnsi="Arial" w:cs="Arial"/>
          <w:sz w:val="22"/>
          <w:szCs w:val="22"/>
          <w:lang w:val="pt-PT"/>
        </w:rPr>
        <w:t xml:space="preserve">, </w:t>
      </w:r>
      <w:r w:rsidR="00A9706F">
        <w:rPr>
          <w:rFonts w:ascii="Arial" w:hAnsi="Arial" w:cs="Arial"/>
          <w:sz w:val="22"/>
          <w:szCs w:val="22"/>
          <w:lang w:val="pt-PT"/>
        </w:rPr>
        <w:t>e outros</w:t>
      </w:r>
      <w:r w:rsidRPr="00CD4AB4">
        <w:rPr>
          <w:rFonts w:ascii="Arial" w:hAnsi="Arial" w:cs="Arial"/>
          <w:sz w:val="22"/>
          <w:szCs w:val="22"/>
          <w:lang w:val="pt-PT"/>
        </w:rPr>
        <w:t xml:space="preserve"> em serviços no município por força de contrato ou convênio.</w:t>
      </w:r>
    </w:p>
    <w:p w:rsidR="00546478" w:rsidRPr="00D75EB5" w:rsidRDefault="00546478" w:rsidP="00546478">
      <w:pPr>
        <w:autoSpaceDE w:val="0"/>
        <w:autoSpaceDN w:val="0"/>
        <w:adjustRightInd w:val="0"/>
        <w:ind w:right="-196"/>
        <w:jc w:val="both"/>
        <w:rPr>
          <w:rFonts w:ascii="Arial" w:hAnsi="Arial" w:cs="Arial"/>
          <w:b/>
          <w:bCs/>
          <w:sz w:val="22"/>
          <w:szCs w:val="22"/>
        </w:rPr>
      </w:pPr>
    </w:p>
    <w:p w:rsidR="00546478" w:rsidRDefault="00546478" w:rsidP="00546478">
      <w:pPr>
        <w:autoSpaceDE w:val="0"/>
        <w:autoSpaceDN w:val="0"/>
        <w:adjustRightInd w:val="0"/>
        <w:ind w:right="-196"/>
        <w:jc w:val="both"/>
        <w:rPr>
          <w:rFonts w:ascii="Arial" w:hAnsi="Arial" w:cs="Arial"/>
          <w:b/>
          <w:bCs/>
          <w:sz w:val="22"/>
          <w:szCs w:val="22"/>
        </w:rPr>
      </w:pPr>
      <w:r w:rsidRPr="00D75EB5">
        <w:rPr>
          <w:rFonts w:ascii="Arial" w:hAnsi="Arial" w:cs="Arial"/>
          <w:b/>
          <w:bCs/>
          <w:sz w:val="22"/>
          <w:szCs w:val="22"/>
        </w:rPr>
        <w:t>II – JUSTIFICATIVA DA CONTRATAÇÃO:</w:t>
      </w:r>
    </w:p>
    <w:p w:rsidR="00546478" w:rsidRPr="00D75EB5" w:rsidRDefault="00546478" w:rsidP="00546478">
      <w:pPr>
        <w:autoSpaceDE w:val="0"/>
        <w:autoSpaceDN w:val="0"/>
        <w:adjustRightInd w:val="0"/>
        <w:ind w:right="-196"/>
        <w:jc w:val="both"/>
        <w:rPr>
          <w:rFonts w:ascii="Arial" w:hAnsi="Arial" w:cs="Arial"/>
          <w:b/>
          <w:bCs/>
          <w:sz w:val="22"/>
          <w:szCs w:val="22"/>
        </w:rPr>
      </w:pPr>
    </w:p>
    <w:p w:rsidR="00546478" w:rsidRPr="00556727" w:rsidRDefault="00546478" w:rsidP="00546478">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w:t>
      </w:r>
      <w:r>
        <w:rPr>
          <w:rFonts w:ascii="Arial" w:hAnsi="Arial" w:cs="Arial"/>
          <w:sz w:val="22"/>
          <w:szCs w:val="22"/>
          <w:lang w:val="pt-PT"/>
        </w:rPr>
        <w:t>refeições tipo self service,</w:t>
      </w:r>
      <w:r w:rsidRPr="00CC0DA2">
        <w:rPr>
          <w:rFonts w:ascii="Arial" w:hAnsi="Arial" w:cs="Arial"/>
          <w:sz w:val="22"/>
          <w:szCs w:val="22"/>
          <w:lang w:val="pt-PT"/>
        </w:rPr>
        <w:t xml:space="preserve"> especificados neste Anexo I. </w:t>
      </w:r>
      <w:r>
        <w:rPr>
          <w:rFonts w:ascii="Arial" w:hAnsi="Arial" w:cs="Arial"/>
          <w:sz w:val="22"/>
          <w:szCs w:val="22"/>
          <w:lang w:val="pt-PT"/>
        </w:rPr>
        <w:t>As refeições</w:t>
      </w:r>
      <w:r w:rsidRPr="00CC0DA2">
        <w:rPr>
          <w:rFonts w:ascii="Arial" w:hAnsi="Arial" w:cs="Arial"/>
          <w:sz w:val="22"/>
          <w:szCs w:val="22"/>
          <w:lang w:val="pt-PT"/>
        </w:rPr>
        <w:t xml:space="preserve"> </w:t>
      </w:r>
      <w:r w:rsidR="00A9706F">
        <w:rPr>
          <w:rFonts w:ascii="Arial" w:hAnsi="Arial" w:cs="Arial"/>
          <w:sz w:val="22"/>
          <w:szCs w:val="22"/>
          <w:lang w:val="pt-PT"/>
        </w:rPr>
        <w:t>visão atender à Secretaria de Administração, Educação e Saúde</w:t>
      </w:r>
      <w:r>
        <w:rPr>
          <w:rFonts w:ascii="Arial" w:hAnsi="Arial" w:cs="Arial"/>
          <w:sz w:val="22"/>
          <w:szCs w:val="22"/>
          <w:lang w:val="pt-PT"/>
        </w:rPr>
        <w:t xml:space="preserve"> e Setores da Administração para alimentação de servidores dentro do </w:t>
      </w:r>
      <w:r w:rsidRPr="00556727">
        <w:rPr>
          <w:rFonts w:ascii="Arial" w:hAnsi="Arial" w:cs="Arial"/>
          <w:sz w:val="22"/>
          <w:szCs w:val="22"/>
          <w:lang w:val="pt-PT"/>
        </w:rPr>
        <w:t xml:space="preserve">perímetro urbano do Município de Desterro do Melo, </w:t>
      </w:r>
      <w:proofErr w:type="gramStart"/>
      <w:r w:rsidRPr="00556727">
        <w:rPr>
          <w:rFonts w:ascii="Arial" w:hAnsi="Arial" w:cs="Arial"/>
          <w:sz w:val="22"/>
          <w:szCs w:val="22"/>
          <w:lang w:val="pt-PT"/>
        </w:rPr>
        <w:t>além motoristas</w:t>
      </w:r>
      <w:proofErr w:type="gramEnd"/>
      <w:r w:rsidRPr="00556727">
        <w:rPr>
          <w:rFonts w:ascii="Arial" w:hAnsi="Arial" w:cs="Arial"/>
          <w:sz w:val="22"/>
          <w:szCs w:val="22"/>
          <w:lang w:val="pt-PT"/>
        </w:rPr>
        <w:t xml:space="preserve"> e servidores em serviço na cidade de Barbacena.</w:t>
      </w:r>
    </w:p>
    <w:p w:rsidR="00546478" w:rsidRPr="00D75EB5" w:rsidRDefault="00546478" w:rsidP="00546478">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46478" w:rsidRPr="008A44AC" w:rsidTr="00C97B33">
        <w:tc>
          <w:tcPr>
            <w:tcW w:w="4077" w:type="dxa"/>
          </w:tcPr>
          <w:p w:rsidR="00546478" w:rsidRPr="00D75EB5" w:rsidRDefault="00546478" w:rsidP="00C97B33">
            <w:pPr>
              <w:widowControl w:val="0"/>
              <w:tabs>
                <w:tab w:val="left" w:pos="204"/>
              </w:tabs>
              <w:autoSpaceDE w:val="0"/>
              <w:autoSpaceDN w:val="0"/>
              <w:adjustRightInd w:val="0"/>
              <w:ind w:right="-43"/>
              <w:rPr>
                <w:rFonts w:ascii="Arial" w:hAnsi="Arial" w:cs="Arial"/>
                <w:sz w:val="22"/>
                <w:szCs w:val="22"/>
                <w:lang w:val="pt-PT"/>
              </w:rPr>
            </w:pPr>
            <w:r w:rsidRPr="00D75EB5">
              <w:rPr>
                <w:rFonts w:ascii="Arial" w:hAnsi="Arial" w:cs="Arial"/>
                <w:b/>
                <w:sz w:val="22"/>
                <w:szCs w:val="22"/>
                <w:lang w:val="pt-PT"/>
              </w:rPr>
              <w:t>Justificativa de necessidade e aplicação:</w:t>
            </w:r>
          </w:p>
        </w:tc>
        <w:tc>
          <w:tcPr>
            <w:tcW w:w="5823" w:type="dxa"/>
          </w:tcPr>
          <w:p w:rsidR="00546478" w:rsidRPr="00556727" w:rsidRDefault="00546478" w:rsidP="00C97B33">
            <w:pPr>
              <w:widowControl w:val="0"/>
              <w:tabs>
                <w:tab w:val="left" w:pos="204"/>
              </w:tabs>
              <w:autoSpaceDE w:val="0"/>
              <w:autoSpaceDN w:val="0"/>
              <w:adjustRightInd w:val="0"/>
              <w:spacing w:before="120"/>
              <w:ind w:right="-43"/>
              <w:jc w:val="both"/>
              <w:rPr>
                <w:rFonts w:ascii="Arial" w:hAnsi="Arial" w:cs="Arial"/>
                <w:sz w:val="22"/>
                <w:szCs w:val="22"/>
                <w:lang w:val="pt-PT"/>
              </w:rPr>
            </w:pPr>
            <w:r w:rsidRPr="00556727">
              <w:rPr>
                <w:rFonts w:ascii="Arial" w:hAnsi="Arial" w:cs="Arial"/>
                <w:sz w:val="22"/>
                <w:szCs w:val="22"/>
                <w:lang w:val="pt-PT"/>
              </w:rPr>
              <w:t xml:space="preserve">Atender a Prefeitura de Desterro do Melo e às várias Secretarias com fornecimento de refeições para servidores em Desterro do Melo e Barbacena. As refeições que serão servidas em Barbacena visam </w:t>
            </w:r>
            <w:proofErr w:type="gramStart"/>
            <w:r w:rsidRPr="00556727">
              <w:rPr>
                <w:rFonts w:ascii="Arial" w:hAnsi="Arial" w:cs="Arial"/>
                <w:sz w:val="22"/>
                <w:szCs w:val="22"/>
                <w:lang w:val="pt-PT"/>
              </w:rPr>
              <w:t>a</w:t>
            </w:r>
            <w:proofErr w:type="gramEnd"/>
            <w:r w:rsidRPr="00556727">
              <w:rPr>
                <w:rFonts w:ascii="Arial" w:hAnsi="Arial" w:cs="Arial"/>
                <w:sz w:val="22"/>
                <w:szCs w:val="22"/>
                <w:lang w:val="pt-PT"/>
              </w:rPr>
              <w:t xml:space="preserve"> alimentação de motoristas e servidores que diáriamente se deslocam deste Município.</w:t>
            </w:r>
          </w:p>
        </w:tc>
      </w:tr>
      <w:tr w:rsidR="00546478" w:rsidRPr="00D75EB5" w:rsidTr="00C97B33">
        <w:trPr>
          <w:trHeight w:val="472"/>
        </w:trPr>
        <w:tc>
          <w:tcPr>
            <w:tcW w:w="4077" w:type="dxa"/>
          </w:tcPr>
          <w:p w:rsidR="00546478" w:rsidRPr="00D75EB5" w:rsidRDefault="00546478" w:rsidP="00C97B33">
            <w:pPr>
              <w:widowControl w:val="0"/>
              <w:tabs>
                <w:tab w:val="left" w:pos="204"/>
              </w:tabs>
              <w:autoSpaceDE w:val="0"/>
              <w:autoSpaceDN w:val="0"/>
              <w:adjustRightInd w:val="0"/>
              <w:ind w:right="-43"/>
              <w:rPr>
                <w:rFonts w:ascii="Arial" w:hAnsi="Arial" w:cs="Arial"/>
                <w:b/>
                <w:sz w:val="22"/>
                <w:szCs w:val="22"/>
                <w:lang w:val="pt-PT"/>
              </w:rPr>
            </w:pPr>
            <w:r w:rsidRPr="00D75EB5">
              <w:rPr>
                <w:rFonts w:ascii="Arial" w:hAnsi="Arial" w:cs="Arial"/>
                <w:b/>
                <w:sz w:val="22"/>
                <w:szCs w:val="22"/>
                <w:lang w:val="pt-PT"/>
              </w:rPr>
              <w:t xml:space="preserve">Condições de </w:t>
            </w:r>
            <w:r>
              <w:rPr>
                <w:rFonts w:ascii="Arial" w:hAnsi="Arial" w:cs="Arial"/>
                <w:b/>
                <w:sz w:val="22"/>
                <w:szCs w:val="22"/>
                <w:lang w:val="pt-PT"/>
              </w:rPr>
              <w:t xml:space="preserve">garantia, </w:t>
            </w:r>
            <w:r w:rsidRPr="00D75EB5">
              <w:rPr>
                <w:rFonts w:ascii="Arial" w:hAnsi="Arial" w:cs="Arial"/>
                <w:b/>
                <w:sz w:val="22"/>
                <w:szCs w:val="22"/>
                <w:lang w:val="pt-PT"/>
              </w:rPr>
              <w:t>validade</w:t>
            </w:r>
            <w:r>
              <w:rPr>
                <w:rFonts w:ascii="Arial" w:hAnsi="Arial" w:cs="Arial"/>
                <w:b/>
                <w:sz w:val="22"/>
                <w:szCs w:val="22"/>
                <w:lang w:val="pt-PT"/>
              </w:rPr>
              <w:t>, qualidade e higiene da</w:t>
            </w:r>
            <w:r w:rsidRPr="00D75EB5">
              <w:rPr>
                <w:rFonts w:ascii="Arial" w:hAnsi="Arial" w:cs="Arial"/>
                <w:b/>
                <w:sz w:val="22"/>
                <w:szCs w:val="22"/>
                <w:lang w:val="pt-PT"/>
              </w:rPr>
              <w:t xml:space="preserve">s </w:t>
            </w:r>
            <w:r>
              <w:rPr>
                <w:rFonts w:ascii="Arial" w:hAnsi="Arial" w:cs="Arial"/>
                <w:b/>
                <w:sz w:val="22"/>
                <w:szCs w:val="22"/>
                <w:lang w:val="pt-PT"/>
              </w:rPr>
              <w:t>refeições</w:t>
            </w:r>
            <w:r w:rsidRPr="00D75EB5">
              <w:rPr>
                <w:rFonts w:ascii="Arial" w:hAnsi="Arial" w:cs="Arial"/>
                <w:b/>
                <w:sz w:val="22"/>
                <w:szCs w:val="22"/>
                <w:lang w:val="pt-PT"/>
              </w:rPr>
              <w:t>:</w:t>
            </w:r>
          </w:p>
        </w:tc>
        <w:tc>
          <w:tcPr>
            <w:tcW w:w="5823" w:type="dxa"/>
          </w:tcPr>
          <w:p w:rsidR="00546478" w:rsidRPr="00D75EB5" w:rsidRDefault="00546478" w:rsidP="00C97B33">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 xml:space="preserve">As refeições devem ser servidas à vontade como self service, respeitando todas as exigências de validade dos produtos utilizados e atendendo </w:t>
            </w:r>
            <w:proofErr w:type="gramStart"/>
            <w:r>
              <w:rPr>
                <w:rFonts w:ascii="Arial" w:hAnsi="Arial" w:cs="Arial"/>
                <w:sz w:val="22"/>
                <w:szCs w:val="22"/>
                <w:lang w:val="pt-PT"/>
              </w:rPr>
              <w:t>à</w:t>
            </w:r>
            <w:proofErr w:type="gramEnd"/>
            <w:r>
              <w:rPr>
                <w:rFonts w:ascii="Arial" w:hAnsi="Arial" w:cs="Arial"/>
                <w:sz w:val="22"/>
                <w:szCs w:val="22"/>
                <w:lang w:val="pt-PT"/>
              </w:rPr>
              <w:t xml:space="preserve"> todas as recomendações das Portarias da Anvisa e da Vigilância Sanitária local.</w:t>
            </w:r>
          </w:p>
        </w:tc>
      </w:tr>
      <w:tr w:rsidR="00546478" w:rsidRPr="00D75EB5" w:rsidTr="00C97B33">
        <w:tc>
          <w:tcPr>
            <w:tcW w:w="4077" w:type="dxa"/>
          </w:tcPr>
          <w:p w:rsidR="00546478" w:rsidRPr="00D75EB5" w:rsidRDefault="00546478" w:rsidP="00C97B33">
            <w:pPr>
              <w:widowControl w:val="0"/>
              <w:tabs>
                <w:tab w:val="left" w:pos="204"/>
              </w:tabs>
              <w:autoSpaceDE w:val="0"/>
              <w:autoSpaceDN w:val="0"/>
              <w:adjustRightInd w:val="0"/>
              <w:ind w:right="-43"/>
              <w:rPr>
                <w:rFonts w:ascii="Arial" w:hAnsi="Arial" w:cs="Arial"/>
                <w:b/>
                <w:sz w:val="22"/>
                <w:szCs w:val="22"/>
                <w:lang w:val="pt-PT"/>
              </w:rPr>
            </w:pPr>
            <w:r w:rsidRPr="00D75EB5">
              <w:rPr>
                <w:rFonts w:ascii="Arial" w:hAnsi="Arial" w:cs="Arial"/>
                <w:b/>
                <w:sz w:val="22"/>
                <w:szCs w:val="22"/>
                <w:lang w:val="pt-PT"/>
              </w:rPr>
              <w:t xml:space="preserve">Prazo de </w:t>
            </w:r>
            <w:r>
              <w:rPr>
                <w:rFonts w:ascii="Arial" w:hAnsi="Arial" w:cs="Arial"/>
                <w:b/>
                <w:sz w:val="22"/>
                <w:szCs w:val="22"/>
                <w:lang w:val="pt-PT"/>
              </w:rPr>
              <w:t>fornecimento</w:t>
            </w:r>
          </w:p>
        </w:tc>
        <w:tc>
          <w:tcPr>
            <w:tcW w:w="5823" w:type="dxa"/>
          </w:tcPr>
          <w:p w:rsidR="00546478" w:rsidRPr="00D75EB5" w:rsidRDefault="00546478" w:rsidP="00C97B33">
            <w:pPr>
              <w:widowControl w:val="0"/>
              <w:tabs>
                <w:tab w:val="left" w:pos="204"/>
              </w:tabs>
              <w:autoSpaceDE w:val="0"/>
              <w:autoSpaceDN w:val="0"/>
              <w:adjustRightInd w:val="0"/>
              <w:ind w:right="-43"/>
              <w:jc w:val="both"/>
              <w:rPr>
                <w:rFonts w:ascii="Arial" w:hAnsi="Arial" w:cs="Arial"/>
                <w:sz w:val="22"/>
                <w:szCs w:val="22"/>
                <w:lang w:val="pt-PT"/>
              </w:rPr>
            </w:pPr>
            <w:r>
              <w:rPr>
                <w:rFonts w:ascii="Arial" w:hAnsi="Arial" w:cs="Arial"/>
                <w:sz w:val="22"/>
                <w:szCs w:val="22"/>
                <w:lang w:val="pt-PT"/>
              </w:rPr>
              <w:t>No ato da entrega dos vales que serão apresentados pelos servidores.</w:t>
            </w:r>
          </w:p>
        </w:tc>
      </w:tr>
      <w:tr w:rsidR="00546478" w:rsidRPr="00D75EB5" w:rsidTr="00C97B33">
        <w:tc>
          <w:tcPr>
            <w:tcW w:w="4077" w:type="dxa"/>
          </w:tcPr>
          <w:p w:rsidR="00546478" w:rsidRPr="00D75EB5" w:rsidRDefault="00546478" w:rsidP="00C97B33">
            <w:pPr>
              <w:widowControl w:val="0"/>
              <w:tabs>
                <w:tab w:val="left" w:pos="204"/>
              </w:tabs>
              <w:autoSpaceDE w:val="0"/>
              <w:autoSpaceDN w:val="0"/>
              <w:adjustRightInd w:val="0"/>
              <w:ind w:right="-43"/>
              <w:jc w:val="both"/>
              <w:rPr>
                <w:rFonts w:ascii="Arial" w:hAnsi="Arial" w:cs="Arial"/>
                <w:b/>
                <w:bCs/>
                <w:sz w:val="22"/>
                <w:szCs w:val="22"/>
                <w:lang w:val="pt-PT"/>
              </w:rPr>
            </w:pPr>
            <w:r w:rsidRPr="00D75EB5">
              <w:rPr>
                <w:rFonts w:ascii="Arial" w:hAnsi="Arial" w:cs="Arial"/>
                <w:b/>
                <w:bCs/>
                <w:sz w:val="22"/>
                <w:szCs w:val="22"/>
                <w:lang w:val="pt-PT"/>
              </w:rPr>
              <w:t xml:space="preserve">Locais de </w:t>
            </w:r>
            <w:r>
              <w:rPr>
                <w:rFonts w:ascii="Arial" w:hAnsi="Arial" w:cs="Arial"/>
                <w:b/>
                <w:bCs/>
                <w:sz w:val="22"/>
                <w:szCs w:val="22"/>
                <w:lang w:val="pt-PT"/>
              </w:rPr>
              <w:t>fornecimento</w:t>
            </w:r>
            <w:r w:rsidRPr="00D75EB5">
              <w:rPr>
                <w:rFonts w:ascii="Arial" w:hAnsi="Arial" w:cs="Arial"/>
                <w:b/>
                <w:bCs/>
                <w:sz w:val="22"/>
                <w:szCs w:val="22"/>
                <w:lang w:val="pt-PT"/>
              </w:rPr>
              <w:t>:</w:t>
            </w:r>
          </w:p>
        </w:tc>
        <w:tc>
          <w:tcPr>
            <w:tcW w:w="5823" w:type="dxa"/>
          </w:tcPr>
          <w:p w:rsidR="00546478" w:rsidRPr="00556727" w:rsidRDefault="00546478" w:rsidP="00C97B33">
            <w:pPr>
              <w:widowControl w:val="0"/>
              <w:tabs>
                <w:tab w:val="left" w:pos="204"/>
              </w:tabs>
              <w:autoSpaceDE w:val="0"/>
              <w:autoSpaceDN w:val="0"/>
              <w:adjustRightInd w:val="0"/>
              <w:ind w:right="-43"/>
              <w:jc w:val="both"/>
              <w:rPr>
                <w:rFonts w:ascii="Arial" w:eastAsia="Times New Roman" w:hAnsi="Arial" w:cs="Arial"/>
                <w:sz w:val="22"/>
                <w:szCs w:val="22"/>
              </w:rPr>
            </w:pPr>
            <w:r w:rsidRPr="00556727">
              <w:rPr>
                <w:rFonts w:ascii="Arial" w:hAnsi="Arial" w:cs="Arial"/>
                <w:b/>
                <w:sz w:val="22"/>
                <w:szCs w:val="22"/>
                <w:u w:val="single"/>
                <w:lang w:val="pt-PT"/>
              </w:rPr>
              <w:t>Para o item 01</w:t>
            </w:r>
            <w:r w:rsidRPr="00556727">
              <w:rPr>
                <w:rFonts w:ascii="Arial" w:hAnsi="Arial" w:cs="Arial"/>
                <w:b/>
                <w:sz w:val="22"/>
                <w:szCs w:val="22"/>
                <w:lang w:val="pt-PT"/>
              </w:rPr>
              <w:t>: no perímetro urbano da cidade de</w:t>
            </w:r>
            <w:proofErr w:type="gramStart"/>
            <w:r w:rsidRPr="00556727">
              <w:rPr>
                <w:rFonts w:ascii="Arial" w:hAnsi="Arial" w:cs="Arial"/>
                <w:b/>
                <w:sz w:val="22"/>
                <w:szCs w:val="22"/>
                <w:lang w:val="pt-PT"/>
              </w:rPr>
              <w:t xml:space="preserve">  </w:t>
            </w:r>
            <w:proofErr w:type="gramEnd"/>
            <w:r w:rsidRPr="00556727">
              <w:rPr>
                <w:rFonts w:ascii="Arial" w:hAnsi="Arial" w:cs="Arial"/>
                <w:b/>
                <w:sz w:val="22"/>
                <w:szCs w:val="22"/>
                <w:lang w:val="pt-PT"/>
              </w:rPr>
              <w:t>Desterro do Melo, Minas Gerais</w:t>
            </w:r>
            <w:r w:rsidRPr="00556727">
              <w:rPr>
                <w:rFonts w:ascii="Arial" w:eastAsia="Times New Roman" w:hAnsi="Arial" w:cs="Arial"/>
                <w:sz w:val="22"/>
                <w:szCs w:val="22"/>
              </w:rPr>
              <w:t>.</w:t>
            </w:r>
          </w:p>
          <w:p w:rsidR="00546478" w:rsidRPr="00556727" w:rsidRDefault="00546478" w:rsidP="00C97B33">
            <w:pPr>
              <w:widowControl w:val="0"/>
              <w:tabs>
                <w:tab w:val="left" w:pos="204"/>
              </w:tabs>
              <w:autoSpaceDE w:val="0"/>
              <w:autoSpaceDN w:val="0"/>
              <w:adjustRightInd w:val="0"/>
              <w:ind w:right="-43"/>
              <w:jc w:val="both"/>
              <w:rPr>
                <w:rFonts w:ascii="Arial" w:hAnsi="Arial" w:cs="Arial"/>
                <w:b/>
                <w:sz w:val="22"/>
                <w:szCs w:val="22"/>
              </w:rPr>
            </w:pPr>
            <w:r w:rsidRPr="00556727">
              <w:rPr>
                <w:rFonts w:ascii="Arial" w:eastAsia="Times New Roman" w:hAnsi="Arial" w:cs="Arial"/>
                <w:b/>
                <w:sz w:val="22"/>
                <w:szCs w:val="22"/>
                <w:u w:val="single"/>
              </w:rPr>
              <w:t>Para o item 02</w:t>
            </w:r>
            <w:r w:rsidRPr="00556727">
              <w:rPr>
                <w:rFonts w:ascii="Arial" w:eastAsia="Times New Roman" w:hAnsi="Arial" w:cs="Arial"/>
                <w:b/>
                <w:sz w:val="22"/>
                <w:szCs w:val="22"/>
              </w:rPr>
              <w:t xml:space="preserve">: </w:t>
            </w:r>
            <w:r w:rsidRPr="00556727">
              <w:rPr>
                <w:rFonts w:ascii="Arial" w:hAnsi="Arial" w:cs="Arial"/>
                <w:b/>
                <w:sz w:val="22"/>
                <w:szCs w:val="22"/>
                <w:lang w:val="pt-PT"/>
              </w:rPr>
              <w:t>no perímetro urbano da cidade de</w:t>
            </w:r>
            <w:proofErr w:type="gramStart"/>
            <w:r w:rsidRPr="00556727">
              <w:rPr>
                <w:rFonts w:ascii="Arial" w:hAnsi="Arial" w:cs="Arial"/>
                <w:b/>
                <w:sz w:val="22"/>
                <w:szCs w:val="22"/>
                <w:lang w:val="pt-PT"/>
              </w:rPr>
              <w:t xml:space="preserve">  </w:t>
            </w:r>
            <w:proofErr w:type="gramEnd"/>
            <w:r w:rsidRPr="00556727">
              <w:rPr>
                <w:rFonts w:ascii="Arial" w:eastAsia="Times New Roman" w:hAnsi="Arial" w:cs="Arial"/>
                <w:b/>
                <w:sz w:val="22"/>
                <w:szCs w:val="22"/>
              </w:rPr>
              <w:t>Barbacena, Minas Gerais.</w:t>
            </w:r>
          </w:p>
        </w:tc>
      </w:tr>
    </w:tbl>
    <w:p w:rsidR="00546478" w:rsidRPr="00D75EB5" w:rsidRDefault="00546478" w:rsidP="00546478">
      <w:pPr>
        <w:autoSpaceDE w:val="0"/>
        <w:autoSpaceDN w:val="0"/>
        <w:adjustRightInd w:val="0"/>
        <w:ind w:right="-43"/>
        <w:jc w:val="both"/>
        <w:rPr>
          <w:rFonts w:ascii="Arial" w:hAnsi="Arial" w:cs="Arial"/>
          <w:b/>
          <w:bCs/>
          <w:sz w:val="22"/>
          <w:szCs w:val="22"/>
          <w:lang w:val="pt-PT"/>
        </w:rPr>
      </w:pPr>
    </w:p>
    <w:p w:rsidR="00546478" w:rsidRDefault="00546478" w:rsidP="00546478">
      <w:pPr>
        <w:autoSpaceDE w:val="0"/>
        <w:autoSpaceDN w:val="0"/>
        <w:adjustRightInd w:val="0"/>
        <w:ind w:right="-196"/>
        <w:jc w:val="both"/>
        <w:rPr>
          <w:rFonts w:ascii="Arial" w:hAnsi="Arial" w:cs="Arial"/>
          <w:b/>
          <w:bCs/>
          <w:sz w:val="22"/>
          <w:szCs w:val="22"/>
        </w:rPr>
      </w:pPr>
      <w:r w:rsidRPr="00C02198">
        <w:rPr>
          <w:rFonts w:ascii="Arial" w:hAnsi="Arial" w:cs="Arial"/>
          <w:b/>
          <w:bCs/>
          <w:sz w:val="22"/>
          <w:szCs w:val="22"/>
        </w:rPr>
        <w:t>III - ESPECIFICAÇÃO DOS PRODUTOS:</w:t>
      </w:r>
    </w:p>
    <w:p w:rsidR="00546478" w:rsidRPr="00C02198" w:rsidRDefault="00546478" w:rsidP="00546478">
      <w:pPr>
        <w:autoSpaceDE w:val="0"/>
        <w:autoSpaceDN w:val="0"/>
        <w:adjustRightInd w:val="0"/>
        <w:ind w:right="-196"/>
        <w:jc w:val="both"/>
        <w:rPr>
          <w:rFonts w:ascii="Arial" w:hAnsi="Arial" w:cs="Arial"/>
          <w:b/>
          <w:bCs/>
          <w:sz w:val="22"/>
          <w:szCs w:val="22"/>
        </w:rPr>
      </w:pPr>
    </w:p>
    <w:tbl>
      <w:tblPr>
        <w:tblW w:w="9850" w:type="dxa"/>
        <w:jc w:val="center"/>
        <w:tblInd w:w="3700" w:type="dxa"/>
        <w:tblCellMar>
          <w:left w:w="70" w:type="dxa"/>
          <w:right w:w="70" w:type="dxa"/>
        </w:tblCellMar>
        <w:tblLook w:val="04A0" w:firstRow="1" w:lastRow="0" w:firstColumn="1" w:lastColumn="0" w:noHBand="0" w:noVBand="1"/>
      </w:tblPr>
      <w:tblGrid>
        <w:gridCol w:w="489"/>
        <w:gridCol w:w="7039"/>
        <w:gridCol w:w="899"/>
        <w:gridCol w:w="1423"/>
      </w:tblGrid>
      <w:tr w:rsidR="00546478" w:rsidRPr="00CA504F" w:rsidTr="00E212D0">
        <w:trPr>
          <w:trHeight w:val="300"/>
          <w:jc w:val="center"/>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478" w:rsidRPr="00CA504F" w:rsidRDefault="00546478" w:rsidP="00E212D0">
            <w:pPr>
              <w:tabs>
                <w:tab w:val="left" w:pos="244"/>
              </w:tabs>
              <w:ind w:left="-150"/>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ITEM</w:t>
            </w:r>
          </w:p>
        </w:tc>
        <w:tc>
          <w:tcPr>
            <w:tcW w:w="7039" w:type="dxa"/>
            <w:tcBorders>
              <w:top w:val="single" w:sz="4" w:space="0" w:color="auto"/>
              <w:left w:val="nil"/>
              <w:bottom w:val="single" w:sz="4" w:space="0" w:color="auto"/>
              <w:right w:val="nil"/>
            </w:tcBorders>
            <w:shd w:val="clear" w:color="auto" w:fill="auto"/>
            <w:vAlign w:val="center"/>
            <w:hideMark/>
          </w:tcPr>
          <w:p w:rsidR="00546478" w:rsidRPr="00CA504F" w:rsidRDefault="00546478" w:rsidP="00C97B33">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PRODUTO / DESCRIÇÃO</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78" w:rsidRPr="00CA504F" w:rsidRDefault="00546478" w:rsidP="00C97B33">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UNID</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546478" w:rsidRPr="00CA504F" w:rsidRDefault="00546478" w:rsidP="00C97B33">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QUANT</w:t>
            </w:r>
          </w:p>
        </w:tc>
      </w:tr>
      <w:tr w:rsidR="00546478" w:rsidRPr="00CA504F" w:rsidTr="00E212D0">
        <w:trPr>
          <w:trHeight w:val="300"/>
          <w:jc w:val="center"/>
        </w:trPr>
        <w:tc>
          <w:tcPr>
            <w:tcW w:w="4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478" w:rsidRPr="00CA504F" w:rsidRDefault="00546478" w:rsidP="00C97B33">
            <w:pPr>
              <w:jc w:val="center"/>
              <w:rPr>
                <w:rFonts w:ascii="Calibri" w:eastAsia="Times New Roman" w:hAnsi="Calibri" w:cs="Calibri"/>
                <w:color w:val="000000"/>
                <w:sz w:val="22"/>
                <w:szCs w:val="22"/>
              </w:rPr>
            </w:pPr>
            <w:proofErr w:type="gramStart"/>
            <w:r w:rsidRPr="00CA504F">
              <w:rPr>
                <w:rFonts w:ascii="Calibri" w:eastAsia="Times New Roman" w:hAnsi="Calibri" w:cs="Calibri"/>
                <w:color w:val="000000"/>
                <w:sz w:val="22"/>
                <w:szCs w:val="22"/>
              </w:rPr>
              <w:t>1</w:t>
            </w:r>
            <w:proofErr w:type="gramEnd"/>
          </w:p>
        </w:tc>
        <w:tc>
          <w:tcPr>
            <w:tcW w:w="7039" w:type="dxa"/>
            <w:tcBorders>
              <w:top w:val="nil"/>
              <w:left w:val="nil"/>
              <w:bottom w:val="nil"/>
              <w:right w:val="single" w:sz="4" w:space="0" w:color="auto"/>
            </w:tcBorders>
            <w:shd w:val="clear" w:color="auto" w:fill="auto"/>
            <w:vAlign w:val="center"/>
            <w:hideMark/>
          </w:tcPr>
          <w:p w:rsidR="00546478" w:rsidRPr="00CA504F" w:rsidRDefault="00546478" w:rsidP="00C97B33">
            <w:pPr>
              <w:jc w:val="both"/>
              <w:rPr>
                <w:rFonts w:ascii="Calibri" w:eastAsia="Times New Roman" w:hAnsi="Calibri" w:cs="Calibri"/>
                <w:b/>
                <w:bCs/>
                <w:color w:val="000000"/>
                <w:sz w:val="22"/>
                <w:szCs w:val="22"/>
                <w:u w:val="single"/>
              </w:rPr>
            </w:pPr>
            <w:r w:rsidRPr="00CA504F">
              <w:rPr>
                <w:rFonts w:ascii="Calibri" w:eastAsia="Times New Roman" w:hAnsi="Calibri" w:cs="Calibri"/>
                <w:b/>
                <w:bCs/>
                <w:color w:val="000000"/>
                <w:sz w:val="22"/>
                <w:szCs w:val="22"/>
                <w:u w:val="single"/>
              </w:rPr>
              <w:t xml:space="preserve">REFEIÇÕES ESTILO SELF SÉRVICE – SERVIDAS EM DESTERRO DO MELO: </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546478" w:rsidRPr="00CA504F" w:rsidRDefault="00546478" w:rsidP="00C97B33">
            <w:pPr>
              <w:jc w:val="center"/>
              <w:rPr>
                <w:rFonts w:ascii="Calibri" w:eastAsia="Times New Roman" w:hAnsi="Calibri" w:cs="Calibri"/>
                <w:color w:val="000000"/>
                <w:sz w:val="22"/>
                <w:szCs w:val="22"/>
              </w:rPr>
            </w:pPr>
            <w:r w:rsidRPr="00CA504F">
              <w:rPr>
                <w:rFonts w:ascii="Calibri" w:eastAsia="Times New Roman" w:hAnsi="Calibri" w:cs="Calibri"/>
                <w:color w:val="000000"/>
                <w:sz w:val="22"/>
                <w:szCs w:val="22"/>
              </w:rPr>
              <w:t xml:space="preserve">UN </w:t>
            </w:r>
          </w:p>
        </w:tc>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478" w:rsidRPr="00CA504F" w:rsidRDefault="00A9706F" w:rsidP="00C97B3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14</w:t>
            </w:r>
            <w:r w:rsidR="00546478" w:rsidRPr="00CA504F">
              <w:rPr>
                <w:rFonts w:ascii="Calibri" w:eastAsia="Times New Roman" w:hAnsi="Calibri" w:cs="Calibri"/>
                <w:color w:val="000000"/>
                <w:sz w:val="22"/>
                <w:szCs w:val="22"/>
              </w:rPr>
              <w:t>00</w:t>
            </w:r>
          </w:p>
        </w:tc>
      </w:tr>
      <w:tr w:rsidR="00546478" w:rsidRPr="00CA504F" w:rsidTr="00E212D0">
        <w:trPr>
          <w:trHeight w:val="339"/>
          <w:jc w:val="center"/>
        </w:trPr>
        <w:tc>
          <w:tcPr>
            <w:tcW w:w="489" w:type="dxa"/>
            <w:vMerge/>
            <w:tcBorders>
              <w:top w:val="nil"/>
              <w:left w:val="single" w:sz="4" w:space="0" w:color="auto"/>
              <w:bottom w:val="single" w:sz="4" w:space="0" w:color="auto"/>
              <w:right w:val="single" w:sz="4" w:space="0" w:color="auto"/>
            </w:tcBorders>
            <w:vAlign w:val="center"/>
            <w:hideMark/>
          </w:tcPr>
          <w:p w:rsidR="00546478" w:rsidRPr="00CA504F" w:rsidRDefault="00546478" w:rsidP="00C97B33">
            <w:pPr>
              <w:rPr>
                <w:rFonts w:ascii="Calibri" w:eastAsia="Times New Roman" w:hAnsi="Calibri" w:cs="Calibri"/>
                <w:color w:val="000000"/>
                <w:sz w:val="22"/>
                <w:szCs w:val="22"/>
              </w:rPr>
            </w:pPr>
          </w:p>
        </w:tc>
        <w:tc>
          <w:tcPr>
            <w:tcW w:w="7039" w:type="dxa"/>
            <w:tcBorders>
              <w:top w:val="nil"/>
              <w:left w:val="nil"/>
              <w:bottom w:val="single" w:sz="4" w:space="0" w:color="auto"/>
              <w:right w:val="single" w:sz="4" w:space="0" w:color="auto"/>
            </w:tcBorders>
            <w:shd w:val="clear" w:color="auto" w:fill="auto"/>
            <w:vAlign w:val="center"/>
            <w:hideMark/>
          </w:tcPr>
          <w:p w:rsidR="00546478" w:rsidRPr="00CA504F" w:rsidRDefault="00546478" w:rsidP="00C97B33">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REFEIÇÕES SERVIDAS AO ESTILO SELF-SERVICE COM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DESTERRO DO MELO.</w:t>
            </w:r>
          </w:p>
          <w:p w:rsidR="00546478" w:rsidRPr="00CA504F" w:rsidRDefault="00546478" w:rsidP="00C97B33">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w:t>
            </w:r>
            <w:r w:rsidRPr="00CA504F">
              <w:rPr>
                <w:rFonts w:ascii="Calibri" w:eastAsia="Times New Roman" w:hAnsi="Calibri" w:cs="Calibri"/>
                <w:b/>
                <w:color w:val="000000"/>
                <w:sz w:val="22"/>
                <w:szCs w:val="22"/>
                <w:u w:val="single"/>
              </w:rPr>
              <w:t>OBS:</w:t>
            </w:r>
            <w:r w:rsidRPr="00CA504F">
              <w:rPr>
                <w:rFonts w:ascii="Calibri" w:eastAsia="Times New Roman" w:hAnsi="Calibri" w:cs="Calibri"/>
                <w:color w:val="000000"/>
                <w:sz w:val="22"/>
                <w:szCs w:val="22"/>
              </w:rPr>
              <w:t xml:space="preserve"> </w:t>
            </w:r>
            <w:r w:rsidRPr="008A44AC">
              <w:rPr>
                <w:rFonts w:ascii="Calibri" w:eastAsia="Times New Roman" w:hAnsi="Calibri" w:cs="Calibri"/>
                <w:i/>
                <w:color w:val="000000"/>
                <w:sz w:val="22"/>
                <w:szCs w:val="22"/>
              </w:rPr>
              <w:t>alimentos meramente referenciais podendo ser servidos alimentos diversos destes, desde que, mantidas as quantidades e qualidades nutritivas das refeições</w:t>
            </w:r>
            <w:proofErr w:type="gramStart"/>
            <w:r w:rsidRPr="00CA504F">
              <w:rPr>
                <w:rFonts w:ascii="Calibri" w:eastAsia="Times New Roman" w:hAnsi="Calibri" w:cs="Calibri"/>
                <w:color w:val="000000"/>
                <w:sz w:val="22"/>
                <w:szCs w:val="22"/>
              </w:rPr>
              <w:t>)</w:t>
            </w:r>
            <w:proofErr w:type="gramEnd"/>
          </w:p>
        </w:tc>
        <w:tc>
          <w:tcPr>
            <w:tcW w:w="899" w:type="dxa"/>
            <w:vMerge/>
            <w:tcBorders>
              <w:top w:val="nil"/>
              <w:left w:val="single" w:sz="4" w:space="0" w:color="auto"/>
              <w:bottom w:val="single" w:sz="4" w:space="0" w:color="auto"/>
              <w:right w:val="single" w:sz="4" w:space="0" w:color="auto"/>
            </w:tcBorders>
            <w:vAlign w:val="center"/>
            <w:hideMark/>
          </w:tcPr>
          <w:p w:rsidR="00546478" w:rsidRPr="00CA504F" w:rsidRDefault="00546478" w:rsidP="00C97B33">
            <w:pPr>
              <w:rPr>
                <w:rFonts w:ascii="Calibri" w:eastAsia="Times New Roman" w:hAnsi="Calibri" w:cs="Calibri"/>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rsidR="00546478" w:rsidRPr="00CA504F" w:rsidRDefault="00546478" w:rsidP="00C97B33">
            <w:pPr>
              <w:rPr>
                <w:rFonts w:ascii="Calibri" w:eastAsia="Times New Roman" w:hAnsi="Calibri" w:cs="Calibri"/>
                <w:color w:val="000000"/>
                <w:sz w:val="22"/>
                <w:szCs w:val="22"/>
              </w:rPr>
            </w:pPr>
          </w:p>
        </w:tc>
      </w:tr>
      <w:tr w:rsidR="00546478" w:rsidRPr="008A44AC" w:rsidTr="00E212D0">
        <w:trPr>
          <w:trHeight w:val="300"/>
          <w:jc w:val="center"/>
        </w:trPr>
        <w:tc>
          <w:tcPr>
            <w:tcW w:w="4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478" w:rsidRPr="00556727" w:rsidRDefault="00546478" w:rsidP="00C97B33">
            <w:pPr>
              <w:jc w:val="center"/>
              <w:rPr>
                <w:rFonts w:ascii="Calibri" w:eastAsia="Times New Roman" w:hAnsi="Calibri" w:cs="Calibri"/>
                <w:sz w:val="22"/>
                <w:szCs w:val="22"/>
              </w:rPr>
            </w:pPr>
            <w:proofErr w:type="gramStart"/>
            <w:r w:rsidRPr="00556727">
              <w:rPr>
                <w:rFonts w:ascii="Calibri" w:eastAsia="Times New Roman" w:hAnsi="Calibri" w:cs="Calibri"/>
                <w:sz w:val="22"/>
                <w:szCs w:val="22"/>
              </w:rPr>
              <w:lastRenderedPageBreak/>
              <w:t>2</w:t>
            </w:r>
            <w:proofErr w:type="gramEnd"/>
          </w:p>
        </w:tc>
        <w:tc>
          <w:tcPr>
            <w:tcW w:w="7039" w:type="dxa"/>
            <w:tcBorders>
              <w:top w:val="nil"/>
              <w:left w:val="nil"/>
              <w:bottom w:val="nil"/>
              <w:right w:val="single" w:sz="4" w:space="0" w:color="auto"/>
            </w:tcBorders>
            <w:shd w:val="clear" w:color="auto" w:fill="auto"/>
            <w:vAlign w:val="center"/>
            <w:hideMark/>
          </w:tcPr>
          <w:p w:rsidR="00546478" w:rsidRPr="00556727" w:rsidRDefault="00546478" w:rsidP="00C97B33">
            <w:pPr>
              <w:jc w:val="both"/>
              <w:rPr>
                <w:rFonts w:ascii="Calibri" w:eastAsia="Times New Roman" w:hAnsi="Calibri" w:cs="Calibri"/>
                <w:b/>
                <w:bCs/>
                <w:sz w:val="22"/>
                <w:szCs w:val="22"/>
                <w:u w:val="single"/>
              </w:rPr>
            </w:pPr>
            <w:r w:rsidRPr="00556727">
              <w:rPr>
                <w:rFonts w:ascii="Calibri" w:eastAsia="Times New Roman" w:hAnsi="Calibri" w:cs="Calibri"/>
                <w:b/>
                <w:bCs/>
                <w:sz w:val="22"/>
                <w:szCs w:val="22"/>
                <w:u w:val="single"/>
              </w:rPr>
              <w:t>REFEIÇÕES ESTILO SELF SÉRVICE – SERVIDAS EM BARBACENA:</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546478" w:rsidRPr="00556727" w:rsidRDefault="00546478" w:rsidP="00C97B33">
            <w:pPr>
              <w:jc w:val="center"/>
              <w:rPr>
                <w:rFonts w:ascii="Calibri" w:eastAsia="Times New Roman" w:hAnsi="Calibri" w:cs="Calibri"/>
                <w:sz w:val="22"/>
                <w:szCs w:val="22"/>
              </w:rPr>
            </w:pPr>
            <w:r w:rsidRPr="00556727">
              <w:rPr>
                <w:rFonts w:ascii="Calibri" w:eastAsia="Times New Roman" w:hAnsi="Calibri" w:cs="Calibri"/>
                <w:sz w:val="22"/>
                <w:szCs w:val="22"/>
              </w:rPr>
              <w:t xml:space="preserve">UN </w:t>
            </w:r>
          </w:p>
        </w:tc>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478" w:rsidRPr="00556727" w:rsidRDefault="00A9706F" w:rsidP="00C97B33">
            <w:pPr>
              <w:jc w:val="center"/>
              <w:rPr>
                <w:rFonts w:ascii="Calibri" w:eastAsia="Times New Roman" w:hAnsi="Calibri" w:cs="Calibri"/>
                <w:sz w:val="22"/>
                <w:szCs w:val="22"/>
              </w:rPr>
            </w:pPr>
            <w:r>
              <w:rPr>
                <w:rFonts w:ascii="Calibri" w:eastAsia="Times New Roman" w:hAnsi="Calibri" w:cs="Calibri"/>
                <w:sz w:val="22"/>
                <w:szCs w:val="22"/>
              </w:rPr>
              <w:t>8</w:t>
            </w:r>
            <w:r w:rsidR="00546478" w:rsidRPr="00556727">
              <w:rPr>
                <w:rFonts w:ascii="Calibri" w:eastAsia="Times New Roman" w:hAnsi="Calibri" w:cs="Calibri"/>
                <w:sz w:val="22"/>
                <w:szCs w:val="22"/>
              </w:rPr>
              <w:t>00</w:t>
            </w:r>
          </w:p>
        </w:tc>
      </w:tr>
      <w:tr w:rsidR="00546478" w:rsidRPr="00CA504F" w:rsidTr="00E212D0">
        <w:trPr>
          <w:trHeight w:val="2100"/>
          <w:jc w:val="center"/>
        </w:trPr>
        <w:tc>
          <w:tcPr>
            <w:tcW w:w="489" w:type="dxa"/>
            <w:vMerge/>
            <w:tcBorders>
              <w:top w:val="nil"/>
              <w:left w:val="single" w:sz="4" w:space="0" w:color="auto"/>
              <w:bottom w:val="single" w:sz="4" w:space="0" w:color="auto"/>
              <w:right w:val="single" w:sz="4" w:space="0" w:color="auto"/>
            </w:tcBorders>
            <w:vAlign w:val="center"/>
            <w:hideMark/>
          </w:tcPr>
          <w:p w:rsidR="00546478" w:rsidRPr="00556727" w:rsidRDefault="00546478" w:rsidP="00C97B33">
            <w:pPr>
              <w:rPr>
                <w:rFonts w:ascii="Calibri" w:eastAsia="Times New Roman" w:hAnsi="Calibri" w:cs="Calibri"/>
                <w:sz w:val="22"/>
                <w:szCs w:val="22"/>
              </w:rPr>
            </w:pPr>
          </w:p>
        </w:tc>
        <w:tc>
          <w:tcPr>
            <w:tcW w:w="7039" w:type="dxa"/>
            <w:tcBorders>
              <w:top w:val="nil"/>
              <w:left w:val="nil"/>
              <w:bottom w:val="single" w:sz="4" w:space="0" w:color="auto"/>
              <w:right w:val="single" w:sz="4" w:space="0" w:color="auto"/>
            </w:tcBorders>
            <w:shd w:val="clear" w:color="auto" w:fill="auto"/>
            <w:vAlign w:val="center"/>
            <w:hideMark/>
          </w:tcPr>
          <w:p w:rsidR="00546478" w:rsidRPr="00556727" w:rsidRDefault="00546478" w:rsidP="00C97B33">
            <w:pPr>
              <w:jc w:val="both"/>
              <w:rPr>
                <w:rFonts w:ascii="Calibri" w:eastAsia="Times New Roman" w:hAnsi="Calibri" w:cs="Calibri"/>
                <w:sz w:val="22"/>
                <w:szCs w:val="22"/>
              </w:rPr>
            </w:pPr>
            <w:r w:rsidRPr="00556727">
              <w:rPr>
                <w:rFonts w:ascii="Calibri" w:eastAsia="Times New Roman" w:hAnsi="Calibri" w:cs="Calibri"/>
                <w:sz w:val="22"/>
                <w:szCs w:val="22"/>
              </w:rPr>
              <w:t>REFEIÇÕES SERVIDAS AO ESTILO SELF SÉRVICE,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BARBACENA.</w:t>
            </w:r>
          </w:p>
          <w:p w:rsidR="00546478" w:rsidRPr="00556727" w:rsidRDefault="00546478" w:rsidP="00C97B33">
            <w:pPr>
              <w:jc w:val="both"/>
              <w:rPr>
                <w:rFonts w:ascii="Calibri" w:eastAsia="Times New Roman" w:hAnsi="Calibri" w:cs="Calibri"/>
                <w:sz w:val="22"/>
                <w:szCs w:val="22"/>
              </w:rPr>
            </w:pPr>
            <w:r w:rsidRPr="00556727">
              <w:rPr>
                <w:rFonts w:ascii="Calibri" w:eastAsia="Times New Roman" w:hAnsi="Calibri" w:cs="Calibri"/>
                <w:sz w:val="22"/>
                <w:szCs w:val="22"/>
              </w:rPr>
              <w:t>(</w:t>
            </w:r>
            <w:r w:rsidRPr="00556727">
              <w:rPr>
                <w:rFonts w:ascii="Calibri" w:eastAsia="Times New Roman" w:hAnsi="Calibri" w:cs="Calibri"/>
                <w:b/>
                <w:sz w:val="22"/>
                <w:szCs w:val="22"/>
                <w:u w:val="single"/>
              </w:rPr>
              <w:t>OBS:</w:t>
            </w:r>
            <w:r w:rsidRPr="00556727">
              <w:rPr>
                <w:rFonts w:ascii="Calibri" w:eastAsia="Times New Roman" w:hAnsi="Calibri" w:cs="Calibri"/>
                <w:sz w:val="22"/>
                <w:szCs w:val="22"/>
              </w:rPr>
              <w:t xml:space="preserve"> alimentos meramente referenciais podendo ser servidos alimentos diversos destes desde que, mantidas as quantidades e qualidades nutritivas das refeições</w:t>
            </w:r>
            <w:proofErr w:type="gramStart"/>
            <w:r w:rsidRPr="00556727">
              <w:rPr>
                <w:rFonts w:ascii="Calibri" w:eastAsia="Times New Roman" w:hAnsi="Calibri" w:cs="Calibri"/>
                <w:sz w:val="22"/>
                <w:szCs w:val="22"/>
              </w:rPr>
              <w:t>)</w:t>
            </w:r>
            <w:proofErr w:type="gramEnd"/>
          </w:p>
        </w:tc>
        <w:tc>
          <w:tcPr>
            <w:tcW w:w="899" w:type="dxa"/>
            <w:vMerge/>
            <w:tcBorders>
              <w:top w:val="nil"/>
              <w:left w:val="single" w:sz="4" w:space="0" w:color="auto"/>
              <w:bottom w:val="single" w:sz="4" w:space="0" w:color="auto"/>
              <w:right w:val="single" w:sz="4" w:space="0" w:color="auto"/>
            </w:tcBorders>
            <w:vAlign w:val="center"/>
            <w:hideMark/>
          </w:tcPr>
          <w:p w:rsidR="00546478" w:rsidRPr="00CA504F" w:rsidRDefault="00546478" w:rsidP="00C97B33">
            <w:pPr>
              <w:rPr>
                <w:rFonts w:ascii="Calibri" w:eastAsia="Times New Roman" w:hAnsi="Calibri" w:cs="Calibri"/>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rsidR="00546478" w:rsidRPr="00CA504F" w:rsidRDefault="00546478" w:rsidP="00C97B33">
            <w:pPr>
              <w:rPr>
                <w:rFonts w:ascii="Calibri" w:eastAsia="Times New Roman" w:hAnsi="Calibri" w:cs="Calibri"/>
                <w:color w:val="000000"/>
                <w:sz w:val="22"/>
                <w:szCs w:val="22"/>
              </w:rPr>
            </w:pPr>
          </w:p>
        </w:tc>
      </w:tr>
    </w:tbl>
    <w:p w:rsidR="00546478" w:rsidRDefault="00546478" w:rsidP="00546478"/>
    <w:p w:rsidR="00546478" w:rsidRPr="00D75EB5" w:rsidRDefault="00546478" w:rsidP="00546478">
      <w:pPr>
        <w:widowControl w:val="0"/>
        <w:tabs>
          <w:tab w:val="left" w:pos="357"/>
        </w:tabs>
        <w:autoSpaceDE w:val="0"/>
        <w:autoSpaceDN w:val="0"/>
        <w:adjustRightInd w:val="0"/>
        <w:ind w:right="-196"/>
        <w:jc w:val="both"/>
        <w:outlineLvl w:val="0"/>
        <w:rPr>
          <w:rFonts w:ascii="Arial" w:hAnsi="Arial" w:cs="Arial"/>
          <w:b/>
          <w:sz w:val="22"/>
          <w:szCs w:val="22"/>
          <w:lang w:val="pt-PT"/>
        </w:rPr>
      </w:pPr>
      <w:r w:rsidRPr="00D75EB5">
        <w:rPr>
          <w:rFonts w:ascii="Arial" w:eastAsia="Calibri" w:hAnsi="Arial" w:cs="Arial"/>
          <w:b/>
          <w:sz w:val="22"/>
          <w:szCs w:val="22"/>
          <w:lang w:eastAsia="en-US"/>
        </w:rPr>
        <w:t xml:space="preserve">IV – CONDIÇÕES DAS </w:t>
      </w:r>
      <w:r w:rsidRPr="00D75EB5">
        <w:rPr>
          <w:rFonts w:ascii="Arial" w:hAnsi="Arial" w:cs="Arial"/>
          <w:b/>
          <w:sz w:val="22"/>
          <w:szCs w:val="22"/>
          <w:lang w:val="pt-PT"/>
        </w:rPr>
        <w:t>PROPOSTAS COMERCIAIS (Envelope nº 01):</w:t>
      </w:r>
    </w:p>
    <w:p w:rsidR="00546478" w:rsidRPr="00CC0DA2" w:rsidRDefault="00546478" w:rsidP="00546478">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1-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em impressos timbrados da empresa proponente, em uma via, valor expresso em Reais (R$), com 02 (duas) casas decimais, rubricadas, e a última assinada pelo representante legal da empresa, carimbada</w:t>
      </w:r>
      <w:r>
        <w:rPr>
          <w:rFonts w:ascii="Arial" w:hAnsi="Arial" w:cs="Arial"/>
          <w:sz w:val="22"/>
          <w:szCs w:val="22"/>
          <w:lang w:val="pt-PT"/>
        </w:rPr>
        <w:t xml:space="preserve"> </w:t>
      </w:r>
      <w:r w:rsidRPr="00CC0DA2">
        <w:rPr>
          <w:rFonts w:ascii="Arial" w:hAnsi="Arial" w:cs="Arial"/>
          <w:sz w:val="22"/>
          <w:szCs w:val="22"/>
          <w:lang w:val="pt-PT"/>
        </w:rPr>
        <w:t xml:space="preserve">(se houver), sem emendas, acréscimos, borrões, rasuras, ressalvas, entrelinhas ou omissões,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546478" w:rsidRPr="00CC0DA2" w:rsidRDefault="00546478" w:rsidP="00546478">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546478" w:rsidRPr="00CC0DA2" w:rsidRDefault="00546478" w:rsidP="00546478">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Pr>
          <w:rFonts w:ascii="Arial" w:hAnsi="Arial" w:cs="Arial"/>
          <w:sz w:val="22"/>
          <w:szCs w:val="22"/>
          <w:lang w:val="pt-PT"/>
        </w:rPr>
        <w:t>a para a entrega dos envelopes;</w:t>
      </w:r>
    </w:p>
    <w:p w:rsidR="00546478" w:rsidRPr="00CC0DA2" w:rsidRDefault="00546478" w:rsidP="00546478">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1.3-</w:t>
      </w:r>
      <w:r w:rsidR="00A9706F">
        <w:rPr>
          <w:rFonts w:ascii="Arial" w:hAnsi="Arial" w:cs="Arial"/>
          <w:b/>
          <w:sz w:val="22"/>
          <w:szCs w:val="22"/>
          <w:lang w:val="pt-PT"/>
        </w:rPr>
        <w:t xml:space="preserve"> </w:t>
      </w:r>
      <w:r>
        <w:rPr>
          <w:rFonts w:ascii="Arial" w:hAnsi="Arial" w:cs="Arial"/>
          <w:sz w:val="22"/>
          <w:szCs w:val="22"/>
          <w:lang w:val="pt-PT"/>
        </w:rPr>
        <w:t>Declaração que o fornecimento das refeições</w:t>
      </w:r>
      <w:r w:rsidRPr="00CC0DA2">
        <w:rPr>
          <w:rFonts w:ascii="Arial" w:hAnsi="Arial" w:cs="Arial"/>
          <w:sz w:val="22"/>
          <w:szCs w:val="22"/>
          <w:lang w:val="pt-PT"/>
        </w:rPr>
        <w:t>, a que se</w:t>
      </w:r>
      <w:r>
        <w:rPr>
          <w:rFonts w:ascii="Arial" w:hAnsi="Arial" w:cs="Arial"/>
          <w:sz w:val="22"/>
          <w:szCs w:val="22"/>
          <w:lang w:val="pt-PT"/>
        </w:rPr>
        <w:t xml:space="preserve"> refere ao objeto licitado, serão</w:t>
      </w:r>
      <w:r w:rsidRPr="00CC0DA2">
        <w:rPr>
          <w:rFonts w:ascii="Arial" w:hAnsi="Arial" w:cs="Arial"/>
          <w:sz w:val="22"/>
          <w:szCs w:val="22"/>
          <w:lang w:val="pt-PT"/>
        </w:rPr>
        <w:t xml:space="preserve"> conforme as necessidades da Prefeitura Municipal de Desterro do Melo</w:t>
      </w:r>
      <w:r>
        <w:rPr>
          <w:rFonts w:ascii="Arial" w:hAnsi="Arial" w:cs="Arial"/>
          <w:sz w:val="22"/>
          <w:szCs w:val="22"/>
          <w:lang w:val="pt-PT"/>
        </w:rPr>
        <w:t xml:space="preserve"> em quantidades e qualidade adequadas</w:t>
      </w:r>
      <w:r w:rsidRPr="00CC0DA2">
        <w:rPr>
          <w:rFonts w:ascii="Arial" w:hAnsi="Arial" w:cs="Arial"/>
          <w:b/>
          <w:sz w:val="22"/>
          <w:szCs w:val="22"/>
          <w:lang w:val="pt-PT"/>
        </w:rPr>
        <w:t>;</w:t>
      </w:r>
    </w:p>
    <w:p w:rsidR="00546478" w:rsidRPr="00CC0DA2" w:rsidRDefault="00546478" w:rsidP="00546478">
      <w:pPr>
        <w:widowControl w:val="0"/>
        <w:tabs>
          <w:tab w:val="left" w:pos="0"/>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1.4</w:t>
      </w:r>
      <w:r w:rsidRPr="00CC0DA2">
        <w:rPr>
          <w:rFonts w:ascii="Arial" w:hAnsi="Arial" w:cs="Arial"/>
          <w:sz w:val="22"/>
          <w:szCs w:val="22"/>
          <w:lang w:val="pt-PT"/>
        </w:rPr>
        <w:t>- Nome, CNPJ, inscrição estadual e endereço completo</w:t>
      </w:r>
      <w:r>
        <w:rPr>
          <w:rFonts w:ascii="Arial" w:hAnsi="Arial" w:cs="Arial"/>
          <w:sz w:val="22"/>
          <w:szCs w:val="22"/>
          <w:lang w:val="pt-PT"/>
        </w:rPr>
        <w:t xml:space="preserve"> do responsável pela garantia da</w:t>
      </w:r>
      <w:r w:rsidRPr="00CC0DA2">
        <w:rPr>
          <w:rFonts w:ascii="Arial" w:hAnsi="Arial" w:cs="Arial"/>
          <w:sz w:val="22"/>
          <w:szCs w:val="22"/>
          <w:lang w:val="pt-PT"/>
        </w:rPr>
        <w:t xml:space="preserve">s </w:t>
      </w:r>
      <w:r>
        <w:rPr>
          <w:rFonts w:ascii="Arial" w:hAnsi="Arial" w:cs="Arial"/>
          <w:sz w:val="22"/>
          <w:szCs w:val="22"/>
          <w:lang w:val="pt-PT"/>
        </w:rPr>
        <w:t>refeições</w:t>
      </w:r>
      <w:r w:rsidRPr="00CC0DA2">
        <w:rPr>
          <w:rFonts w:ascii="Arial" w:hAnsi="Arial" w:cs="Arial"/>
          <w:sz w:val="22"/>
          <w:szCs w:val="22"/>
          <w:lang w:val="pt-PT"/>
        </w:rPr>
        <w:t>;</w:t>
      </w:r>
    </w:p>
    <w:p w:rsidR="00546478" w:rsidRPr="00CC0DA2" w:rsidRDefault="00546478" w:rsidP="00546478">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1.5</w:t>
      </w:r>
      <w:r w:rsidRPr="00CC0DA2">
        <w:rPr>
          <w:rFonts w:ascii="Arial" w:hAnsi="Arial" w:cs="Arial"/>
          <w:sz w:val="22"/>
          <w:szCs w:val="22"/>
          <w:lang w:val="pt-PT"/>
        </w:rPr>
        <w:t xml:space="preserve">- Declaração de que nos preços propostos encontram-se incluídos todos os tributos, encargos sociais, e quaisquer outros ônus que porventura possam recair conforme objeto da presente licitação, </w:t>
      </w:r>
      <w:proofErr w:type="gramStart"/>
      <w:r w:rsidRPr="00CC0DA2">
        <w:rPr>
          <w:rFonts w:ascii="Arial" w:hAnsi="Arial" w:cs="Arial"/>
          <w:sz w:val="22"/>
          <w:szCs w:val="22"/>
          <w:lang w:val="pt-PT"/>
        </w:rPr>
        <w:t xml:space="preserve">modelo </w:t>
      </w:r>
      <w:r w:rsidRPr="00CC0DA2">
        <w:rPr>
          <w:rFonts w:ascii="Arial" w:hAnsi="Arial" w:cs="Arial"/>
          <w:b/>
          <w:sz w:val="22"/>
          <w:szCs w:val="22"/>
          <w:lang w:val="pt-PT"/>
        </w:rPr>
        <w:t>ANEXO VI</w:t>
      </w:r>
      <w:proofErr w:type="gramEnd"/>
      <w:r w:rsidRPr="00CC0DA2">
        <w:rPr>
          <w:rFonts w:ascii="Arial" w:hAnsi="Arial" w:cs="Arial"/>
          <w:b/>
          <w:sz w:val="22"/>
          <w:szCs w:val="22"/>
          <w:lang w:val="pt-PT"/>
        </w:rPr>
        <w:t>.</w:t>
      </w:r>
    </w:p>
    <w:p w:rsidR="00546478" w:rsidRPr="00CC0DA2" w:rsidRDefault="00546478" w:rsidP="00546478">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t xml:space="preserve">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546478" w:rsidRPr="00CC0DA2" w:rsidRDefault="00546478" w:rsidP="00546478">
      <w:pPr>
        <w:jc w:val="both"/>
        <w:rPr>
          <w:rFonts w:ascii="Arial" w:hAnsi="Arial" w:cs="Arial"/>
          <w:sz w:val="22"/>
          <w:szCs w:val="22"/>
        </w:rPr>
      </w:pPr>
      <w:r w:rsidRPr="00CC0DA2">
        <w:rPr>
          <w:rFonts w:ascii="Arial" w:hAnsi="Arial" w:cs="Arial"/>
          <w:sz w:val="22"/>
          <w:szCs w:val="22"/>
        </w:rPr>
        <w:t xml:space="preserve">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546478" w:rsidRPr="00CC0DA2" w:rsidRDefault="00546478" w:rsidP="00546478">
      <w:pPr>
        <w:numPr>
          <w:ilvl w:val="0"/>
          <w:numId w:val="44"/>
        </w:numPr>
        <w:tabs>
          <w:tab w:val="clear" w:pos="1788"/>
          <w:tab w:val="num" w:pos="1701"/>
        </w:tabs>
        <w:ind w:left="567" w:firstLine="0"/>
        <w:jc w:val="both"/>
        <w:rPr>
          <w:rFonts w:ascii="Arial" w:hAnsi="Arial" w:cs="Arial"/>
          <w:b/>
          <w:sz w:val="22"/>
          <w:szCs w:val="22"/>
          <w:lang w:val="pt-PT"/>
        </w:rPr>
      </w:pPr>
      <w:r w:rsidRPr="00CC0DA2">
        <w:rPr>
          <w:rFonts w:ascii="Arial" w:hAnsi="Arial" w:cs="Arial"/>
          <w:sz w:val="22"/>
          <w:szCs w:val="22"/>
        </w:rPr>
        <w:t>Valor unitário de cada item;</w:t>
      </w:r>
    </w:p>
    <w:p w:rsidR="00546478" w:rsidRPr="00CC0DA2" w:rsidRDefault="00546478" w:rsidP="00546478">
      <w:pPr>
        <w:numPr>
          <w:ilvl w:val="0"/>
          <w:numId w:val="44"/>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546478" w:rsidRPr="00CC0DA2" w:rsidRDefault="00546478" w:rsidP="00546478">
      <w:pPr>
        <w:numPr>
          <w:ilvl w:val="0"/>
          <w:numId w:val="44"/>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546478" w:rsidRPr="00CC0DA2" w:rsidRDefault="00546478" w:rsidP="00546478">
      <w:pPr>
        <w:numPr>
          <w:ilvl w:val="0"/>
          <w:numId w:val="44"/>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546478" w:rsidRPr="00CC0DA2" w:rsidRDefault="00546478" w:rsidP="00546478">
      <w:pPr>
        <w:numPr>
          <w:ilvl w:val="0"/>
          <w:numId w:val="44"/>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546478" w:rsidRPr="00CC0DA2" w:rsidRDefault="00546478" w:rsidP="00546478">
      <w:pPr>
        <w:ind w:left="540"/>
        <w:jc w:val="both"/>
        <w:rPr>
          <w:rFonts w:ascii="Arial" w:hAnsi="Arial" w:cs="Arial"/>
          <w:sz w:val="22"/>
          <w:szCs w:val="22"/>
          <w:lang w:val="pt-PT"/>
        </w:rPr>
      </w:pPr>
    </w:p>
    <w:p w:rsidR="00546478" w:rsidRPr="00CC0DA2" w:rsidRDefault="00546478" w:rsidP="00546478">
      <w:pPr>
        <w:jc w:val="both"/>
        <w:rPr>
          <w:rFonts w:ascii="Arial" w:hAnsi="Arial" w:cs="Arial"/>
          <w:b/>
          <w:sz w:val="22"/>
          <w:szCs w:val="22"/>
        </w:rPr>
      </w:pPr>
      <w:r w:rsidRPr="00CC0DA2">
        <w:rPr>
          <w:rFonts w:ascii="Arial" w:hAnsi="Arial" w:cs="Arial"/>
          <w:sz w:val="22"/>
          <w:szCs w:val="22"/>
        </w:rPr>
        <w:t xml:space="preserve">4 - O critério de julgamento das propostas será do </w:t>
      </w:r>
      <w:r w:rsidRPr="00CC0DA2">
        <w:rPr>
          <w:rFonts w:ascii="Arial" w:hAnsi="Arial" w:cs="Arial"/>
          <w:b/>
          <w:sz w:val="22"/>
          <w:szCs w:val="22"/>
        </w:rPr>
        <w:t>tipo menor preço por item.</w:t>
      </w:r>
    </w:p>
    <w:p w:rsidR="00A9706F" w:rsidRDefault="00A9706F" w:rsidP="00546478">
      <w:pPr>
        <w:ind w:right="-196"/>
        <w:jc w:val="both"/>
        <w:outlineLvl w:val="0"/>
        <w:rPr>
          <w:rFonts w:ascii="Arial" w:eastAsia="Calibri" w:hAnsi="Arial" w:cs="Arial"/>
          <w:b/>
          <w:sz w:val="22"/>
          <w:szCs w:val="22"/>
          <w:lang w:eastAsia="en-US"/>
        </w:rPr>
      </w:pPr>
    </w:p>
    <w:p w:rsidR="00546478" w:rsidRPr="00D75EB5" w:rsidRDefault="00546478" w:rsidP="00546478">
      <w:pPr>
        <w:ind w:right="-196"/>
        <w:jc w:val="both"/>
        <w:outlineLvl w:val="0"/>
        <w:rPr>
          <w:rFonts w:ascii="Arial" w:hAnsi="Arial" w:cs="Arial"/>
          <w:b/>
          <w:sz w:val="22"/>
          <w:szCs w:val="22"/>
          <w:lang w:val="pt-PT"/>
        </w:rPr>
      </w:pPr>
      <w:r w:rsidRPr="00D75EB5">
        <w:rPr>
          <w:rFonts w:ascii="Arial" w:eastAsia="Calibri" w:hAnsi="Arial" w:cs="Arial"/>
          <w:b/>
          <w:sz w:val="22"/>
          <w:szCs w:val="22"/>
          <w:lang w:eastAsia="en-US"/>
        </w:rPr>
        <w:t xml:space="preserve">V – CONDIÇÕES DA </w:t>
      </w:r>
      <w:r w:rsidRPr="00D75EB5">
        <w:rPr>
          <w:rFonts w:ascii="Arial" w:hAnsi="Arial" w:cs="Arial"/>
          <w:b/>
          <w:sz w:val="22"/>
          <w:szCs w:val="22"/>
          <w:lang w:val="pt-PT"/>
        </w:rPr>
        <w:t>HABILITAÇÃO (Envelope nº 02):</w:t>
      </w:r>
    </w:p>
    <w:p w:rsidR="00546478" w:rsidRPr="00D75EB5" w:rsidRDefault="00546478" w:rsidP="00546478">
      <w:pPr>
        <w:jc w:val="both"/>
        <w:outlineLvl w:val="0"/>
        <w:rPr>
          <w:rFonts w:ascii="Arial" w:hAnsi="Arial" w:cs="Arial"/>
          <w:b/>
          <w:sz w:val="22"/>
          <w:szCs w:val="22"/>
          <w:lang w:val="pt-PT"/>
        </w:rPr>
      </w:pPr>
      <w:r w:rsidRPr="00D75EB5">
        <w:rPr>
          <w:rFonts w:ascii="Arial" w:hAnsi="Arial" w:cs="Arial"/>
          <w:b/>
          <w:sz w:val="22"/>
          <w:szCs w:val="22"/>
          <w:lang w:val="pt-PT"/>
        </w:rPr>
        <w:lastRenderedPageBreak/>
        <w:t>1 – Regularidade Fiscal:</w:t>
      </w:r>
    </w:p>
    <w:p w:rsidR="00546478" w:rsidRPr="00D75EB5" w:rsidRDefault="00546478" w:rsidP="00546478">
      <w:pPr>
        <w:jc w:val="both"/>
        <w:outlineLvl w:val="0"/>
        <w:rPr>
          <w:rFonts w:ascii="Arial" w:hAnsi="Arial" w:cs="Arial"/>
          <w:sz w:val="22"/>
          <w:szCs w:val="22"/>
          <w:lang w:val="pt-PT"/>
        </w:rPr>
      </w:pPr>
      <w:r w:rsidRPr="00D75EB5">
        <w:rPr>
          <w:rFonts w:ascii="Arial" w:hAnsi="Arial" w:cs="Arial"/>
          <w:sz w:val="22"/>
          <w:szCs w:val="22"/>
          <w:lang w:val="pt-PT"/>
        </w:rPr>
        <w:t>1.1 - Prova de Inscrição no Cadastro Nacional de Pessoas Jurídicas—CNPJ;</w:t>
      </w:r>
    </w:p>
    <w:p w:rsidR="00546478" w:rsidRPr="00D75EB5" w:rsidRDefault="00546478" w:rsidP="00546478">
      <w:pPr>
        <w:jc w:val="both"/>
        <w:outlineLvl w:val="0"/>
        <w:rPr>
          <w:rFonts w:ascii="Arial" w:hAnsi="Arial" w:cs="Arial"/>
          <w:sz w:val="22"/>
          <w:szCs w:val="22"/>
          <w:lang w:val="pt-PT"/>
        </w:rPr>
      </w:pPr>
      <w:r w:rsidRPr="00D75EB5">
        <w:rPr>
          <w:rFonts w:ascii="Arial" w:hAnsi="Arial" w:cs="Arial"/>
          <w:sz w:val="22"/>
          <w:szCs w:val="22"/>
          <w:lang w:val="pt-PT"/>
        </w:rPr>
        <w:t xml:space="preserve">1.2 - Prova de Inscrição no Cadastro de Contribuintes Estadual ou Municipal se </w:t>
      </w:r>
      <w:proofErr w:type="gramStart"/>
      <w:r w:rsidRPr="00D75EB5">
        <w:rPr>
          <w:rFonts w:ascii="Arial" w:hAnsi="Arial" w:cs="Arial"/>
          <w:sz w:val="22"/>
          <w:szCs w:val="22"/>
          <w:lang w:val="pt-PT"/>
        </w:rPr>
        <w:t>houver,</w:t>
      </w:r>
      <w:proofErr w:type="gramEnd"/>
      <w:r w:rsidRPr="00D75EB5">
        <w:rPr>
          <w:rFonts w:ascii="Arial" w:hAnsi="Arial" w:cs="Arial"/>
          <w:sz w:val="22"/>
          <w:szCs w:val="22"/>
          <w:lang w:val="pt-PT"/>
        </w:rPr>
        <w:t xml:space="preserve"> relativo ao domicílio ou sede do proponente, pertinente ao seu ramo de atividade e compatível com o objeto contratual;</w:t>
      </w:r>
    </w:p>
    <w:p w:rsidR="00546478" w:rsidRPr="00D75EB5" w:rsidRDefault="00546478" w:rsidP="00546478">
      <w:pPr>
        <w:jc w:val="both"/>
        <w:outlineLvl w:val="0"/>
        <w:rPr>
          <w:rFonts w:ascii="Arial" w:hAnsi="Arial" w:cs="Arial"/>
          <w:sz w:val="22"/>
          <w:szCs w:val="22"/>
        </w:rPr>
      </w:pPr>
      <w:r w:rsidRPr="00D75EB5">
        <w:rPr>
          <w:rFonts w:ascii="Arial" w:hAnsi="Arial" w:cs="Arial"/>
          <w:sz w:val="22"/>
          <w:szCs w:val="22"/>
          <w:lang w:val="pt-PT"/>
        </w:rPr>
        <w:t xml:space="preserve">1.3 – </w:t>
      </w:r>
      <w:r w:rsidRPr="003E2DAB">
        <w:rPr>
          <w:rFonts w:ascii="Arial" w:hAnsi="Arial" w:cs="Arial"/>
          <w:sz w:val="22"/>
          <w:szCs w:val="22"/>
          <w:lang w:val="pt-PT"/>
        </w:rPr>
        <w:t>Certidão</w:t>
      </w:r>
      <w:r w:rsidRPr="003E2DAB">
        <w:rPr>
          <w:rFonts w:ascii="Arial" w:hAnsi="Arial" w:cs="Arial"/>
          <w:sz w:val="22"/>
          <w:szCs w:val="22"/>
        </w:rPr>
        <w:t xml:space="preserve"> conjunta de regularidade da Receita Federal e tributos federais e divida ativa da União e de Contribuições Sociais.</w:t>
      </w:r>
    </w:p>
    <w:p w:rsidR="00546478" w:rsidRPr="00D75EB5" w:rsidRDefault="00546478" w:rsidP="00546478">
      <w:pPr>
        <w:jc w:val="both"/>
        <w:outlineLvl w:val="0"/>
        <w:rPr>
          <w:rFonts w:ascii="Arial" w:hAnsi="Arial" w:cs="Arial"/>
          <w:sz w:val="22"/>
          <w:szCs w:val="22"/>
          <w:lang w:val="pt-PT"/>
        </w:rPr>
      </w:pPr>
      <w:r w:rsidRPr="00D75EB5">
        <w:rPr>
          <w:rFonts w:ascii="Arial" w:hAnsi="Arial" w:cs="Arial"/>
          <w:sz w:val="22"/>
          <w:szCs w:val="22"/>
        </w:rPr>
        <w:t xml:space="preserve">1.4 - </w:t>
      </w:r>
      <w:r w:rsidRPr="00D75EB5">
        <w:rPr>
          <w:rFonts w:ascii="Arial" w:hAnsi="Arial" w:cs="Arial"/>
          <w:sz w:val="22"/>
          <w:szCs w:val="22"/>
          <w:lang w:val="pt-PT"/>
        </w:rPr>
        <w:t>Certidão de regularidade para com a Fazenda Estadual.</w:t>
      </w:r>
    </w:p>
    <w:p w:rsidR="00546478" w:rsidRPr="00D75EB5" w:rsidRDefault="00546478" w:rsidP="00546478">
      <w:pPr>
        <w:jc w:val="both"/>
        <w:outlineLvl w:val="0"/>
        <w:rPr>
          <w:rFonts w:ascii="Arial" w:hAnsi="Arial" w:cs="Arial"/>
          <w:sz w:val="22"/>
          <w:szCs w:val="22"/>
        </w:rPr>
      </w:pPr>
      <w:r w:rsidRPr="00D75EB5">
        <w:rPr>
          <w:rFonts w:ascii="Arial" w:hAnsi="Arial" w:cs="Arial"/>
          <w:sz w:val="22"/>
          <w:szCs w:val="22"/>
          <w:lang w:val="pt-PT"/>
        </w:rPr>
        <w:t>1.5 - Certidão de regularidade para com a Fazenda Municipal, sede da licitante.</w:t>
      </w:r>
    </w:p>
    <w:p w:rsidR="00546478" w:rsidRPr="00D75EB5" w:rsidRDefault="00546478" w:rsidP="00546478">
      <w:pPr>
        <w:widowControl w:val="0"/>
        <w:tabs>
          <w:tab w:val="left" w:pos="362"/>
        </w:tabs>
        <w:autoSpaceDE w:val="0"/>
        <w:autoSpaceDN w:val="0"/>
        <w:adjustRightInd w:val="0"/>
        <w:jc w:val="both"/>
        <w:rPr>
          <w:rFonts w:ascii="Arial" w:hAnsi="Arial" w:cs="Arial"/>
          <w:sz w:val="22"/>
          <w:szCs w:val="22"/>
          <w:lang w:val="pt-PT"/>
        </w:rPr>
      </w:pPr>
      <w:r w:rsidRPr="00D75EB5">
        <w:rPr>
          <w:rFonts w:ascii="Arial" w:hAnsi="Arial" w:cs="Arial"/>
          <w:sz w:val="22"/>
          <w:szCs w:val="22"/>
        </w:rPr>
        <w:t xml:space="preserve">1.6 - </w:t>
      </w:r>
      <w:r w:rsidRPr="00D75EB5">
        <w:rPr>
          <w:rFonts w:ascii="Arial" w:hAnsi="Arial" w:cs="Arial"/>
          <w:sz w:val="22"/>
          <w:szCs w:val="22"/>
          <w:lang w:val="pt-PT"/>
        </w:rPr>
        <w:t>Certificado de Regularidade para com o FGTS, expedido pela Caixa Econômica Federal ou prova equivalente que comprove, inequivocamente, a regularidade de situação;</w:t>
      </w:r>
    </w:p>
    <w:p w:rsidR="00546478" w:rsidRPr="00D75EB5" w:rsidRDefault="00546478" w:rsidP="00546478">
      <w:pPr>
        <w:jc w:val="both"/>
        <w:outlineLvl w:val="0"/>
        <w:rPr>
          <w:rFonts w:ascii="Arial" w:hAnsi="Arial" w:cs="Arial"/>
          <w:sz w:val="22"/>
          <w:szCs w:val="22"/>
          <w:lang w:val="pt-PT"/>
        </w:rPr>
      </w:pPr>
      <w:r w:rsidRPr="00D75EB5">
        <w:rPr>
          <w:rFonts w:ascii="Arial" w:hAnsi="Arial" w:cs="Arial"/>
          <w:sz w:val="22"/>
          <w:szCs w:val="22"/>
          <w:lang w:val="pt-PT"/>
        </w:rPr>
        <w:t>1.7 - Certidão Negativa de Débito para com o INSS, ou prova equivalente que comprove regularidade de situação para com a Seguridade Social, ou ainda prova de garantia em juízo de valor suficiente para pagamento do débito, quando em litígio;</w:t>
      </w:r>
    </w:p>
    <w:p w:rsidR="00546478" w:rsidRPr="00D75EB5" w:rsidRDefault="00546478" w:rsidP="00546478">
      <w:pPr>
        <w:jc w:val="both"/>
        <w:outlineLvl w:val="0"/>
        <w:rPr>
          <w:rFonts w:ascii="Arial" w:hAnsi="Arial" w:cs="Arial"/>
          <w:sz w:val="22"/>
          <w:szCs w:val="22"/>
          <w:lang w:val="pt-PT"/>
        </w:rPr>
      </w:pPr>
      <w:r w:rsidRPr="00D75EB5">
        <w:rPr>
          <w:rFonts w:ascii="Arial" w:hAnsi="Arial" w:cs="Arial"/>
          <w:sz w:val="22"/>
          <w:szCs w:val="22"/>
          <w:lang w:val="pt-PT"/>
        </w:rPr>
        <w:t>1.8 – Certidão Negativa de Débitos Trabalhistas.</w:t>
      </w:r>
    </w:p>
    <w:p w:rsidR="00546478" w:rsidRPr="00D75EB5" w:rsidRDefault="00546478" w:rsidP="00546478">
      <w:pPr>
        <w:jc w:val="both"/>
        <w:outlineLvl w:val="0"/>
        <w:rPr>
          <w:rFonts w:ascii="Arial" w:hAnsi="Arial" w:cs="Arial"/>
          <w:sz w:val="22"/>
          <w:szCs w:val="22"/>
          <w:lang w:val="pt-PT"/>
        </w:rPr>
      </w:pPr>
    </w:p>
    <w:p w:rsidR="00546478" w:rsidRPr="00D75EB5" w:rsidRDefault="00546478" w:rsidP="00546478">
      <w:pPr>
        <w:tabs>
          <w:tab w:val="left" w:pos="1701"/>
        </w:tabs>
        <w:autoSpaceDE w:val="0"/>
        <w:autoSpaceDN w:val="0"/>
        <w:adjustRightInd w:val="0"/>
        <w:ind w:right="-1"/>
        <w:jc w:val="both"/>
        <w:rPr>
          <w:rFonts w:ascii="Arial" w:hAnsi="Arial" w:cs="Arial"/>
          <w:i/>
          <w:sz w:val="18"/>
          <w:szCs w:val="18"/>
        </w:rPr>
      </w:pPr>
      <w:r w:rsidRPr="00D75EB5">
        <w:rPr>
          <w:rFonts w:ascii="Arial" w:hAnsi="Arial" w:cs="Arial"/>
          <w:b/>
          <w:i/>
          <w:sz w:val="18"/>
          <w:szCs w:val="18"/>
          <w:u w:val="single"/>
        </w:rPr>
        <w:t>OBS:</w:t>
      </w:r>
      <w:r w:rsidRPr="00D75EB5">
        <w:rPr>
          <w:rFonts w:ascii="Arial" w:hAnsi="Arial" w:cs="Arial"/>
          <w:b/>
          <w:i/>
          <w:sz w:val="18"/>
          <w:szCs w:val="18"/>
        </w:rPr>
        <w:t xml:space="preserve"> </w:t>
      </w:r>
      <w:r w:rsidRPr="00D75EB5">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46478" w:rsidRPr="00D75EB5" w:rsidRDefault="00546478" w:rsidP="00546478">
      <w:pPr>
        <w:jc w:val="both"/>
        <w:outlineLvl w:val="0"/>
        <w:rPr>
          <w:rFonts w:ascii="Arial" w:hAnsi="Arial" w:cs="Arial"/>
          <w:sz w:val="22"/>
          <w:szCs w:val="22"/>
        </w:rPr>
      </w:pPr>
    </w:p>
    <w:p w:rsidR="00546478" w:rsidRPr="00D75EB5" w:rsidRDefault="00546478" w:rsidP="00546478">
      <w:pPr>
        <w:jc w:val="both"/>
        <w:outlineLvl w:val="0"/>
        <w:rPr>
          <w:rFonts w:ascii="Arial" w:hAnsi="Arial" w:cs="Arial"/>
          <w:b/>
          <w:sz w:val="22"/>
          <w:szCs w:val="22"/>
          <w:lang w:val="pt-PT"/>
        </w:rPr>
      </w:pPr>
      <w:r w:rsidRPr="00D75EB5">
        <w:rPr>
          <w:rFonts w:ascii="Arial" w:hAnsi="Arial" w:cs="Arial"/>
          <w:b/>
          <w:sz w:val="22"/>
          <w:szCs w:val="22"/>
          <w:lang w:val="pt-PT"/>
        </w:rPr>
        <w:t>2 – Regularidade Jurídica:</w:t>
      </w:r>
    </w:p>
    <w:p w:rsidR="00546478" w:rsidRPr="00D75EB5" w:rsidRDefault="00546478" w:rsidP="00546478">
      <w:pPr>
        <w:jc w:val="both"/>
        <w:outlineLvl w:val="0"/>
        <w:rPr>
          <w:rFonts w:ascii="Arial" w:hAnsi="Arial" w:cs="Arial"/>
          <w:sz w:val="22"/>
          <w:szCs w:val="22"/>
          <w:lang w:val="pt-PT"/>
        </w:rPr>
      </w:pPr>
      <w:r w:rsidRPr="00D75EB5">
        <w:rPr>
          <w:rFonts w:ascii="Arial" w:hAnsi="Arial" w:cs="Arial"/>
          <w:b/>
          <w:sz w:val="22"/>
          <w:szCs w:val="22"/>
        </w:rPr>
        <w:t>2.1</w:t>
      </w:r>
      <w:r w:rsidRPr="00D75EB5">
        <w:rPr>
          <w:rFonts w:ascii="Arial" w:hAnsi="Arial" w:cs="Arial"/>
          <w:sz w:val="22"/>
          <w:szCs w:val="22"/>
        </w:rPr>
        <w:t xml:space="preserve"> - Cópia de CPF e identidade </w:t>
      </w:r>
      <w:r>
        <w:rPr>
          <w:rFonts w:ascii="Arial" w:hAnsi="Arial" w:cs="Arial"/>
          <w:sz w:val="22"/>
          <w:szCs w:val="22"/>
        </w:rPr>
        <w:t>d</w:t>
      </w:r>
      <w:r w:rsidRPr="00D75EB5">
        <w:rPr>
          <w:rFonts w:ascii="Arial" w:hAnsi="Arial" w:cs="Arial"/>
          <w:sz w:val="22"/>
          <w:szCs w:val="22"/>
        </w:rPr>
        <w:t>os Sócios Proprietários</w:t>
      </w:r>
      <w:r>
        <w:rPr>
          <w:rFonts w:ascii="Arial" w:hAnsi="Arial" w:cs="Arial"/>
          <w:sz w:val="22"/>
          <w:szCs w:val="22"/>
        </w:rPr>
        <w:t xml:space="preserve"> ou do sócio administrador</w:t>
      </w:r>
      <w:r w:rsidRPr="00D75EB5">
        <w:rPr>
          <w:rFonts w:ascii="Arial" w:hAnsi="Arial" w:cs="Arial"/>
          <w:sz w:val="22"/>
          <w:szCs w:val="22"/>
        </w:rPr>
        <w:t>.</w:t>
      </w:r>
    </w:p>
    <w:p w:rsidR="00546478" w:rsidRPr="00D75EB5" w:rsidRDefault="00546478" w:rsidP="00546478">
      <w:pPr>
        <w:ind w:right="-1"/>
        <w:jc w:val="both"/>
        <w:rPr>
          <w:rFonts w:ascii="Arial" w:hAnsi="Arial" w:cs="Arial"/>
          <w:sz w:val="22"/>
          <w:szCs w:val="22"/>
        </w:rPr>
      </w:pPr>
      <w:r w:rsidRPr="00D75EB5">
        <w:rPr>
          <w:rFonts w:ascii="Arial" w:hAnsi="Arial" w:cs="Arial"/>
          <w:b/>
          <w:sz w:val="22"/>
          <w:szCs w:val="22"/>
        </w:rPr>
        <w:t>2.2</w:t>
      </w:r>
      <w:r w:rsidRPr="00D75EB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46478" w:rsidRPr="00D75EB5" w:rsidRDefault="00546478" w:rsidP="00546478">
      <w:pPr>
        <w:jc w:val="both"/>
        <w:outlineLvl w:val="0"/>
        <w:rPr>
          <w:rFonts w:ascii="Arial" w:hAnsi="Arial" w:cs="Arial"/>
          <w:sz w:val="22"/>
          <w:szCs w:val="22"/>
          <w:lang w:val="pt-PT"/>
        </w:rPr>
      </w:pPr>
      <w:r w:rsidRPr="00D75EB5">
        <w:rPr>
          <w:rFonts w:ascii="Arial" w:hAnsi="Arial" w:cs="Arial"/>
          <w:b/>
          <w:sz w:val="22"/>
          <w:szCs w:val="22"/>
        </w:rPr>
        <w:t>2.3</w:t>
      </w:r>
      <w:r w:rsidRPr="00D75EB5">
        <w:rPr>
          <w:rFonts w:ascii="Arial" w:hAnsi="Arial" w:cs="Arial"/>
          <w:sz w:val="22"/>
          <w:szCs w:val="22"/>
        </w:rPr>
        <w:t xml:space="preserve"> - Registro comercial, no caso de empresa individual</w:t>
      </w:r>
      <w:r>
        <w:rPr>
          <w:rFonts w:ascii="Arial" w:hAnsi="Arial" w:cs="Arial"/>
          <w:sz w:val="22"/>
          <w:szCs w:val="22"/>
        </w:rPr>
        <w:t xml:space="preserve"> ou Requerimento de Empresário no caso de microempreendedor individual</w:t>
      </w:r>
      <w:r w:rsidRPr="00D75EB5">
        <w:rPr>
          <w:rFonts w:ascii="Arial" w:hAnsi="Arial" w:cs="Arial"/>
          <w:sz w:val="22"/>
          <w:szCs w:val="22"/>
        </w:rPr>
        <w:t>;</w:t>
      </w:r>
    </w:p>
    <w:p w:rsidR="00546478" w:rsidRPr="00D75EB5" w:rsidRDefault="00546478" w:rsidP="00546478">
      <w:pPr>
        <w:jc w:val="both"/>
        <w:outlineLvl w:val="0"/>
        <w:rPr>
          <w:rFonts w:ascii="Arial" w:hAnsi="Arial" w:cs="Arial"/>
          <w:sz w:val="22"/>
          <w:szCs w:val="22"/>
        </w:rPr>
      </w:pPr>
      <w:r w:rsidRPr="00D75EB5">
        <w:rPr>
          <w:rFonts w:ascii="Arial" w:hAnsi="Arial" w:cs="Arial"/>
          <w:b/>
          <w:sz w:val="22"/>
          <w:szCs w:val="22"/>
          <w:lang w:val="pt-PT"/>
        </w:rPr>
        <w:t>2.4</w:t>
      </w:r>
      <w:r w:rsidRPr="00D75EB5">
        <w:rPr>
          <w:rFonts w:ascii="Arial" w:hAnsi="Arial" w:cs="Arial"/>
          <w:sz w:val="22"/>
          <w:szCs w:val="22"/>
          <w:lang w:val="pt-PT"/>
        </w:rPr>
        <w:t xml:space="preserve"> - </w:t>
      </w:r>
      <w:r w:rsidRPr="00D75EB5">
        <w:rPr>
          <w:rFonts w:ascii="Arial" w:hAnsi="Arial" w:cs="Arial"/>
          <w:sz w:val="22"/>
          <w:szCs w:val="22"/>
        </w:rPr>
        <w:t>Inscrição do ato constitutivo, no caso de sociedades civis, acompanhada de prova de diretoria em exercício.</w:t>
      </w:r>
    </w:p>
    <w:p w:rsidR="00546478" w:rsidRPr="00D75EB5" w:rsidRDefault="00546478" w:rsidP="00546478">
      <w:pPr>
        <w:jc w:val="both"/>
        <w:outlineLvl w:val="0"/>
        <w:rPr>
          <w:rFonts w:ascii="Arial" w:hAnsi="Arial" w:cs="Arial"/>
          <w:b/>
          <w:sz w:val="22"/>
          <w:szCs w:val="22"/>
        </w:rPr>
      </w:pPr>
    </w:p>
    <w:p w:rsidR="00546478" w:rsidRPr="00D75EB5" w:rsidRDefault="00546478" w:rsidP="00546478">
      <w:pPr>
        <w:jc w:val="both"/>
        <w:outlineLvl w:val="0"/>
        <w:rPr>
          <w:rFonts w:ascii="Arial" w:hAnsi="Arial" w:cs="Arial"/>
          <w:b/>
          <w:sz w:val="22"/>
          <w:szCs w:val="22"/>
          <w:lang w:val="pt-PT"/>
        </w:rPr>
      </w:pPr>
      <w:r w:rsidRPr="00D75EB5">
        <w:rPr>
          <w:rFonts w:ascii="Arial" w:hAnsi="Arial" w:cs="Arial"/>
          <w:b/>
          <w:sz w:val="22"/>
          <w:szCs w:val="22"/>
          <w:lang w:val="pt-PT"/>
        </w:rPr>
        <w:t>3 – Qualificação Econômica Financeira:</w:t>
      </w:r>
    </w:p>
    <w:p w:rsidR="00546478" w:rsidRPr="00D75EB5" w:rsidRDefault="00546478" w:rsidP="00546478">
      <w:pPr>
        <w:jc w:val="both"/>
        <w:outlineLvl w:val="0"/>
        <w:rPr>
          <w:rFonts w:ascii="Arial" w:hAnsi="Arial" w:cs="Arial"/>
          <w:sz w:val="22"/>
          <w:szCs w:val="22"/>
          <w:lang w:val="pt-PT"/>
        </w:rPr>
      </w:pPr>
      <w:r w:rsidRPr="00D75EB5">
        <w:rPr>
          <w:rFonts w:ascii="Arial" w:hAnsi="Arial" w:cs="Arial"/>
          <w:b/>
          <w:sz w:val="22"/>
          <w:szCs w:val="22"/>
          <w:lang w:val="pt-PT"/>
        </w:rPr>
        <w:t>3.1</w:t>
      </w:r>
      <w:r w:rsidRPr="00D75EB5">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46478" w:rsidRPr="00D75EB5" w:rsidRDefault="00546478" w:rsidP="00546478">
      <w:pPr>
        <w:widowControl w:val="0"/>
        <w:tabs>
          <w:tab w:val="left" w:pos="362"/>
        </w:tabs>
        <w:autoSpaceDE w:val="0"/>
        <w:autoSpaceDN w:val="0"/>
        <w:adjustRightInd w:val="0"/>
        <w:jc w:val="both"/>
        <w:rPr>
          <w:rFonts w:ascii="Arial" w:hAnsi="Arial" w:cs="Arial"/>
          <w:b/>
          <w:sz w:val="22"/>
          <w:szCs w:val="22"/>
          <w:lang w:val="pt-PT"/>
        </w:rPr>
      </w:pPr>
    </w:p>
    <w:p w:rsidR="00546478" w:rsidRPr="00D75EB5" w:rsidRDefault="00546478" w:rsidP="00546478">
      <w:pPr>
        <w:ind w:right="-1"/>
        <w:jc w:val="both"/>
        <w:rPr>
          <w:rFonts w:ascii="Arial" w:hAnsi="Arial" w:cs="Arial"/>
          <w:sz w:val="22"/>
          <w:szCs w:val="22"/>
          <w:lang w:val="pt-PT"/>
        </w:rPr>
      </w:pPr>
      <w:r w:rsidRPr="00D75EB5">
        <w:rPr>
          <w:rFonts w:ascii="Arial" w:hAnsi="Arial" w:cs="Arial"/>
          <w:b/>
          <w:sz w:val="22"/>
          <w:szCs w:val="22"/>
          <w:lang w:val="pt-PT"/>
        </w:rPr>
        <w:t>4</w:t>
      </w:r>
      <w:r w:rsidRPr="00D75EB5">
        <w:rPr>
          <w:rFonts w:ascii="Arial" w:hAnsi="Arial" w:cs="Arial"/>
          <w:sz w:val="22"/>
          <w:szCs w:val="22"/>
          <w:lang w:val="pt-PT"/>
        </w:rPr>
        <w:t xml:space="preserve"> – </w:t>
      </w:r>
      <w:r w:rsidRPr="00D75EB5">
        <w:rPr>
          <w:rFonts w:ascii="Arial" w:hAnsi="Arial" w:cs="Arial"/>
          <w:b/>
          <w:sz w:val="22"/>
          <w:szCs w:val="22"/>
          <w:lang w:val="pt-PT"/>
        </w:rPr>
        <w:t>Qualificação Técnica:</w:t>
      </w:r>
    </w:p>
    <w:p w:rsidR="00546478" w:rsidRPr="00D75EB5" w:rsidRDefault="00546478" w:rsidP="00546478">
      <w:pPr>
        <w:ind w:right="-1"/>
        <w:jc w:val="both"/>
        <w:rPr>
          <w:rFonts w:ascii="Arial" w:hAnsi="Arial" w:cs="Arial"/>
          <w:b/>
          <w:sz w:val="22"/>
          <w:szCs w:val="22"/>
        </w:rPr>
      </w:pPr>
      <w:proofErr w:type="gramStart"/>
      <w:r w:rsidRPr="00D75EB5">
        <w:rPr>
          <w:rFonts w:ascii="Arial" w:hAnsi="Arial" w:cs="Arial"/>
          <w:b/>
          <w:sz w:val="22"/>
          <w:szCs w:val="22"/>
        </w:rPr>
        <w:t>4.1-</w:t>
      </w:r>
      <w:r w:rsidRPr="00D75EB5">
        <w:rPr>
          <w:rFonts w:ascii="Arial" w:hAnsi="Arial" w:cs="Arial"/>
          <w:sz w:val="22"/>
          <w:szCs w:val="22"/>
        </w:rPr>
        <w:t xml:space="preserve"> Declaração</w:t>
      </w:r>
      <w:proofErr w:type="gramEnd"/>
      <w:r w:rsidRPr="00D75EB5">
        <w:rPr>
          <w:rFonts w:ascii="Arial" w:hAnsi="Arial" w:cs="Arial"/>
          <w:sz w:val="22"/>
          <w:szCs w:val="22"/>
        </w:rPr>
        <w:t xml:space="preserve"> de cumprimento do art. 27 inciso V da lei federal 8.666/93 (não emprega menores) – </w:t>
      </w:r>
      <w:r w:rsidRPr="00D75EB5">
        <w:rPr>
          <w:rFonts w:ascii="Arial" w:hAnsi="Arial" w:cs="Arial"/>
          <w:b/>
          <w:sz w:val="22"/>
          <w:szCs w:val="22"/>
        </w:rPr>
        <w:t>MODELO ANEXO IV.</w:t>
      </w:r>
    </w:p>
    <w:p w:rsidR="00546478" w:rsidRDefault="00546478" w:rsidP="00546478">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D75EB5">
        <w:rPr>
          <w:rFonts w:ascii="Arial" w:hAnsi="Arial" w:cs="Arial"/>
          <w:b/>
          <w:sz w:val="22"/>
          <w:szCs w:val="22"/>
        </w:rPr>
        <w:t xml:space="preserve">4.2 – </w:t>
      </w:r>
      <w:r w:rsidRPr="00D75EB5">
        <w:rPr>
          <w:rFonts w:ascii="Arial" w:hAnsi="Arial" w:cs="Arial"/>
          <w:sz w:val="22"/>
          <w:szCs w:val="22"/>
        </w:rPr>
        <w:t xml:space="preserve">Declaração de Responsabilidade nos termos do </w:t>
      </w:r>
      <w:r w:rsidRPr="00D75EB5">
        <w:rPr>
          <w:rFonts w:ascii="Arial" w:hAnsi="Arial" w:cs="Arial"/>
          <w:b/>
          <w:sz w:val="22"/>
          <w:szCs w:val="22"/>
        </w:rPr>
        <w:t>MODELO</w:t>
      </w:r>
      <w:r w:rsidRPr="00D75EB5">
        <w:rPr>
          <w:rFonts w:ascii="Arial" w:hAnsi="Arial" w:cs="Arial"/>
          <w:sz w:val="22"/>
          <w:szCs w:val="22"/>
        </w:rPr>
        <w:t xml:space="preserve"> </w:t>
      </w:r>
      <w:r w:rsidRPr="00D75EB5">
        <w:rPr>
          <w:rFonts w:ascii="Arial" w:hAnsi="Arial" w:cs="Arial"/>
          <w:b/>
          <w:sz w:val="22"/>
          <w:szCs w:val="22"/>
          <w:lang w:val="pt-PT"/>
        </w:rPr>
        <w:t>ANEXO VII.</w:t>
      </w:r>
    </w:p>
    <w:p w:rsidR="00546478" w:rsidRPr="00D75EB5" w:rsidRDefault="00546478" w:rsidP="00546478">
      <w:pPr>
        <w:widowControl w:val="0"/>
        <w:tabs>
          <w:tab w:val="left" w:pos="396"/>
          <w:tab w:val="left" w:pos="5822"/>
        </w:tabs>
        <w:autoSpaceDE w:val="0"/>
        <w:autoSpaceDN w:val="0"/>
        <w:adjustRightInd w:val="0"/>
        <w:ind w:right="-198"/>
        <w:jc w:val="both"/>
        <w:rPr>
          <w:rFonts w:ascii="Arial" w:hAnsi="Arial" w:cs="Arial"/>
          <w:b/>
          <w:sz w:val="22"/>
          <w:szCs w:val="22"/>
          <w:lang w:val="pt-PT"/>
        </w:rPr>
      </w:pPr>
      <w:r>
        <w:rPr>
          <w:rFonts w:ascii="Arial" w:hAnsi="Arial" w:cs="Arial"/>
          <w:b/>
          <w:sz w:val="22"/>
          <w:szCs w:val="22"/>
          <w:lang w:val="pt-PT"/>
        </w:rPr>
        <w:t>4.3 – Alvará Sanitário.</w:t>
      </w:r>
    </w:p>
    <w:p w:rsidR="00546478" w:rsidRPr="00D75EB5" w:rsidRDefault="00546478" w:rsidP="00546478">
      <w:pPr>
        <w:widowControl w:val="0"/>
        <w:tabs>
          <w:tab w:val="left" w:pos="362"/>
        </w:tabs>
        <w:autoSpaceDE w:val="0"/>
        <w:autoSpaceDN w:val="0"/>
        <w:adjustRightInd w:val="0"/>
        <w:jc w:val="both"/>
        <w:rPr>
          <w:rFonts w:ascii="Arial" w:hAnsi="Arial" w:cs="Arial"/>
          <w:sz w:val="22"/>
          <w:szCs w:val="22"/>
        </w:rPr>
      </w:pPr>
    </w:p>
    <w:p w:rsidR="00546478" w:rsidRPr="00556727" w:rsidRDefault="00546478" w:rsidP="00546478">
      <w:pPr>
        <w:autoSpaceDE w:val="0"/>
        <w:autoSpaceDN w:val="0"/>
        <w:adjustRightInd w:val="0"/>
        <w:ind w:right="-196"/>
        <w:rPr>
          <w:rFonts w:ascii="Arial" w:eastAsia="Calibri" w:hAnsi="Arial" w:cs="Arial"/>
          <w:b/>
          <w:sz w:val="22"/>
          <w:szCs w:val="22"/>
          <w:u w:val="single"/>
          <w:lang w:eastAsia="en-US"/>
        </w:rPr>
      </w:pPr>
      <w:r w:rsidRPr="00556727">
        <w:rPr>
          <w:rFonts w:ascii="Arial" w:eastAsia="Calibri" w:hAnsi="Arial" w:cs="Arial"/>
          <w:b/>
          <w:sz w:val="22"/>
          <w:szCs w:val="22"/>
          <w:u w:val="single"/>
          <w:lang w:eastAsia="en-US"/>
        </w:rPr>
        <w:t>VI - CONSIDERAÇÕES GERAIS:</w:t>
      </w:r>
    </w:p>
    <w:p w:rsidR="00546478" w:rsidRPr="00556727" w:rsidRDefault="00546478" w:rsidP="00546478">
      <w:pPr>
        <w:autoSpaceDE w:val="0"/>
        <w:autoSpaceDN w:val="0"/>
        <w:adjustRightInd w:val="0"/>
        <w:ind w:right="-196"/>
        <w:rPr>
          <w:rFonts w:ascii="Arial" w:eastAsia="Calibri" w:hAnsi="Arial" w:cs="Arial"/>
          <w:b/>
          <w:sz w:val="22"/>
          <w:szCs w:val="22"/>
          <w:u w:val="single"/>
          <w:lang w:eastAsia="en-US"/>
        </w:rPr>
      </w:pPr>
    </w:p>
    <w:p w:rsidR="00546478" w:rsidRPr="00556727" w:rsidRDefault="00546478" w:rsidP="00546478">
      <w:pPr>
        <w:autoSpaceDE w:val="0"/>
        <w:autoSpaceDN w:val="0"/>
        <w:adjustRightInd w:val="0"/>
        <w:ind w:right="-196"/>
        <w:jc w:val="both"/>
        <w:rPr>
          <w:rFonts w:ascii="Arial" w:eastAsia="Calibri" w:hAnsi="Arial" w:cs="Arial"/>
          <w:sz w:val="22"/>
          <w:szCs w:val="22"/>
          <w:lang w:eastAsia="en-US"/>
        </w:rPr>
      </w:pPr>
      <w:r w:rsidRPr="00556727">
        <w:rPr>
          <w:rFonts w:ascii="Arial" w:eastAsia="Calibri" w:hAnsi="Arial" w:cs="Arial"/>
          <w:b/>
          <w:sz w:val="22"/>
          <w:szCs w:val="22"/>
          <w:u w:val="single"/>
          <w:lang w:eastAsia="en-US"/>
        </w:rPr>
        <w:t>Preços:</w:t>
      </w:r>
      <w:r w:rsidRPr="00556727">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546478" w:rsidRPr="00556727" w:rsidRDefault="00546478" w:rsidP="00546478">
      <w:pPr>
        <w:widowControl w:val="0"/>
        <w:tabs>
          <w:tab w:val="left" w:pos="583"/>
        </w:tabs>
        <w:autoSpaceDE w:val="0"/>
        <w:autoSpaceDN w:val="0"/>
        <w:adjustRightInd w:val="0"/>
        <w:jc w:val="both"/>
        <w:rPr>
          <w:rFonts w:ascii="Arial" w:hAnsi="Arial" w:cs="Arial"/>
          <w:b/>
          <w:sz w:val="22"/>
          <w:szCs w:val="22"/>
          <w:lang w:val="pt-PT"/>
        </w:rPr>
      </w:pPr>
      <w:r w:rsidRPr="00556727">
        <w:rPr>
          <w:rFonts w:ascii="Arial" w:hAnsi="Arial" w:cs="Arial"/>
          <w:b/>
          <w:sz w:val="22"/>
          <w:szCs w:val="22"/>
          <w:lang w:val="pt-PT"/>
        </w:rPr>
        <w:t>Fiscalização</w:t>
      </w:r>
      <w:r w:rsidRPr="00556727">
        <w:rPr>
          <w:rFonts w:ascii="Arial" w:hAnsi="Arial" w:cs="Arial"/>
          <w:sz w:val="22"/>
          <w:szCs w:val="22"/>
          <w:lang w:val="pt-PT"/>
        </w:rPr>
        <w:t>: A fiscalização do contrato será exercida pelo</w:t>
      </w:r>
      <w:r w:rsidRPr="00556727">
        <w:rPr>
          <w:rFonts w:ascii="Arial" w:hAnsi="Arial" w:cs="Arial"/>
          <w:b/>
          <w:sz w:val="22"/>
          <w:szCs w:val="22"/>
          <w:lang w:val="pt-PT"/>
        </w:rPr>
        <w:t xml:space="preserve"> Setor de Compras e Licitações e Secretários da Administração.</w:t>
      </w:r>
    </w:p>
    <w:p w:rsidR="00546478" w:rsidRPr="00556727" w:rsidRDefault="00546478" w:rsidP="00546478">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56727">
        <w:rPr>
          <w:rFonts w:ascii="Arial" w:hAnsi="Arial" w:cs="Arial"/>
          <w:b/>
          <w:sz w:val="22"/>
          <w:szCs w:val="22"/>
          <w:lang w:val="pt-PT"/>
        </w:rPr>
        <w:t>Forma de pagamento</w:t>
      </w:r>
      <w:r w:rsidRPr="00556727">
        <w:rPr>
          <w:rFonts w:ascii="Arial" w:hAnsi="Arial" w:cs="Arial"/>
          <w:sz w:val="22"/>
          <w:szCs w:val="22"/>
          <w:lang w:val="pt-PT"/>
        </w:rPr>
        <w:t xml:space="preserve">: </w:t>
      </w:r>
      <w:r w:rsidRPr="00556727">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546478" w:rsidRPr="00556727" w:rsidRDefault="00546478" w:rsidP="00546478">
      <w:pPr>
        <w:pStyle w:val="PargrafodaLista"/>
        <w:autoSpaceDE w:val="0"/>
        <w:autoSpaceDN w:val="0"/>
        <w:adjustRightInd w:val="0"/>
        <w:spacing w:before="240" w:after="240"/>
        <w:ind w:left="0" w:right="-196"/>
        <w:jc w:val="both"/>
        <w:rPr>
          <w:rFonts w:ascii="Arial" w:hAnsi="Arial" w:cs="Arial"/>
          <w:sz w:val="22"/>
          <w:szCs w:val="22"/>
          <w:lang w:val="pt-PT"/>
        </w:rPr>
      </w:pPr>
      <w:r w:rsidRPr="00556727">
        <w:rPr>
          <w:rFonts w:ascii="Arial" w:hAnsi="Arial" w:cs="Arial"/>
          <w:b/>
          <w:sz w:val="22"/>
          <w:szCs w:val="22"/>
          <w:lang w:val="pt-PT"/>
        </w:rPr>
        <w:lastRenderedPageBreak/>
        <w:t>Fornecimento:</w:t>
      </w:r>
      <w:r w:rsidRPr="00556727">
        <w:rPr>
          <w:rFonts w:ascii="Arial" w:hAnsi="Arial" w:cs="Arial"/>
          <w:sz w:val="22"/>
          <w:szCs w:val="22"/>
          <w:lang w:val="pt-PT"/>
        </w:rPr>
        <w:t xml:space="preserve"> O fornecimento das refeições será de maneira fracionada e parcelada de acordo com as necessidades das Secretarias, restando à Contratada atender aos pedidos independentemente dos quantitativos solicitados, devendo o servidor se deslocar até o local onde as refeições serão fornecidas e apresentar o cumpom emitido pela Administração Muncipal.</w:t>
      </w:r>
    </w:p>
    <w:p w:rsidR="00546478" w:rsidRPr="00A9706F" w:rsidRDefault="00546478" w:rsidP="00546478">
      <w:pPr>
        <w:pStyle w:val="PargrafodaLista"/>
        <w:autoSpaceDE w:val="0"/>
        <w:autoSpaceDN w:val="0"/>
        <w:adjustRightInd w:val="0"/>
        <w:spacing w:before="240" w:after="240"/>
        <w:ind w:left="0" w:right="-196"/>
        <w:jc w:val="both"/>
        <w:rPr>
          <w:rFonts w:ascii="Arial" w:hAnsi="Arial" w:cs="Arial"/>
          <w:b/>
          <w:sz w:val="22"/>
          <w:szCs w:val="22"/>
          <w:lang w:val="pt-PT"/>
        </w:rPr>
      </w:pPr>
    </w:p>
    <w:p w:rsidR="00546478" w:rsidRPr="00556727" w:rsidRDefault="00546478" w:rsidP="00546478">
      <w:pPr>
        <w:pStyle w:val="PargrafodaLista"/>
        <w:autoSpaceDE w:val="0"/>
        <w:autoSpaceDN w:val="0"/>
        <w:adjustRightInd w:val="0"/>
        <w:spacing w:before="240" w:after="240"/>
        <w:ind w:left="0" w:right="-196"/>
        <w:jc w:val="both"/>
        <w:rPr>
          <w:rFonts w:ascii="Arial" w:hAnsi="Arial" w:cs="Arial"/>
          <w:sz w:val="22"/>
          <w:szCs w:val="22"/>
          <w:lang w:val="pt-PT"/>
        </w:rPr>
      </w:pPr>
      <w:r w:rsidRPr="00556727">
        <w:rPr>
          <w:rFonts w:ascii="Arial" w:hAnsi="Arial" w:cs="Arial"/>
          <w:b/>
          <w:sz w:val="22"/>
          <w:szCs w:val="22"/>
          <w:lang w:val="pt-PT"/>
        </w:rPr>
        <w:t>Nota Fiscal:</w:t>
      </w:r>
      <w:r w:rsidRPr="00556727">
        <w:rPr>
          <w:rFonts w:ascii="Arial" w:hAnsi="Arial" w:cs="Arial"/>
          <w:sz w:val="22"/>
          <w:szCs w:val="22"/>
          <w:lang w:val="pt-PT"/>
        </w:rPr>
        <w:t xml:space="preserve"> O fornecimento das refeições e a emissão da Nota Fiscal deve obdecer fielmente o determinado na Nota de Autorização de Fornecimento, principalemten no que tange às quantidades e qualidade e higiene das refeições, </w:t>
      </w:r>
      <w:proofErr w:type="gramStart"/>
      <w:r w:rsidRPr="00556727">
        <w:rPr>
          <w:rFonts w:ascii="Arial" w:hAnsi="Arial" w:cs="Arial"/>
          <w:sz w:val="22"/>
          <w:szCs w:val="22"/>
          <w:lang w:val="pt-PT"/>
        </w:rPr>
        <w:t>sob pena</w:t>
      </w:r>
      <w:proofErr w:type="gramEnd"/>
      <w:r w:rsidRPr="00556727">
        <w:rPr>
          <w:rFonts w:ascii="Arial" w:hAnsi="Arial" w:cs="Arial"/>
          <w:sz w:val="22"/>
          <w:szCs w:val="22"/>
          <w:lang w:val="pt-PT"/>
        </w:rPr>
        <w:t xml:space="preserve"> de rejeição da Nota Fiscal e aplicação das penalidades previstas na Ata.</w:t>
      </w:r>
    </w:p>
    <w:p w:rsidR="00546478" w:rsidRPr="00556727" w:rsidRDefault="00546478" w:rsidP="00546478">
      <w:pPr>
        <w:widowControl w:val="0"/>
        <w:tabs>
          <w:tab w:val="left" w:pos="204"/>
        </w:tabs>
        <w:autoSpaceDE w:val="0"/>
        <w:autoSpaceDN w:val="0"/>
        <w:adjustRightInd w:val="0"/>
        <w:jc w:val="both"/>
        <w:outlineLvl w:val="0"/>
        <w:rPr>
          <w:rFonts w:ascii="Arial" w:hAnsi="Arial" w:cs="Arial"/>
          <w:b/>
          <w:bCs/>
          <w:sz w:val="22"/>
          <w:szCs w:val="22"/>
          <w:lang w:val="pt-PT"/>
        </w:rPr>
      </w:pPr>
      <w:r w:rsidRPr="00556727">
        <w:rPr>
          <w:rFonts w:ascii="Arial" w:hAnsi="Arial" w:cs="Arial"/>
          <w:b/>
          <w:bCs/>
          <w:sz w:val="22"/>
          <w:szCs w:val="22"/>
          <w:lang w:val="pt-PT"/>
        </w:rPr>
        <w:t xml:space="preserve">Obrigações </w:t>
      </w:r>
      <w:proofErr w:type="gramStart"/>
      <w:r w:rsidRPr="00556727">
        <w:rPr>
          <w:rFonts w:ascii="Arial" w:hAnsi="Arial" w:cs="Arial"/>
          <w:b/>
          <w:bCs/>
          <w:sz w:val="22"/>
          <w:szCs w:val="22"/>
          <w:lang w:val="pt-PT"/>
        </w:rPr>
        <w:t>do(</w:t>
      </w:r>
      <w:proofErr w:type="gramEnd"/>
      <w:r w:rsidRPr="00556727">
        <w:rPr>
          <w:rFonts w:ascii="Arial" w:hAnsi="Arial" w:cs="Arial"/>
          <w:b/>
          <w:bCs/>
          <w:sz w:val="22"/>
          <w:szCs w:val="22"/>
          <w:lang w:val="pt-PT"/>
        </w:rPr>
        <w:t>a) Contratado(a):</w:t>
      </w:r>
    </w:p>
    <w:p w:rsidR="00546478" w:rsidRPr="00556727" w:rsidRDefault="00546478" w:rsidP="00546478">
      <w:pPr>
        <w:widowControl w:val="0"/>
        <w:tabs>
          <w:tab w:val="left" w:pos="266"/>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a</w:t>
      </w:r>
      <w:proofErr w:type="gramEnd"/>
      <w:r w:rsidRPr="00556727">
        <w:rPr>
          <w:rFonts w:ascii="Arial" w:hAnsi="Arial" w:cs="Arial"/>
          <w:sz w:val="22"/>
          <w:szCs w:val="22"/>
          <w:lang w:val="pt-PT"/>
        </w:rPr>
        <w:t>)</w:t>
      </w:r>
      <w:r w:rsidRPr="00556727">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b)</w:t>
      </w:r>
      <w:proofErr w:type="gramEnd"/>
      <w:r w:rsidRPr="00556727">
        <w:rPr>
          <w:rFonts w:ascii="Arial" w:hAnsi="Arial" w:cs="Arial"/>
          <w:sz w:val="22"/>
          <w:szCs w:val="22"/>
          <w:lang w:val="pt-PT"/>
        </w:rPr>
        <w:tab/>
        <w:t>Observar para o fornecimento todas as as normas adequadas relativas à higiêne, qualidade e validade dos produtos, respeitando todas as determinação concernetes aos produtos.</w:t>
      </w:r>
    </w:p>
    <w:p w:rsidR="00546478" w:rsidRPr="00556727" w:rsidRDefault="00546478" w:rsidP="00546478">
      <w:pPr>
        <w:widowControl w:val="0"/>
        <w:tabs>
          <w:tab w:val="left" w:pos="-3402"/>
        </w:tabs>
        <w:autoSpaceDE w:val="0"/>
        <w:autoSpaceDN w:val="0"/>
        <w:adjustRightInd w:val="0"/>
        <w:jc w:val="both"/>
        <w:rPr>
          <w:rFonts w:ascii="Arial" w:hAnsi="Arial" w:cs="Arial"/>
          <w:bCs/>
          <w:sz w:val="22"/>
          <w:szCs w:val="22"/>
          <w:lang w:val="pt-PT"/>
        </w:rPr>
      </w:pPr>
      <w:r w:rsidRPr="00556727">
        <w:rPr>
          <w:rFonts w:ascii="Arial" w:hAnsi="Arial" w:cs="Arial"/>
          <w:bCs/>
          <w:sz w:val="22"/>
          <w:szCs w:val="22"/>
          <w:lang w:val="pt-PT"/>
        </w:rPr>
        <w:t>c) Fica a empresa vencedora obrigada a apresentar no ato do pagamento toda documentação vencível, mais as C</w:t>
      </w:r>
      <w:r w:rsidRPr="00556727">
        <w:rPr>
          <w:rFonts w:ascii="Arial" w:hAnsi="Arial" w:cs="Arial"/>
          <w:bCs/>
          <w:sz w:val="22"/>
          <w:szCs w:val="22"/>
          <w:u w:val="single"/>
          <w:lang w:val="pt-PT"/>
        </w:rPr>
        <w:t>ERTIDÕES:</w:t>
      </w:r>
      <w:r w:rsidRPr="00556727">
        <w:rPr>
          <w:rFonts w:ascii="Arial" w:hAnsi="Arial" w:cs="Arial"/>
          <w:bCs/>
          <w:sz w:val="22"/>
          <w:szCs w:val="22"/>
          <w:lang w:val="pt-PT"/>
        </w:rPr>
        <w:t xml:space="preserve"> INSS e FGTS, caso as mesmas estejam vencidas;</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d)</w:t>
      </w:r>
      <w:proofErr w:type="gramEnd"/>
      <w:r w:rsidRPr="00556727">
        <w:rPr>
          <w:rFonts w:ascii="Arial" w:hAnsi="Arial" w:cs="Arial"/>
          <w:sz w:val="22"/>
          <w:szCs w:val="22"/>
          <w:lang w:val="pt-PT"/>
        </w:rPr>
        <w:tab/>
        <w:t>Responsabilizar-se por todos os ônus relativos ao fornecimento das refeições;</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e</w:t>
      </w:r>
      <w:proofErr w:type="gramEnd"/>
      <w:r w:rsidRPr="00556727">
        <w:rPr>
          <w:rFonts w:ascii="Arial" w:hAnsi="Arial" w:cs="Arial"/>
          <w:sz w:val="22"/>
          <w:szCs w:val="22"/>
          <w:lang w:val="pt-PT"/>
        </w:rPr>
        <w:t>)</w:t>
      </w:r>
      <w:r w:rsidRPr="00556727">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f)</w:t>
      </w:r>
      <w:proofErr w:type="gramEnd"/>
      <w:r w:rsidRPr="00556727">
        <w:rPr>
          <w:rFonts w:ascii="Arial" w:hAnsi="Arial" w:cs="Arial"/>
          <w:sz w:val="22"/>
          <w:szCs w:val="22"/>
          <w:lang w:val="pt-PT"/>
        </w:rPr>
        <w:tab/>
        <w:t>Providenciar a imediata correção das deficiências apontadas pela CONTRATANTE.</w:t>
      </w:r>
    </w:p>
    <w:p w:rsidR="00546478" w:rsidRPr="00556727" w:rsidRDefault="00546478" w:rsidP="00546478">
      <w:pPr>
        <w:widowControl w:val="0"/>
        <w:tabs>
          <w:tab w:val="left" w:pos="204"/>
        </w:tabs>
        <w:autoSpaceDE w:val="0"/>
        <w:autoSpaceDN w:val="0"/>
        <w:adjustRightInd w:val="0"/>
        <w:jc w:val="both"/>
        <w:outlineLvl w:val="0"/>
        <w:rPr>
          <w:rFonts w:ascii="Arial" w:hAnsi="Arial" w:cs="Arial"/>
          <w:b/>
          <w:sz w:val="22"/>
          <w:szCs w:val="22"/>
          <w:lang w:val="pt-PT"/>
        </w:rPr>
      </w:pPr>
    </w:p>
    <w:p w:rsidR="00546478" w:rsidRPr="00556727" w:rsidRDefault="00546478" w:rsidP="00546478">
      <w:pPr>
        <w:widowControl w:val="0"/>
        <w:tabs>
          <w:tab w:val="left" w:pos="204"/>
        </w:tabs>
        <w:autoSpaceDE w:val="0"/>
        <w:autoSpaceDN w:val="0"/>
        <w:adjustRightInd w:val="0"/>
        <w:jc w:val="both"/>
        <w:outlineLvl w:val="0"/>
        <w:rPr>
          <w:rFonts w:ascii="Arial" w:hAnsi="Arial" w:cs="Arial"/>
          <w:b/>
          <w:sz w:val="22"/>
          <w:szCs w:val="22"/>
          <w:lang w:val="pt-PT"/>
        </w:rPr>
      </w:pPr>
      <w:r w:rsidRPr="00556727">
        <w:rPr>
          <w:rFonts w:ascii="Arial" w:hAnsi="Arial" w:cs="Arial"/>
          <w:b/>
          <w:sz w:val="22"/>
          <w:szCs w:val="22"/>
          <w:lang w:val="pt-PT"/>
        </w:rPr>
        <w:t>Obrigações da Administração:</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a</w:t>
      </w:r>
      <w:proofErr w:type="gramEnd"/>
      <w:r w:rsidRPr="00556727">
        <w:rPr>
          <w:rFonts w:ascii="Arial" w:hAnsi="Arial" w:cs="Arial"/>
          <w:sz w:val="22"/>
          <w:szCs w:val="22"/>
          <w:lang w:val="pt-PT"/>
        </w:rPr>
        <w:t>)</w:t>
      </w:r>
      <w:r w:rsidRPr="00556727">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b)</w:t>
      </w:r>
      <w:proofErr w:type="gramEnd"/>
      <w:r w:rsidRPr="00556727">
        <w:rPr>
          <w:rFonts w:ascii="Arial" w:hAnsi="Arial" w:cs="Arial"/>
          <w:sz w:val="22"/>
          <w:szCs w:val="22"/>
          <w:lang w:val="pt-PT"/>
        </w:rPr>
        <w:tab/>
        <w:t>Promover o recebimento provisório e o definitivo nos prazos fixados dos documentos e notas fiscais emitidos pela CONTRATADA;</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c)</w:t>
      </w:r>
      <w:proofErr w:type="gramEnd"/>
      <w:r w:rsidRPr="00556727">
        <w:rPr>
          <w:rFonts w:ascii="Arial" w:hAnsi="Arial" w:cs="Arial"/>
          <w:sz w:val="22"/>
          <w:szCs w:val="22"/>
          <w:lang w:val="pt-PT"/>
        </w:rPr>
        <w:tab/>
        <w:t>Fiscalizar a execução do contrato;</w:t>
      </w:r>
    </w:p>
    <w:p w:rsidR="00546478" w:rsidRPr="00556727" w:rsidRDefault="00546478" w:rsidP="00546478">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d)</w:t>
      </w:r>
      <w:proofErr w:type="gramEnd"/>
      <w:r w:rsidRPr="00556727">
        <w:rPr>
          <w:rFonts w:ascii="Arial" w:hAnsi="Arial" w:cs="Arial"/>
          <w:sz w:val="22"/>
          <w:szCs w:val="22"/>
          <w:lang w:val="pt-PT"/>
        </w:rPr>
        <w:tab/>
        <w:t>Efetuar o pagamento no devido prazo fixado na Ata de Registro de Preços.</w:t>
      </w:r>
    </w:p>
    <w:p w:rsidR="00546478" w:rsidRPr="00C97B33" w:rsidRDefault="00546478" w:rsidP="00546478">
      <w:pPr>
        <w:autoSpaceDE w:val="0"/>
        <w:autoSpaceDN w:val="0"/>
        <w:adjustRightInd w:val="0"/>
        <w:ind w:right="-198"/>
        <w:jc w:val="both"/>
        <w:rPr>
          <w:rFonts w:ascii="Arial" w:hAnsi="Arial" w:cs="Arial"/>
          <w:b/>
          <w:bCs/>
          <w:sz w:val="22"/>
          <w:szCs w:val="22"/>
        </w:rPr>
      </w:pPr>
    </w:p>
    <w:p w:rsidR="00546478" w:rsidRPr="00556727" w:rsidRDefault="00546478" w:rsidP="00546478">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A9706F" w:rsidRDefault="00A9706F" w:rsidP="00A9706F">
      <w:pPr>
        <w:pStyle w:val="SemEspaamento"/>
        <w:jc w:val="both"/>
        <w:rPr>
          <w:rFonts w:ascii="Arial" w:hAnsi="Arial" w:cs="Arial"/>
          <w:sz w:val="22"/>
          <w:szCs w:val="22"/>
          <w:lang w:val="pt-PT"/>
        </w:rPr>
      </w:pPr>
    </w:p>
    <w:p w:rsidR="00A9706F" w:rsidRPr="00886C6C" w:rsidRDefault="00A9706F" w:rsidP="00A9706F">
      <w:pPr>
        <w:pStyle w:val="SemEspaamento"/>
        <w:jc w:val="both"/>
        <w:rPr>
          <w:rFonts w:ascii="Arial" w:hAnsi="Arial" w:cs="Arial"/>
          <w:i/>
          <w:sz w:val="22"/>
          <w:szCs w:val="22"/>
        </w:rPr>
      </w:pP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9706F" w:rsidRPr="001932F3" w:rsidTr="00C97B33">
        <w:tc>
          <w:tcPr>
            <w:tcW w:w="3470" w:type="dxa"/>
            <w:vAlign w:val="center"/>
          </w:tcPr>
          <w:p w:rsidR="00A9706F" w:rsidRPr="001932F3" w:rsidRDefault="00A9706F" w:rsidP="00C97B33">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A9706F" w:rsidRPr="001932F3" w:rsidRDefault="00A9706F" w:rsidP="00C97B33">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A9706F" w:rsidRPr="001932F3" w:rsidRDefault="00A9706F" w:rsidP="00C97B33">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A9706F" w:rsidRPr="001932F3" w:rsidRDefault="00A9706F" w:rsidP="00C97B33">
            <w:pPr>
              <w:jc w:val="center"/>
              <w:rPr>
                <w:rFonts w:ascii="Arial" w:hAnsi="Arial" w:cs="Arial"/>
                <w:b/>
                <w:sz w:val="18"/>
                <w:szCs w:val="18"/>
              </w:rPr>
            </w:pPr>
            <w:r w:rsidRPr="001932F3">
              <w:rPr>
                <w:rFonts w:ascii="Arial" w:hAnsi="Arial" w:cs="Arial"/>
                <w:b/>
                <w:sz w:val="18"/>
                <w:szCs w:val="18"/>
              </w:rPr>
              <w:t>ESPECIFICAÇÃO DA DESPESA</w:t>
            </w:r>
          </w:p>
        </w:tc>
      </w:tr>
      <w:tr w:rsidR="00A9706F" w:rsidRPr="001932F3" w:rsidTr="00C97B33">
        <w:tc>
          <w:tcPr>
            <w:tcW w:w="3470" w:type="dxa"/>
            <w:vAlign w:val="center"/>
          </w:tcPr>
          <w:p w:rsidR="00A9706F" w:rsidRPr="001932F3" w:rsidRDefault="00A9706F" w:rsidP="00C97B33">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A9706F" w:rsidRPr="001932F3" w:rsidRDefault="00A9706F" w:rsidP="00C97B33">
            <w:pPr>
              <w:jc w:val="center"/>
              <w:rPr>
                <w:rFonts w:ascii="Arial" w:hAnsi="Arial" w:cs="Arial"/>
                <w:sz w:val="18"/>
                <w:szCs w:val="18"/>
              </w:rPr>
            </w:pPr>
            <w:r>
              <w:rPr>
                <w:rFonts w:ascii="Arial" w:hAnsi="Arial" w:cs="Arial"/>
                <w:sz w:val="18"/>
                <w:szCs w:val="18"/>
              </w:rPr>
              <w:t>27</w:t>
            </w:r>
          </w:p>
        </w:tc>
        <w:tc>
          <w:tcPr>
            <w:tcW w:w="1508" w:type="dxa"/>
          </w:tcPr>
          <w:p w:rsidR="00A9706F" w:rsidRPr="001932F3" w:rsidRDefault="00A9706F" w:rsidP="00C97B33">
            <w:pPr>
              <w:jc w:val="center"/>
              <w:rPr>
                <w:rFonts w:ascii="Arial" w:hAnsi="Arial" w:cs="Arial"/>
                <w:sz w:val="18"/>
                <w:szCs w:val="18"/>
              </w:rPr>
            </w:pPr>
            <w:r w:rsidRPr="001932F3">
              <w:rPr>
                <w:rFonts w:ascii="Arial" w:hAnsi="Arial" w:cs="Arial"/>
                <w:sz w:val="18"/>
                <w:szCs w:val="18"/>
              </w:rPr>
              <w:t>1.00.00</w:t>
            </w:r>
          </w:p>
        </w:tc>
        <w:tc>
          <w:tcPr>
            <w:tcW w:w="3504" w:type="dxa"/>
          </w:tcPr>
          <w:p w:rsidR="00A9706F" w:rsidRPr="001932F3" w:rsidRDefault="00A9706F" w:rsidP="00C97B33">
            <w:pPr>
              <w:rPr>
                <w:rFonts w:ascii="Arial" w:hAnsi="Arial" w:cs="Arial"/>
                <w:sz w:val="18"/>
                <w:szCs w:val="18"/>
              </w:rPr>
            </w:pPr>
            <w:r>
              <w:rPr>
                <w:rFonts w:ascii="Arial" w:hAnsi="Arial" w:cs="Arial"/>
                <w:sz w:val="18"/>
                <w:szCs w:val="18"/>
              </w:rPr>
              <w:t>Material de Consumo</w:t>
            </w:r>
          </w:p>
        </w:tc>
      </w:tr>
      <w:tr w:rsidR="00A9706F" w:rsidRPr="001932F3" w:rsidTr="00C97B33">
        <w:tc>
          <w:tcPr>
            <w:tcW w:w="3470" w:type="dxa"/>
            <w:vAlign w:val="center"/>
          </w:tcPr>
          <w:p w:rsidR="00A9706F" w:rsidRPr="001932F3" w:rsidRDefault="00A9706F" w:rsidP="00C97B33">
            <w:pPr>
              <w:jc w:val="center"/>
              <w:rPr>
                <w:rFonts w:ascii="Arial" w:hAnsi="Arial" w:cs="Arial"/>
                <w:sz w:val="18"/>
                <w:szCs w:val="18"/>
              </w:rPr>
            </w:pPr>
            <w:r>
              <w:rPr>
                <w:rFonts w:ascii="Arial" w:hAnsi="Arial" w:cs="Arial"/>
                <w:sz w:val="18"/>
                <w:szCs w:val="18"/>
              </w:rPr>
              <w:t>02.01.01.04.122.0013.2009.4.4.90.30</w:t>
            </w:r>
            <w:r w:rsidRPr="001932F3">
              <w:rPr>
                <w:rFonts w:ascii="Arial" w:hAnsi="Arial" w:cs="Arial"/>
                <w:sz w:val="18"/>
                <w:szCs w:val="18"/>
              </w:rPr>
              <w:t>.00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31</w:t>
            </w:r>
          </w:p>
        </w:tc>
        <w:tc>
          <w:tcPr>
            <w:tcW w:w="1508" w:type="dxa"/>
          </w:tcPr>
          <w:p w:rsidR="00A9706F" w:rsidRPr="001932F3" w:rsidRDefault="00A9706F" w:rsidP="00C97B33">
            <w:pPr>
              <w:jc w:val="center"/>
              <w:rPr>
                <w:rFonts w:ascii="Arial" w:hAnsi="Arial" w:cs="Arial"/>
                <w:sz w:val="18"/>
                <w:szCs w:val="18"/>
              </w:rPr>
            </w:pPr>
            <w:r>
              <w:rPr>
                <w:rFonts w:ascii="Arial" w:hAnsi="Arial" w:cs="Arial"/>
                <w:sz w:val="18"/>
                <w:szCs w:val="18"/>
              </w:rPr>
              <w:t>1.00.00</w:t>
            </w:r>
          </w:p>
        </w:tc>
        <w:tc>
          <w:tcPr>
            <w:tcW w:w="3504" w:type="dxa"/>
          </w:tcPr>
          <w:p w:rsidR="00A9706F" w:rsidRPr="001932F3" w:rsidRDefault="00A9706F" w:rsidP="00C97B33">
            <w:pPr>
              <w:rPr>
                <w:rFonts w:ascii="Arial" w:hAnsi="Arial" w:cs="Arial"/>
                <w:sz w:val="18"/>
                <w:szCs w:val="18"/>
              </w:rPr>
            </w:pPr>
            <w:r>
              <w:rPr>
                <w:rFonts w:ascii="Arial" w:hAnsi="Arial" w:cs="Arial"/>
                <w:sz w:val="18"/>
                <w:szCs w:val="18"/>
              </w:rPr>
              <w:t>Material de Consumo</w:t>
            </w:r>
          </w:p>
        </w:tc>
      </w:tr>
      <w:tr w:rsidR="00A9706F" w:rsidRPr="001932F3" w:rsidTr="00C97B33">
        <w:tc>
          <w:tcPr>
            <w:tcW w:w="3470" w:type="dxa"/>
            <w:vAlign w:val="center"/>
          </w:tcPr>
          <w:p w:rsidR="00A9706F" w:rsidRDefault="00A9706F" w:rsidP="00C97B33">
            <w:pPr>
              <w:jc w:val="center"/>
              <w:rPr>
                <w:rFonts w:ascii="Arial" w:hAnsi="Arial" w:cs="Arial"/>
                <w:sz w:val="18"/>
                <w:szCs w:val="18"/>
              </w:rPr>
            </w:pPr>
            <w:r>
              <w:rPr>
                <w:rFonts w:ascii="Arial" w:hAnsi="Arial" w:cs="Arial"/>
                <w:sz w:val="18"/>
                <w:szCs w:val="18"/>
              </w:rPr>
              <w:t>02.01.01.24.721.0013.2017.4.4.90.30</w:t>
            </w:r>
            <w:r w:rsidRPr="001932F3">
              <w:rPr>
                <w:rFonts w:ascii="Arial" w:hAnsi="Arial" w:cs="Arial"/>
                <w:sz w:val="18"/>
                <w:szCs w:val="18"/>
              </w:rPr>
              <w:t>.00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43</w:t>
            </w:r>
          </w:p>
        </w:tc>
        <w:tc>
          <w:tcPr>
            <w:tcW w:w="1508" w:type="dxa"/>
          </w:tcPr>
          <w:p w:rsidR="00A9706F" w:rsidRPr="001932F3" w:rsidRDefault="00A9706F" w:rsidP="00C97B33">
            <w:pPr>
              <w:jc w:val="center"/>
              <w:rPr>
                <w:rFonts w:ascii="Arial" w:hAnsi="Arial" w:cs="Arial"/>
                <w:sz w:val="18"/>
                <w:szCs w:val="18"/>
              </w:rPr>
            </w:pPr>
            <w:r>
              <w:rPr>
                <w:rFonts w:ascii="Arial" w:hAnsi="Arial" w:cs="Arial"/>
                <w:sz w:val="18"/>
                <w:szCs w:val="18"/>
              </w:rPr>
              <w:t>1.00.00</w:t>
            </w:r>
          </w:p>
        </w:tc>
        <w:tc>
          <w:tcPr>
            <w:tcW w:w="3504" w:type="dxa"/>
          </w:tcPr>
          <w:p w:rsidR="00A9706F" w:rsidRPr="001932F3" w:rsidRDefault="00A9706F" w:rsidP="00C97B33">
            <w:pPr>
              <w:rPr>
                <w:rFonts w:ascii="Arial" w:hAnsi="Arial" w:cs="Arial"/>
                <w:sz w:val="18"/>
                <w:szCs w:val="18"/>
              </w:rPr>
            </w:pPr>
            <w:r>
              <w:rPr>
                <w:rFonts w:ascii="Arial" w:hAnsi="Arial" w:cs="Arial"/>
                <w:sz w:val="18"/>
                <w:szCs w:val="18"/>
              </w:rPr>
              <w:t>Material de Consumo</w:t>
            </w:r>
          </w:p>
        </w:tc>
      </w:tr>
      <w:tr w:rsidR="00A9706F" w:rsidRPr="001932F3" w:rsidTr="00C97B33">
        <w:tc>
          <w:tcPr>
            <w:tcW w:w="3470" w:type="dxa"/>
            <w:vAlign w:val="center"/>
          </w:tcPr>
          <w:p w:rsidR="00A9706F" w:rsidRDefault="00A9706F" w:rsidP="00C97B33">
            <w:pPr>
              <w:jc w:val="center"/>
              <w:rPr>
                <w:rFonts w:ascii="Arial" w:hAnsi="Arial" w:cs="Arial"/>
                <w:sz w:val="18"/>
                <w:szCs w:val="18"/>
              </w:rPr>
            </w:pPr>
            <w:r>
              <w:rPr>
                <w:rFonts w:ascii="Arial" w:hAnsi="Arial" w:cs="Arial"/>
                <w:sz w:val="18"/>
                <w:szCs w:val="18"/>
              </w:rPr>
              <w:t>02.03.01.12.361.0004.2025.4.4.90.30</w:t>
            </w:r>
            <w:r w:rsidRPr="001932F3">
              <w:rPr>
                <w:rFonts w:ascii="Arial" w:hAnsi="Arial" w:cs="Arial"/>
                <w:sz w:val="18"/>
                <w:szCs w:val="18"/>
              </w:rPr>
              <w:t>.00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79</w:t>
            </w:r>
          </w:p>
        </w:tc>
        <w:tc>
          <w:tcPr>
            <w:tcW w:w="1508" w:type="dxa"/>
          </w:tcPr>
          <w:p w:rsidR="00A9706F" w:rsidRDefault="00A9706F" w:rsidP="00C97B33">
            <w:pPr>
              <w:jc w:val="center"/>
              <w:rPr>
                <w:rFonts w:ascii="Arial" w:hAnsi="Arial" w:cs="Arial"/>
                <w:sz w:val="18"/>
                <w:szCs w:val="18"/>
              </w:rPr>
            </w:pPr>
            <w:r>
              <w:rPr>
                <w:rFonts w:ascii="Arial" w:hAnsi="Arial" w:cs="Arial"/>
                <w:sz w:val="18"/>
                <w:szCs w:val="18"/>
              </w:rPr>
              <w:t>1.01.00</w:t>
            </w:r>
          </w:p>
        </w:tc>
        <w:tc>
          <w:tcPr>
            <w:tcW w:w="3504" w:type="dxa"/>
          </w:tcPr>
          <w:p w:rsidR="00A9706F" w:rsidRDefault="00A9706F" w:rsidP="00C97B33">
            <w:pPr>
              <w:rPr>
                <w:rFonts w:ascii="Arial" w:hAnsi="Arial" w:cs="Arial"/>
                <w:sz w:val="18"/>
                <w:szCs w:val="18"/>
              </w:rPr>
            </w:pPr>
            <w:r>
              <w:rPr>
                <w:rFonts w:ascii="Arial" w:hAnsi="Arial" w:cs="Arial"/>
                <w:sz w:val="18"/>
                <w:szCs w:val="18"/>
              </w:rPr>
              <w:t>Material de Consumo</w:t>
            </w:r>
          </w:p>
        </w:tc>
      </w:tr>
      <w:tr w:rsidR="00A9706F" w:rsidRPr="001932F3" w:rsidTr="00C97B33">
        <w:trPr>
          <w:trHeight w:val="105"/>
        </w:trPr>
        <w:tc>
          <w:tcPr>
            <w:tcW w:w="3470" w:type="dxa"/>
            <w:vAlign w:val="center"/>
          </w:tcPr>
          <w:p w:rsidR="00A9706F" w:rsidRDefault="00A9706F" w:rsidP="00C97B33">
            <w:pPr>
              <w:jc w:val="center"/>
              <w:rPr>
                <w:rFonts w:ascii="Arial" w:hAnsi="Arial" w:cs="Arial"/>
                <w:sz w:val="18"/>
                <w:szCs w:val="18"/>
              </w:rPr>
            </w:pPr>
            <w:r>
              <w:rPr>
                <w:rFonts w:ascii="Arial" w:hAnsi="Arial" w:cs="Arial"/>
                <w:sz w:val="18"/>
                <w:szCs w:val="18"/>
              </w:rPr>
              <w:t>02.04.01.13.392.0008.2035</w:t>
            </w:r>
            <w:r w:rsidRPr="001932F3">
              <w:rPr>
                <w:rFonts w:ascii="Arial" w:hAnsi="Arial" w:cs="Arial"/>
                <w:sz w:val="18"/>
                <w:szCs w:val="18"/>
              </w:rPr>
              <w:t>.3.3.90.30.00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110</w:t>
            </w:r>
          </w:p>
        </w:tc>
        <w:tc>
          <w:tcPr>
            <w:tcW w:w="1508" w:type="dxa"/>
            <w:vAlign w:val="center"/>
          </w:tcPr>
          <w:p w:rsidR="00A9706F" w:rsidRDefault="00A9706F" w:rsidP="00C97B33">
            <w:pPr>
              <w:jc w:val="center"/>
              <w:rPr>
                <w:rFonts w:ascii="Arial" w:hAnsi="Arial" w:cs="Arial"/>
                <w:sz w:val="18"/>
                <w:szCs w:val="18"/>
              </w:rPr>
            </w:pPr>
            <w:r>
              <w:rPr>
                <w:rFonts w:ascii="Arial" w:hAnsi="Arial" w:cs="Arial"/>
                <w:sz w:val="18"/>
                <w:szCs w:val="18"/>
              </w:rPr>
              <w:t>1.00.00</w:t>
            </w:r>
          </w:p>
        </w:tc>
        <w:tc>
          <w:tcPr>
            <w:tcW w:w="3504" w:type="dxa"/>
          </w:tcPr>
          <w:p w:rsidR="00A9706F" w:rsidRDefault="00A9706F" w:rsidP="00C97B33">
            <w:pPr>
              <w:rPr>
                <w:rFonts w:ascii="Arial" w:hAnsi="Arial" w:cs="Arial"/>
                <w:sz w:val="18"/>
                <w:szCs w:val="18"/>
              </w:rPr>
            </w:pPr>
            <w:r>
              <w:rPr>
                <w:rFonts w:ascii="Arial" w:hAnsi="Arial" w:cs="Arial"/>
                <w:sz w:val="18"/>
                <w:szCs w:val="18"/>
              </w:rPr>
              <w:t>Material de Consumo</w:t>
            </w:r>
          </w:p>
        </w:tc>
      </w:tr>
      <w:tr w:rsidR="00A9706F" w:rsidRPr="001932F3" w:rsidTr="00C97B33">
        <w:trPr>
          <w:trHeight w:val="105"/>
        </w:trPr>
        <w:tc>
          <w:tcPr>
            <w:tcW w:w="3470" w:type="dxa"/>
            <w:vAlign w:val="center"/>
          </w:tcPr>
          <w:p w:rsidR="00A9706F" w:rsidRDefault="00A9706F" w:rsidP="00C97B33">
            <w:pPr>
              <w:jc w:val="center"/>
              <w:rPr>
                <w:rFonts w:ascii="Arial" w:hAnsi="Arial" w:cs="Arial"/>
                <w:sz w:val="18"/>
                <w:szCs w:val="18"/>
              </w:rPr>
            </w:pPr>
            <w:r>
              <w:rPr>
                <w:rFonts w:ascii="Arial" w:hAnsi="Arial" w:cs="Arial"/>
                <w:sz w:val="18"/>
                <w:szCs w:val="18"/>
              </w:rPr>
              <w:t>02.04.01.13.392.0008.2036</w:t>
            </w:r>
            <w:r w:rsidRPr="001932F3">
              <w:rPr>
                <w:rFonts w:ascii="Arial" w:hAnsi="Arial" w:cs="Arial"/>
                <w:sz w:val="18"/>
                <w:szCs w:val="18"/>
              </w:rPr>
              <w:t>.3.3.90.30.00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115</w:t>
            </w:r>
          </w:p>
        </w:tc>
        <w:tc>
          <w:tcPr>
            <w:tcW w:w="1508" w:type="dxa"/>
            <w:vAlign w:val="center"/>
          </w:tcPr>
          <w:p w:rsidR="00A9706F" w:rsidRDefault="00A9706F" w:rsidP="00C97B33">
            <w:pPr>
              <w:jc w:val="center"/>
              <w:rPr>
                <w:rFonts w:ascii="Arial" w:hAnsi="Arial" w:cs="Arial"/>
                <w:sz w:val="18"/>
                <w:szCs w:val="18"/>
              </w:rPr>
            </w:pPr>
            <w:r>
              <w:rPr>
                <w:rFonts w:ascii="Arial" w:hAnsi="Arial" w:cs="Arial"/>
                <w:sz w:val="18"/>
                <w:szCs w:val="18"/>
              </w:rPr>
              <w:t>1.00.00</w:t>
            </w:r>
          </w:p>
        </w:tc>
        <w:tc>
          <w:tcPr>
            <w:tcW w:w="3504" w:type="dxa"/>
          </w:tcPr>
          <w:p w:rsidR="00A9706F" w:rsidRDefault="00A9706F" w:rsidP="00C97B33">
            <w:pPr>
              <w:rPr>
                <w:rFonts w:ascii="Arial" w:hAnsi="Arial" w:cs="Arial"/>
                <w:sz w:val="18"/>
                <w:szCs w:val="18"/>
              </w:rPr>
            </w:pPr>
            <w:r>
              <w:rPr>
                <w:rFonts w:ascii="Arial" w:hAnsi="Arial" w:cs="Arial"/>
                <w:sz w:val="18"/>
                <w:szCs w:val="18"/>
              </w:rPr>
              <w:t>Material de Consumo</w:t>
            </w:r>
          </w:p>
        </w:tc>
      </w:tr>
      <w:tr w:rsidR="00A9706F" w:rsidRPr="001932F3" w:rsidTr="00C97B33">
        <w:trPr>
          <w:trHeight w:val="105"/>
        </w:trPr>
        <w:tc>
          <w:tcPr>
            <w:tcW w:w="3470" w:type="dxa"/>
            <w:vAlign w:val="center"/>
          </w:tcPr>
          <w:p w:rsidR="00A9706F" w:rsidRDefault="00A9706F" w:rsidP="00C97B33">
            <w:pPr>
              <w:jc w:val="center"/>
              <w:rPr>
                <w:rFonts w:ascii="Arial" w:hAnsi="Arial" w:cs="Arial"/>
                <w:sz w:val="18"/>
                <w:szCs w:val="18"/>
              </w:rPr>
            </w:pPr>
            <w:r>
              <w:rPr>
                <w:rFonts w:ascii="Arial" w:hAnsi="Arial" w:cs="Arial"/>
                <w:sz w:val="18"/>
                <w:szCs w:val="18"/>
              </w:rPr>
              <w:t>02.10.02.10.301.0086.2074</w:t>
            </w:r>
            <w:r w:rsidRPr="001932F3">
              <w:rPr>
                <w:rFonts w:ascii="Arial" w:hAnsi="Arial" w:cs="Arial"/>
                <w:sz w:val="18"/>
                <w:szCs w:val="18"/>
              </w:rPr>
              <w:t>.3.3.90.30.00</w:t>
            </w:r>
          </w:p>
        </w:tc>
        <w:tc>
          <w:tcPr>
            <w:tcW w:w="1035" w:type="dxa"/>
            <w:vAlign w:val="center"/>
          </w:tcPr>
          <w:p w:rsidR="00A9706F" w:rsidRDefault="00A9706F" w:rsidP="00C97B33">
            <w:pPr>
              <w:jc w:val="center"/>
              <w:rPr>
                <w:rFonts w:ascii="Arial" w:hAnsi="Arial" w:cs="Arial"/>
                <w:sz w:val="18"/>
                <w:szCs w:val="18"/>
              </w:rPr>
            </w:pPr>
            <w:r>
              <w:rPr>
                <w:rFonts w:ascii="Arial" w:hAnsi="Arial" w:cs="Arial"/>
                <w:sz w:val="18"/>
                <w:szCs w:val="18"/>
              </w:rPr>
              <w:t>283</w:t>
            </w:r>
          </w:p>
        </w:tc>
        <w:tc>
          <w:tcPr>
            <w:tcW w:w="1508" w:type="dxa"/>
            <w:vAlign w:val="center"/>
          </w:tcPr>
          <w:p w:rsidR="00A9706F" w:rsidRDefault="00A9706F" w:rsidP="00C97B33">
            <w:pPr>
              <w:jc w:val="center"/>
              <w:rPr>
                <w:rFonts w:ascii="Arial" w:hAnsi="Arial" w:cs="Arial"/>
                <w:sz w:val="18"/>
                <w:szCs w:val="18"/>
              </w:rPr>
            </w:pPr>
            <w:r>
              <w:rPr>
                <w:rFonts w:ascii="Arial" w:hAnsi="Arial" w:cs="Arial"/>
                <w:sz w:val="18"/>
                <w:szCs w:val="18"/>
              </w:rPr>
              <w:t>1.02.00</w:t>
            </w:r>
          </w:p>
        </w:tc>
        <w:tc>
          <w:tcPr>
            <w:tcW w:w="3504" w:type="dxa"/>
          </w:tcPr>
          <w:p w:rsidR="00A9706F" w:rsidRDefault="00A9706F" w:rsidP="00C97B33">
            <w:pPr>
              <w:rPr>
                <w:rFonts w:ascii="Arial" w:hAnsi="Arial" w:cs="Arial"/>
                <w:sz w:val="18"/>
                <w:szCs w:val="18"/>
              </w:rPr>
            </w:pPr>
            <w:r>
              <w:rPr>
                <w:rFonts w:ascii="Arial" w:hAnsi="Arial" w:cs="Arial"/>
                <w:sz w:val="18"/>
                <w:szCs w:val="18"/>
              </w:rPr>
              <w:t>Material de Consumo</w:t>
            </w:r>
          </w:p>
        </w:tc>
      </w:tr>
    </w:tbl>
    <w:p w:rsidR="00A9706F" w:rsidRDefault="00A9706F" w:rsidP="00A9706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546478" w:rsidRPr="00556727" w:rsidRDefault="00546478" w:rsidP="00546478">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546478" w:rsidRPr="00556727" w:rsidRDefault="00546478" w:rsidP="00546478">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556727">
        <w:rPr>
          <w:rFonts w:ascii="Arial" w:hAnsi="Arial" w:cs="Arial"/>
          <w:sz w:val="22"/>
          <w:szCs w:val="22"/>
        </w:rPr>
        <w:t xml:space="preserve">Desterro do Melo, </w:t>
      </w:r>
      <w:r w:rsidR="00A9706F">
        <w:rPr>
          <w:rFonts w:ascii="Arial" w:hAnsi="Arial" w:cs="Arial"/>
          <w:sz w:val="22"/>
          <w:szCs w:val="22"/>
        </w:rPr>
        <w:t>19</w:t>
      </w:r>
      <w:r w:rsidRPr="00556727">
        <w:rPr>
          <w:rFonts w:ascii="Arial" w:hAnsi="Arial" w:cs="Arial"/>
          <w:sz w:val="22"/>
          <w:szCs w:val="22"/>
        </w:rPr>
        <w:t xml:space="preserve"> de </w:t>
      </w:r>
      <w:r w:rsidR="00A9706F">
        <w:rPr>
          <w:rFonts w:ascii="Arial" w:hAnsi="Arial" w:cs="Arial"/>
          <w:sz w:val="22"/>
          <w:szCs w:val="22"/>
        </w:rPr>
        <w:t>setembro</w:t>
      </w:r>
      <w:r>
        <w:rPr>
          <w:rFonts w:ascii="Arial" w:hAnsi="Arial" w:cs="Arial"/>
          <w:sz w:val="22"/>
          <w:szCs w:val="22"/>
        </w:rPr>
        <w:t xml:space="preserve"> de 2015</w:t>
      </w:r>
      <w:r w:rsidRPr="00556727">
        <w:rPr>
          <w:rFonts w:ascii="Arial" w:hAnsi="Arial" w:cs="Arial"/>
          <w:sz w:val="22"/>
          <w:szCs w:val="22"/>
        </w:rPr>
        <w:t>.</w:t>
      </w:r>
    </w:p>
    <w:p w:rsidR="00546478" w:rsidRPr="00556727" w:rsidRDefault="00546478" w:rsidP="00546478">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546478" w:rsidRPr="00556727" w:rsidRDefault="00546478" w:rsidP="00546478">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546478" w:rsidRPr="00556727" w:rsidTr="00C97B33">
        <w:trPr>
          <w:jc w:val="center"/>
        </w:trPr>
        <w:tc>
          <w:tcPr>
            <w:tcW w:w="4253" w:type="dxa"/>
          </w:tcPr>
          <w:p w:rsidR="00546478" w:rsidRPr="00556727" w:rsidRDefault="00546478" w:rsidP="00C97B33">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556727">
              <w:rPr>
                <w:rFonts w:ascii="Arial" w:hAnsi="Arial" w:cs="Arial"/>
                <w:sz w:val="22"/>
                <w:szCs w:val="22"/>
                <w:lang w:val="pt-PT"/>
              </w:rPr>
              <w:t>__________________________</w:t>
            </w:r>
          </w:p>
        </w:tc>
      </w:tr>
      <w:tr w:rsidR="00546478" w:rsidRPr="00556727" w:rsidTr="00C97B33">
        <w:trPr>
          <w:jc w:val="center"/>
        </w:trPr>
        <w:tc>
          <w:tcPr>
            <w:tcW w:w="4253" w:type="dxa"/>
          </w:tcPr>
          <w:p w:rsidR="00546478" w:rsidRPr="00556727" w:rsidRDefault="00A9706F" w:rsidP="00C97B33">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Luciana Maria Coelho</w:t>
            </w:r>
          </w:p>
          <w:p w:rsidR="00546478" w:rsidRPr="00556727" w:rsidRDefault="00A9706F" w:rsidP="00C97B33">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00546478" w:rsidRPr="00556727">
              <w:rPr>
                <w:rFonts w:ascii="Arial" w:hAnsi="Arial" w:cs="Arial"/>
                <w:sz w:val="22"/>
                <w:szCs w:val="22"/>
                <w:lang w:val="pt-PT"/>
              </w:rPr>
              <w:t xml:space="preserve"> Oficial</w:t>
            </w:r>
          </w:p>
        </w:tc>
      </w:tr>
    </w:tbl>
    <w:p w:rsidR="00546478" w:rsidRPr="00A9706F" w:rsidRDefault="00546478" w:rsidP="00546478">
      <w:pPr>
        <w:ind w:right="-196"/>
        <w:jc w:val="center"/>
        <w:rPr>
          <w:rFonts w:ascii="Arial" w:hAnsi="Arial" w:cs="Arial"/>
          <w:b/>
          <w:sz w:val="28"/>
          <w:szCs w:val="28"/>
          <w:u w:val="single"/>
        </w:rPr>
      </w:pPr>
    </w:p>
    <w:p w:rsidR="00546478" w:rsidRPr="00A9706F" w:rsidRDefault="00546478" w:rsidP="00AD34B2">
      <w:pPr>
        <w:widowControl w:val="0"/>
        <w:tabs>
          <w:tab w:val="left" w:pos="204"/>
        </w:tabs>
        <w:autoSpaceDE w:val="0"/>
        <w:autoSpaceDN w:val="0"/>
        <w:adjustRightInd w:val="0"/>
        <w:ind w:right="-196"/>
        <w:jc w:val="center"/>
        <w:rPr>
          <w:rFonts w:ascii="Arial" w:hAnsi="Arial" w:cs="Arial"/>
          <w:b/>
          <w:sz w:val="24"/>
          <w:szCs w:val="24"/>
          <w:u w:val="single"/>
        </w:rPr>
      </w:pPr>
    </w:p>
    <w:p w:rsidR="00C97B33" w:rsidRPr="00D75EB5" w:rsidRDefault="00C97B33" w:rsidP="00C97B33">
      <w:pPr>
        <w:ind w:right="-196"/>
        <w:jc w:val="center"/>
        <w:rPr>
          <w:rFonts w:ascii="Arial" w:hAnsi="Arial" w:cs="Arial"/>
          <w:b/>
          <w:sz w:val="28"/>
          <w:szCs w:val="28"/>
          <w:u w:val="single"/>
        </w:rPr>
      </w:pPr>
      <w:r w:rsidRPr="00D75EB5">
        <w:rPr>
          <w:rFonts w:ascii="Arial" w:hAnsi="Arial" w:cs="Arial"/>
          <w:b/>
          <w:sz w:val="28"/>
          <w:szCs w:val="28"/>
          <w:u w:val="single"/>
        </w:rPr>
        <w:lastRenderedPageBreak/>
        <w:t>Anexo II</w:t>
      </w:r>
    </w:p>
    <w:p w:rsidR="00C97B33" w:rsidRPr="00D75EB5" w:rsidRDefault="00C97B33" w:rsidP="00C97B33">
      <w:pPr>
        <w:ind w:right="-196"/>
        <w:jc w:val="center"/>
        <w:rPr>
          <w:rFonts w:ascii="Arial" w:hAnsi="Arial" w:cs="Arial"/>
          <w:b/>
          <w:sz w:val="22"/>
          <w:szCs w:val="22"/>
        </w:rPr>
      </w:pPr>
    </w:p>
    <w:p w:rsidR="00C97B33" w:rsidRPr="00D75EB5" w:rsidRDefault="00C97B33" w:rsidP="00C97B33">
      <w:pPr>
        <w:ind w:right="-196"/>
        <w:jc w:val="center"/>
        <w:rPr>
          <w:rFonts w:ascii="Arial" w:hAnsi="Arial" w:cs="Arial"/>
          <w:b/>
          <w:sz w:val="22"/>
          <w:szCs w:val="22"/>
        </w:rPr>
      </w:pPr>
      <w:r w:rsidRPr="00D75EB5">
        <w:rPr>
          <w:rFonts w:ascii="Arial" w:hAnsi="Arial" w:cs="Arial"/>
          <w:b/>
          <w:sz w:val="22"/>
          <w:szCs w:val="22"/>
        </w:rPr>
        <w:t>PROPOSTA DE PREÇOS</w:t>
      </w:r>
    </w:p>
    <w:p w:rsidR="00C97B33" w:rsidRPr="00D75EB5" w:rsidRDefault="00C97B33" w:rsidP="00C97B33">
      <w:pPr>
        <w:ind w:right="-196"/>
        <w:jc w:val="center"/>
        <w:rPr>
          <w:rFonts w:ascii="Arial" w:hAnsi="Arial" w:cs="Arial"/>
          <w:b/>
          <w:sz w:val="22"/>
          <w:szCs w:val="22"/>
        </w:rPr>
      </w:pPr>
    </w:p>
    <w:p w:rsidR="00C97B33" w:rsidRPr="00D75EB5" w:rsidRDefault="00C97B33" w:rsidP="00C97B33">
      <w:pPr>
        <w:pStyle w:val="Ttulo1"/>
        <w:ind w:right="-196"/>
        <w:jc w:val="left"/>
        <w:rPr>
          <w:rFonts w:cs="Arial"/>
          <w:b w:val="0"/>
          <w:sz w:val="22"/>
          <w:szCs w:val="22"/>
        </w:rPr>
      </w:pPr>
      <w:r w:rsidRPr="00D75EB5">
        <w:rPr>
          <w:rFonts w:cs="Arial"/>
          <w:b w:val="0"/>
          <w:sz w:val="22"/>
          <w:szCs w:val="22"/>
        </w:rPr>
        <w:t>À Prefeitura Municipal de Desterro do Melo, Minas Gerais;</w:t>
      </w:r>
    </w:p>
    <w:p w:rsidR="00C97B33" w:rsidRPr="00556727" w:rsidRDefault="00C97B33" w:rsidP="00C97B33">
      <w:pPr>
        <w:pStyle w:val="Corpodetexto"/>
        <w:ind w:right="-196"/>
        <w:rPr>
          <w:b/>
        </w:rPr>
      </w:pPr>
      <w:r>
        <w:rPr>
          <w:b/>
        </w:rPr>
        <w:t>Processo Licitatório nº 056/2017</w:t>
      </w:r>
    </w:p>
    <w:p w:rsidR="00C97B33" w:rsidRPr="00556727" w:rsidRDefault="00C97B33" w:rsidP="00C97B33">
      <w:pPr>
        <w:pStyle w:val="Corpodetexto"/>
        <w:ind w:right="-196"/>
        <w:rPr>
          <w:b/>
        </w:rPr>
      </w:pPr>
      <w:r>
        <w:rPr>
          <w:b/>
        </w:rPr>
        <w:t>Pregão nº 034/2017</w:t>
      </w:r>
    </w:p>
    <w:p w:rsidR="00C97B33" w:rsidRPr="00556727" w:rsidRDefault="00C97B33" w:rsidP="00C97B33">
      <w:pPr>
        <w:pStyle w:val="Corpodetexto"/>
        <w:ind w:right="-196"/>
        <w:rPr>
          <w:b/>
        </w:rPr>
      </w:pPr>
      <w:r>
        <w:rPr>
          <w:b/>
        </w:rPr>
        <w:t>Registro de Preços 021/2017</w:t>
      </w:r>
    </w:p>
    <w:p w:rsidR="00C97B33" w:rsidRPr="00D75EB5" w:rsidRDefault="00C97B33" w:rsidP="00C97B33">
      <w:pPr>
        <w:pStyle w:val="Corpodetexto"/>
        <w:ind w:right="-196"/>
        <w:rPr>
          <w:b/>
        </w:rPr>
      </w:pPr>
      <w:r w:rsidRPr="00D75EB5">
        <w:rPr>
          <w:b/>
        </w:rPr>
        <w:t>Tipo: Menor Preço Por Item</w:t>
      </w:r>
    </w:p>
    <w:p w:rsidR="00C97B33" w:rsidRDefault="00C97B33" w:rsidP="00C97B33">
      <w:pPr>
        <w:pStyle w:val="Corpodetexto"/>
        <w:ind w:right="-196"/>
        <w:rPr>
          <w:b/>
        </w:rPr>
      </w:pPr>
      <w:r w:rsidRPr="00D75EB5">
        <w:rPr>
          <w:b/>
        </w:rPr>
        <w:t xml:space="preserve">Objeto: Fornecimento de </w:t>
      </w:r>
      <w:r>
        <w:rPr>
          <w:b/>
        </w:rPr>
        <w:t>REFEIÇÕES SELF-SERVICE</w:t>
      </w:r>
      <w:r w:rsidRPr="00D75EB5">
        <w:rPr>
          <w:b/>
        </w:rPr>
        <w:t>.</w:t>
      </w:r>
    </w:p>
    <w:p w:rsidR="00C97B33" w:rsidRPr="00D75EB5" w:rsidRDefault="00C97B33" w:rsidP="00C97B33">
      <w:pPr>
        <w:pStyle w:val="Corpodetexto"/>
        <w:ind w:right="-196"/>
        <w:rPr>
          <w:b/>
        </w:rPr>
      </w:pPr>
    </w:p>
    <w:p w:rsidR="00C97B33" w:rsidRDefault="00C97B33" w:rsidP="00C97B33">
      <w:pPr>
        <w:ind w:right="-196"/>
        <w:jc w:val="both"/>
        <w:rPr>
          <w:rFonts w:ascii="Arial" w:hAnsi="Arial" w:cs="Arial"/>
          <w:sz w:val="22"/>
          <w:szCs w:val="22"/>
        </w:rPr>
      </w:pPr>
      <w:r w:rsidRPr="00D75EB5">
        <w:rPr>
          <w:rFonts w:ascii="Arial" w:hAnsi="Arial" w:cs="Arial"/>
          <w:sz w:val="22"/>
          <w:szCs w:val="22"/>
        </w:rPr>
        <w:tab/>
        <w:t>A empresa</w:t>
      </w:r>
      <w:proofErr w:type="gramStart"/>
      <w:r w:rsidRPr="00D75EB5">
        <w:rPr>
          <w:rFonts w:ascii="Arial" w:hAnsi="Arial" w:cs="Arial"/>
          <w:sz w:val="22"/>
          <w:szCs w:val="22"/>
        </w:rPr>
        <w:t xml:space="preserve">  ...</w:t>
      </w:r>
      <w:proofErr w:type="gramEnd"/>
      <w:r w:rsidRPr="00D75EB5">
        <w:rPr>
          <w:rFonts w:ascii="Arial" w:hAnsi="Arial" w:cs="Arial"/>
          <w:sz w:val="22"/>
          <w:szCs w:val="22"/>
        </w:rPr>
        <w:t xml:space="preserve">..................................................................., inscrita(o) no CNPJ sob nº ....................................., inscrição estadual nº ......................................, estabelecida(o) em.................................... </w:t>
      </w:r>
      <w:proofErr w:type="gramStart"/>
      <w:r w:rsidRPr="00D75EB5">
        <w:rPr>
          <w:rFonts w:ascii="Arial" w:hAnsi="Arial" w:cs="Arial"/>
          <w:sz w:val="22"/>
          <w:szCs w:val="22"/>
        </w:rPr>
        <w:t>no</w:t>
      </w:r>
      <w:proofErr w:type="gramEnd"/>
      <w:r w:rsidRPr="00D75EB5">
        <w:rPr>
          <w:rFonts w:ascii="Arial" w:hAnsi="Arial" w:cs="Arial"/>
          <w:sz w:val="22"/>
          <w:szCs w:val="22"/>
        </w:rPr>
        <w:t xml:space="preserve"> endereço, telefone........................., e-mail......................... </w:t>
      </w:r>
      <w:proofErr w:type="gramStart"/>
      <w:r w:rsidRPr="00D75EB5">
        <w:rPr>
          <w:rFonts w:ascii="Arial" w:hAnsi="Arial" w:cs="Arial"/>
          <w:sz w:val="22"/>
          <w:szCs w:val="22"/>
        </w:rPr>
        <w:t>pela</w:t>
      </w:r>
      <w:proofErr w:type="gramEnd"/>
      <w:r w:rsidRPr="00D75EB5">
        <w:rPr>
          <w:rFonts w:ascii="Arial" w:hAnsi="Arial" w:cs="Arial"/>
          <w:sz w:val="22"/>
          <w:szCs w:val="22"/>
        </w:rPr>
        <w:t xml:space="preserve"> presente propõe os preços e condições a seguir de acordo com as exigências do respectivo Edital:</w:t>
      </w:r>
    </w:p>
    <w:tbl>
      <w:tblPr>
        <w:tblW w:w="10010" w:type="dxa"/>
        <w:jc w:val="center"/>
        <w:tblInd w:w="55" w:type="dxa"/>
        <w:tblCellMar>
          <w:left w:w="70" w:type="dxa"/>
          <w:right w:w="70" w:type="dxa"/>
        </w:tblCellMar>
        <w:tblLook w:val="04A0" w:firstRow="1" w:lastRow="0" w:firstColumn="1" w:lastColumn="0" w:noHBand="0" w:noVBand="1"/>
      </w:tblPr>
      <w:tblGrid>
        <w:gridCol w:w="960"/>
        <w:gridCol w:w="5434"/>
        <w:gridCol w:w="736"/>
        <w:gridCol w:w="960"/>
        <w:gridCol w:w="960"/>
        <w:gridCol w:w="960"/>
      </w:tblGrid>
      <w:tr w:rsidR="00C97B33" w:rsidRPr="00556727" w:rsidTr="00C97B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b/>
                <w:bCs/>
              </w:rPr>
            </w:pPr>
            <w:r w:rsidRPr="00556727">
              <w:rPr>
                <w:rFonts w:ascii="Calibri" w:eastAsia="Times New Roman" w:hAnsi="Calibri" w:cs="Calibri"/>
                <w:b/>
                <w:bCs/>
              </w:rPr>
              <w:t>ITEM</w:t>
            </w:r>
          </w:p>
        </w:tc>
        <w:tc>
          <w:tcPr>
            <w:tcW w:w="5434" w:type="dxa"/>
            <w:tcBorders>
              <w:top w:val="single" w:sz="4" w:space="0" w:color="auto"/>
              <w:left w:val="nil"/>
              <w:bottom w:val="single" w:sz="4" w:space="0" w:color="auto"/>
              <w:right w:val="nil"/>
            </w:tcBorders>
            <w:shd w:val="clear" w:color="auto" w:fill="auto"/>
            <w:vAlign w:val="center"/>
            <w:hideMark/>
          </w:tcPr>
          <w:p w:rsidR="00C97B33" w:rsidRPr="00556727" w:rsidRDefault="00C97B33" w:rsidP="00C97B33">
            <w:pPr>
              <w:jc w:val="center"/>
              <w:rPr>
                <w:rFonts w:ascii="Calibri" w:eastAsia="Times New Roman" w:hAnsi="Calibri" w:cs="Calibri"/>
                <w:b/>
                <w:bCs/>
              </w:rPr>
            </w:pPr>
            <w:r w:rsidRPr="00556727">
              <w:rPr>
                <w:rFonts w:ascii="Calibri" w:eastAsia="Times New Roman" w:hAnsi="Calibri" w:cs="Calibri"/>
                <w:b/>
                <w:bCs/>
              </w:rPr>
              <w:t>PRODUTO / DESCRIÇÃO</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B33" w:rsidRPr="00556727" w:rsidRDefault="00C97B33" w:rsidP="00C97B33">
            <w:pPr>
              <w:jc w:val="center"/>
              <w:rPr>
                <w:rFonts w:ascii="Calibri" w:eastAsia="Times New Roman" w:hAnsi="Calibri" w:cs="Calibri"/>
                <w:b/>
                <w:bCs/>
              </w:rPr>
            </w:pPr>
            <w:r w:rsidRPr="00556727">
              <w:rPr>
                <w:rFonts w:ascii="Calibri" w:eastAsia="Times New Roman" w:hAnsi="Calibri" w:cs="Calibri"/>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b/>
                <w:bCs/>
              </w:rPr>
            </w:pPr>
            <w:r w:rsidRPr="00556727">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b/>
                <w:bCs/>
              </w:rPr>
            </w:pPr>
            <w:r w:rsidRPr="00556727">
              <w:rPr>
                <w:rFonts w:ascii="Calibri" w:eastAsia="Times New Roman" w:hAnsi="Calibri" w:cs="Calibri"/>
                <w:b/>
                <w:bCs/>
              </w:rPr>
              <w:t>VL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b/>
                <w:bCs/>
              </w:rPr>
            </w:pPr>
            <w:r w:rsidRPr="00556727">
              <w:rPr>
                <w:rFonts w:ascii="Calibri" w:eastAsia="Times New Roman" w:hAnsi="Calibri" w:cs="Calibri"/>
                <w:b/>
                <w:bCs/>
              </w:rPr>
              <w:t>VL TOTAL</w:t>
            </w:r>
          </w:p>
        </w:tc>
      </w:tr>
      <w:tr w:rsidR="00C97B33" w:rsidRPr="00556727" w:rsidTr="00C97B33">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proofErr w:type="gramStart"/>
            <w:r w:rsidRPr="00556727">
              <w:rPr>
                <w:rFonts w:ascii="Calibri" w:eastAsia="Times New Roman" w:hAnsi="Calibri" w:cs="Calibri"/>
              </w:rPr>
              <w:t>1</w:t>
            </w:r>
            <w:proofErr w:type="gramEnd"/>
          </w:p>
        </w:tc>
        <w:tc>
          <w:tcPr>
            <w:tcW w:w="5434" w:type="dxa"/>
            <w:tcBorders>
              <w:top w:val="nil"/>
              <w:left w:val="nil"/>
              <w:bottom w:val="nil"/>
              <w:right w:val="single" w:sz="4" w:space="0" w:color="auto"/>
            </w:tcBorders>
            <w:shd w:val="clear" w:color="auto" w:fill="auto"/>
            <w:vAlign w:val="center"/>
            <w:hideMark/>
          </w:tcPr>
          <w:p w:rsidR="00C97B33" w:rsidRPr="00556727" w:rsidRDefault="00C97B33" w:rsidP="00C97B33">
            <w:pPr>
              <w:jc w:val="both"/>
              <w:rPr>
                <w:rFonts w:ascii="Calibri" w:eastAsia="Times New Roman" w:hAnsi="Calibri" w:cs="Calibri"/>
                <w:b/>
                <w:bCs/>
              </w:rPr>
            </w:pPr>
            <w:r w:rsidRPr="00556727">
              <w:rPr>
                <w:rFonts w:ascii="Calibri" w:eastAsia="Times New Roman" w:hAnsi="Calibri" w:cs="Calibri"/>
                <w:b/>
                <w:bCs/>
              </w:rPr>
              <w:t xml:space="preserve">REFEIÇÕES ESTILO SELF SÉRVICE – SERVIDAS EM DESTERRO DO MELO: </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C97B33" w:rsidRPr="00556727" w:rsidRDefault="00C97B33" w:rsidP="00C97B33">
            <w:pPr>
              <w:jc w:val="center"/>
              <w:rPr>
                <w:rFonts w:ascii="Calibri" w:eastAsia="Times New Roman" w:hAnsi="Calibri" w:cs="Calibri"/>
              </w:rPr>
            </w:pPr>
            <w:r w:rsidRPr="00556727">
              <w:rPr>
                <w:rFonts w:ascii="Calibri" w:eastAsia="Times New Roman" w:hAnsi="Calibri" w:cs="Calibri"/>
              </w:rPr>
              <w:t xml:space="preserve">UN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r>
              <w:rPr>
                <w:rFonts w:ascii="Calibri" w:eastAsia="Times New Roman" w:hAnsi="Calibri" w:cs="Calibri"/>
              </w:rPr>
              <w:t>14</w:t>
            </w:r>
            <w:r w:rsidRPr="00556727">
              <w:rPr>
                <w:rFonts w:ascii="Calibri" w:eastAsia="Times New Roman" w:hAnsi="Calibri" w:cs="Calibri"/>
              </w:rPr>
              <w:t>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r w:rsidRPr="00556727">
              <w:rPr>
                <w:rFonts w:ascii="Calibri" w:eastAsia="Times New Roman" w:hAnsi="Calibri" w:cs="Calibri"/>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r w:rsidRPr="00556727">
              <w:rPr>
                <w:rFonts w:ascii="Calibri" w:eastAsia="Times New Roman" w:hAnsi="Calibri" w:cs="Calibri"/>
              </w:rPr>
              <w:t> </w:t>
            </w:r>
          </w:p>
        </w:tc>
      </w:tr>
      <w:tr w:rsidR="00C97B33" w:rsidRPr="00556727" w:rsidTr="00C97B33">
        <w:trPr>
          <w:trHeight w:val="2218"/>
          <w:jc w:val="center"/>
        </w:trPr>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5434" w:type="dxa"/>
            <w:tcBorders>
              <w:top w:val="nil"/>
              <w:left w:val="nil"/>
              <w:bottom w:val="single" w:sz="4" w:space="0" w:color="auto"/>
              <w:right w:val="single" w:sz="4" w:space="0" w:color="auto"/>
            </w:tcBorders>
            <w:shd w:val="clear" w:color="auto" w:fill="auto"/>
            <w:vAlign w:val="center"/>
            <w:hideMark/>
          </w:tcPr>
          <w:p w:rsidR="00C97B33" w:rsidRPr="00556727" w:rsidRDefault="00C97B33" w:rsidP="00C97B33">
            <w:pPr>
              <w:jc w:val="both"/>
              <w:rPr>
                <w:rFonts w:ascii="Calibri" w:eastAsia="Times New Roman" w:hAnsi="Calibri" w:cs="Calibri"/>
              </w:rPr>
            </w:pPr>
            <w:r w:rsidRPr="00556727">
              <w:rPr>
                <w:rFonts w:ascii="Calibri" w:eastAsia="Times New Roman" w:hAnsi="Calibri" w:cs="Calibri"/>
              </w:rPr>
              <w:t>REFEIÇÕES SERVIDAS AO ESTILO SELF SÉRVICE COM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DESTERRO DO MELO.</w:t>
            </w:r>
          </w:p>
          <w:p w:rsidR="00C97B33" w:rsidRPr="00556727" w:rsidRDefault="00C97B33" w:rsidP="00C97B33">
            <w:pPr>
              <w:jc w:val="both"/>
              <w:rPr>
                <w:rFonts w:ascii="Calibri" w:eastAsia="Times New Roman" w:hAnsi="Calibri" w:cs="Calibri"/>
              </w:rPr>
            </w:pPr>
            <w:r w:rsidRPr="00556727">
              <w:rPr>
                <w:rFonts w:ascii="Calibri" w:eastAsia="Times New Roman" w:hAnsi="Calibri" w:cs="Calibri"/>
              </w:rPr>
              <w:t>(</w:t>
            </w:r>
            <w:r w:rsidRPr="00556727">
              <w:rPr>
                <w:rFonts w:ascii="Calibri" w:eastAsia="Times New Roman" w:hAnsi="Calibri" w:cs="Calibri"/>
                <w:b/>
                <w:u w:val="single"/>
              </w:rPr>
              <w:t>OBS:</w:t>
            </w:r>
            <w:r w:rsidRPr="00556727">
              <w:rPr>
                <w:rFonts w:ascii="Calibri" w:eastAsia="Times New Roman" w:hAnsi="Calibri" w:cs="Calibri"/>
              </w:rPr>
              <w:t xml:space="preserve"> alimentos meramente referenciais podendo ser servidos alimentos diversos destes desde que, mantidas as quantidades e qualidades nutritivas das refeições</w:t>
            </w:r>
            <w:proofErr w:type="gramStart"/>
            <w:r w:rsidRPr="00556727">
              <w:rPr>
                <w:rFonts w:ascii="Calibri" w:eastAsia="Times New Roman" w:hAnsi="Calibri" w:cs="Calibri"/>
              </w:rPr>
              <w:t>)</w:t>
            </w:r>
            <w:proofErr w:type="gramEnd"/>
          </w:p>
        </w:tc>
        <w:tc>
          <w:tcPr>
            <w:tcW w:w="736"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r>
      <w:tr w:rsidR="00C97B33" w:rsidRPr="00556727" w:rsidTr="00C97B33">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proofErr w:type="gramStart"/>
            <w:r w:rsidRPr="00556727">
              <w:rPr>
                <w:rFonts w:ascii="Calibri" w:eastAsia="Times New Roman" w:hAnsi="Calibri" w:cs="Calibri"/>
              </w:rPr>
              <w:t>2</w:t>
            </w:r>
            <w:proofErr w:type="gramEnd"/>
          </w:p>
        </w:tc>
        <w:tc>
          <w:tcPr>
            <w:tcW w:w="5434" w:type="dxa"/>
            <w:tcBorders>
              <w:top w:val="nil"/>
              <w:left w:val="nil"/>
              <w:bottom w:val="nil"/>
              <w:right w:val="single" w:sz="4" w:space="0" w:color="auto"/>
            </w:tcBorders>
            <w:shd w:val="clear" w:color="auto" w:fill="auto"/>
            <w:vAlign w:val="center"/>
            <w:hideMark/>
          </w:tcPr>
          <w:p w:rsidR="00C97B33" w:rsidRPr="00556727" w:rsidRDefault="00C97B33" w:rsidP="00C97B33">
            <w:pPr>
              <w:jc w:val="both"/>
              <w:rPr>
                <w:rFonts w:ascii="Calibri" w:eastAsia="Times New Roman" w:hAnsi="Calibri" w:cs="Calibri"/>
                <w:b/>
                <w:bCs/>
              </w:rPr>
            </w:pPr>
            <w:r w:rsidRPr="00556727">
              <w:rPr>
                <w:rFonts w:ascii="Calibri" w:eastAsia="Times New Roman" w:hAnsi="Calibri" w:cs="Calibri"/>
                <w:b/>
                <w:bCs/>
              </w:rPr>
              <w:t>REFEIÇÕES ESTILO SELF SÉRVICE – SERVIDAS EM BARBACENA:</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C97B33" w:rsidRPr="00556727" w:rsidRDefault="00C97B33" w:rsidP="00C97B33">
            <w:pPr>
              <w:jc w:val="center"/>
              <w:rPr>
                <w:rFonts w:ascii="Calibri" w:eastAsia="Times New Roman" w:hAnsi="Calibri" w:cs="Calibri"/>
              </w:rPr>
            </w:pPr>
            <w:r w:rsidRPr="00556727">
              <w:rPr>
                <w:rFonts w:ascii="Calibri" w:eastAsia="Times New Roman" w:hAnsi="Calibri" w:cs="Calibri"/>
              </w:rPr>
              <w:t xml:space="preserve">UN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r>
              <w:rPr>
                <w:rFonts w:ascii="Calibri" w:eastAsia="Times New Roman" w:hAnsi="Calibri" w:cs="Calibri"/>
              </w:rPr>
              <w:t>8</w:t>
            </w:r>
            <w:r w:rsidRPr="00556727">
              <w:rPr>
                <w:rFonts w:ascii="Calibri" w:eastAsia="Times New Roman" w:hAnsi="Calibri" w:cs="Calibri"/>
              </w:rPr>
              <w:t>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r w:rsidRPr="00556727">
              <w:rPr>
                <w:rFonts w:ascii="Calibri" w:eastAsia="Times New Roman" w:hAnsi="Calibri" w:cs="Calibri"/>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33" w:rsidRPr="00556727" w:rsidRDefault="00C97B33" w:rsidP="00C97B33">
            <w:pPr>
              <w:jc w:val="center"/>
              <w:rPr>
                <w:rFonts w:ascii="Calibri" w:eastAsia="Times New Roman" w:hAnsi="Calibri" w:cs="Calibri"/>
              </w:rPr>
            </w:pPr>
            <w:r w:rsidRPr="00556727">
              <w:rPr>
                <w:rFonts w:ascii="Calibri" w:eastAsia="Times New Roman" w:hAnsi="Calibri" w:cs="Calibri"/>
              </w:rPr>
              <w:t> </w:t>
            </w:r>
          </w:p>
        </w:tc>
      </w:tr>
      <w:tr w:rsidR="00C97B33" w:rsidRPr="00556727" w:rsidTr="00C97B33">
        <w:trPr>
          <w:trHeight w:val="2182"/>
          <w:jc w:val="center"/>
        </w:trPr>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5434" w:type="dxa"/>
            <w:tcBorders>
              <w:top w:val="nil"/>
              <w:left w:val="nil"/>
              <w:bottom w:val="single" w:sz="4" w:space="0" w:color="auto"/>
              <w:right w:val="single" w:sz="4" w:space="0" w:color="auto"/>
            </w:tcBorders>
            <w:shd w:val="clear" w:color="auto" w:fill="auto"/>
            <w:vAlign w:val="center"/>
            <w:hideMark/>
          </w:tcPr>
          <w:p w:rsidR="00C97B33" w:rsidRPr="00556727" w:rsidRDefault="00C97B33" w:rsidP="00C97B33">
            <w:pPr>
              <w:jc w:val="both"/>
              <w:rPr>
                <w:rFonts w:ascii="Calibri" w:eastAsia="Times New Roman" w:hAnsi="Calibri" w:cs="Calibri"/>
              </w:rPr>
            </w:pPr>
            <w:r w:rsidRPr="00556727">
              <w:rPr>
                <w:rFonts w:ascii="Calibri" w:eastAsia="Times New Roman" w:hAnsi="Calibri" w:cs="Calibri"/>
              </w:rPr>
              <w:t>REFEIÇÕES SERVIDAS AO ESTILO SELF SÉRVICE,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BARBACENA.</w:t>
            </w:r>
          </w:p>
          <w:p w:rsidR="00C97B33" w:rsidRPr="00556727" w:rsidRDefault="00C97B33" w:rsidP="00C97B33">
            <w:pPr>
              <w:jc w:val="both"/>
              <w:rPr>
                <w:rFonts w:ascii="Calibri" w:eastAsia="Times New Roman" w:hAnsi="Calibri" w:cs="Calibri"/>
              </w:rPr>
            </w:pPr>
            <w:r w:rsidRPr="00556727">
              <w:rPr>
                <w:rFonts w:ascii="Calibri" w:eastAsia="Times New Roman" w:hAnsi="Calibri" w:cs="Calibri"/>
              </w:rPr>
              <w:t>(</w:t>
            </w:r>
            <w:r w:rsidRPr="00556727">
              <w:rPr>
                <w:rFonts w:ascii="Calibri" w:eastAsia="Times New Roman" w:hAnsi="Calibri" w:cs="Calibri"/>
                <w:b/>
                <w:u w:val="single"/>
              </w:rPr>
              <w:t>OBS:</w:t>
            </w:r>
            <w:r w:rsidRPr="00556727">
              <w:rPr>
                <w:rFonts w:ascii="Calibri" w:eastAsia="Times New Roman" w:hAnsi="Calibri" w:cs="Calibri"/>
              </w:rPr>
              <w:t xml:space="preserve"> alimentos meramente referenciais podendo ser servidos alimentos diversos destes desde que, mantidas as quantidades e qualidades nutritivas das refeições</w:t>
            </w:r>
            <w:proofErr w:type="gramStart"/>
            <w:r w:rsidRPr="00556727">
              <w:rPr>
                <w:rFonts w:ascii="Calibri" w:eastAsia="Times New Roman" w:hAnsi="Calibri" w:cs="Calibri"/>
              </w:rPr>
              <w:t>)</w:t>
            </w:r>
            <w:proofErr w:type="gramEnd"/>
          </w:p>
        </w:tc>
        <w:tc>
          <w:tcPr>
            <w:tcW w:w="736"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C97B33" w:rsidRPr="00556727" w:rsidRDefault="00C97B33" w:rsidP="00C97B33">
            <w:pPr>
              <w:rPr>
                <w:rFonts w:ascii="Calibri" w:eastAsia="Times New Roman" w:hAnsi="Calibri" w:cs="Calibri"/>
              </w:rPr>
            </w:pPr>
          </w:p>
        </w:tc>
      </w:tr>
      <w:tr w:rsidR="00C97B33" w:rsidRPr="00BA0A27" w:rsidTr="00C97B33">
        <w:trPr>
          <w:trHeight w:val="420"/>
          <w:jc w:val="center"/>
        </w:trPr>
        <w:tc>
          <w:tcPr>
            <w:tcW w:w="90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B33" w:rsidRPr="00BA0A27" w:rsidRDefault="00C97B33" w:rsidP="00C97B33">
            <w:pPr>
              <w:jc w:val="center"/>
              <w:rPr>
                <w:rFonts w:ascii="Calibri" w:eastAsia="Times New Roman" w:hAnsi="Calibri" w:cs="Calibri"/>
                <w:b/>
                <w:bCs/>
                <w:color w:val="000000"/>
                <w:sz w:val="32"/>
                <w:szCs w:val="32"/>
              </w:rPr>
            </w:pPr>
            <w:r w:rsidRPr="00BA0A27">
              <w:rPr>
                <w:rFonts w:ascii="Calibri" w:eastAsia="Times New Roman" w:hAnsi="Calibri" w:cs="Calibri"/>
                <w:b/>
                <w:bCs/>
                <w:color w:val="000000"/>
                <w:sz w:val="32"/>
                <w:szCs w:val="32"/>
              </w:rPr>
              <w:t>VALOR TOTAL</w:t>
            </w:r>
          </w:p>
        </w:tc>
        <w:tc>
          <w:tcPr>
            <w:tcW w:w="960" w:type="dxa"/>
            <w:tcBorders>
              <w:top w:val="nil"/>
              <w:left w:val="nil"/>
              <w:bottom w:val="single" w:sz="4" w:space="0" w:color="auto"/>
              <w:right w:val="single" w:sz="4" w:space="0" w:color="auto"/>
            </w:tcBorders>
            <w:shd w:val="clear" w:color="auto" w:fill="auto"/>
            <w:noWrap/>
            <w:vAlign w:val="center"/>
            <w:hideMark/>
          </w:tcPr>
          <w:p w:rsidR="00C97B33" w:rsidRPr="00BA0A27" w:rsidRDefault="00C97B33" w:rsidP="00C97B33">
            <w:pPr>
              <w:rPr>
                <w:rFonts w:ascii="Calibri" w:eastAsia="Times New Roman" w:hAnsi="Calibri" w:cs="Calibri"/>
                <w:color w:val="000000"/>
              </w:rPr>
            </w:pPr>
            <w:r w:rsidRPr="00BA0A27">
              <w:rPr>
                <w:rFonts w:ascii="Calibri" w:eastAsia="Times New Roman" w:hAnsi="Calibri" w:cs="Calibri"/>
                <w:color w:val="000000"/>
              </w:rPr>
              <w:t> </w:t>
            </w:r>
          </w:p>
        </w:tc>
      </w:tr>
    </w:tbl>
    <w:p w:rsidR="00C97B33" w:rsidRDefault="00C97B33" w:rsidP="00C97B33"/>
    <w:p w:rsidR="00C97B33" w:rsidRDefault="00C97B33" w:rsidP="00C97B33"/>
    <w:p w:rsidR="00C97B33" w:rsidRPr="00D75EB5" w:rsidRDefault="00C97B33" w:rsidP="00C97B33">
      <w:pPr>
        <w:ind w:right="-196"/>
        <w:rPr>
          <w:rFonts w:ascii="Arial" w:hAnsi="Arial" w:cs="Arial"/>
          <w:b/>
          <w:sz w:val="22"/>
          <w:szCs w:val="22"/>
        </w:rPr>
      </w:pPr>
      <w:r w:rsidRPr="00D75EB5">
        <w:rPr>
          <w:rFonts w:ascii="Arial" w:hAnsi="Arial" w:cs="Arial"/>
          <w:b/>
          <w:sz w:val="22"/>
          <w:szCs w:val="22"/>
        </w:rPr>
        <w:t>Valor Total da Proposta por extenso: (_____________________________________________).</w:t>
      </w:r>
    </w:p>
    <w:p w:rsidR="00C97B33" w:rsidRDefault="00C97B33" w:rsidP="00C97B33">
      <w:pPr>
        <w:ind w:right="-196"/>
        <w:rPr>
          <w:rFonts w:ascii="Arial" w:hAnsi="Arial" w:cs="Arial"/>
          <w:b/>
          <w:sz w:val="22"/>
          <w:szCs w:val="22"/>
        </w:rPr>
      </w:pPr>
    </w:p>
    <w:p w:rsidR="00C97B33" w:rsidRDefault="00C97B33" w:rsidP="00C97B33">
      <w:pPr>
        <w:ind w:right="-196"/>
        <w:jc w:val="both"/>
        <w:rPr>
          <w:rFonts w:ascii="Arial" w:hAnsi="Arial" w:cs="Arial"/>
          <w:b/>
          <w:sz w:val="22"/>
          <w:szCs w:val="22"/>
          <w:u w:val="single"/>
        </w:rPr>
      </w:pPr>
      <w:r w:rsidRPr="00D75EB5">
        <w:rPr>
          <w:rFonts w:ascii="Arial" w:hAnsi="Arial" w:cs="Arial"/>
          <w:b/>
          <w:sz w:val="22"/>
          <w:szCs w:val="22"/>
          <w:u w:val="single"/>
        </w:rPr>
        <w:t>Exigências Complementares</w:t>
      </w:r>
      <w:r>
        <w:rPr>
          <w:rFonts w:ascii="Arial" w:hAnsi="Arial" w:cs="Arial"/>
          <w:b/>
          <w:sz w:val="22"/>
          <w:szCs w:val="22"/>
          <w:u w:val="single"/>
        </w:rPr>
        <w:t xml:space="preserve"> da proposta</w:t>
      </w:r>
      <w:r w:rsidRPr="00D75EB5">
        <w:rPr>
          <w:rFonts w:ascii="Arial" w:hAnsi="Arial" w:cs="Arial"/>
          <w:b/>
          <w:sz w:val="22"/>
          <w:szCs w:val="22"/>
          <w:u w:val="single"/>
        </w:rPr>
        <w:t>:</w:t>
      </w:r>
    </w:p>
    <w:p w:rsidR="00C97B33" w:rsidRPr="00D75EB5" w:rsidRDefault="00C97B33" w:rsidP="00C97B33">
      <w:pPr>
        <w:ind w:right="-196"/>
        <w:jc w:val="both"/>
        <w:rPr>
          <w:rFonts w:ascii="Arial" w:hAnsi="Arial" w:cs="Arial"/>
          <w:b/>
          <w:sz w:val="22"/>
          <w:szCs w:val="22"/>
          <w:u w:val="single"/>
        </w:rPr>
      </w:pPr>
    </w:p>
    <w:p w:rsidR="00C97B33" w:rsidRPr="00D75EB5" w:rsidRDefault="00C97B33" w:rsidP="00C97B33">
      <w:pPr>
        <w:ind w:right="-196"/>
        <w:jc w:val="both"/>
        <w:rPr>
          <w:rFonts w:ascii="Arial" w:hAnsi="Arial" w:cs="Arial"/>
          <w:sz w:val="22"/>
          <w:szCs w:val="22"/>
        </w:rPr>
      </w:pPr>
      <w:r w:rsidRPr="00D75EB5">
        <w:rPr>
          <w:rFonts w:ascii="Arial" w:hAnsi="Arial" w:cs="Arial"/>
          <w:sz w:val="22"/>
          <w:szCs w:val="22"/>
        </w:rPr>
        <w:t xml:space="preserve">1 – </w:t>
      </w:r>
      <w:r w:rsidRPr="00D75EB5">
        <w:rPr>
          <w:rFonts w:ascii="Arial" w:hAnsi="Arial" w:cs="Arial"/>
          <w:b/>
          <w:bCs/>
          <w:sz w:val="22"/>
          <w:szCs w:val="22"/>
        </w:rPr>
        <w:t>Validade da Proposta</w:t>
      </w:r>
      <w:r w:rsidRPr="00D75EB5">
        <w:rPr>
          <w:rFonts w:ascii="Arial" w:hAnsi="Arial" w:cs="Arial"/>
          <w:sz w:val="22"/>
          <w:szCs w:val="22"/>
        </w:rPr>
        <w:t>: no mínimo 60 (sessenta dias);</w:t>
      </w:r>
    </w:p>
    <w:p w:rsidR="00C97B33" w:rsidRPr="00D75EB5" w:rsidRDefault="00C97B33" w:rsidP="00C97B33">
      <w:pPr>
        <w:ind w:right="-196"/>
        <w:jc w:val="both"/>
        <w:rPr>
          <w:rFonts w:ascii="Arial" w:hAnsi="Arial" w:cs="Arial"/>
          <w:sz w:val="22"/>
          <w:szCs w:val="22"/>
        </w:rPr>
      </w:pPr>
      <w:r w:rsidRPr="00D75EB5">
        <w:rPr>
          <w:rFonts w:ascii="Arial" w:hAnsi="Arial" w:cs="Arial"/>
          <w:sz w:val="22"/>
          <w:szCs w:val="22"/>
        </w:rPr>
        <w:t xml:space="preserve">2 </w:t>
      </w:r>
      <w:r w:rsidRPr="00D75EB5">
        <w:rPr>
          <w:rFonts w:ascii="Arial" w:hAnsi="Arial" w:cs="Arial"/>
          <w:b/>
          <w:bCs/>
          <w:sz w:val="22"/>
          <w:szCs w:val="22"/>
        </w:rPr>
        <w:t>– Condições de Pagamento</w:t>
      </w:r>
      <w:r w:rsidRPr="00D75EB5">
        <w:rPr>
          <w:rFonts w:ascii="Arial" w:hAnsi="Arial" w:cs="Arial"/>
          <w:sz w:val="22"/>
          <w:szCs w:val="22"/>
        </w:rPr>
        <w:t>: Conforme ATA DE REGISTRO DE PREÇOS;</w:t>
      </w:r>
    </w:p>
    <w:p w:rsidR="00C97B33" w:rsidRPr="00D75EB5" w:rsidRDefault="00C97B33" w:rsidP="00C97B33">
      <w:pPr>
        <w:ind w:right="-196"/>
        <w:jc w:val="both"/>
        <w:rPr>
          <w:rFonts w:ascii="Arial" w:hAnsi="Arial" w:cs="Arial"/>
          <w:sz w:val="22"/>
          <w:szCs w:val="22"/>
        </w:rPr>
      </w:pPr>
      <w:r w:rsidRPr="00D75EB5">
        <w:rPr>
          <w:rFonts w:ascii="Arial" w:hAnsi="Arial" w:cs="Arial"/>
          <w:sz w:val="22"/>
          <w:szCs w:val="22"/>
        </w:rPr>
        <w:t>3 – Todos os impostos, e demais despesas necessárias ao fornecimento d</w:t>
      </w:r>
      <w:r>
        <w:rPr>
          <w:rFonts w:ascii="Arial" w:hAnsi="Arial" w:cs="Arial"/>
          <w:sz w:val="22"/>
          <w:szCs w:val="22"/>
        </w:rPr>
        <w:t>a</w:t>
      </w:r>
      <w:r w:rsidRPr="00D75EB5">
        <w:rPr>
          <w:rFonts w:ascii="Arial" w:hAnsi="Arial" w:cs="Arial"/>
          <w:sz w:val="22"/>
          <w:szCs w:val="22"/>
        </w:rPr>
        <w:t xml:space="preserve">s </w:t>
      </w:r>
      <w:r>
        <w:rPr>
          <w:rFonts w:ascii="Arial" w:hAnsi="Arial" w:cs="Arial"/>
          <w:sz w:val="22"/>
          <w:szCs w:val="22"/>
        </w:rPr>
        <w:t>refeições</w:t>
      </w:r>
      <w:r w:rsidRPr="00D75EB5">
        <w:rPr>
          <w:rFonts w:ascii="Arial" w:hAnsi="Arial" w:cs="Arial"/>
          <w:sz w:val="22"/>
          <w:szCs w:val="22"/>
        </w:rPr>
        <w:t xml:space="preserve"> estão inclusos nos preços (</w:t>
      </w:r>
      <w:proofErr w:type="gramStart"/>
      <w:r w:rsidRPr="00D75EB5">
        <w:rPr>
          <w:rFonts w:ascii="Arial" w:hAnsi="Arial" w:cs="Arial"/>
          <w:b/>
          <w:sz w:val="22"/>
          <w:szCs w:val="22"/>
        </w:rPr>
        <w:t>modelo ANEXO VI</w:t>
      </w:r>
      <w:proofErr w:type="gramEnd"/>
      <w:r w:rsidRPr="00D75EB5">
        <w:rPr>
          <w:rFonts w:ascii="Arial" w:hAnsi="Arial" w:cs="Arial"/>
          <w:sz w:val="22"/>
          <w:szCs w:val="22"/>
        </w:rPr>
        <w:t>);</w:t>
      </w:r>
    </w:p>
    <w:p w:rsidR="00C97B33" w:rsidRPr="00D75EB5" w:rsidRDefault="00C97B33" w:rsidP="00C97B33">
      <w:pPr>
        <w:ind w:right="-196"/>
        <w:jc w:val="both"/>
        <w:rPr>
          <w:rFonts w:ascii="Arial" w:hAnsi="Arial" w:cs="Arial"/>
          <w:sz w:val="22"/>
          <w:szCs w:val="22"/>
        </w:rPr>
      </w:pPr>
      <w:r w:rsidRPr="00D75EB5">
        <w:rPr>
          <w:rFonts w:ascii="Arial" w:hAnsi="Arial" w:cs="Arial"/>
          <w:sz w:val="22"/>
          <w:szCs w:val="22"/>
        </w:rPr>
        <w:lastRenderedPageBreak/>
        <w:t xml:space="preserve">4 – Declaração de estar ciente de todas as exigências </w:t>
      </w:r>
      <w:proofErr w:type="gramStart"/>
      <w:r w:rsidRPr="00D75EB5">
        <w:rPr>
          <w:rFonts w:ascii="Arial" w:hAnsi="Arial" w:cs="Arial"/>
          <w:sz w:val="22"/>
          <w:szCs w:val="22"/>
        </w:rPr>
        <w:t>do Edital e Anexos</w:t>
      </w:r>
      <w:proofErr w:type="gramEnd"/>
      <w:r w:rsidRPr="00D75EB5">
        <w:rPr>
          <w:rFonts w:ascii="Arial" w:hAnsi="Arial" w:cs="Arial"/>
          <w:sz w:val="22"/>
          <w:szCs w:val="22"/>
        </w:rPr>
        <w:t>.</w:t>
      </w:r>
    </w:p>
    <w:p w:rsidR="00C97B33" w:rsidRPr="00D75EB5" w:rsidRDefault="00C97B33" w:rsidP="00C97B33">
      <w:pPr>
        <w:ind w:right="-196"/>
        <w:jc w:val="both"/>
        <w:rPr>
          <w:rFonts w:ascii="Arial" w:hAnsi="Arial" w:cs="Arial"/>
          <w:sz w:val="22"/>
          <w:szCs w:val="22"/>
        </w:rPr>
      </w:pPr>
      <w:r w:rsidRPr="00D75EB5">
        <w:rPr>
          <w:rFonts w:ascii="Arial" w:hAnsi="Arial" w:cs="Arial"/>
          <w:sz w:val="22"/>
          <w:szCs w:val="22"/>
        </w:rPr>
        <w:t>5 – Assinatura do Responsável legal pela empresa;</w:t>
      </w:r>
    </w:p>
    <w:p w:rsidR="00C97B33" w:rsidRPr="00D75EB5" w:rsidRDefault="00C97B33" w:rsidP="00C97B33">
      <w:pPr>
        <w:ind w:right="-196"/>
        <w:jc w:val="both"/>
        <w:rPr>
          <w:rFonts w:ascii="Arial" w:hAnsi="Arial" w:cs="Arial"/>
          <w:sz w:val="22"/>
          <w:szCs w:val="22"/>
        </w:rPr>
      </w:pPr>
      <w:r w:rsidRPr="00D75EB5">
        <w:rPr>
          <w:rFonts w:ascii="Arial" w:hAnsi="Arial" w:cs="Arial"/>
          <w:sz w:val="22"/>
          <w:szCs w:val="22"/>
        </w:rPr>
        <w:t>6 – Proposta em papel timbrado da Empresa ou com carimbo ou identificação nos termos do Edital.</w:t>
      </w:r>
    </w:p>
    <w:p w:rsidR="00C97B33" w:rsidRPr="00D75EB5" w:rsidRDefault="00C97B33" w:rsidP="00C97B33">
      <w:pPr>
        <w:widowControl w:val="0"/>
        <w:tabs>
          <w:tab w:val="left" w:pos="0"/>
          <w:tab w:val="left" w:pos="527"/>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7 - </w:t>
      </w:r>
      <w:r>
        <w:rPr>
          <w:rFonts w:ascii="Arial" w:hAnsi="Arial" w:cs="Arial"/>
          <w:sz w:val="22"/>
          <w:szCs w:val="22"/>
          <w:lang w:val="pt-PT"/>
        </w:rPr>
        <w:t>Declaração que o fornecimento das</w:t>
      </w:r>
      <w:r w:rsidRPr="00D75EB5">
        <w:rPr>
          <w:rFonts w:ascii="Arial" w:hAnsi="Arial" w:cs="Arial"/>
          <w:sz w:val="22"/>
          <w:szCs w:val="22"/>
          <w:lang w:val="pt-PT"/>
        </w:rPr>
        <w:t xml:space="preserve"> </w:t>
      </w:r>
      <w:r>
        <w:rPr>
          <w:rFonts w:ascii="Arial" w:hAnsi="Arial" w:cs="Arial"/>
          <w:sz w:val="22"/>
          <w:szCs w:val="22"/>
          <w:lang w:val="pt-PT"/>
        </w:rPr>
        <w:t>refeições</w:t>
      </w:r>
      <w:r w:rsidRPr="00D75EB5">
        <w:rPr>
          <w:rFonts w:ascii="Arial" w:hAnsi="Arial" w:cs="Arial"/>
          <w:sz w:val="22"/>
          <w:szCs w:val="22"/>
          <w:lang w:val="pt-PT"/>
        </w:rPr>
        <w:t>, a que se refere ao objeto licit</w:t>
      </w:r>
      <w:r>
        <w:rPr>
          <w:rFonts w:ascii="Arial" w:hAnsi="Arial" w:cs="Arial"/>
          <w:sz w:val="22"/>
          <w:szCs w:val="22"/>
          <w:lang w:val="pt-PT"/>
        </w:rPr>
        <w:t xml:space="preserve">ado, será </w:t>
      </w:r>
      <w:proofErr w:type="gramStart"/>
      <w:r>
        <w:rPr>
          <w:rFonts w:ascii="Arial" w:hAnsi="Arial" w:cs="Arial"/>
          <w:sz w:val="22"/>
          <w:szCs w:val="22"/>
          <w:lang w:val="pt-PT"/>
        </w:rPr>
        <w:t xml:space="preserve">fracionado e fornecido de acordo com as necessidades da </w:t>
      </w:r>
      <w:r w:rsidRPr="00D75EB5">
        <w:rPr>
          <w:rFonts w:ascii="Arial" w:hAnsi="Arial" w:cs="Arial"/>
          <w:sz w:val="22"/>
          <w:szCs w:val="22"/>
          <w:lang w:val="pt-PT"/>
        </w:rPr>
        <w:t>Administração</w:t>
      </w:r>
      <w:proofErr w:type="gramEnd"/>
      <w:r w:rsidRPr="00D75EB5">
        <w:rPr>
          <w:rFonts w:ascii="Arial" w:hAnsi="Arial" w:cs="Arial"/>
          <w:sz w:val="22"/>
          <w:szCs w:val="22"/>
          <w:lang w:val="pt-PT"/>
        </w:rPr>
        <w:t>.</w:t>
      </w:r>
    </w:p>
    <w:p w:rsidR="00C97B33" w:rsidRDefault="00C97B33" w:rsidP="00C97B33">
      <w:pPr>
        <w:ind w:right="-196"/>
        <w:jc w:val="both"/>
        <w:rPr>
          <w:rFonts w:ascii="Arial" w:hAnsi="Arial" w:cs="Arial"/>
          <w:lang w:val="pt-PT"/>
        </w:rPr>
      </w:pPr>
    </w:p>
    <w:p w:rsidR="00C97B33" w:rsidRPr="00D75EB5" w:rsidRDefault="00C97B33" w:rsidP="00C97B33">
      <w:pPr>
        <w:ind w:right="-196"/>
        <w:jc w:val="both"/>
        <w:rPr>
          <w:rFonts w:ascii="Arial" w:hAnsi="Arial" w:cs="Arial"/>
          <w:lang w:val="pt-PT"/>
        </w:rPr>
      </w:pPr>
    </w:p>
    <w:p w:rsidR="00C97B33" w:rsidRPr="00D75EB5" w:rsidRDefault="00C97B33" w:rsidP="00C97B33">
      <w:pPr>
        <w:ind w:right="-196"/>
        <w:jc w:val="center"/>
        <w:rPr>
          <w:rFonts w:ascii="Arial" w:hAnsi="Arial" w:cs="Arial"/>
        </w:rPr>
      </w:pPr>
      <w:proofErr w:type="gramStart"/>
      <w:r w:rsidRPr="00D75EB5">
        <w:rPr>
          <w:rFonts w:ascii="Arial" w:hAnsi="Arial" w:cs="Arial"/>
        </w:rPr>
        <w:t>.................................</w:t>
      </w:r>
      <w:proofErr w:type="gramEnd"/>
      <w:r w:rsidRPr="00D75EB5">
        <w:rPr>
          <w:rFonts w:ascii="Arial" w:hAnsi="Arial" w:cs="Arial"/>
        </w:rPr>
        <w:t xml:space="preserve">, ......... </w:t>
      </w:r>
      <w:proofErr w:type="gramStart"/>
      <w:r w:rsidRPr="00D75EB5">
        <w:rPr>
          <w:rFonts w:ascii="Arial" w:hAnsi="Arial" w:cs="Arial"/>
        </w:rPr>
        <w:t>de</w:t>
      </w:r>
      <w:proofErr w:type="gramEnd"/>
      <w:r w:rsidRPr="00D75EB5">
        <w:rPr>
          <w:rFonts w:ascii="Arial" w:hAnsi="Arial" w:cs="Arial"/>
        </w:rPr>
        <w:t xml:space="preserve"> .....................................de ................</w:t>
      </w:r>
    </w:p>
    <w:p w:rsidR="00C97B33" w:rsidRPr="00556727" w:rsidRDefault="00C97B33" w:rsidP="00C97B33">
      <w:pPr>
        <w:ind w:right="-196"/>
        <w:jc w:val="center"/>
        <w:rPr>
          <w:rFonts w:ascii="Arial" w:hAnsi="Arial" w:cs="Arial"/>
          <w:i/>
        </w:rPr>
      </w:pPr>
      <w:r w:rsidRPr="00556727">
        <w:rPr>
          <w:rFonts w:ascii="Arial" w:hAnsi="Arial" w:cs="Arial"/>
          <w:i/>
        </w:rPr>
        <w:t>(local e data)</w:t>
      </w:r>
    </w:p>
    <w:p w:rsidR="00C97B33" w:rsidRDefault="00C97B33" w:rsidP="00C97B33">
      <w:pPr>
        <w:ind w:right="-196"/>
        <w:jc w:val="both"/>
        <w:rPr>
          <w:rFonts w:ascii="Arial" w:hAnsi="Arial" w:cs="Arial"/>
        </w:rPr>
      </w:pPr>
    </w:p>
    <w:p w:rsidR="00C97B33" w:rsidRPr="00D75EB5" w:rsidRDefault="00C97B33" w:rsidP="00C97B33">
      <w:pPr>
        <w:ind w:right="-196"/>
        <w:jc w:val="both"/>
        <w:rPr>
          <w:rFonts w:ascii="Arial" w:hAnsi="Arial" w:cs="Arial"/>
        </w:rPr>
      </w:pPr>
    </w:p>
    <w:p w:rsidR="00C97B33" w:rsidRPr="00D75EB5" w:rsidRDefault="00C97B33" w:rsidP="00C97B33">
      <w:pPr>
        <w:ind w:right="-196"/>
        <w:jc w:val="center"/>
        <w:rPr>
          <w:rFonts w:ascii="Arial" w:hAnsi="Arial" w:cs="Arial"/>
        </w:rPr>
      </w:pPr>
      <w:r w:rsidRPr="00D75EB5">
        <w:rPr>
          <w:rFonts w:ascii="Arial" w:hAnsi="Arial" w:cs="Arial"/>
        </w:rPr>
        <w:t>(assinatura do responsável pela empresa</w:t>
      </w:r>
      <w:proofErr w:type="gramStart"/>
      <w:r w:rsidRPr="00D75EB5">
        <w:rPr>
          <w:rFonts w:ascii="Arial" w:hAnsi="Arial" w:cs="Arial"/>
        </w:rPr>
        <w:t xml:space="preserve"> )</w:t>
      </w:r>
      <w:proofErr w:type="gramEnd"/>
    </w:p>
    <w:p w:rsidR="00C97B33" w:rsidRPr="00D75EB5" w:rsidRDefault="00C97B33" w:rsidP="00C97B33">
      <w:pPr>
        <w:ind w:right="-196"/>
        <w:jc w:val="center"/>
        <w:rPr>
          <w:rFonts w:ascii="Arial" w:hAnsi="Arial" w:cs="Arial"/>
        </w:rPr>
      </w:pPr>
      <w:r w:rsidRPr="00D75EB5">
        <w:rPr>
          <w:rFonts w:ascii="Arial" w:hAnsi="Arial" w:cs="Arial"/>
        </w:rPr>
        <w:t>Nome:</w:t>
      </w:r>
    </w:p>
    <w:p w:rsidR="00C97B33" w:rsidRPr="00D75EB5" w:rsidRDefault="00C97B33" w:rsidP="00C97B33">
      <w:pPr>
        <w:ind w:right="-196"/>
        <w:jc w:val="center"/>
        <w:rPr>
          <w:rFonts w:ascii="Arial" w:hAnsi="Arial" w:cs="Arial"/>
        </w:rPr>
      </w:pPr>
      <w:r w:rsidRPr="00D75EB5">
        <w:rPr>
          <w:rFonts w:ascii="Arial" w:hAnsi="Arial" w:cs="Arial"/>
        </w:rPr>
        <w:t>Cargo:</w:t>
      </w:r>
    </w:p>
    <w:p w:rsidR="00C97B33" w:rsidRPr="00D75EB5" w:rsidRDefault="00C97B33" w:rsidP="00C97B33">
      <w:pPr>
        <w:ind w:right="-196"/>
        <w:jc w:val="center"/>
        <w:rPr>
          <w:rFonts w:ascii="Arial" w:hAnsi="Arial" w:cs="Arial"/>
          <w:b/>
        </w:rPr>
      </w:pPr>
      <w:r w:rsidRPr="00D75EB5">
        <w:rPr>
          <w:rFonts w:ascii="Arial" w:hAnsi="Arial" w:cs="Arial"/>
        </w:rPr>
        <w:t>Identidade:</w:t>
      </w:r>
    </w:p>
    <w:p w:rsidR="00C97B33" w:rsidRPr="00D75EB5" w:rsidRDefault="00C97B33" w:rsidP="00C97B33">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2369820</wp:posOffset>
                </wp:positionH>
                <wp:positionV relativeFrom="paragraph">
                  <wp:posOffset>33655</wp:posOffset>
                </wp:positionV>
                <wp:extent cx="1829435" cy="1028700"/>
                <wp:effectExtent l="7620" t="5080" r="10795" b="1397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86.6pt;margin-top:2.65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">
                <v:fill opacity="0"/>
              </v:rect>
            </w:pict>
          </mc:Fallback>
        </mc:AlternateContent>
      </w: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D75EB5">
        <w:rPr>
          <w:rFonts w:ascii="Arial" w:hAnsi="Arial" w:cs="Arial"/>
          <w:i/>
        </w:rPr>
        <w:t>Carimbo da empresa</w:t>
      </w: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97B33" w:rsidRDefault="00C97B33" w:rsidP="00C97B3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D34B2" w:rsidRDefault="00AD34B2" w:rsidP="00AD34B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D34B2" w:rsidRPr="00B72FD2" w:rsidRDefault="00AD34B2" w:rsidP="00AD34B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AD34B2" w:rsidRPr="00B72FD2" w:rsidRDefault="00AD34B2" w:rsidP="00AD34B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D34B2" w:rsidRPr="00B72FD2" w:rsidRDefault="00AD34B2" w:rsidP="00AD34B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AD34B2" w:rsidRPr="00B72FD2" w:rsidRDefault="00AD34B2" w:rsidP="00AD34B2">
      <w:pPr>
        <w:widowControl w:val="0"/>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97B33">
        <w:rPr>
          <w:rFonts w:ascii="Arial" w:hAnsi="Arial" w:cs="Arial"/>
          <w:b/>
          <w:sz w:val="22"/>
          <w:szCs w:val="22"/>
          <w:lang w:val="pt-PT"/>
        </w:rPr>
        <w:t>Pregão Presencial nº 034</w:t>
      </w:r>
      <w:r w:rsidRPr="00B72FD2">
        <w:rPr>
          <w:rFonts w:ascii="Arial" w:hAnsi="Arial" w:cs="Arial"/>
          <w:b/>
          <w:sz w:val="22"/>
          <w:szCs w:val="22"/>
          <w:lang w:val="pt-PT"/>
        </w:rPr>
        <w:t>/201</w:t>
      </w:r>
      <w:r>
        <w:rPr>
          <w:rFonts w:ascii="Arial" w:hAnsi="Arial" w:cs="Arial"/>
          <w:b/>
          <w:sz w:val="22"/>
          <w:szCs w:val="22"/>
          <w:lang w:val="pt-PT"/>
        </w:rPr>
        <w:t>7</w:t>
      </w:r>
      <w:r w:rsidRPr="00B72FD2">
        <w:rPr>
          <w:rFonts w:ascii="Arial" w:hAnsi="Arial" w:cs="Arial"/>
          <w:sz w:val="22"/>
          <w:szCs w:val="22"/>
          <w:lang w:val="pt-PT"/>
        </w:rPr>
        <w:t xml:space="preserve"> da Prefeitura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D34B2" w:rsidRPr="00B72FD2" w:rsidRDefault="00AD34B2" w:rsidP="00AD34B2">
      <w:pPr>
        <w:widowControl w:val="0"/>
        <w:tabs>
          <w:tab w:val="left" w:pos="0"/>
        </w:tabs>
        <w:autoSpaceDE w:val="0"/>
        <w:autoSpaceDN w:val="0"/>
        <w:adjustRightInd w:val="0"/>
        <w:ind w:right="-196"/>
        <w:jc w:val="center"/>
        <w:rPr>
          <w:rFonts w:ascii="Arial" w:hAnsi="Arial" w:cs="Arial"/>
          <w:sz w:val="22"/>
          <w:szCs w:val="22"/>
          <w:lang w:val="pt-PT"/>
        </w:rPr>
      </w:pPr>
    </w:p>
    <w:p w:rsidR="00AD34B2" w:rsidRPr="00B72FD2" w:rsidRDefault="00AD34B2" w:rsidP="00AD34B2">
      <w:pPr>
        <w:widowControl w:val="0"/>
        <w:tabs>
          <w:tab w:val="left" w:pos="0"/>
        </w:tabs>
        <w:autoSpaceDE w:val="0"/>
        <w:autoSpaceDN w:val="0"/>
        <w:adjustRightInd w:val="0"/>
        <w:ind w:right="-196"/>
        <w:jc w:val="center"/>
        <w:rPr>
          <w:rFonts w:ascii="Arial" w:hAnsi="Arial" w:cs="Arial"/>
          <w:sz w:val="22"/>
          <w:szCs w:val="22"/>
          <w:lang w:val="pt-PT"/>
        </w:rPr>
      </w:pPr>
    </w:p>
    <w:p w:rsidR="00AD34B2" w:rsidRPr="00B72FD2" w:rsidRDefault="00AD34B2" w:rsidP="00AD34B2">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B72FD2">
        <w:rPr>
          <w:rFonts w:ascii="Arial" w:hAnsi="Arial" w:cs="Arial"/>
          <w:sz w:val="22"/>
          <w:szCs w:val="22"/>
          <w:lang w:val="pt-PT"/>
        </w:rPr>
        <w:t>.</w:t>
      </w:r>
    </w:p>
    <w:p w:rsidR="00AD34B2" w:rsidRPr="00B72FD2" w:rsidRDefault="00AD34B2" w:rsidP="00AD34B2">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AD34B2" w:rsidRPr="00B72FD2" w:rsidRDefault="00AD34B2" w:rsidP="00AD34B2">
      <w:pPr>
        <w:widowControl w:val="0"/>
        <w:tabs>
          <w:tab w:val="left" w:pos="2006"/>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tabs>
          <w:tab w:val="left" w:pos="2006"/>
        </w:tabs>
        <w:autoSpaceDE w:val="0"/>
        <w:autoSpaceDN w:val="0"/>
        <w:adjustRightInd w:val="0"/>
        <w:ind w:right="-196"/>
        <w:jc w:val="both"/>
        <w:rPr>
          <w:rFonts w:ascii="Arial" w:hAnsi="Arial" w:cs="Arial"/>
          <w:sz w:val="22"/>
          <w:szCs w:val="22"/>
          <w:lang w:val="pt-PT"/>
        </w:rPr>
      </w:pPr>
    </w:p>
    <w:p w:rsidR="00AD34B2" w:rsidRPr="00B72FD2" w:rsidRDefault="00AD34B2" w:rsidP="00AD34B2">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AD34B2" w:rsidRPr="00B72FD2" w:rsidRDefault="00AD34B2" w:rsidP="00AD34B2">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widowControl w:val="0"/>
        <w:tabs>
          <w:tab w:val="left" w:pos="204"/>
        </w:tabs>
        <w:autoSpaceDE w:val="0"/>
        <w:autoSpaceDN w:val="0"/>
        <w:adjustRightInd w:val="0"/>
        <w:ind w:right="-196"/>
        <w:rPr>
          <w:rFonts w:ascii="Arial" w:hAnsi="Arial" w:cs="Arial"/>
          <w:sz w:val="22"/>
          <w:szCs w:val="22"/>
          <w:lang w:val="pt-PT"/>
        </w:rPr>
      </w:pPr>
    </w:p>
    <w:p w:rsidR="00AD34B2" w:rsidRPr="00B72FD2" w:rsidRDefault="00AD34B2" w:rsidP="00AD34B2">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AD34B2" w:rsidRPr="00B72FD2" w:rsidRDefault="00AD34B2" w:rsidP="00AD34B2">
      <w:pPr>
        <w:ind w:right="-196"/>
        <w:jc w:val="center"/>
        <w:rPr>
          <w:rFonts w:ascii="Arial" w:hAnsi="Arial" w:cs="Arial"/>
          <w:b/>
          <w:sz w:val="28"/>
          <w:szCs w:val="28"/>
          <w:u w:val="single"/>
          <w:lang w:val="pt-PT"/>
        </w:rPr>
      </w:pPr>
    </w:p>
    <w:p w:rsidR="00AD34B2" w:rsidRPr="00B72FD2" w:rsidRDefault="00AD34B2" w:rsidP="00AD34B2">
      <w:pPr>
        <w:ind w:right="-196"/>
        <w:jc w:val="center"/>
        <w:outlineLvl w:val="0"/>
        <w:rPr>
          <w:rFonts w:ascii="Arial" w:hAnsi="Arial" w:cs="Arial"/>
          <w:sz w:val="28"/>
          <w:szCs w:val="28"/>
        </w:rPr>
      </w:pPr>
      <w:r w:rsidRPr="00B72FD2">
        <w:rPr>
          <w:rFonts w:ascii="Arial" w:hAnsi="Arial" w:cs="Arial"/>
          <w:sz w:val="28"/>
          <w:szCs w:val="28"/>
        </w:rPr>
        <w:t>D E C L A R A Ç Ã O</w:t>
      </w:r>
    </w:p>
    <w:p w:rsidR="00AD34B2" w:rsidRPr="00B72FD2" w:rsidRDefault="00AD34B2" w:rsidP="00AD34B2">
      <w:pPr>
        <w:ind w:right="-196"/>
        <w:jc w:val="center"/>
        <w:outlineLvl w:val="0"/>
        <w:rPr>
          <w:rFonts w:ascii="Arial" w:hAnsi="Arial" w:cs="Arial"/>
          <w:sz w:val="28"/>
          <w:szCs w:val="28"/>
        </w:rPr>
      </w:pPr>
    </w:p>
    <w:p w:rsidR="00AD34B2" w:rsidRPr="00B72FD2" w:rsidRDefault="00AD34B2" w:rsidP="00AD34B2">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AD34B2" w:rsidRPr="00B72FD2" w:rsidRDefault="00AD34B2" w:rsidP="00AD34B2">
      <w:pPr>
        <w:ind w:right="-196"/>
        <w:jc w:val="center"/>
        <w:outlineLvl w:val="0"/>
        <w:rPr>
          <w:rFonts w:ascii="Arial" w:hAnsi="Arial" w:cs="Arial"/>
          <w:sz w:val="28"/>
          <w:szCs w:val="28"/>
        </w:rPr>
      </w:pP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center"/>
        <w:rPr>
          <w:rFonts w:ascii="Arial" w:hAnsi="Arial" w:cs="Arial"/>
          <w:sz w:val="22"/>
          <w:szCs w:val="22"/>
        </w:rPr>
      </w:pPr>
    </w:p>
    <w:p w:rsidR="00AD34B2" w:rsidRPr="00B72FD2" w:rsidRDefault="00AD34B2" w:rsidP="00AD34B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AD34B2" w:rsidRPr="008324B4" w:rsidRDefault="00AD34B2" w:rsidP="00AD34B2">
      <w:pPr>
        <w:ind w:right="-196"/>
        <w:jc w:val="center"/>
        <w:rPr>
          <w:rFonts w:ascii="Arial" w:hAnsi="Arial" w:cs="Arial"/>
          <w:i/>
          <w:sz w:val="22"/>
          <w:szCs w:val="22"/>
        </w:rPr>
      </w:pPr>
      <w:r w:rsidRPr="008324B4">
        <w:rPr>
          <w:rFonts w:ascii="Arial" w:hAnsi="Arial" w:cs="Arial"/>
          <w:i/>
          <w:sz w:val="22"/>
          <w:szCs w:val="22"/>
        </w:rPr>
        <w:t>(local e data)</w:t>
      </w:r>
    </w:p>
    <w:p w:rsidR="00AD34B2" w:rsidRPr="00B72FD2" w:rsidRDefault="00AD34B2" w:rsidP="00AD34B2">
      <w:pPr>
        <w:ind w:right="-196"/>
        <w:jc w:val="center"/>
        <w:rPr>
          <w:rFonts w:ascii="Arial" w:hAnsi="Arial" w:cs="Arial"/>
          <w:sz w:val="22"/>
          <w:szCs w:val="22"/>
        </w:rPr>
      </w:pPr>
    </w:p>
    <w:p w:rsidR="00AD34B2" w:rsidRPr="00B72FD2" w:rsidRDefault="00AD34B2" w:rsidP="00AD34B2">
      <w:pPr>
        <w:ind w:right="-196"/>
        <w:jc w:val="center"/>
        <w:rPr>
          <w:rFonts w:ascii="Arial" w:hAnsi="Arial" w:cs="Arial"/>
          <w:sz w:val="22"/>
          <w:szCs w:val="22"/>
        </w:rPr>
      </w:pPr>
      <w:r w:rsidRPr="00B72FD2">
        <w:rPr>
          <w:rFonts w:ascii="Arial" w:hAnsi="Arial" w:cs="Arial"/>
          <w:sz w:val="22"/>
          <w:szCs w:val="22"/>
        </w:rPr>
        <w:t>________________________________</w:t>
      </w:r>
    </w:p>
    <w:p w:rsidR="00AD34B2" w:rsidRPr="00B72FD2" w:rsidRDefault="00AD34B2" w:rsidP="00AD34B2">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AD34B2" w:rsidRPr="00B72FD2" w:rsidRDefault="00AD34B2" w:rsidP="00AD34B2">
      <w:pPr>
        <w:ind w:right="-196"/>
        <w:rPr>
          <w:rFonts w:ascii="Arial" w:hAnsi="Arial" w:cs="Arial"/>
          <w:sz w:val="22"/>
          <w:szCs w:val="22"/>
        </w:rPr>
      </w:pPr>
      <w:r w:rsidRPr="00B72FD2">
        <w:rPr>
          <w:rFonts w:ascii="Arial" w:hAnsi="Arial" w:cs="Arial"/>
          <w:sz w:val="22"/>
          <w:szCs w:val="22"/>
        </w:rPr>
        <w:t xml:space="preserve">                                                                            CPF nº</w:t>
      </w: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u w:val="single"/>
        </w:rPr>
      </w:pPr>
    </w:p>
    <w:p w:rsidR="00AD34B2" w:rsidRPr="00B72FD2" w:rsidRDefault="00AD34B2" w:rsidP="00AD34B2">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AD34B2" w:rsidRPr="00B72FD2" w:rsidRDefault="00AD34B2" w:rsidP="00AD34B2">
      <w:pPr>
        <w:ind w:right="-196"/>
        <w:jc w:val="center"/>
        <w:outlineLvl w:val="0"/>
        <w:rPr>
          <w:rFonts w:ascii="Arial" w:hAnsi="Arial" w:cs="Arial"/>
          <w:b/>
          <w:i/>
          <w:sz w:val="28"/>
          <w:szCs w:val="28"/>
        </w:rPr>
      </w:pPr>
    </w:p>
    <w:p w:rsidR="00AD34B2" w:rsidRPr="00B72FD2" w:rsidRDefault="00AD34B2" w:rsidP="00AD34B2">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AD34B2" w:rsidRPr="00B72FD2" w:rsidRDefault="00AD34B2" w:rsidP="00AD34B2">
      <w:pPr>
        <w:ind w:right="-196"/>
        <w:jc w:val="center"/>
        <w:rPr>
          <w:rFonts w:ascii="Arial" w:hAnsi="Arial" w:cs="Arial"/>
          <w:b/>
          <w:sz w:val="22"/>
          <w:szCs w:val="22"/>
        </w:rPr>
      </w:pPr>
    </w:p>
    <w:p w:rsidR="00AD34B2" w:rsidRPr="00B72FD2" w:rsidRDefault="00AD34B2" w:rsidP="00AD34B2">
      <w:pPr>
        <w:ind w:right="-196"/>
        <w:jc w:val="both"/>
        <w:rPr>
          <w:rFonts w:ascii="Arial" w:hAnsi="Arial" w:cs="Arial"/>
          <w:sz w:val="22"/>
          <w:szCs w:val="22"/>
        </w:rPr>
      </w:pPr>
    </w:p>
    <w:p w:rsidR="00AD34B2" w:rsidRPr="001932F3" w:rsidRDefault="00AD34B2" w:rsidP="00AD34B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C97B33">
        <w:rPr>
          <w:rFonts w:ascii="Arial" w:hAnsi="Arial" w:cs="Arial"/>
          <w:sz w:val="22"/>
          <w:szCs w:val="22"/>
        </w:rPr>
        <w:t>r do Processo Licitatório nº 056/2017 Pregão Presencial nº 034/2017 Registro de Preços 021</w:t>
      </w:r>
      <w:r>
        <w:rPr>
          <w:rFonts w:ascii="Arial" w:hAnsi="Arial" w:cs="Arial"/>
          <w:sz w:val="22"/>
          <w:szCs w:val="22"/>
        </w:rPr>
        <w:t>/2017</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AD34B2" w:rsidRPr="00A03AD8" w:rsidRDefault="00AD34B2" w:rsidP="00AD34B2">
      <w:pPr>
        <w:ind w:right="-196"/>
        <w:jc w:val="center"/>
        <w:rPr>
          <w:rFonts w:ascii="Arial" w:hAnsi="Arial" w:cs="Arial"/>
          <w:i/>
          <w:sz w:val="22"/>
          <w:szCs w:val="22"/>
        </w:rPr>
      </w:pPr>
      <w:r w:rsidRPr="00A03AD8">
        <w:rPr>
          <w:rFonts w:ascii="Arial" w:hAnsi="Arial" w:cs="Arial"/>
          <w:i/>
          <w:sz w:val="22"/>
          <w:szCs w:val="22"/>
        </w:rPr>
        <w:t>Local e data</w:t>
      </w:r>
    </w:p>
    <w:p w:rsidR="00AD34B2" w:rsidRPr="00B72FD2" w:rsidRDefault="00AD34B2" w:rsidP="00AD34B2">
      <w:pPr>
        <w:ind w:right="-196"/>
        <w:jc w:val="both"/>
        <w:rPr>
          <w:rFonts w:ascii="Arial" w:hAnsi="Arial" w:cs="Arial"/>
          <w:sz w:val="22"/>
          <w:szCs w:val="22"/>
        </w:rPr>
      </w:pPr>
    </w:p>
    <w:p w:rsidR="00AD34B2" w:rsidRPr="00B72FD2" w:rsidRDefault="00AD34B2" w:rsidP="00AD34B2">
      <w:pPr>
        <w:ind w:right="-196"/>
        <w:jc w:val="center"/>
        <w:outlineLvl w:val="0"/>
        <w:rPr>
          <w:rFonts w:ascii="Arial" w:hAnsi="Arial" w:cs="Arial"/>
          <w:sz w:val="22"/>
          <w:szCs w:val="22"/>
        </w:rPr>
      </w:pPr>
      <w:r w:rsidRPr="00B72FD2">
        <w:rPr>
          <w:rFonts w:ascii="Arial" w:hAnsi="Arial" w:cs="Arial"/>
          <w:sz w:val="22"/>
          <w:szCs w:val="22"/>
        </w:rPr>
        <w:t xml:space="preserve">Empresa </w:t>
      </w:r>
    </w:p>
    <w:p w:rsidR="00AD34B2" w:rsidRPr="00B72FD2" w:rsidRDefault="00AD34B2" w:rsidP="00AD34B2">
      <w:pPr>
        <w:ind w:right="-196"/>
        <w:jc w:val="center"/>
        <w:rPr>
          <w:rFonts w:ascii="Arial" w:hAnsi="Arial" w:cs="Arial"/>
          <w:sz w:val="22"/>
          <w:szCs w:val="22"/>
        </w:rPr>
      </w:pPr>
      <w:r w:rsidRPr="00B72FD2">
        <w:rPr>
          <w:rFonts w:ascii="Arial" w:hAnsi="Arial" w:cs="Arial"/>
          <w:sz w:val="22"/>
          <w:szCs w:val="22"/>
        </w:rPr>
        <w:t xml:space="preserve">CNPJ </w:t>
      </w:r>
    </w:p>
    <w:p w:rsidR="00AD34B2" w:rsidRPr="00B72FD2" w:rsidRDefault="00AD34B2" w:rsidP="00AD34B2">
      <w:pPr>
        <w:ind w:right="-196"/>
        <w:jc w:val="center"/>
        <w:rPr>
          <w:rFonts w:ascii="Arial" w:hAnsi="Arial" w:cs="Arial"/>
          <w:sz w:val="22"/>
          <w:szCs w:val="22"/>
        </w:rPr>
      </w:pPr>
    </w:p>
    <w:p w:rsidR="00AD34B2" w:rsidRPr="00B72FD2" w:rsidRDefault="00AD34B2" w:rsidP="00AD34B2">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AD34B2" w:rsidRPr="00B72FD2" w:rsidRDefault="00AD34B2" w:rsidP="00AD34B2">
      <w:pPr>
        <w:ind w:right="-196"/>
        <w:jc w:val="both"/>
        <w:rPr>
          <w:rFonts w:ascii="Arial" w:hAnsi="Arial" w:cs="Arial"/>
          <w:sz w:val="22"/>
          <w:szCs w:val="22"/>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u w:val="single"/>
        </w:rPr>
      </w:pPr>
    </w:p>
    <w:p w:rsidR="00AD34B2" w:rsidRPr="00B72FD2" w:rsidRDefault="00AD34B2" w:rsidP="00AD34B2">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AD34B2" w:rsidRPr="00B72FD2" w:rsidRDefault="00AD34B2" w:rsidP="00AD34B2">
      <w:pPr>
        <w:spacing w:before="120"/>
        <w:ind w:right="-196"/>
        <w:jc w:val="center"/>
        <w:outlineLvl w:val="0"/>
        <w:rPr>
          <w:rFonts w:ascii="Arial" w:hAnsi="Arial" w:cs="Arial"/>
          <w:b/>
          <w:i/>
          <w:sz w:val="28"/>
          <w:szCs w:val="28"/>
        </w:rPr>
      </w:pPr>
    </w:p>
    <w:p w:rsidR="00AD34B2" w:rsidRPr="00B72FD2" w:rsidRDefault="00AD34B2" w:rsidP="00AD34B2">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w:t>
      </w:r>
      <w:r w:rsidR="00C97B33">
        <w:rPr>
          <w:rFonts w:ascii="Arial" w:hAnsi="Arial" w:cs="Arial"/>
          <w:sz w:val="22"/>
          <w:szCs w:val="22"/>
          <w:lang w:val="pt-PT"/>
        </w:rPr>
        <w:t xml:space="preserve">ncargos sociais e trabalhistas </w:t>
      </w:r>
      <w:r w:rsidRPr="00B72FD2">
        <w:rPr>
          <w:rFonts w:ascii="Arial" w:hAnsi="Arial" w:cs="Arial"/>
          <w:sz w:val="22"/>
          <w:szCs w:val="22"/>
          <w:lang w:val="pt-PT"/>
        </w:rPr>
        <w:t xml:space="preserve">e quaisquer outros ônus que porventura possam recair conforme objeto da presente licitação. Declaramos ainda que a </w:t>
      </w:r>
      <w:r>
        <w:rPr>
          <w:rFonts w:ascii="Arial" w:hAnsi="Arial" w:cs="Arial"/>
          <w:sz w:val="22"/>
          <w:szCs w:val="22"/>
          <w:lang w:val="pt-PT"/>
        </w:rPr>
        <w:t xml:space="preserve">atenderá </w:t>
      </w:r>
      <w:proofErr w:type="gramStart"/>
      <w:r>
        <w:rPr>
          <w:rFonts w:ascii="Arial" w:hAnsi="Arial" w:cs="Arial"/>
          <w:sz w:val="22"/>
          <w:szCs w:val="22"/>
          <w:lang w:val="pt-PT"/>
        </w:rPr>
        <w:t xml:space="preserve">os </w:t>
      </w:r>
      <w:r w:rsidR="00C97B33">
        <w:rPr>
          <w:rFonts w:ascii="Arial" w:hAnsi="Arial" w:cs="Arial"/>
          <w:sz w:val="22"/>
          <w:szCs w:val="22"/>
          <w:lang w:val="pt-PT"/>
        </w:rPr>
        <w:t>os</w:t>
      </w:r>
      <w:proofErr w:type="gramEnd"/>
      <w:r w:rsidR="00C97B33">
        <w:rPr>
          <w:rFonts w:ascii="Arial" w:hAnsi="Arial" w:cs="Arial"/>
          <w:sz w:val="22"/>
          <w:szCs w:val="22"/>
          <w:lang w:val="pt-PT"/>
        </w:rPr>
        <w:t xml:space="preserve"> termos do Anexo I do Edital</w:t>
      </w:r>
      <w:r>
        <w:rPr>
          <w:rFonts w:ascii="Arial" w:hAnsi="Arial" w:cs="Arial"/>
          <w:sz w:val="22"/>
          <w:szCs w:val="22"/>
          <w:lang w:val="pt-PT"/>
        </w:rPr>
        <w:t xml:space="preserve"> ciente das penalidades da Ata de Registro de Preços</w:t>
      </w:r>
      <w:r w:rsidRPr="00B72FD2">
        <w:rPr>
          <w:rFonts w:ascii="Arial" w:hAnsi="Arial" w:cs="Arial"/>
          <w:sz w:val="22"/>
          <w:szCs w:val="22"/>
          <w:lang w:val="pt-PT"/>
        </w:rPr>
        <w:t>.</w:t>
      </w: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AD34B2" w:rsidRPr="00F443F0" w:rsidRDefault="00AD34B2" w:rsidP="00AD34B2">
      <w:pPr>
        <w:spacing w:before="120"/>
        <w:ind w:right="-196"/>
        <w:jc w:val="center"/>
        <w:rPr>
          <w:rFonts w:ascii="Arial" w:hAnsi="Arial" w:cs="Arial"/>
          <w:i/>
          <w:sz w:val="22"/>
          <w:szCs w:val="22"/>
        </w:rPr>
      </w:pPr>
      <w:r w:rsidRPr="00F443F0">
        <w:rPr>
          <w:rFonts w:ascii="Arial" w:hAnsi="Arial" w:cs="Arial"/>
          <w:i/>
          <w:sz w:val="22"/>
          <w:szCs w:val="22"/>
        </w:rPr>
        <w:t>(local e data)</w:t>
      </w: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both"/>
        <w:rPr>
          <w:rFonts w:ascii="Arial" w:hAnsi="Arial" w:cs="Arial"/>
          <w:sz w:val="22"/>
          <w:szCs w:val="22"/>
        </w:rPr>
      </w:pPr>
    </w:p>
    <w:p w:rsidR="00AD34B2" w:rsidRPr="00B72FD2" w:rsidRDefault="00AD34B2" w:rsidP="00AD34B2">
      <w:pPr>
        <w:spacing w:before="120"/>
        <w:ind w:right="-196"/>
        <w:jc w:val="center"/>
        <w:outlineLvl w:val="0"/>
        <w:rPr>
          <w:rFonts w:ascii="Arial" w:hAnsi="Arial" w:cs="Arial"/>
          <w:sz w:val="22"/>
          <w:szCs w:val="22"/>
        </w:rPr>
      </w:pPr>
      <w:r w:rsidRPr="00B72FD2">
        <w:rPr>
          <w:rFonts w:ascii="Arial" w:hAnsi="Arial" w:cs="Arial"/>
          <w:sz w:val="22"/>
          <w:szCs w:val="22"/>
        </w:rPr>
        <w:t>Empresa</w:t>
      </w:r>
    </w:p>
    <w:p w:rsidR="00AD34B2" w:rsidRPr="00B72FD2" w:rsidRDefault="00AD34B2" w:rsidP="00AD34B2">
      <w:pPr>
        <w:spacing w:before="120"/>
        <w:ind w:right="-196"/>
        <w:jc w:val="center"/>
        <w:rPr>
          <w:rFonts w:ascii="Arial" w:hAnsi="Arial" w:cs="Arial"/>
          <w:sz w:val="22"/>
          <w:szCs w:val="22"/>
        </w:rPr>
      </w:pPr>
      <w:r w:rsidRPr="00B72FD2">
        <w:rPr>
          <w:rFonts w:ascii="Arial" w:hAnsi="Arial" w:cs="Arial"/>
          <w:sz w:val="22"/>
          <w:szCs w:val="22"/>
        </w:rPr>
        <w:t>CNPJ</w:t>
      </w:r>
    </w:p>
    <w:p w:rsidR="00AD34B2" w:rsidRPr="00B72FD2" w:rsidRDefault="00AD34B2" w:rsidP="00AD34B2">
      <w:pPr>
        <w:spacing w:before="120"/>
        <w:ind w:right="-196"/>
        <w:jc w:val="center"/>
        <w:rPr>
          <w:rFonts w:ascii="Arial" w:hAnsi="Arial" w:cs="Arial"/>
          <w:sz w:val="22"/>
          <w:szCs w:val="22"/>
        </w:rPr>
      </w:pPr>
    </w:p>
    <w:p w:rsidR="00AD34B2" w:rsidRPr="00B72FD2" w:rsidRDefault="00AD34B2" w:rsidP="00AD34B2">
      <w:pPr>
        <w:tabs>
          <w:tab w:val="left" w:pos="5954"/>
        </w:tabs>
        <w:ind w:right="-196"/>
        <w:jc w:val="center"/>
        <w:rPr>
          <w:rFonts w:ascii="Arial" w:hAnsi="Arial" w:cs="Arial"/>
        </w:rPr>
        <w:sectPr w:rsidR="00AD34B2" w:rsidRPr="00B72FD2" w:rsidSect="00C97B33">
          <w:headerReference w:type="even" r:id="rId16"/>
          <w:headerReference w:type="default" r:id="rId17"/>
          <w:footerReference w:type="even" r:id="rId18"/>
          <w:footerReference w:type="default" r:id="rId19"/>
          <w:pgSz w:w="11907" w:h="16840" w:code="9"/>
          <w:pgMar w:top="426" w:right="1133"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AD34B2" w:rsidRPr="00B72FD2" w:rsidRDefault="00AD34B2" w:rsidP="00AD34B2">
      <w:pPr>
        <w:autoSpaceDE w:val="0"/>
        <w:autoSpaceDN w:val="0"/>
        <w:adjustRightInd w:val="0"/>
        <w:ind w:right="-196"/>
        <w:jc w:val="center"/>
        <w:rPr>
          <w:rFonts w:ascii="Arial" w:hAnsi="Arial" w:cs="Arial"/>
          <w:b/>
          <w:bCs/>
          <w:sz w:val="22"/>
          <w:szCs w:val="22"/>
        </w:rPr>
      </w:pPr>
    </w:p>
    <w:p w:rsidR="00AD34B2" w:rsidRPr="00B72FD2" w:rsidRDefault="00AD34B2" w:rsidP="00AD34B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AD34B2" w:rsidRPr="00B72FD2" w:rsidRDefault="00AD34B2" w:rsidP="00AD34B2">
      <w:pPr>
        <w:autoSpaceDE w:val="0"/>
        <w:autoSpaceDN w:val="0"/>
        <w:adjustRightInd w:val="0"/>
        <w:ind w:right="-196"/>
        <w:jc w:val="center"/>
        <w:rPr>
          <w:rFonts w:ascii="Arial" w:hAnsi="Arial" w:cs="Arial"/>
          <w:b/>
          <w:bCs/>
          <w:sz w:val="22"/>
          <w:szCs w:val="22"/>
        </w:rPr>
      </w:pPr>
    </w:p>
    <w:p w:rsidR="00AD34B2" w:rsidRPr="00B72FD2" w:rsidRDefault="00AD34B2" w:rsidP="00AD34B2">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AD34B2" w:rsidRPr="00B72FD2" w:rsidRDefault="00AD34B2" w:rsidP="00AD34B2">
      <w:pPr>
        <w:autoSpaceDE w:val="0"/>
        <w:autoSpaceDN w:val="0"/>
        <w:adjustRightInd w:val="0"/>
        <w:ind w:right="-196"/>
        <w:jc w:val="center"/>
        <w:rPr>
          <w:rFonts w:ascii="Arial" w:hAnsi="Arial" w:cs="Arial"/>
          <w:b/>
          <w:bCs/>
          <w:sz w:val="22"/>
          <w:szCs w:val="22"/>
        </w:rPr>
      </w:pPr>
    </w:p>
    <w:p w:rsidR="00AD34B2" w:rsidRPr="00B72FD2" w:rsidRDefault="00AD34B2" w:rsidP="00AD34B2">
      <w:pPr>
        <w:autoSpaceDE w:val="0"/>
        <w:autoSpaceDN w:val="0"/>
        <w:adjustRightInd w:val="0"/>
        <w:ind w:right="-196"/>
        <w:jc w:val="center"/>
        <w:rPr>
          <w:rFonts w:ascii="Arial" w:hAnsi="Arial" w:cs="Arial"/>
          <w:b/>
          <w:bCs/>
          <w:sz w:val="22"/>
          <w:szCs w:val="22"/>
        </w:rPr>
      </w:pPr>
    </w:p>
    <w:p w:rsidR="00AD34B2" w:rsidRPr="00B72FD2" w:rsidRDefault="00AD34B2" w:rsidP="00AD34B2">
      <w:pPr>
        <w:autoSpaceDE w:val="0"/>
        <w:autoSpaceDN w:val="0"/>
        <w:adjustRightInd w:val="0"/>
        <w:ind w:right="-196"/>
        <w:jc w:val="center"/>
        <w:rPr>
          <w:rFonts w:ascii="Arial" w:hAnsi="Arial" w:cs="Arial"/>
          <w:b/>
          <w:bCs/>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C97B33">
        <w:rPr>
          <w:rFonts w:ascii="Arial" w:hAnsi="Arial" w:cs="Arial"/>
          <w:sz w:val="22"/>
          <w:szCs w:val="22"/>
        </w:rPr>
        <w:t>de de PREGÃO PRESENCIAL 034</w:t>
      </w:r>
      <w:r>
        <w:rPr>
          <w:rFonts w:ascii="Arial" w:hAnsi="Arial" w:cs="Arial"/>
          <w:sz w:val="22"/>
          <w:szCs w:val="22"/>
        </w:rPr>
        <w:t>/2017</w:t>
      </w:r>
      <w:r w:rsidRPr="00B72FD2">
        <w:rPr>
          <w:rFonts w:ascii="Arial" w:hAnsi="Arial" w:cs="Arial"/>
          <w:sz w:val="22"/>
          <w:szCs w:val="22"/>
        </w:rPr>
        <w:t xml:space="preserve"> instaurado pela Prefeitura de Desterro do Melo, Estado de Minas Gerais, que:</w:t>
      </w: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w:t>
      </w:r>
      <w:r w:rsidR="00E212D0">
        <w:rPr>
          <w:rFonts w:ascii="Arial" w:hAnsi="Arial" w:cs="Arial"/>
          <w:sz w:val="22"/>
          <w:szCs w:val="22"/>
        </w:rPr>
        <w:t>ntes sobre o fornecimento da</w:t>
      </w:r>
      <w:r w:rsidRPr="00B72FD2">
        <w:rPr>
          <w:rFonts w:ascii="Arial" w:hAnsi="Arial" w:cs="Arial"/>
          <w:sz w:val="22"/>
          <w:szCs w:val="22"/>
        </w:rPr>
        <w:t xml:space="preserve">s </w:t>
      </w:r>
      <w:r w:rsidR="00E212D0">
        <w:rPr>
          <w:rFonts w:ascii="Arial" w:hAnsi="Arial" w:cs="Arial"/>
          <w:sz w:val="22"/>
          <w:szCs w:val="22"/>
        </w:rPr>
        <w:t>refeições</w:t>
      </w:r>
      <w:r w:rsidRPr="00B72FD2">
        <w:rPr>
          <w:rFonts w:ascii="Arial" w:hAnsi="Arial" w:cs="Arial"/>
          <w:sz w:val="22"/>
          <w:szCs w:val="22"/>
        </w:rPr>
        <w:t>, em função de alterações de legislação pertinente, publicadas durante a vigência da Ata;</w:t>
      </w: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C97B33">
        <w:rPr>
          <w:rFonts w:ascii="Arial" w:hAnsi="Arial" w:cs="Arial"/>
          <w:sz w:val="22"/>
          <w:szCs w:val="22"/>
        </w:rPr>
        <w:t>xos do PREGÃO PRESENCIAL</w:t>
      </w:r>
      <w:proofErr w:type="gramEnd"/>
      <w:r w:rsidR="00C97B33">
        <w:rPr>
          <w:rFonts w:ascii="Arial" w:hAnsi="Arial" w:cs="Arial"/>
          <w:sz w:val="22"/>
          <w:szCs w:val="22"/>
        </w:rPr>
        <w:t xml:space="preserve"> n.º 034</w:t>
      </w:r>
      <w:r>
        <w:rPr>
          <w:rFonts w:ascii="Arial" w:hAnsi="Arial" w:cs="Arial"/>
          <w:sz w:val="22"/>
          <w:szCs w:val="22"/>
        </w:rPr>
        <w:t>/2017</w:t>
      </w:r>
      <w:r w:rsidRPr="00B72FD2">
        <w:rPr>
          <w:rFonts w:ascii="Arial" w:hAnsi="Arial" w:cs="Arial"/>
          <w:sz w:val="22"/>
          <w:szCs w:val="22"/>
        </w:rPr>
        <w:t xml:space="preserve"> realizado pela Prefeitura Municipal de Desterro do Melo.</w:t>
      </w: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D34B2" w:rsidRPr="00F443F0" w:rsidRDefault="00AD34B2" w:rsidP="00AD34B2">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D34B2" w:rsidRPr="00B72FD2" w:rsidRDefault="00AD34B2" w:rsidP="00AD34B2">
      <w:pPr>
        <w:autoSpaceDE w:val="0"/>
        <w:autoSpaceDN w:val="0"/>
        <w:adjustRightInd w:val="0"/>
        <w:spacing w:line="276" w:lineRule="auto"/>
        <w:ind w:right="-196"/>
        <w:jc w:val="both"/>
        <w:rPr>
          <w:rFonts w:ascii="Arial" w:hAnsi="Arial" w:cs="Arial"/>
          <w:sz w:val="22"/>
          <w:szCs w:val="22"/>
        </w:rPr>
      </w:pPr>
    </w:p>
    <w:p w:rsidR="00AD34B2" w:rsidRPr="00B72FD2" w:rsidRDefault="00AD34B2" w:rsidP="00AD34B2">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D34B2" w:rsidRPr="00B72FD2" w:rsidRDefault="00AD34B2" w:rsidP="00AD34B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D34B2" w:rsidRPr="00B72FD2" w:rsidRDefault="00AD34B2" w:rsidP="00AD34B2">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D34B2" w:rsidRPr="00B72FD2" w:rsidRDefault="00AD34B2" w:rsidP="00AD34B2">
      <w:pPr>
        <w:autoSpaceDE w:val="0"/>
        <w:autoSpaceDN w:val="0"/>
        <w:adjustRightInd w:val="0"/>
        <w:ind w:right="-196"/>
        <w:jc w:val="center"/>
        <w:rPr>
          <w:rFonts w:ascii="Arial" w:hAnsi="Arial" w:cs="Arial"/>
          <w:b/>
          <w:bCs/>
        </w:rPr>
      </w:pPr>
    </w:p>
    <w:p w:rsidR="00AD34B2" w:rsidRDefault="00AD34B2" w:rsidP="00AD34B2">
      <w:pPr>
        <w:autoSpaceDE w:val="0"/>
        <w:autoSpaceDN w:val="0"/>
        <w:adjustRightInd w:val="0"/>
        <w:ind w:right="-196"/>
        <w:jc w:val="center"/>
        <w:rPr>
          <w:rFonts w:ascii="Arial" w:hAnsi="Arial" w:cs="Arial"/>
          <w:b/>
          <w:bCs/>
        </w:rPr>
      </w:pPr>
    </w:p>
    <w:p w:rsidR="00AD34B2" w:rsidRDefault="00AD34B2" w:rsidP="00AD34B2">
      <w:pPr>
        <w:autoSpaceDE w:val="0"/>
        <w:autoSpaceDN w:val="0"/>
        <w:adjustRightInd w:val="0"/>
        <w:ind w:right="-196"/>
        <w:jc w:val="center"/>
        <w:rPr>
          <w:rFonts w:ascii="Arial" w:hAnsi="Arial" w:cs="Arial"/>
          <w:b/>
          <w:bCs/>
        </w:rPr>
      </w:pPr>
    </w:p>
    <w:p w:rsidR="00AD34B2" w:rsidRDefault="00AD34B2" w:rsidP="00AD34B2">
      <w:pPr>
        <w:autoSpaceDE w:val="0"/>
        <w:autoSpaceDN w:val="0"/>
        <w:adjustRightInd w:val="0"/>
        <w:ind w:right="-196"/>
        <w:jc w:val="center"/>
        <w:rPr>
          <w:rFonts w:ascii="Arial" w:hAnsi="Arial" w:cs="Arial"/>
          <w:b/>
          <w:bCs/>
        </w:rPr>
      </w:pPr>
    </w:p>
    <w:p w:rsidR="00AD34B2" w:rsidRDefault="00AD34B2" w:rsidP="00AD34B2">
      <w:pPr>
        <w:autoSpaceDE w:val="0"/>
        <w:autoSpaceDN w:val="0"/>
        <w:adjustRightInd w:val="0"/>
        <w:ind w:right="-196"/>
        <w:jc w:val="center"/>
        <w:rPr>
          <w:rFonts w:ascii="Arial" w:hAnsi="Arial" w:cs="Arial"/>
          <w:b/>
          <w:bCs/>
        </w:rPr>
      </w:pPr>
    </w:p>
    <w:p w:rsidR="00151AD0" w:rsidRDefault="00151AD0" w:rsidP="00AD34B2">
      <w:pPr>
        <w:autoSpaceDE w:val="0"/>
        <w:autoSpaceDN w:val="0"/>
        <w:adjustRightInd w:val="0"/>
        <w:ind w:right="-196"/>
        <w:jc w:val="center"/>
        <w:rPr>
          <w:rFonts w:ascii="Arial" w:hAnsi="Arial" w:cs="Arial"/>
          <w:b/>
          <w:bCs/>
        </w:rPr>
      </w:pPr>
    </w:p>
    <w:p w:rsidR="00151AD0" w:rsidRDefault="00151AD0" w:rsidP="00AD34B2">
      <w:pPr>
        <w:autoSpaceDE w:val="0"/>
        <w:autoSpaceDN w:val="0"/>
        <w:adjustRightInd w:val="0"/>
        <w:ind w:right="-196"/>
        <w:jc w:val="center"/>
        <w:rPr>
          <w:rFonts w:ascii="Arial" w:hAnsi="Arial" w:cs="Arial"/>
          <w:b/>
          <w:bCs/>
        </w:rPr>
      </w:pPr>
    </w:p>
    <w:p w:rsidR="00AD34B2" w:rsidRPr="00B72FD2" w:rsidRDefault="00AD34B2" w:rsidP="00AD34B2">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AD34B2" w:rsidRPr="00B72FD2" w:rsidRDefault="00AD34B2" w:rsidP="00AD34B2">
      <w:pPr>
        <w:autoSpaceDE w:val="0"/>
        <w:autoSpaceDN w:val="0"/>
        <w:adjustRightInd w:val="0"/>
        <w:ind w:right="-196"/>
        <w:jc w:val="center"/>
        <w:rPr>
          <w:rFonts w:ascii="Arial" w:hAnsi="Arial" w:cs="Arial"/>
          <w:b/>
          <w:bCs/>
        </w:rPr>
      </w:pPr>
    </w:p>
    <w:p w:rsidR="00AD34B2" w:rsidRPr="00B72FD2" w:rsidRDefault="00AD34B2" w:rsidP="00AD34B2">
      <w:pPr>
        <w:autoSpaceDE w:val="0"/>
        <w:autoSpaceDN w:val="0"/>
        <w:adjustRightInd w:val="0"/>
        <w:ind w:right="-196"/>
        <w:jc w:val="center"/>
        <w:rPr>
          <w:rFonts w:ascii="Arial" w:hAnsi="Arial" w:cs="Arial"/>
          <w:b/>
          <w:bCs/>
        </w:rPr>
      </w:pPr>
    </w:p>
    <w:p w:rsidR="00AD34B2" w:rsidRPr="00B72FD2" w:rsidRDefault="00AD34B2" w:rsidP="00AD34B2">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AD34B2" w:rsidRPr="00B72FD2" w:rsidRDefault="00AD34B2" w:rsidP="00AD34B2">
      <w:pPr>
        <w:autoSpaceDE w:val="0"/>
        <w:autoSpaceDN w:val="0"/>
        <w:adjustRightInd w:val="0"/>
        <w:ind w:right="-196"/>
        <w:jc w:val="center"/>
        <w:rPr>
          <w:rFonts w:ascii="Arial" w:hAnsi="Arial" w:cs="Arial"/>
          <w:b/>
          <w:bCs/>
        </w:rPr>
      </w:pPr>
    </w:p>
    <w:p w:rsidR="00AD34B2" w:rsidRPr="00B72FD2" w:rsidRDefault="00AD34B2" w:rsidP="00AD34B2">
      <w:pPr>
        <w:autoSpaceDE w:val="0"/>
        <w:autoSpaceDN w:val="0"/>
        <w:adjustRightInd w:val="0"/>
        <w:spacing w:line="360" w:lineRule="auto"/>
        <w:ind w:right="-196"/>
        <w:jc w:val="center"/>
        <w:rPr>
          <w:rFonts w:ascii="Arial" w:hAnsi="Arial" w:cs="Arial"/>
          <w:b/>
          <w:bCs/>
        </w:rPr>
      </w:pPr>
    </w:p>
    <w:p w:rsidR="00AD34B2" w:rsidRPr="00B72FD2" w:rsidRDefault="00AD34B2" w:rsidP="00AD34B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AD34B2" w:rsidRPr="00B72FD2" w:rsidRDefault="00AD34B2" w:rsidP="00AD34B2">
      <w:pPr>
        <w:autoSpaceDE w:val="0"/>
        <w:autoSpaceDN w:val="0"/>
        <w:adjustRightInd w:val="0"/>
        <w:spacing w:line="360" w:lineRule="auto"/>
        <w:ind w:right="-196"/>
        <w:jc w:val="both"/>
        <w:rPr>
          <w:rFonts w:ascii="Arial" w:hAnsi="Arial" w:cs="Arial"/>
          <w:sz w:val="24"/>
          <w:szCs w:val="24"/>
        </w:rPr>
      </w:pPr>
    </w:p>
    <w:p w:rsidR="00AD34B2" w:rsidRPr="00B72FD2" w:rsidRDefault="00AD34B2" w:rsidP="00AD34B2">
      <w:pPr>
        <w:autoSpaceDE w:val="0"/>
        <w:autoSpaceDN w:val="0"/>
        <w:adjustRightInd w:val="0"/>
        <w:spacing w:line="360" w:lineRule="auto"/>
        <w:ind w:right="-196"/>
        <w:jc w:val="both"/>
        <w:rPr>
          <w:rFonts w:ascii="Arial" w:hAnsi="Arial" w:cs="Arial"/>
        </w:rPr>
      </w:pPr>
    </w:p>
    <w:p w:rsidR="00AD34B2" w:rsidRPr="00B72FD2" w:rsidRDefault="00AD34B2" w:rsidP="00AD34B2">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AD34B2" w:rsidRPr="00B72FD2" w:rsidRDefault="00AD34B2" w:rsidP="00AD34B2">
      <w:pPr>
        <w:autoSpaceDE w:val="0"/>
        <w:autoSpaceDN w:val="0"/>
        <w:adjustRightInd w:val="0"/>
        <w:spacing w:line="360" w:lineRule="auto"/>
        <w:ind w:right="-196"/>
        <w:jc w:val="both"/>
        <w:rPr>
          <w:rFonts w:ascii="Arial" w:hAnsi="Arial" w:cs="Arial"/>
          <w:sz w:val="24"/>
          <w:szCs w:val="24"/>
        </w:rPr>
      </w:pPr>
    </w:p>
    <w:p w:rsidR="00AD34B2" w:rsidRPr="00B72FD2" w:rsidRDefault="00AD34B2" w:rsidP="00AD34B2">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AD34B2" w:rsidRPr="00B72FD2" w:rsidRDefault="00AD34B2" w:rsidP="00AD34B2">
      <w:pPr>
        <w:autoSpaceDE w:val="0"/>
        <w:autoSpaceDN w:val="0"/>
        <w:adjustRightInd w:val="0"/>
        <w:spacing w:line="360" w:lineRule="auto"/>
        <w:ind w:right="-196"/>
        <w:jc w:val="both"/>
        <w:rPr>
          <w:rFonts w:ascii="Arial" w:hAnsi="Arial" w:cs="Arial"/>
          <w:sz w:val="24"/>
          <w:szCs w:val="24"/>
        </w:rPr>
      </w:pPr>
    </w:p>
    <w:p w:rsidR="00AD34B2" w:rsidRPr="00B72FD2" w:rsidRDefault="00AD34B2" w:rsidP="00AD34B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AD34B2" w:rsidRPr="00A03AD8" w:rsidRDefault="00AD34B2" w:rsidP="00AD34B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AD34B2" w:rsidRPr="00B72FD2" w:rsidRDefault="00AD34B2" w:rsidP="00AD34B2">
      <w:pPr>
        <w:autoSpaceDE w:val="0"/>
        <w:autoSpaceDN w:val="0"/>
        <w:adjustRightInd w:val="0"/>
        <w:spacing w:line="360" w:lineRule="auto"/>
        <w:ind w:right="-196"/>
        <w:jc w:val="center"/>
        <w:rPr>
          <w:rFonts w:ascii="Arial" w:hAnsi="Arial" w:cs="Arial"/>
          <w:sz w:val="24"/>
          <w:szCs w:val="24"/>
        </w:rPr>
      </w:pPr>
    </w:p>
    <w:p w:rsidR="00AD34B2" w:rsidRPr="00B72FD2" w:rsidRDefault="00AD34B2" w:rsidP="00AD34B2">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AD34B2" w:rsidRPr="00A03AD8" w:rsidRDefault="00AD34B2" w:rsidP="00AD34B2">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AD34B2" w:rsidRPr="00B72FD2" w:rsidRDefault="00AD34B2" w:rsidP="00AD34B2">
      <w:pPr>
        <w:autoSpaceDE w:val="0"/>
        <w:autoSpaceDN w:val="0"/>
        <w:adjustRightInd w:val="0"/>
        <w:spacing w:line="360" w:lineRule="auto"/>
        <w:ind w:right="-196"/>
        <w:jc w:val="both"/>
        <w:rPr>
          <w:rFonts w:ascii="Arial" w:hAnsi="Arial" w:cs="Arial"/>
          <w:sz w:val="24"/>
          <w:szCs w:val="24"/>
        </w:rPr>
      </w:pPr>
    </w:p>
    <w:p w:rsidR="00AD34B2" w:rsidRPr="00B72FD2" w:rsidRDefault="00AD34B2" w:rsidP="00AD34B2">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lastRenderedPageBreak/>
        <w:t>ANEXO IX</w:t>
      </w:r>
    </w:p>
    <w:p w:rsidR="00AD34B2" w:rsidRPr="00B72FD2" w:rsidRDefault="00AD34B2" w:rsidP="00AD34B2">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AD34B2" w:rsidRPr="00B72FD2" w:rsidRDefault="00AD34B2" w:rsidP="00AD34B2">
      <w:pPr>
        <w:ind w:right="-196"/>
        <w:jc w:val="center"/>
        <w:rPr>
          <w:rFonts w:ascii="Arial" w:eastAsia="Times New Roman" w:hAnsi="Arial" w:cs="Arial"/>
          <w:b/>
          <w:sz w:val="22"/>
          <w:szCs w:val="22"/>
        </w:rPr>
      </w:pPr>
    </w:p>
    <w:p w:rsidR="00AD34B2" w:rsidRPr="00B72FD2" w:rsidRDefault="00C97B33" w:rsidP="00AD34B2">
      <w:pPr>
        <w:ind w:right="-196"/>
        <w:jc w:val="center"/>
        <w:rPr>
          <w:rFonts w:ascii="Arial" w:eastAsia="Times New Roman" w:hAnsi="Arial" w:cs="Arial"/>
          <w:sz w:val="22"/>
          <w:szCs w:val="22"/>
        </w:rPr>
      </w:pPr>
      <w:r>
        <w:rPr>
          <w:rFonts w:ascii="Arial" w:eastAsia="Times New Roman" w:hAnsi="Arial" w:cs="Arial"/>
          <w:b/>
          <w:sz w:val="22"/>
          <w:szCs w:val="22"/>
        </w:rPr>
        <w:t>PREGÃO PRESENCIAL 034</w:t>
      </w:r>
      <w:r w:rsidR="00AD34B2" w:rsidRPr="00B72FD2">
        <w:rPr>
          <w:rFonts w:ascii="Arial" w:eastAsia="Times New Roman" w:hAnsi="Arial" w:cs="Arial"/>
          <w:b/>
          <w:sz w:val="22"/>
          <w:szCs w:val="22"/>
        </w:rPr>
        <w:t>/201</w:t>
      </w:r>
      <w:r w:rsidR="00AD34B2">
        <w:rPr>
          <w:rFonts w:ascii="Arial" w:eastAsia="Times New Roman" w:hAnsi="Arial" w:cs="Arial"/>
          <w:b/>
          <w:sz w:val="22"/>
          <w:szCs w:val="22"/>
        </w:rPr>
        <w:t>7</w:t>
      </w:r>
    </w:p>
    <w:p w:rsidR="00AD34B2" w:rsidRPr="00B72FD2" w:rsidRDefault="00AD34B2" w:rsidP="00AD34B2">
      <w:pPr>
        <w:ind w:right="-196"/>
        <w:rPr>
          <w:rFonts w:ascii="Arial" w:eastAsia="Times New Roman" w:hAnsi="Arial" w:cs="Arial"/>
          <w:sz w:val="22"/>
          <w:szCs w:val="22"/>
        </w:rPr>
      </w:pPr>
    </w:p>
    <w:p w:rsidR="00C97B33" w:rsidRPr="00D75EB5" w:rsidRDefault="00C97B33" w:rsidP="00C97B33">
      <w:pPr>
        <w:spacing w:line="360" w:lineRule="auto"/>
        <w:jc w:val="both"/>
        <w:rPr>
          <w:rFonts w:ascii="Arial" w:eastAsia="Times New Roman" w:hAnsi="Arial" w:cs="Arial"/>
          <w:sz w:val="22"/>
          <w:szCs w:val="22"/>
        </w:rPr>
      </w:pPr>
      <w:r w:rsidRPr="00D75EB5">
        <w:rPr>
          <w:rFonts w:ascii="Arial" w:eastAsia="Times New Roman" w:hAnsi="Arial" w:cs="Arial"/>
          <w:sz w:val="22"/>
          <w:szCs w:val="22"/>
        </w:rPr>
        <w:t>Aos ______ dia</w:t>
      </w:r>
      <w:r>
        <w:rPr>
          <w:rFonts w:ascii="Arial" w:eastAsia="Times New Roman" w:hAnsi="Arial" w:cs="Arial"/>
          <w:sz w:val="22"/>
          <w:szCs w:val="22"/>
        </w:rPr>
        <w:t>s do mês de _____ do ano de 2017</w:t>
      </w:r>
      <w:r w:rsidRPr="00D75EB5">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D75EB5">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D75EB5">
          <w:rPr>
            <w:rFonts w:ascii="Arial" w:eastAsia="Times New Roman" w:hAnsi="Arial" w:cs="Arial"/>
            <w:sz w:val="22"/>
            <w:szCs w:val="22"/>
          </w:rPr>
          <w:t>53 a</w:t>
        </w:r>
      </w:smartTag>
      <w:r w:rsidRPr="00D75EB5">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w:t>
      </w:r>
      <w:r>
        <w:rPr>
          <w:rFonts w:ascii="Arial" w:eastAsia="Times New Roman" w:hAnsi="Arial" w:cs="Arial"/>
          <w:sz w:val="22"/>
          <w:szCs w:val="22"/>
        </w:rPr>
        <w:t xml:space="preserve">nte Ata de </w:t>
      </w:r>
      <w:r w:rsidRPr="000D7E72">
        <w:rPr>
          <w:rFonts w:ascii="Arial" w:eastAsia="Times New Roman" w:hAnsi="Arial" w:cs="Arial"/>
          <w:sz w:val="22"/>
          <w:szCs w:val="22"/>
        </w:rPr>
        <w:t xml:space="preserve">Registro de </w:t>
      </w:r>
      <w:r>
        <w:rPr>
          <w:rFonts w:ascii="Arial" w:eastAsia="Times New Roman" w:hAnsi="Arial" w:cs="Arial"/>
          <w:sz w:val="22"/>
          <w:szCs w:val="22"/>
        </w:rPr>
        <w:t>Preços 021/2017</w:t>
      </w:r>
      <w:r w:rsidRPr="000D7E72">
        <w:rPr>
          <w:rFonts w:ascii="Arial" w:eastAsia="Times New Roman" w:hAnsi="Arial" w:cs="Arial"/>
          <w:sz w:val="22"/>
          <w:szCs w:val="22"/>
        </w:rPr>
        <w:t xml:space="preserve"> (ARP), decorrente</w:t>
      </w:r>
      <w:r w:rsidRPr="00D75EB5">
        <w:rPr>
          <w:rFonts w:ascii="Arial" w:eastAsia="Times New Roman" w:hAnsi="Arial" w:cs="Arial"/>
          <w:sz w:val="22"/>
          <w:szCs w:val="22"/>
        </w:rPr>
        <w:t xml:space="preserve"> da licitação na mod</w:t>
      </w:r>
      <w:r>
        <w:rPr>
          <w:rFonts w:ascii="Arial" w:eastAsia="Times New Roman" w:hAnsi="Arial" w:cs="Arial"/>
          <w:sz w:val="22"/>
          <w:szCs w:val="22"/>
        </w:rPr>
        <w:t>alidade Pregão Presencial nº 034</w:t>
      </w:r>
      <w:r w:rsidRPr="000D7E72">
        <w:rPr>
          <w:rFonts w:ascii="Arial" w:eastAsia="Times New Roman" w:hAnsi="Arial" w:cs="Arial"/>
          <w:sz w:val="22"/>
          <w:szCs w:val="22"/>
        </w:rPr>
        <w:t>/201</w:t>
      </w:r>
      <w:r>
        <w:rPr>
          <w:rFonts w:ascii="Arial" w:eastAsia="Times New Roman" w:hAnsi="Arial" w:cs="Arial"/>
          <w:sz w:val="22"/>
          <w:szCs w:val="22"/>
        </w:rPr>
        <w:t>7</w:t>
      </w:r>
      <w:r w:rsidRPr="000D7E72">
        <w:rPr>
          <w:rFonts w:ascii="Arial" w:eastAsia="Times New Roman" w:hAnsi="Arial" w:cs="Arial"/>
          <w:sz w:val="22"/>
          <w:szCs w:val="22"/>
        </w:rPr>
        <w:t>,</w:t>
      </w:r>
      <w:r w:rsidRPr="00D75EB5">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REFEIÇÕES TIPO SELF-SERVICE</w:t>
      </w:r>
      <w:r w:rsidRPr="00D75EB5">
        <w:rPr>
          <w:rFonts w:ascii="Arial" w:eastAsia="Times New Roman" w:hAnsi="Arial" w:cs="Arial"/>
          <w:sz w:val="22"/>
          <w:szCs w:val="22"/>
        </w:rPr>
        <w:t xml:space="preserve"> para atendimento às diversas Secretarias da Administração, processada nos termos </w:t>
      </w:r>
      <w:r w:rsidRPr="000D7E72">
        <w:rPr>
          <w:rFonts w:ascii="Arial" w:eastAsia="Times New Roman" w:hAnsi="Arial" w:cs="Arial"/>
          <w:sz w:val="22"/>
          <w:szCs w:val="22"/>
        </w:rPr>
        <w:t>d</w:t>
      </w:r>
      <w:r>
        <w:rPr>
          <w:rFonts w:ascii="Arial" w:eastAsia="Times New Roman" w:hAnsi="Arial" w:cs="Arial"/>
          <w:sz w:val="22"/>
          <w:szCs w:val="22"/>
        </w:rPr>
        <w:t>o Processo Administrativo nº 056/2017</w:t>
      </w:r>
      <w:r w:rsidRPr="000D7E72">
        <w:rPr>
          <w:rFonts w:ascii="Arial" w:eastAsia="Times New Roman" w:hAnsi="Arial" w:cs="Arial"/>
          <w:sz w:val="22"/>
          <w:szCs w:val="22"/>
        </w:rPr>
        <w:t>,</w:t>
      </w:r>
      <w:r w:rsidRPr="00D75EB5">
        <w:rPr>
          <w:rFonts w:ascii="Arial" w:eastAsia="Times New Roman" w:hAnsi="Arial" w:cs="Arial"/>
          <w:sz w:val="22"/>
          <w:szCs w:val="22"/>
        </w:rPr>
        <w:t xml:space="preserve"> a qual se constitui em documento vinculativo e obrigacional às partes, conforme o disposto no art. 15 da Lei nº 8.666/93, regulamentado pelo Decreto Federal 7.892/2013, segundo as cláusulas e condições seguintes:</w:t>
      </w:r>
    </w:p>
    <w:p w:rsidR="00C97B33" w:rsidRPr="00D75EB5" w:rsidRDefault="00C97B33" w:rsidP="00C97B33">
      <w:pPr>
        <w:spacing w:line="360" w:lineRule="auto"/>
        <w:ind w:right="-196"/>
        <w:jc w:val="both"/>
        <w:rPr>
          <w:rFonts w:ascii="Arial" w:eastAsia="Times New Roman" w:hAnsi="Arial" w:cs="Arial"/>
          <w:b/>
          <w:sz w:val="22"/>
          <w:szCs w:val="22"/>
        </w:rPr>
      </w:pPr>
    </w:p>
    <w:p w:rsidR="00C97B33" w:rsidRPr="00D75EB5" w:rsidRDefault="00C97B33" w:rsidP="00C97B33">
      <w:pPr>
        <w:spacing w:line="360" w:lineRule="auto"/>
        <w:ind w:right="-196"/>
        <w:jc w:val="both"/>
        <w:rPr>
          <w:rFonts w:ascii="Arial" w:eastAsia="Times New Roman" w:hAnsi="Arial" w:cs="Arial"/>
          <w:b/>
          <w:sz w:val="22"/>
          <w:szCs w:val="22"/>
        </w:rPr>
      </w:pPr>
      <w:r w:rsidRPr="00D75EB5">
        <w:rPr>
          <w:rFonts w:ascii="Arial" w:eastAsia="Times New Roman" w:hAnsi="Arial" w:cs="Arial"/>
          <w:b/>
          <w:sz w:val="22"/>
          <w:szCs w:val="22"/>
        </w:rPr>
        <w:t>CLÁUSULA PRIMEIRA – DO OBJETO</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A presente</w:t>
      </w:r>
      <w:proofErr w:type="gramEnd"/>
      <w:r w:rsidRPr="00D75EB5">
        <w:rPr>
          <w:rFonts w:ascii="Arial" w:eastAsia="Times New Roman" w:hAnsi="Arial" w:cs="Arial"/>
          <w:sz w:val="22"/>
          <w:szCs w:val="22"/>
        </w:rPr>
        <w:t xml:space="preserve"> Ata de Registro de Preços estabelece as cláusulas e condições gerais para o registro de preços objetivando a </w:t>
      </w:r>
      <w:r w:rsidRPr="00803BE5">
        <w:rPr>
          <w:rFonts w:ascii="Arial" w:hAnsi="Arial" w:cs="Arial"/>
          <w:b/>
          <w:i/>
          <w:lang w:val="pt-PT"/>
        </w:rPr>
        <w:t xml:space="preserve">CONTRATAÇÃO DE EMPRESA </w:t>
      </w:r>
      <w:r>
        <w:rPr>
          <w:rFonts w:ascii="Arial" w:hAnsi="Arial" w:cs="Arial"/>
          <w:b/>
          <w:i/>
          <w:lang w:val="pt-PT"/>
        </w:rPr>
        <w:t>PARA</w:t>
      </w:r>
      <w:r w:rsidRPr="00803BE5">
        <w:rPr>
          <w:rFonts w:ascii="Arial" w:hAnsi="Arial" w:cs="Arial"/>
          <w:b/>
          <w:i/>
          <w:lang w:val="pt-PT"/>
        </w:rPr>
        <w:t xml:space="preserve"> FORNECIMENTO DE REFEIÇÕES </w:t>
      </w:r>
      <w:r>
        <w:rPr>
          <w:rFonts w:ascii="Arial" w:hAnsi="Arial" w:cs="Arial"/>
          <w:b/>
          <w:i/>
          <w:lang w:val="pt-PT"/>
        </w:rPr>
        <w:t xml:space="preserve">TIPO </w:t>
      </w:r>
      <w:r w:rsidRPr="00803BE5">
        <w:rPr>
          <w:rFonts w:ascii="Arial" w:hAnsi="Arial" w:cs="Arial"/>
          <w:b/>
          <w:i/>
          <w:lang w:val="pt-PT"/>
        </w:rPr>
        <w:t>SELF-SERVICE</w:t>
      </w:r>
      <w:r>
        <w:rPr>
          <w:rFonts w:ascii="Arial" w:hAnsi="Arial" w:cs="Arial"/>
          <w:b/>
          <w:i/>
          <w:lang w:val="pt-PT"/>
        </w:rPr>
        <w:t xml:space="preserve"> EM ATENDIMENTO ÀS SECRETARIAS DE ADMINISTRAÇÃO, EDUCAÇÃO E SAÚDE E AO SETOR DE ASSITÊNCIA SOCIAL ALÉM DE </w:t>
      </w:r>
      <w:r w:rsidRPr="00803BE5">
        <w:rPr>
          <w:rFonts w:ascii="Arial" w:hAnsi="Arial" w:cs="Arial"/>
          <w:b/>
          <w:i/>
          <w:lang w:val="pt-PT"/>
        </w:rPr>
        <w:t>ATENDER À</w:t>
      </w:r>
      <w:r>
        <w:rPr>
          <w:rFonts w:ascii="Arial" w:hAnsi="Arial" w:cs="Arial"/>
          <w:b/>
          <w:i/>
          <w:lang w:val="pt-PT"/>
        </w:rPr>
        <w:t>S</w:t>
      </w:r>
      <w:r w:rsidRPr="00803BE5">
        <w:rPr>
          <w:rFonts w:ascii="Arial" w:hAnsi="Arial" w:cs="Arial"/>
          <w:b/>
          <w:i/>
          <w:lang w:val="pt-PT"/>
        </w:rPr>
        <w:t xml:space="preserve"> NECESSIDADE</w:t>
      </w:r>
      <w:r>
        <w:rPr>
          <w:rFonts w:ascii="Arial" w:hAnsi="Arial" w:cs="Arial"/>
          <w:b/>
          <w:i/>
          <w:lang w:val="pt-PT"/>
        </w:rPr>
        <w:t>S</w:t>
      </w:r>
      <w:r w:rsidRPr="00803BE5">
        <w:rPr>
          <w:rFonts w:ascii="Arial" w:hAnsi="Arial" w:cs="Arial"/>
          <w:b/>
          <w:i/>
          <w:lang w:val="pt-PT"/>
        </w:rPr>
        <w:t xml:space="preserve"> DOS SERVIÇOS MUNICIPAIS PARA RECEPÇÃO DE AUTORIDADES, TÉCNICOS, ACADÊMICOS, MÉDICOS</w:t>
      </w:r>
      <w:r>
        <w:rPr>
          <w:rFonts w:ascii="Arial" w:hAnsi="Arial" w:cs="Arial"/>
          <w:b/>
          <w:i/>
          <w:lang w:val="pt-PT"/>
        </w:rPr>
        <w:t xml:space="preserve">, </w:t>
      </w:r>
      <w:r w:rsidRPr="00803BE5">
        <w:rPr>
          <w:rFonts w:ascii="Arial" w:hAnsi="Arial" w:cs="Arial"/>
          <w:b/>
          <w:i/>
          <w:lang w:val="pt-PT"/>
        </w:rPr>
        <w:t>E OUTROS, EM SERVIÇOS NO MUNICÍPIO POR FORÇA DE CONTRATO OU CONVÊNIO</w:t>
      </w:r>
      <w:r w:rsidRPr="00D75EB5">
        <w:rPr>
          <w:rFonts w:ascii="Arial" w:hAnsi="Arial" w:cs="Arial"/>
          <w:b/>
          <w:i/>
          <w:sz w:val="22"/>
          <w:szCs w:val="22"/>
          <w:lang w:val="pt-PT"/>
        </w:rPr>
        <w:t xml:space="preserve">, </w:t>
      </w:r>
      <w:r w:rsidRPr="00D75EB5">
        <w:rPr>
          <w:rFonts w:ascii="Arial" w:eastAsia="Times New Roman" w:hAnsi="Arial" w:cs="Arial"/>
          <w:sz w:val="22"/>
          <w:szCs w:val="22"/>
        </w:rPr>
        <w:t>cujos quantitativos, especificações, preços e fornecedor foram previamente definidos, através do procedimento licitatório em epígrafe.</w:t>
      </w:r>
    </w:p>
    <w:p w:rsidR="00C97B33" w:rsidRPr="00D75EB5" w:rsidRDefault="00C97B33" w:rsidP="00C97B33">
      <w:pPr>
        <w:spacing w:line="360" w:lineRule="auto"/>
        <w:ind w:right="-196"/>
        <w:jc w:val="both"/>
        <w:rPr>
          <w:rFonts w:ascii="Arial" w:eastAsia="Times New Roman" w:hAnsi="Arial" w:cs="Arial"/>
          <w:b/>
          <w:sz w:val="22"/>
          <w:szCs w:val="22"/>
        </w:rPr>
      </w:pPr>
      <w:r w:rsidRPr="00D75EB5">
        <w:rPr>
          <w:rFonts w:ascii="Arial" w:eastAsia="Times New Roman" w:hAnsi="Arial" w:cs="Arial"/>
          <w:b/>
          <w:sz w:val="22"/>
          <w:szCs w:val="22"/>
        </w:rPr>
        <w:t>CLÁUSULA SEGUNDA – DOS ÓRGÃOS INTEGRANTES E FORNECEDORES:</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1</w:t>
      </w:r>
      <w:proofErr w:type="gramEnd"/>
      <w:r w:rsidRPr="00D75EB5">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D75EB5">
        <w:rPr>
          <w:rFonts w:ascii="Arial" w:eastAsia="Times New Roman" w:hAnsi="Arial" w:cs="Arial"/>
          <w:sz w:val="22"/>
          <w:szCs w:val="22"/>
        </w:rPr>
        <w:t>Cep</w:t>
      </w:r>
      <w:proofErr w:type="spellEnd"/>
      <w:r w:rsidRPr="00D75EB5">
        <w:rPr>
          <w:rFonts w:ascii="Arial" w:eastAsia="Times New Roman" w:hAnsi="Arial" w:cs="Arial"/>
          <w:sz w:val="22"/>
          <w:szCs w:val="22"/>
        </w:rPr>
        <w:t>: 36.210-000.</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2</w:t>
      </w:r>
      <w:proofErr w:type="gramEnd"/>
      <w:r w:rsidRPr="00D75EB5">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C97B33" w:rsidRPr="00D75EB5" w:rsidRDefault="00C97B33" w:rsidP="00C97B33">
      <w:pPr>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lastRenderedPageBreak/>
        <w:t>3</w:t>
      </w:r>
      <w:proofErr w:type="gramEnd"/>
      <w:r w:rsidRPr="00D75EB5">
        <w:rPr>
          <w:rFonts w:ascii="Arial" w:eastAsia="Times New Roman" w:hAnsi="Arial" w:cs="Arial"/>
          <w:sz w:val="22"/>
          <w:szCs w:val="22"/>
        </w:rPr>
        <w:t>) Integra a presente ARP na qualidade de FORNECEDOR a empresa:</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Empresa: _________________________.</w:t>
      </w:r>
    </w:p>
    <w:p w:rsidR="00C97B33" w:rsidRPr="00D75EB5" w:rsidRDefault="00C97B33" w:rsidP="00C97B33">
      <w:pPr>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CN.</w:t>
      </w:r>
      <w:proofErr w:type="gramEnd"/>
      <w:r w:rsidRPr="00D75EB5">
        <w:rPr>
          <w:rFonts w:ascii="Arial" w:eastAsia="Times New Roman" w:hAnsi="Arial" w:cs="Arial"/>
          <w:sz w:val="22"/>
          <w:szCs w:val="22"/>
        </w:rPr>
        <w:t>PJ: ______________________________</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Telefone: _____________________________</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Endereço: ________________________________</w:t>
      </w:r>
    </w:p>
    <w:p w:rsidR="00C97B33" w:rsidRPr="00D75EB5" w:rsidRDefault="00C97B33" w:rsidP="00C97B33">
      <w:pPr>
        <w:pStyle w:val="Corpodetexto"/>
      </w:pPr>
      <w:proofErr w:type="gramStart"/>
      <w:r w:rsidRPr="00D75EB5">
        <w:rPr>
          <w:rFonts w:eastAsia="Times New Roman"/>
        </w:rPr>
        <w:t>4</w:t>
      </w:r>
      <w:proofErr w:type="gramEnd"/>
      <w:r w:rsidRPr="00D75EB5">
        <w:rPr>
          <w:rFonts w:eastAsia="Times New Roman"/>
        </w:rPr>
        <w:t xml:space="preserve">) Nos termos do </w:t>
      </w:r>
      <w:r w:rsidRPr="00D75EB5">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Empresa: _________________________.</w:t>
      </w:r>
    </w:p>
    <w:p w:rsidR="00C97B33" w:rsidRPr="00D75EB5" w:rsidRDefault="00C97B33" w:rsidP="00C97B33">
      <w:pPr>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CN.</w:t>
      </w:r>
      <w:proofErr w:type="gramEnd"/>
      <w:r w:rsidRPr="00D75EB5">
        <w:rPr>
          <w:rFonts w:ascii="Arial" w:eastAsia="Times New Roman" w:hAnsi="Arial" w:cs="Arial"/>
          <w:sz w:val="22"/>
          <w:szCs w:val="22"/>
        </w:rPr>
        <w:t>PJ: ______________________________</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Telefone: _____________________________</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Endereço: ________________________________</w:t>
      </w: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TERCEIRA – DAS OBRIGAÇÕES DO ÓRGÃO GERENCIADOR</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O ÓRGÃO GERENCIADOR, através do Setor de Compras, obriga-se a:</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Gerenciar </w:t>
      </w:r>
      <w:proofErr w:type="gramStart"/>
      <w:r w:rsidRPr="00D75EB5">
        <w:rPr>
          <w:rFonts w:ascii="Arial" w:eastAsia="Times New Roman" w:hAnsi="Arial" w:cs="Arial"/>
          <w:sz w:val="22"/>
          <w:szCs w:val="22"/>
        </w:rPr>
        <w:t>a presente</w:t>
      </w:r>
      <w:proofErr w:type="gramEnd"/>
      <w:r w:rsidRPr="00D75EB5">
        <w:rPr>
          <w:rFonts w:ascii="Arial" w:eastAsia="Times New Roman" w:hAnsi="Arial" w:cs="Arial"/>
          <w:sz w:val="22"/>
          <w:szCs w:val="22"/>
        </w:rPr>
        <w:t xml:space="preserve"> ARP, indicando, sempre que solicitado, os nomes dos fornecedores, os preços, os quantitativos di</w:t>
      </w:r>
      <w:r>
        <w:rPr>
          <w:rFonts w:ascii="Arial" w:eastAsia="Times New Roman" w:hAnsi="Arial" w:cs="Arial"/>
          <w:sz w:val="22"/>
          <w:szCs w:val="22"/>
        </w:rPr>
        <w:t>sponíveis e as especificações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 xml:space="preserve"> registrados, observada a ordem de classificação indicada na licitação;</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 Convocar o fornecedor registrado</w:t>
      </w:r>
      <w:proofErr w:type="gramStart"/>
      <w:r w:rsidRPr="00D75EB5">
        <w:rPr>
          <w:rFonts w:ascii="Arial" w:eastAsia="Times New Roman" w:hAnsi="Arial" w:cs="Arial"/>
          <w:sz w:val="22"/>
          <w:szCs w:val="22"/>
        </w:rPr>
        <w:t>, via</w:t>
      </w:r>
      <w:proofErr w:type="gramEnd"/>
      <w:r w:rsidRPr="00D75EB5">
        <w:rPr>
          <w:rFonts w:ascii="Arial" w:eastAsia="Times New Roman" w:hAnsi="Arial" w:cs="Arial"/>
          <w:sz w:val="22"/>
          <w:szCs w:val="22"/>
        </w:rPr>
        <w:t xml:space="preserve"> fax, telefone ou e-mail, para retirada da nota de empenho;</w:t>
      </w:r>
    </w:p>
    <w:p w:rsidR="00C97B33" w:rsidRPr="00D75EB5" w:rsidRDefault="00C97B33" w:rsidP="00C97B33">
      <w:pPr>
        <w:spacing w:line="360" w:lineRule="auto"/>
        <w:ind w:right="-196"/>
        <w:jc w:val="both"/>
        <w:rPr>
          <w:rFonts w:ascii="Arial" w:eastAsia="Times New Roman" w:hAnsi="Arial" w:cs="Arial"/>
          <w:sz w:val="22"/>
          <w:szCs w:val="22"/>
        </w:rPr>
      </w:pPr>
      <w:bookmarkStart w:id="0" w:name="2"/>
      <w:bookmarkEnd w:id="0"/>
      <w:r w:rsidRPr="00D75EB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D75EB5">
        <w:rPr>
          <w:rFonts w:ascii="Arial" w:eastAsia="Times New Roman" w:hAnsi="Arial" w:cs="Arial"/>
          <w:sz w:val="22"/>
          <w:szCs w:val="22"/>
        </w:rPr>
        <w:t>;</w:t>
      </w:r>
      <w:proofErr w:type="gramEnd"/>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e) Consultar os fornecedores registrados (observada </w:t>
      </w:r>
      <w:proofErr w:type="gramStart"/>
      <w:r w:rsidRPr="00D75EB5">
        <w:rPr>
          <w:rFonts w:ascii="Arial" w:eastAsia="Times New Roman" w:hAnsi="Arial" w:cs="Arial"/>
          <w:sz w:val="22"/>
          <w:szCs w:val="22"/>
        </w:rPr>
        <w:t>a</w:t>
      </w:r>
      <w:proofErr w:type="gramEnd"/>
      <w:r w:rsidRPr="00D75EB5">
        <w:rPr>
          <w:rFonts w:ascii="Arial" w:eastAsia="Times New Roman" w:hAnsi="Arial" w:cs="Arial"/>
          <w:sz w:val="22"/>
          <w:szCs w:val="22"/>
        </w:rPr>
        <w:t xml:space="preserve"> ordem de classificação) quanto</w:t>
      </w:r>
      <w:r>
        <w:rPr>
          <w:rFonts w:ascii="Arial" w:eastAsia="Times New Roman" w:hAnsi="Arial" w:cs="Arial"/>
          <w:sz w:val="22"/>
          <w:szCs w:val="22"/>
        </w:rPr>
        <w:t xml:space="preserve"> ao interesse em fornecimento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 xml:space="preserve"> a outros órgãos da Administração Pública que externem a intenção de utilizar a presente ARP;</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f) Acompanhar e fiscalizar o cumprimento das condições ajustadas no edital da licitação e na presente ARP;</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g) Designar, dentre os servidores das unidades requisitantes, gestores de compras que serão responsáveis pelo </w:t>
      </w:r>
      <w:r>
        <w:rPr>
          <w:rFonts w:ascii="Arial" w:eastAsia="Times New Roman" w:hAnsi="Arial" w:cs="Arial"/>
          <w:sz w:val="22"/>
          <w:szCs w:val="22"/>
        </w:rPr>
        <w:t>controle das</w:t>
      </w:r>
      <w:r w:rsidRPr="00D75EB5">
        <w:rPr>
          <w:rFonts w:ascii="Arial" w:eastAsia="Times New Roman" w:hAnsi="Arial" w:cs="Arial"/>
          <w:sz w:val="22"/>
          <w:szCs w:val="22"/>
        </w:rPr>
        <w:t xml:space="preserve"> </w:t>
      </w:r>
      <w:r>
        <w:rPr>
          <w:rFonts w:ascii="Arial" w:eastAsia="Times New Roman" w:hAnsi="Arial" w:cs="Arial"/>
          <w:sz w:val="22"/>
          <w:szCs w:val="22"/>
        </w:rPr>
        <w:t>refeições fornecida</w:t>
      </w:r>
      <w:r w:rsidRPr="00D75EB5">
        <w:rPr>
          <w:rFonts w:ascii="Arial" w:eastAsia="Times New Roman" w:hAnsi="Arial" w:cs="Arial"/>
          <w:sz w:val="22"/>
          <w:szCs w:val="22"/>
        </w:rPr>
        <w:t>s;</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h.</w:t>
      </w:r>
      <w:proofErr w:type="gramEnd"/>
      <w:r w:rsidRPr="00D75EB5">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w:t>
      </w:r>
      <w:r w:rsidRPr="00D75EB5">
        <w:rPr>
          <w:rFonts w:ascii="Arial" w:eastAsia="Times New Roman" w:hAnsi="Arial" w:cs="Arial"/>
          <w:sz w:val="22"/>
          <w:szCs w:val="22"/>
        </w:rPr>
        <w:lastRenderedPageBreak/>
        <w:t>que sejam observados os respectivos impactos em face da ata de registro de preços, como o seu cancelamento.</w:t>
      </w: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QUARTA – DAS OBRIGAÇÕES DO FORNECEDOR</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O FORNECEDOR obriga-se a:</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Retirar e assinar a respectiva nota de empenho, quando for o caso, no prazo máximo de </w:t>
      </w:r>
      <w:proofErr w:type="gramStart"/>
      <w:r w:rsidRPr="00D75EB5">
        <w:rPr>
          <w:rFonts w:ascii="Arial" w:eastAsia="Times New Roman" w:hAnsi="Arial" w:cs="Arial"/>
          <w:sz w:val="22"/>
          <w:szCs w:val="22"/>
        </w:rPr>
        <w:t>5</w:t>
      </w:r>
      <w:proofErr w:type="gramEnd"/>
      <w:r w:rsidRPr="00D75EB5">
        <w:rPr>
          <w:rFonts w:ascii="Arial" w:eastAsia="Times New Roman" w:hAnsi="Arial" w:cs="Arial"/>
          <w:sz w:val="22"/>
          <w:szCs w:val="22"/>
        </w:rPr>
        <w:t xml:space="preserve"> (cinco) dias úteis, contados da convocação, no que couber;</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b) Informar, no prazo máximo de </w:t>
      </w:r>
      <w:proofErr w:type="gramStart"/>
      <w:r w:rsidRPr="00D75EB5">
        <w:rPr>
          <w:rFonts w:ascii="Arial" w:eastAsia="Times New Roman" w:hAnsi="Arial" w:cs="Arial"/>
          <w:sz w:val="22"/>
          <w:szCs w:val="22"/>
        </w:rPr>
        <w:t>5</w:t>
      </w:r>
      <w:proofErr w:type="gramEnd"/>
      <w:r w:rsidRPr="00D75EB5">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c) Atender às Notas de Autorização de Fornecimento (</w:t>
      </w:r>
      <w:proofErr w:type="spellStart"/>
      <w:r w:rsidRPr="00D75EB5">
        <w:rPr>
          <w:rFonts w:ascii="Arial" w:eastAsia="Times New Roman" w:hAnsi="Arial" w:cs="Arial"/>
          <w:sz w:val="22"/>
          <w:szCs w:val="22"/>
        </w:rPr>
        <w:t>NAF´s</w:t>
      </w:r>
      <w:proofErr w:type="spellEnd"/>
      <w:r w:rsidRPr="00D75EB5">
        <w:rPr>
          <w:rFonts w:ascii="Arial" w:eastAsia="Times New Roman" w:hAnsi="Arial" w:cs="Arial"/>
          <w:sz w:val="22"/>
          <w:szCs w:val="22"/>
        </w:rPr>
        <w:t xml:space="preserve">) para emissão das notas fiscais, no estrito termo de sua emissão, principalmente em relação aos quantitativos solicitados, </w:t>
      </w:r>
      <w:proofErr w:type="gramStart"/>
      <w:r w:rsidRPr="00D75EB5">
        <w:rPr>
          <w:rFonts w:ascii="Arial" w:eastAsia="Times New Roman" w:hAnsi="Arial" w:cs="Arial"/>
          <w:sz w:val="22"/>
          <w:szCs w:val="22"/>
        </w:rPr>
        <w:t>sob pena</w:t>
      </w:r>
      <w:proofErr w:type="gramEnd"/>
      <w:r w:rsidRPr="00D75EB5">
        <w:rPr>
          <w:rFonts w:ascii="Arial" w:eastAsia="Times New Roman" w:hAnsi="Arial" w:cs="Arial"/>
          <w:sz w:val="22"/>
          <w:szCs w:val="22"/>
        </w:rPr>
        <w:t xml:space="preserve"> de aplicação das penalidades previstas nesta Ata.</w:t>
      </w:r>
    </w:p>
    <w:p w:rsidR="00C97B33" w:rsidRPr="00D75EB5" w:rsidRDefault="00C97B33" w:rsidP="00C97B33">
      <w:pPr>
        <w:spacing w:line="360" w:lineRule="auto"/>
        <w:ind w:right="-196"/>
        <w:jc w:val="both"/>
        <w:rPr>
          <w:rFonts w:ascii="Arial" w:eastAsia="Times New Roman" w:hAnsi="Arial" w:cs="Arial"/>
          <w:sz w:val="22"/>
          <w:szCs w:val="22"/>
        </w:rPr>
      </w:pPr>
      <w:r>
        <w:rPr>
          <w:rFonts w:ascii="Arial" w:eastAsia="Times New Roman" w:hAnsi="Arial" w:cs="Arial"/>
          <w:sz w:val="22"/>
          <w:szCs w:val="22"/>
        </w:rPr>
        <w:t>d) Fornecer a</w:t>
      </w:r>
      <w:r w:rsidRPr="00D75EB5">
        <w:rPr>
          <w:rFonts w:ascii="Arial" w:eastAsia="Times New Roman" w:hAnsi="Arial" w:cs="Arial"/>
          <w:sz w:val="22"/>
          <w:szCs w:val="22"/>
        </w:rPr>
        <w:t xml:space="preserve">s </w:t>
      </w:r>
      <w:r>
        <w:rPr>
          <w:rFonts w:ascii="Arial" w:eastAsia="Times New Roman" w:hAnsi="Arial" w:cs="Arial"/>
          <w:sz w:val="22"/>
          <w:szCs w:val="22"/>
        </w:rPr>
        <w:t>refeições licitada</w:t>
      </w:r>
      <w:r w:rsidRPr="00D75EB5">
        <w:rPr>
          <w:rFonts w:ascii="Arial" w:eastAsia="Times New Roman" w:hAnsi="Arial" w:cs="Arial"/>
          <w:sz w:val="22"/>
          <w:szCs w:val="22"/>
        </w:rPr>
        <w:t xml:space="preserve">s de forma fracionada conforme solicitações da Administração, no </w:t>
      </w:r>
      <w:r>
        <w:rPr>
          <w:rFonts w:ascii="Arial" w:eastAsia="Times New Roman" w:hAnsi="Arial" w:cs="Arial"/>
          <w:sz w:val="22"/>
          <w:szCs w:val="22"/>
        </w:rPr>
        <w:t>ato da entrega do cupom pelo servidor</w:t>
      </w:r>
      <w:proofErr w:type="gramStart"/>
      <w:r w:rsidRPr="00D75EB5">
        <w:rPr>
          <w:rFonts w:ascii="Arial" w:eastAsia="Times New Roman" w:hAnsi="Arial" w:cs="Arial"/>
          <w:sz w:val="22"/>
          <w:szCs w:val="22"/>
        </w:rPr>
        <w:t>;</w:t>
      </w:r>
      <w:proofErr w:type="gramEnd"/>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e) Informar a Administração imediatamente os motivos impeditivos d</w:t>
      </w:r>
      <w:r>
        <w:rPr>
          <w:rFonts w:ascii="Arial" w:eastAsia="Times New Roman" w:hAnsi="Arial" w:cs="Arial"/>
          <w:sz w:val="22"/>
          <w:szCs w:val="22"/>
        </w:rPr>
        <w:t>e fornecimento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f) Providenciar a imediata correção de deficiências, falhas ou irregularidades constatadas pelo ÓRGÃO </w:t>
      </w:r>
      <w:proofErr w:type="gramStart"/>
      <w:r w:rsidRPr="00D75EB5">
        <w:rPr>
          <w:rFonts w:ascii="Arial" w:eastAsia="Times New Roman" w:hAnsi="Arial" w:cs="Arial"/>
          <w:sz w:val="22"/>
          <w:szCs w:val="22"/>
        </w:rPr>
        <w:t>GERENCIADOR referentes</w:t>
      </w:r>
      <w:proofErr w:type="gramEnd"/>
      <w:r w:rsidRPr="00D75EB5">
        <w:rPr>
          <w:rFonts w:ascii="Arial" w:eastAsia="Times New Roman" w:hAnsi="Arial" w:cs="Arial"/>
          <w:sz w:val="22"/>
          <w:szCs w:val="22"/>
        </w:rPr>
        <w:t xml:space="preserve"> às condições firmadas na presente ARP;</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g) Manter-se, durante toda a vigência da ARP, em compatibilidade com as obrigações assumidas e todas as condições exigidas na fase de habi</w:t>
      </w:r>
      <w:r>
        <w:rPr>
          <w:rFonts w:ascii="Arial" w:eastAsia="Times New Roman" w:hAnsi="Arial" w:cs="Arial"/>
          <w:sz w:val="22"/>
          <w:szCs w:val="22"/>
        </w:rPr>
        <w:t>litação do Pregão Presencial 034/2017</w:t>
      </w:r>
      <w:r w:rsidRPr="00D75EB5">
        <w:rPr>
          <w:rFonts w:ascii="Arial" w:eastAsia="Times New Roman" w:hAnsi="Arial" w:cs="Arial"/>
          <w:sz w:val="22"/>
          <w:szCs w:val="22"/>
        </w:rPr>
        <w:t>.</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h) Fornecer, sempre que solicitado, no prazo máximo de 24hs (vinte e quatro horas)</w:t>
      </w:r>
      <w:bookmarkStart w:id="1" w:name="3"/>
      <w:bookmarkEnd w:id="1"/>
      <w:r w:rsidRPr="00D75EB5">
        <w:rPr>
          <w:rFonts w:ascii="Arial" w:eastAsia="Times New Roman" w:hAnsi="Arial" w:cs="Arial"/>
          <w:sz w:val="22"/>
          <w:szCs w:val="22"/>
        </w:rPr>
        <w:t xml:space="preserve"> a documentação de habilitação e qualificação cujas validades encontrem-se vencidas</w:t>
      </w:r>
      <w:proofErr w:type="gramStart"/>
      <w:r w:rsidRPr="00D75EB5">
        <w:rPr>
          <w:rFonts w:ascii="Arial" w:eastAsia="Times New Roman" w:hAnsi="Arial" w:cs="Arial"/>
          <w:sz w:val="22"/>
          <w:szCs w:val="22"/>
        </w:rPr>
        <w:t>;</w:t>
      </w:r>
      <w:proofErr w:type="gramEnd"/>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D75EB5">
        <w:rPr>
          <w:rFonts w:ascii="Arial" w:eastAsia="Times New Roman" w:hAnsi="Arial" w:cs="Arial"/>
          <w:sz w:val="22"/>
          <w:szCs w:val="22"/>
        </w:rPr>
        <w:t>;</w:t>
      </w:r>
      <w:proofErr w:type="gramEnd"/>
    </w:p>
    <w:p w:rsidR="00C97B33"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j) Informar imediatamente ao Órgão Gerenciador em caso de</w:t>
      </w:r>
      <w:r>
        <w:rPr>
          <w:rFonts w:ascii="Arial" w:eastAsia="Times New Roman" w:hAnsi="Arial" w:cs="Arial"/>
          <w:sz w:val="22"/>
          <w:szCs w:val="22"/>
        </w:rPr>
        <w:t xml:space="preserve"> eventuais reduções de preços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w:t>
      </w:r>
    </w:p>
    <w:p w:rsidR="00C97B33" w:rsidRPr="00D75EB5" w:rsidRDefault="00C97B33" w:rsidP="00C97B33">
      <w:pPr>
        <w:spacing w:line="360" w:lineRule="auto"/>
        <w:ind w:right="-196"/>
        <w:jc w:val="both"/>
        <w:rPr>
          <w:rFonts w:ascii="Arial" w:eastAsia="Times New Roman" w:hAnsi="Arial" w:cs="Arial"/>
          <w:sz w:val="22"/>
          <w:szCs w:val="22"/>
        </w:rPr>
      </w:pPr>
      <w:r>
        <w:rPr>
          <w:rFonts w:ascii="Arial" w:eastAsia="Times New Roman" w:hAnsi="Arial" w:cs="Arial"/>
          <w:sz w:val="22"/>
          <w:szCs w:val="22"/>
        </w:rPr>
        <w:t>l) Respeitar as normas de higiene e recomendações da Vigilância Sanitária.</w:t>
      </w: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QUINTA - DA VIGÊNCIA</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A presente</w:t>
      </w:r>
      <w:proofErr w:type="gramEnd"/>
      <w:r w:rsidRPr="00D75EB5">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D75EB5">
        <w:rPr>
          <w:rFonts w:ascii="Arial" w:eastAsia="Times New Roman" w:hAnsi="Arial" w:cs="Arial"/>
          <w:sz w:val="22"/>
          <w:szCs w:val="22"/>
        </w:rPr>
        <w:t>.</w:t>
      </w: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SEXTA – DOS PREÇOS REGISTRADOS E DO FORNECEDOR</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lastRenderedPageBreak/>
        <w:t>Os preços, as quantidades, os for</w:t>
      </w:r>
      <w:r>
        <w:rPr>
          <w:rFonts w:ascii="Arial" w:eastAsia="Times New Roman" w:hAnsi="Arial" w:cs="Arial"/>
          <w:sz w:val="22"/>
          <w:szCs w:val="22"/>
        </w:rPr>
        <w:t>necedores e as especificações das</w:t>
      </w:r>
      <w:r w:rsidRPr="00D75EB5">
        <w:rPr>
          <w:rFonts w:ascii="Arial" w:eastAsia="Times New Roman" w:hAnsi="Arial" w:cs="Arial"/>
          <w:sz w:val="22"/>
          <w:szCs w:val="22"/>
        </w:rPr>
        <w:t xml:space="preserve"> </w:t>
      </w:r>
      <w:r>
        <w:rPr>
          <w:rFonts w:ascii="Arial" w:eastAsia="Times New Roman" w:hAnsi="Arial" w:cs="Arial"/>
          <w:sz w:val="22"/>
          <w:szCs w:val="22"/>
        </w:rPr>
        <w:t>refeições registrada</w:t>
      </w:r>
      <w:r w:rsidRPr="00D75EB5">
        <w:rPr>
          <w:rFonts w:ascii="Arial" w:eastAsia="Times New Roman" w:hAnsi="Arial" w:cs="Arial"/>
          <w:sz w:val="22"/>
          <w:szCs w:val="22"/>
        </w:rPr>
        <w:t>s nesta Ata encontram-se indicados na proposta que consta no procedimento realizado, em resumo no quadro abaixo:</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Empresa: _________________________.</w:t>
      </w:r>
    </w:p>
    <w:p w:rsidR="00C97B33" w:rsidRPr="00D75EB5" w:rsidRDefault="00C97B33" w:rsidP="00C97B33">
      <w:pPr>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CN.</w:t>
      </w:r>
      <w:proofErr w:type="gramEnd"/>
      <w:r w:rsidRPr="00D75EB5">
        <w:rPr>
          <w:rFonts w:ascii="Arial" w:eastAsia="Times New Roman" w:hAnsi="Arial" w:cs="Arial"/>
          <w:sz w:val="22"/>
          <w:szCs w:val="22"/>
        </w:rPr>
        <w:t>PJ: ______________________________</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Telefone: _____________________________</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Endereço: ________________________________</w:t>
      </w:r>
    </w:p>
    <w:p w:rsidR="00C97B33" w:rsidRPr="00D75EB5" w:rsidRDefault="00C97B33" w:rsidP="00C97B33">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410"/>
        <w:gridCol w:w="416"/>
        <w:gridCol w:w="685"/>
        <w:gridCol w:w="881"/>
        <w:gridCol w:w="960"/>
        <w:gridCol w:w="960"/>
        <w:gridCol w:w="1116"/>
      </w:tblGrid>
      <w:tr w:rsidR="00C97B33" w:rsidRPr="00D75EB5" w:rsidTr="00C97B33">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B33" w:rsidRPr="00D75EB5" w:rsidRDefault="00C97B33" w:rsidP="00C97B33">
            <w:pPr>
              <w:jc w:val="center"/>
              <w:rPr>
                <w:rFonts w:ascii="Calibri" w:eastAsia="Times New Roman" w:hAnsi="Calibri" w:cs="Calibri"/>
                <w:b/>
                <w:bCs/>
              </w:rPr>
            </w:pPr>
            <w:r w:rsidRPr="00D75EB5">
              <w:rPr>
                <w:rFonts w:ascii="Calibri" w:eastAsia="Times New Roman" w:hAnsi="Calibri" w:cs="Calibri"/>
                <w:b/>
                <w:bCs/>
              </w:rPr>
              <w:t>ITEM</w:t>
            </w:r>
          </w:p>
        </w:tc>
        <w:tc>
          <w:tcPr>
            <w:tcW w:w="4826" w:type="dxa"/>
            <w:gridSpan w:val="2"/>
            <w:tcBorders>
              <w:top w:val="single" w:sz="4" w:space="0" w:color="auto"/>
              <w:left w:val="nil"/>
              <w:bottom w:val="single" w:sz="4" w:space="0" w:color="auto"/>
              <w:right w:val="single" w:sz="4" w:space="0" w:color="auto"/>
            </w:tcBorders>
            <w:shd w:val="clear" w:color="auto" w:fill="auto"/>
            <w:vAlign w:val="center"/>
          </w:tcPr>
          <w:p w:rsidR="00C97B33" w:rsidRPr="00D75EB5" w:rsidRDefault="00C97B33" w:rsidP="00C97B33">
            <w:pPr>
              <w:jc w:val="center"/>
              <w:rPr>
                <w:rFonts w:ascii="Calibri" w:eastAsia="Times New Roman" w:hAnsi="Calibri" w:cs="Calibri"/>
                <w:b/>
                <w:bCs/>
              </w:rPr>
            </w:pPr>
            <w:r w:rsidRPr="00D75EB5">
              <w:rPr>
                <w:rFonts w:ascii="Calibri" w:eastAsia="Times New Roman" w:hAnsi="Calibri" w:cs="Calibri"/>
                <w:b/>
                <w:bCs/>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C97B33" w:rsidRPr="00D75EB5" w:rsidRDefault="00C97B33" w:rsidP="00C97B33">
            <w:pPr>
              <w:jc w:val="center"/>
              <w:rPr>
                <w:rFonts w:ascii="Calibri" w:eastAsia="Times New Roman" w:hAnsi="Calibri" w:cs="Calibri"/>
                <w:b/>
                <w:bCs/>
              </w:rPr>
            </w:pPr>
            <w:r w:rsidRPr="00D75EB5">
              <w:rPr>
                <w:rFonts w:ascii="Calibri" w:eastAsia="Times New Roman" w:hAnsi="Calibri" w:cs="Calibri"/>
                <w:b/>
                <w:bCs/>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C97B33" w:rsidRPr="00D75EB5" w:rsidRDefault="00C97B33" w:rsidP="00C97B33">
            <w:pPr>
              <w:jc w:val="center"/>
              <w:rPr>
                <w:rFonts w:ascii="Calibri" w:eastAsia="Times New Roman" w:hAnsi="Calibri" w:cs="Calibri"/>
                <w:b/>
                <w:bCs/>
              </w:rPr>
            </w:pPr>
            <w:r w:rsidRPr="00D75EB5">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97B33" w:rsidRPr="00D75EB5" w:rsidRDefault="00C97B33" w:rsidP="00C97B33">
            <w:pPr>
              <w:jc w:val="center"/>
              <w:rPr>
                <w:rFonts w:ascii="Calibri" w:eastAsia="Times New Roman" w:hAnsi="Calibri" w:cs="Calibri"/>
                <w:b/>
                <w:bCs/>
              </w:rPr>
            </w:pPr>
            <w:r w:rsidRPr="00D75EB5">
              <w:rPr>
                <w:rFonts w:ascii="Calibri" w:eastAsia="Times New Roman" w:hAnsi="Calibri" w:cs="Calibri"/>
                <w:b/>
                <w:bCs/>
              </w:rPr>
              <w:t>MARCA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97B33" w:rsidRPr="00D75EB5" w:rsidRDefault="00C97B33" w:rsidP="00C97B33">
            <w:pPr>
              <w:jc w:val="center"/>
              <w:rPr>
                <w:rFonts w:ascii="Calibri" w:eastAsia="Times New Roman" w:hAnsi="Calibri" w:cs="Calibri"/>
                <w:b/>
                <w:bCs/>
              </w:rPr>
            </w:pPr>
            <w:r w:rsidRPr="00D75EB5">
              <w:rPr>
                <w:rFonts w:ascii="Calibri" w:eastAsia="Times New Roman" w:hAnsi="Calibri" w:cs="Calibri"/>
                <w:b/>
                <w:bCs/>
              </w:rPr>
              <w:t>VL UNIT</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C97B33" w:rsidRPr="00D75EB5" w:rsidRDefault="00C97B33" w:rsidP="00C97B33">
            <w:pPr>
              <w:jc w:val="center"/>
              <w:rPr>
                <w:rFonts w:ascii="Calibri" w:eastAsia="Times New Roman" w:hAnsi="Calibri" w:cs="Calibri"/>
                <w:b/>
                <w:bCs/>
              </w:rPr>
            </w:pPr>
            <w:r w:rsidRPr="00D75EB5">
              <w:rPr>
                <w:rFonts w:ascii="Calibri" w:eastAsia="Times New Roman" w:hAnsi="Calibri" w:cs="Calibri"/>
                <w:b/>
                <w:bCs/>
              </w:rPr>
              <w:t>VL TOTAL</w:t>
            </w:r>
          </w:p>
        </w:tc>
      </w:tr>
      <w:tr w:rsidR="00C97B33" w:rsidRPr="00D75EB5" w:rsidTr="00C97B33">
        <w:trPr>
          <w:trHeight w:val="375"/>
        </w:trPr>
        <w:tc>
          <w:tcPr>
            <w:tcW w:w="50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7B33" w:rsidRPr="00D75EB5" w:rsidRDefault="00C97B33" w:rsidP="00C97B33">
            <w:pPr>
              <w:jc w:val="both"/>
              <w:rPr>
                <w:rFonts w:ascii="Calibri" w:eastAsia="Times New Roman" w:hAnsi="Calibri" w:cs="Calibri"/>
                <w:b/>
                <w:bCs/>
                <w:sz w:val="28"/>
                <w:szCs w:val="28"/>
              </w:rPr>
            </w:pPr>
            <w:r w:rsidRPr="00D75EB5">
              <w:rPr>
                <w:rFonts w:ascii="Calibri" w:eastAsia="Times New Roman" w:hAnsi="Calibri" w:cs="Calibri"/>
                <w:b/>
                <w:bCs/>
                <w:sz w:val="28"/>
                <w:szCs w:val="28"/>
              </w:rPr>
              <w:t>VALOR TOTAL</w:t>
            </w:r>
          </w:p>
        </w:tc>
        <w:tc>
          <w:tcPr>
            <w:tcW w:w="5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97B33" w:rsidRPr="00D75EB5" w:rsidRDefault="00C97B33" w:rsidP="00C97B33">
            <w:pPr>
              <w:rPr>
                <w:rFonts w:ascii="Calibri" w:eastAsia="Times New Roman" w:hAnsi="Calibri" w:cs="Calibri"/>
              </w:rPr>
            </w:pPr>
            <w:r w:rsidRPr="00D75EB5">
              <w:rPr>
                <w:rFonts w:ascii="Calibri" w:eastAsia="Times New Roman" w:hAnsi="Calibri" w:cs="Calibri"/>
              </w:rPr>
              <w:t> </w:t>
            </w:r>
          </w:p>
        </w:tc>
      </w:tr>
    </w:tbl>
    <w:p w:rsidR="00C97B33" w:rsidRPr="00D75EB5" w:rsidRDefault="00C97B33" w:rsidP="00C97B33">
      <w:pPr>
        <w:ind w:right="-196"/>
        <w:jc w:val="both"/>
        <w:rPr>
          <w:rFonts w:ascii="Arial" w:eastAsia="Times New Roman" w:hAnsi="Arial" w:cs="Arial"/>
          <w:b/>
          <w:sz w:val="22"/>
          <w:szCs w:val="22"/>
        </w:rPr>
      </w:pP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SÉTIMA – DAS CONDIÇÕES DE PAGAMENTO</w:t>
      </w:r>
      <w:r w:rsidR="009C7411">
        <w:rPr>
          <w:rFonts w:ascii="Arial" w:eastAsia="Times New Roman" w:hAnsi="Arial" w:cs="Arial"/>
          <w:b/>
          <w:sz w:val="22"/>
          <w:szCs w:val="22"/>
        </w:rPr>
        <w:t xml:space="preserve"> e DOTAÇÕES</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w:t>
      </w:r>
      <w:r w:rsidRPr="00D75EB5">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r>
        <w:rPr>
          <w:rFonts w:ascii="Arial" w:eastAsia="Times New Roman" w:hAnsi="Arial" w:cs="Arial"/>
          <w:sz w:val="22"/>
          <w:szCs w:val="22"/>
        </w:rPr>
        <w:t xml:space="preserve"> e os respectivos cupons fornecidos pelos servidores municipais</w:t>
      </w:r>
      <w:r w:rsidRPr="00D75EB5">
        <w:rPr>
          <w:rFonts w:ascii="Arial" w:eastAsia="Times New Roman" w:hAnsi="Arial" w:cs="Arial"/>
          <w:sz w:val="22"/>
          <w:szCs w:val="22"/>
        </w:rPr>
        <w:t>;</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c) A Nota Fiscal/Fatura será analisada pelo respectivo Gestor e atestada, se for o caso;</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d) O CNPJ constante da nota fiscal/fatura deverá ser o mesmo indicado na proposta/nota de empenho, </w:t>
      </w:r>
      <w:proofErr w:type="gramStart"/>
      <w:r w:rsidRPr="00D75EB5">
        <w:rPr>
          <w:rFonts w:ascii="Arial" w:eastAsia="Times New Roman" w:hAnsi="Arial" w:cs="Arial"/>
          <w:sz w:val="22"/>
          <w:szCs w:val="22"/>
        </w:rPr>
        <w:t>sob pena</w:t>
      </w:r>
      <w:proofErr w:type="gramEnd"/>
      <w:r w:rsidRPr="00D75EB5">
        <w:rPr>
          <w:rFonts w:ascii="Arial" w:eastAsia="Times New Roman" w:hAnsi="Arial" w:cs="Arial"/>
          <w:sz w:val="22"/>
          <w:szCs w:val="22"/>
        </w:rPr>
        <w:t xml:space="preserve"> de não ser efetuado o pagamento;</w:t>
      </w:r>
      <w:bookmarkStart w:id="2" w:name="5"/>
      <w:bookmarkEnd w:id="2"/>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C97B33"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f) Os pagamentos serão efetivados até 30 (trinta) dias após o empenho da Nota Fiscal realizado pelo Setor de Contabilidade do Município.</w:t>
      </w:r>
    </w:p>
    <w:p w:rsidR="009C7411" w:rsidRPr="00886C6C" w:rsidRDefault="009C7411" w:rsidP="009C7411">
      <w:pPr>
        <w:pStyle w:val="SemEspaamento"/>
        <w:jc w:val="both"/>
        <w:rPr>
          <w:rFonts w:ascii="Arial" w:hAnsi="Arial" w:cs="Arial"/>
          <w:i/>
          <w:sz w:val="22"/>
          <w:szCs w:val="22"/>
        </w:rPr>
      </w:pP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988"/>
        <w:gridCol w:w="1441"/>
        <w:gridCol w:w="3193"/>
      </w:tblGrid>
      <w:tr w:rsidR="009C7411" w:rsidRPr="001932F3" w:rsidTr="00F97E80">
        <w:tc>
          <w:tcPr>
            <w:tcW w:w="3470" w:type="dxa"/>
            <w:vAlign w:val="center"/>
          </w:tcPr>
          <w:p w:rsidR="009C7411" w:rsidRPr="001932F3" w:rsidRDefault="009C7411" w:rsidP="00F97E8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9C7411" w:rsidRPr="001932F3" w:rsidRDefault="009C7411" w:rsidP="00F97E8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9C7411" w:rsidRPr="001932F3" w:rsidRDefault="009C7411" w:rsidP="00F97E8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9C7411" w:rsidRPr="001932F3" w:rsidRDefault="009C7411" w:rsidP="00F97E80">
            <w:pPr>
              <w:jc w:val="center"/>
              <w:rPr>
                <w:rFonts w:ascii="Arial" w:hAnsi="Arial" w:cs="Arial"/>
                <w:b/>
                <w:sz w:val="18"/>
                <w:szCs w:val="18"/>
              </w:rPr>
            </w:pPr>
            <w:r w:rsidRPr="001932F3">
              <w:rPr>
                <w:rFonts w:ascii="Arial" w:hAnsi="Arial" w:cs="Arial"/>
                <w:b/>
                <w:sz w:val="18"/>
                <w:szCs w:val="18"/>
              </w:rPr>
              <w:t>ESPECIFICAÇÃO DA DESPESA</w:t>
            </w:r>
          </w:p>
        </w:tc>
      </w:tr>
      <w:tr w:rsidR="009C7411" w:rsidRPr="001932F3" w:rsidTr="00F97E80">
        <w:tc>
          <w:tcPr>
            <w:tcW w:w="3470" w:type="dxa"/>
            <w:vAlign w:val="center"/>
          </w:tcPr>
          <w:p w:rsidR="009C7411" w:rsidRPr="001932F3" w:rsidRDefault="009C7411" w:rsidP="00F97E80">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9C7411" w:rsidRPr="001932F3" w:rsidRDefault="009C7411" w:rsidP="00F97E80">
            <w:pPr>
              <w:jc w:val="center"/>
              <w:rPr>
                <w:rFonts w:ascii="Arial" w:hAnsi="Arial" w:cs="Arial"/>
                <w:sz w:val="18"/>
                <w:szCs w:val="18"/>
              </w:rPr>
            </w:pPr>
            <w:r>
              <w:rPr>
                <w:rFonts w:ascii="Arial" w:hAnsi="Arial" w:cs="Arial"/>
                <w:sz w:val="18"/>
                <w:szCs w:val="18"/>
              </w:rPr>
              <w:t>27</w:t>
            </w:r>
          </w:p>
        </w:tc>
        <w:tc>
          <w:tcPr>
            <w:tcW w:w="1508" w:type="dxa"/>
          </w:tcPr>
          <w:p w:rsidR="009C7411" w:rsidRPr="001932F3" w:rsidRDefault="009C7411" w:rsidP="00F97E80">
            <w:pPr>
              <w:jc w:val="center"/>
              <w:rPr>
                <w:rFonts w:ascii="Arial" w:hAnsi="Arial" w:cs="Arial"/>
                <w:sz w:val="18"/>
                <w:szCs w:val="18"/>
              </w:rPr>
            </w:pPr>
            <w:r w:rsidRPr="001932F3">
              <w:rPr>
                <w:rFonts w:ascii="Arial" w:hAnsi="Arial" w:cs="Arial"/>
                <w:sz w:val="18"/>
                <w:szCs w:val="18"/>
              </w:rPr>
              <w:t>1.00.00</w:t>
            </w:r>
          </w:p>
        </w:tc>
        <w:tc>
          <w:tcPr>
            <w:tcW w:w="3504" w:type="dxa"/>
          </w:tcPr>
          <w:p w:rsidR="009C7411" w:rsidRPr="001932F3" w:rsidRDefault="009C7411" w:rsidP="00F97E80">
            <w:pPr>
              <w:rPr>
                <w:rFonts w:ascii="Arial" w:hAnsi="Arial" w:cs="Arial"/>
                <w:sz w:val="18"/>
                <w:szCs w:val="18"/>
              </w:rPr>
            </w:pPr>
            <w:r>
              <w:rPr>
                <w:rFonts w:ascii="Arial" w:hAnsi="Arial" w:cs="Arial"/>
                <w:sz w:val="18"/>
                <w:szCs w:val="18"/>
              </w:rPr>
              <w:t>Material de Consumo</w:t>
            </w:r>
          </w:p>
        </w:tc>
      </w:tr>
      <w:tr w:rsidR="009C7411" w:rsidRPr="001932F3" w:rsidTr="00F97E80">
        <w:tc>
          <w:tcPr>
            <w:tcW w:w="3470" w:type="dxa"/>
            <w:vAlign w:val="center"/>
          </w:tcPr>
          <w:p w:rsidR="009C7411" w:rsidRPr="001932F3" w:rsidRDefault="009C7411" w:rsidP="00F97E80">
            <w:pPr>
              <w:jc w:val="center"/>
              <w:rPr>
                <w:rFonts w:ascii="Arial" w:hAnsi="Arial" w:cs="Arial"/>
                <w:sz w:val="18"/>
                <w:szCs w:val="18"/>
              </w:rPr>
            </w:pPr>
            <w:r>
              <w:rPr>
                <w:rFonts w:ascii="Arial" w:hAnsi="Arial" w:cs="Arial"/>
                <w:sz w:val="18"/>
                <w:szCs w:val="18"/>
              </w:rPr>
              <w:t>02.01.01.04.122.0013.2009.4.4.90.30</w:t>
            </w:r>
            <w:r w:rsidRPr="001932F3">
              <w:rPr>
                <w:rFonts w:ascii="Arial" w:hAnsi="Arial" w:cs="Arial"/>
                <w:sz w:val="18"/>
                <w:szCs w:val="18"/>
              </w:rPr>
              <w:t>.00</w:t>
            </w:r>
          </w:p>
        </w:tc>
        <w:tc>
          <w:tcPr>
            <w:tcW w:w="1035" w:type="dxa"/>
            <w:vAlign w:val="center"/>
          </w:tcPr>
          <w:p w:rsidR="009C7411" w:rsidRDefault="009C7411" w:rsidP="00F97E80">
            <w:pPr>
              <w:jc w:val="center"/>
              <w:rPr>
                <w:rFonts w:ascii="Arial" w:hAnsi="Arial" w:cs="Arial"/>
                <w:sz w:val="18"/>
                <w:szCs w:val="18"/>
              </w:rPr>
            </w:pPr>
            <w:r>
              <w:rPr>
                <w:rFonts w:ascii="Arial" w:hAnsi="Arial" w:cs="Arial"/>
                <w:sz w:val="18"/>
                <w:szCs w:val="18"/>
              </w:rPr>
              <w:t>31</w:t>
            </w:r>
          </w:p>
        </w:tc>
        <w:tc>
          <w:tcPr>
            <w:tcW w:w="1508" w:type="dxa"/>
          </w:tcPr>
          <w:p w:rsidR="009C7411" w:rsidRPr="001932F3" w:rsidRDefault="009C7411" w:rsidP="00F97E80">
            <w:pPr>
              <w:jc w:val="center"/>
              <w:rPr>
                <w:rFonts w:ascii="Arial" w:hAnsi="Arial" w:cs="Arial"/>
                <w:sz w:val="18"/>
                <w:szCs w:val="18"/>
              </w:rPr>
            </w:pPr>
            <w:r>
              <w:rPr>
                <w:rFonts w:ascii="Arial" w:hAnsi="Arial" w:cs="Arial"/>
                <w:sz w:val="18"/>
                <w:szCs w:val="18"/>
              </w:rPr>
              <w:t>1.00.00</w:t>
            </w:r>
          </w:p>
        </w:tc>
        <w:tc>
          <w:tcPr>
            <w:tcW w:w="3504" w:type="dxa"/>
          </w:tcPr>
          <w:p w:rsidR="009C7411" w:rsidRPr="001932F3" w:rsidRDefault="009C7411" w:rsidP="00F97E80">
            <w:pPr>
              <w:rPr>
                <w:rFonts w:ascii="Arial" w:hAnsi="Arial" w:cs="Arial"/>
                <w:sz w:val="18"/>
                <w:szCs w:val="18"/>
              </w:rPr>
            </w:pPr>
            <w:r>
              <w:rPr>
                <w:rFonts w:ascii="Arial" w:hAnsi="Arial" w:cs="Arial"/>
                <w:sz w:val="18"/>
                <w:szCs w:val="18"/>
              </w:rPr>
              <w:t>Material de Consumo</w:t>
            </w:r>
          </w:p>
        </w:tc>
      </w:tr>
      <w:tr w:rsidR="009C7411" w:rsidRPr="001932F3" w:rsidTr="00F97E80">
        <w:tc>
          <w:tcPr>
            <w:tcW w:w="3470" w:type="dxa"/>
            <w:vAlign w:val="center"/>
          </w:tcPr>
          <w:p w:rsidR="009C7411" w:rsidRDefault="009C7411" w:rsidP="00F97E80">
            <w:pPr>
              <w:jc w:val="center"/>
              <w:rPr>
                <w:rFonts w:ascii="Arial" w:hAnsi="Arial" w:cs="Arial"/>
                <w:sz w:val="18"/>
                <w:szCs w:val="18"/>
              </w:rPr>
            </w:pPr>
            <w:r>
              <w:rPr>
                <w:rFonts w:ascii="Arial" w:hAnsi="Arial" w:cs="Arial"/>
                <w:sz w:val="18"/>
                <w:szCs w:val="18"/>
              </w:rPr>
              <w:t>02.01.01.24.721.0013.2017.4.4.90.30</w:t>
            </w:r>
            <w:r w:rsidRPr="001932F3">
              <w:rPr>
                <w:rFonts w:ascii="Arial" w:hAnsi="Arial" w:cs="Arial"/>
                <w:sz w:val="18"/>
                <w:szCs w:val="18"/>
              </w:rPr>
              <w:t>.00</w:t>
            </w:r>
          </w:p>
        </w:tc>
        <w:tc>
          <w:tcPr>
            <w:tcW w:w="1035" w:type="dxa"/>
            <w:vAlign w:val="center"/>
          </w:tcPr>
          <w:p w:rsidR="009C7411" w:rsidRDefault="009C7411" w:rsidP="00F97E80">
            <w:pPr>
              <w:jc w:val="center"/>
              <w:rPr>
                <w:rFonts w:ascii="Arial" w:hAnsi="Arial" w:cs="Arial"/>
                <w:sz w:val="18"/>
                <w:szCs w:val="18"/>
              </w:rPr>
            </w:pPr>
            <w:r>
              <w:rPr>
                <w:rFonts w:ascii="Arial" w:hAnsi="Arial" w:cs="Arial"/>
                <w:sz w:val="18"/>
                <w:szCs w:val="18"/>
              </w:rPr>
              <w:t>43</w:t>
            </w:r>
          </w:p>
        </w:tc>
        <w:tc>
          <w:tcPr>
            <w:tcW w:w="1508" w:type="dxa"/>
          </w:tcPr>
          <w:p w:rsidR="009C7411" w:rsidRPr="001932F3" w:rsidRDefault="009C7411" w:rsidP="00F97E80">
            <w:pPr>
              <w:jc w:val="center"/>
              <w:rPr>
                <w:rFonts w:ascii="Arial" w:hAnsi="Arial" w:cs="Arial"/>
                <w:sz w:val="18"/>
                <w:szCs w:val="18"/>
              </w:rPr>
            </w:pPr>
            <w:r>
              <w:rPr>
                <w:rFonts w:ascii="Arial" w:hAnsi="Arial" w:cs="Arial"/>
                <w:sz w:val="18"/>
                <w:szCs w:val="18"/>
              </w:rPr>
              <w:t>1.00.00</w:t>
            </w:r>
          </w:p>
        </w:tc>
        <w:tc>
          <w:tcPr>
            <w:tcW w:w="3504" w:type="dxa"/>
          </w:tcPr>
          <w:p w:rsidR="009C7411" w:rsidRPr="001932F3" w:rsidRDefault="009C7411" w:rsidP="00F97E80">
            <w:pPr>
              <w:rPr>
                <w:rFonts w:ascii="Arial" w:hAnsi="Arial" w:cs="Arial"/>
                <w:sz w:val="18"/>
                <w:szCs w:val="18"/>
              </w:rPr>
            </w:pPr>
            <w:r>
              <w:rPr>
                <w:rFonts w:ascii="Arial" w:hAnsi="Arial" w:cs="Arial"/>
                <w:sz w:val="18"/>
                <w:szCs w:val="18"/>
              </w:rPr>
              <w:t>Material de Consumo</w:t>
            </w:r>
          </w:p>
        </w:tc>
      </w:tr>
      <w:tr w:rsidR="009C7411" w:rsidRPr="001932F3" w:rsidTr="00F97E80">
        <w:tc>
          <w:tcPr>
            <w:tcW w:w="3470" w:type="dxa"/>
            <w:vAlign w:val="center"/>
          </w:tcPr>
          <w:p w:rsidR="009C7411" w:rsidRDefault="009C7411" w:rsidP="00F97E80">
            <w:pPr>
              <w:jc w:val="center"/>
              <w:rPr>
                <w:rFonts w:ascii="Arial" w:hAnsi="Arial" w:cs="Arial"/>
                <w:sz w:val="18"/>
                <w:szCs w:val="18"/>
              </w:rPr>
            </w:pPr>
            <w:r>
              <w:rPr>
                <w:rFonts w:ascii="Arial" w:hAnsi="Arial" w:cs="Arial"/>
                <w:sz w:val="18"/>
                <w:szCs w:val="18"/>
              </w:rPr>
              <w:t>02.03.01.12.361.0004.2025.4.4.90.30</w:t>
            </w:r>
            <w:r w:rsidRPr="001932F3">
              <w:rPr>
                <w:rFonts w:ascii="Arial" w:hAnsi="Arial" w:cs="Arial"/>
                <w:sz w:val="18"/>
                <w:szCs w:val="18"/>
              </w:rPr>
              <w:t>.00</w:t>
            </w:r>
          </w:p>
        </w:tc>
        <w:tc>
          <w:tcPr>
            <w:tcW w:w="1035" w:type="dxa"/>
            <w:vAlign w:val="center"/>
          </w:tcPr>
          <w:p w:rsidR="009C7411" w:rsidRDefault="009C7411" w:rsidP="00F97E80">
            <w:pPr>
              <w:jc w:val="center"/>
              <w:rPr>
                <w:rFonts w:ascii="Arial" w:hAnsi="Arial" w:cs="Arial"/>
                <w:sz w:val="18"/>
                <w:szCs w:val="18"/>
              </w:rPr>
            </w:pPr>
            <w:r>
              <w:rPr>
                <w:rFonts w:ascii="Arial" w:hAnsi="Arial" w:cs="Arial"/>
                <w:sz w:val="18"/>
                <w:szCs w:val="18"/>
              </w:rPr>
              <w:t>79</w:t>
            </w:r>
          </w:p>
        </w:tc>
        <w:tc>
          <w:tcPr>
            <w:tcW w:w="1508" w:type="dxa"/>
          </w:tcPr>
          <w:p w:rsidR="009C7411" w:rsidRDefault="009C7411" w:rsidP="00F97E80">
            <w:pPr>
              <w:jc w:val="center"/>
              <w:rPr>
                <w:rFonts w:ascii="Arial" w:hAnsi="Arial" w:cs="Arial"/>
                <w:sz w:val="18"/>
                <w:szCs w:val="18"/>
              </w:rPr>
            </w:pPr>
            <w:r>
              <w:rPr>
                <w:rFonts w:ascii="Arial" w:hAnsi="Arial" w:cs="Arial"/>
                <w:sz w:val="18"/>
                <w:szCs w:val="18"/>
              </w:rPr>
              <w:t>1.01.00</w:t>
            </w:r>
          </w:p>
        </w:tc>
        <w:tc>
          <w:tcPr>
            <w:tcW w:w="3504" w:type="dxa"/>
          </w:tcPr>
          <w:p w:rsidR="009C7411" w:rsidRDefault="009C7411" w:rsidP="00F97E80">
            <w:pPr>
              <w:rPr>
                <w:rFonts w:ascii="Arial" w:hAnsi="Arial" w:cs="Arial"/>
                <w:sz w:val="18"/>
                <w:szCs w:val="18"/>
              </w:rPr>
            </w:pPr>
            <w:r>
              <w:rPr>
                <w:rFonts w:ascii="Arial" w:hAnsi="Arial" w:cs="Arial"/>
                <w:sz w:val="18"/>
                <w:szCs w:val="18"/>
              </w:rPr>
              <w:t>Material de Consumo</w:t>
            </w:r>
          </w:p>
        </w:tc>
      </w:tr>
      <w:tr w:rsidR="009C7411" w:rsidRPr="001932F3" w:rsidTr="00F97E80">
        <w:trPr>
          <w:trHeight w:val="105"/>
        </w:trPr>
        <w:tc>
          <w:tcPr>
            <w:tcW w:w="3470" w:type="dxa"/>
            <w:vAlign w:val="center"/>
          </w:tcPr>
          <w:p w:rsidR="009C7411" w:rsidRDefault="009C7411" w:rsidP="00F97E80">
            <w:pPr>
              <w:jc w:val="center"/>
              <w:rPr>
                <w:rFonts w:ascii="Arial" w:hAnsi="Arial" w:cs="Arial"/>
                <w:sz w:val="18"/>
                <w:szCs w:val="18"/>
              </w:rPr>
            </w:pPr>
            <w:r>
              <w:rPr>
                <w:rFonts w:ascii="Arial" w:hAnsi="Arial" w:cs="Arial"/>
                <w:sz w:val="18"/>
                <w:szCs w:val="18"/>
              </w:rPr>
              <w:t>02.04.01.13.392.0008.2035</w:t>
            </w:r>
            <w:r w:rsidRPr="001932F3">
              <w:rPr>
                <w:rFonts w:ascii="Arial" w:hAnsi="Arial" w:cs="Arial"/>
                <w:sz w:val="18"/>
                <w:szCs w:val="18"/>
              </w:rPr>
              <w:t>.3.3.90.30.00</w:t>
            </w:r>
          </w:p>
        </w:tc>
        <w:tc>
          <w:tcPr>
            <w:tcW w:w="1035" w:type="dxa"/>
            <w:vAlign w:val="center"/>
          </w:tcPr>
          <w:p w:rsidR="009C7411" w:rsidRDefault="009C7411" w:rsidP="00F97E80">
            <w:pPr>
              <w:jc w:val="center"/>
              <w:rPr>
                <w:rFonts w:ascii="Arial" w:hAnsi="Arial" w:cs="Arial"/>
                <w:sz w:val="18"/>
                <w:szCs w:val="18"/>
              </w:rPr>
            </w:pPr>
            <w:r>
              <w:rPr>
                <w:rFonts w:ascii="Arial" w:hAnsi="Arial" w:cs="Arial"/>
                <w:sz w:val="18"/>
                <w:szCs w:val="18"/>
              </w:rPr>
              <w:t>110</w:t>
            </w:r>
          </w:p>
        </w:tc>
        <w:tc>
          <w:tcPr>
            <w:tcW w:w="1508" w:type="dxa"/>
            <w:vAlign w:val="center"/>
          </w:tcPr>
          <w:p w:rsidR="009C7411" w:rsidRDefault="009C7411" w:rsidP="00F97E80">
            <w:pPr>
              <w:jc w:val="center"/>
              <w:rPr>
                <w:rFonts w:ascii="Arial" w:hAnsi="Arial" w:cs="Arial"/>
                <w:sz w:val="18"/>
                <w:szCs w:val="18"/>
              </w:rPr>
            </w:pPr>
            <w:r>
              <w:rPr>
                <w:rFonts w:ascii="Arial" w:hAnsi="Arial" w:cs="Arial"/>
                <w:sz w:val="18"/>
                <w:szCs w:val="18"/>
              </w:rPr>
              <w:t>1.00.00</w:t>
            </w:r>
          </w:p>
        </w:tc>
        <w:tc>
          <w:tcPr>
            <w:tcW w:w="3504" w:type="dxa"/>
          </w:tcPr>
          <w:p w:rsidR="009C7411" w:rsidRDefault="009C7411" w:rsidP="00F97E80">
            <w:pPr>
              <w:rPr>
                <w:rFonts w:ascii="Arial" w:hAnsi="Arial" w:cs="Arial"/>
                <w:sz w:val="18"/>
                <w:szCs w:val="18"/>
              </w:rPr>
            </w:pPr>
            <w:r>
              <w:rPr>
                <w:rFonts w:ascii="Arial" w:hAnsi="Arial" w:cs="Arial"/>
                <w:sz w:val="18"/>
                <w:szCs w:val="18"/>
              </w:rPr>
              <w:t>Material de Consumo</w:t>
            </w:r>
          </w:p>
        </w:tc>
      </w:tr>
      <w:tr w:rsidR="009C7411" w:rsidRPr="001932F3" w:rsidTr="00F97E80">
        <w:trPr>
          <w:trHeight w:val="105"/>
        </w:trPr>
        <w:tc>
          <w:tcPr>
            <w:tcW w:w="3470" w:type="dxa"/>
            <w:vAlign w:val="center"/>
          </w:tcPr>
          <w:p w:rsidR="009C7411" w:rsidRDefault="009C7411" w:rsidP="00F97E80">
            <w:pPr>
              <w:jc w:val="center"/>
              <w:rPr>
                <w:rFonts w:ascii="Arial" w:hAnsi="Arial" w:cs="Arial"/>
                <w:sz w:val="18"/>
                <w:szCs w:val="18"/>
              </w:rPr>
            </w:pPr>
            <w:r>
              <w:rPr>
                <w:rFonts w:ascii="Arial" w:hAnsi="Arial" w:cs="Arial"/>
                <w:sz w:val="18"/>
                <w:szCs w:val="18"/>
              </w:rPr>
              <w:t>02.04.01.13.392.0008.2036</w:t>
            </w:r>
            <w:r w:rsidRPr="001932F3">
              <w:rPr>
                <w:rFonts w:ascii="Arial" w:hAnsi="Arial" w:cs="Arial"/>
                <w:sz w:val="18"/>
                <w:szCs w:val="18"/>
              </w:rPr>
              <w:t>.3.3.90.30.00</w:t>
            </w:r>
          </w:p>
        </w:tc>
        <w:tc>
          <w:tcPr>
            <w:tcW w:w="1035" w:type="dxa"/>
            <w:vAlign w:val="center"/>
          </w:tcPr>
          <w:p w:rsidR="009C7411" w:rsidRDefault="009C7411" w:rsidP="00F97E80">
            <w:pPr>
              <w:jc w:val="center"/>
              <w:rPr>
                <w:rFonts w:ascii="Arial" w:hAnsi="Arial" w:cs="Arial"/>
                <w:sz w:val="18"/>
                <w:szCs w:val="18"/>
              </w:rPr>
            </w:pPr>
            <w:r>
              <w:rPr>
                <w:rFonts w:ascii="Arial" w:hAnsi="Arial" w:cs="Arial"/>
                <w:sz w:val="18"/>
                <w:szCs w:val="18"/>
              </w:rPr>
              <w:t>115</w:t>
            </w:r>
          </w:p>
        </w:tc>
        <w:tc>
          <w:tcPr>
            <w:tcW w:w="1508" w:type="dxa"/>
            <w:vAlign w:val="center"/>
          </w:tcPr>
          <w:p w:rsidR="009C7411" w:rsidRDefault="009C7411" w:rsidP="00F97E80">
            <w:pPr>
              <w:jc w:val="center"/>
              <w:rPr>
                <w:rFonts w:ascii="Arial" w:hAnsi="Arial" w:cs="Arial"/>
                <w:sz w:val="18"/>
                <w:szCs w:val="18"/>
              </w:rPr>
            </w:pPr>
            <w:r>
              <w:rPr>
                <w:rFonts w:ascii="Arial" w:hAnsi="Arial" w:cs="Arial"/>
                <w:sz w:val="18"/>
                <w:szCs w:val="18"/>
              </w:rPr>
              <w:t>1.00.00</w:t>
            </w:r>
          </w:p>
        </w:tc>
        <w:tc>
          <w:tcPr>
            <w:tcW w:w="3504" w:type="dxa"/>
          </w:tcPr>
          <w:p w:rsidR="009C7411" w:rsidRDefault="009C7411" w:rsidP="00F97E80">
            <w:pPr>
              <w:rPr>
                <w:rFonts w:ascii="Arial" w:hAnsi="Arial" w:cs="Arial"/>
                <w:sz w:val="18"/>
                <w:szCs w:val="18"/>
              </w:rPr>
            </w:pPr>
            <w:r>
              <w:rPr>
                <w:rFonts w:ascii="Arial" w:hAnsi="Arial" w:cs="Arial"/>
                <w:sz w:val="18"/>
                <w:szCs w:val="18"/>
              </w:rPr>
              <w:t>Material de Consumo</w:t>
            </w:r>
          </w:p>
        </w:tc>
      </w:tr>
      <w:tr w:rsidR="009C7411" w:rsidRPr="001932F3" w:rsidTr="00F97E80">
        <w:trPr>
          <w:trHeight w:val="105"/>
        </w:trPr>
        <w:tc>
          <w:tcPr>
            <w:tcW w:w="3470" w:type="dxa"/>
            <w:vAlign w:val="center"/>
          </w:tcPr>
          <w:p w:rsidR="009C7411" w:rsidRDefault="009C7411" w:rsidP="00F97E80">
            <w:pPr>
              <w:jc w:val="center"/>
              <w:rPr>
                <w:rFonts w:ascii="Arial" w:hAnsi="Arial" w:cs="Arial"/>
                <w:sz w:val="18"/>
                <w:szCs w:val="18"/>
              </w:rPr>
            </w:pPr>
            <w:r>
              <w:rPr>
                <w:rFonts w:ascii="Arial" w:hAnsi="Arial" w:cs="Arial"/>
                <w:sz w:val="18"/>
                <w:szCs w:val="18"/>
              </w:rPr>
              <w:t>02.10.02.10.301.0086.2074</w:t>
            </w:r>
            <w:r w:rsidRPr="001932F3">
              <w:rPr>
                <w:rFonts w:ascii="Arial" w:hAnsi="Arial" w:cs="Arial"/>
                <w:sz w:val="18"/>
                <w:szCs w:val="18"/>
              </w:rPr>
              <w:t>.3.3.90.30.00</w:t>
            </w:r>
          </w:p>
        </w:tc>
        <w:tc>
          <w:tcPr>
            <w:tcW w:w="1035" w:type="dxa"/>
            <w:vAlign w:val="center"/>
          </w:tcPr>
          <w:p w:rsidR="009C7411" w:rsidRDefault="009C7411" w:rsidP="00F97E80">
            <w:pPr>
              <w:jc w:val="center"/>
              <w:rPr>
                <w:rFonts w:ascii="Arial" w:hAnsi="Arial" w:cs="Arial"/>
                <w:sz w:val="18"/>
                <w:szCs w:val="18"/>
              </w:rPr>
            </w:pPr>
            <w:r>
              <w:rPr>
                <w:rFonts w:ascii="Arial" w:hAnsi="Arial" w:cs="Arial"/>
                <w:sz w:val="18"/>
                <w:szCs w:val="18"/>
              </w:rPr>
              <w:t>283</w:t>
            </w:r>
          </w:p>
        </w:tc>
        <w:tc>
          <w:tcPr>
            <w:tcW w:w="1508" w:type="dxa"/>
            <w:vAlign w:val="center"/>
          </w:tcPr>
          <w:p w:rsidR="009C7411" w:rsidRDefault="009C7411" w:rsidP="00F97E80">
            <w:pPr>
              <w:jc w:val="center"/>
              <w:rPr>
                <w:rFonts w:ascii="Arial" w:hAnsi="Arial" w:cs="Arial"/>
                <w:sz w:val="18"/>
                <w:szCs w:val="18"/>
              </w:rPr>
            </w:pPr>
            <w:r>
              <w:rPr>
                <w:rFonts w:ascii="Arial" w:hAnsi="Arial" w:cs="Arial"/>
                <w:sz w:val="18"/>
                <w:szCs w:val="18"/>
              </w:rPr>
              <w:t>1.02.00</w:t>
            </w:r>
          </w:p>
        </w:tc>
        <w:tc>
          <w:tcPr>
            <w:tcW w:w="3504" w:type="dxa"/>
          </w:tcPr>
          <w:p w:rsidR="009C7411" w:rsidRDefault="009C7411" w:rsidP="00F97E80">
            <w:pPr>
              <w:rPr>
                <w:rFonts w:ascii="Arial" w:hAnsi="Arial" w:cs="Arial"/>
                <w:sz w:val="18"/>
                <w:szCs w:val="18"/>
              </w:rPr>
            </w:pPr>
            <w:r>
              <w:rPr>
                <w:rFonts w:ascii="Arial" w:hAnsi="Arial" w:cs="Arial"/>
                <w:sz w:val="18"/>
                <w:szCs w:val="18"/>
              </w:rPr>
              <w:t>Material de Consumo</w:t>
            </w:r>
          </w:p>
        </w:tc>
      </w:tr>
    </w:tbl>
    <w:p w:rsidR="009C7411" w:rsidRDefault="009C7411" w:rsidP="009C741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OITAVA – DA CONDIÇÃO ESPECÍFICA</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existência desta Ata de Registro de Preços não obriga o ÓRGÃO GERENCIADOR a firmar as futuras aquisições, sendo-lhe facultada a realização de procedimento específico para </w:t>
      </w:r>
      <w:r w:rsidRPr="00D75EB5">
        <w:rPr>
          <w:rFonts w:ascii="Arial" w:eastAsia="Times New Roman" w:hAnsi="Arial" w:cs="Arial"/>
          <w:sz w:val="22"/>
          <w:szCs w:val="22"/>
        </w:rPr>
        <w:lastRenderedPageBreak/>
        <w:t>determinada aquisição, assegurado ao particular cujo preço foi registrado, em caso de igualdade de condições, a preferência.</w:t>
      </w: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NONA – DA PUBLICIDADE</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Os preços, os quantitativos, o(s) </w:t>
      </w:r>
      <w:proofErr w:type="gramStart"/>
      <w:r w:rsidRPr="00D75EB5">
        <w:rPr>
          <w:rFonts w:ascii="Arial" w:eastAsia="Times New Roman" w:hAnsi="Arial" w:cs="Arial"/>
          <w:sz w:val="22"/>
          <w:szCs w:val="22"/>
        </w:rPr>
        <w:t>fornecedor(</w:t>
      </w:r>
      <w:proofErr w:type="gramEnd"/>
      <w:r w:rsidRPr="00D75EB5">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97B33" w:rsidRPr="00D75EB5" w:rsidRDefault="00C97B33" w:rsidP="00C97B33">
      <w:pPr>
        <w:ind w:right="-196"/>
        <w:jc w:val="both"/>
        <w:rPr>
          <w:rFonts w:ascii="Arial" w:eastAsia="Times New Roman" w:hAnsi="Arial" w:cs="Arial"/>
          <w:b/>
          <w:sz w:val="22"/>
          <w:szCs w:val="22"/>
        </w:rPr>
      </w:pPr>
      <w:bookmarkStart w:id="3" w:name="6"/>
      <w:bookmarkEnd w:id="3"/>
      <w:r w:rsidRPr="00D75EB5">
        <w:rPr>
          <w:rFonts w:ascii="Arial" w:eastAsia="Times New Roman" w:hAnsi="Arial" w:cs="Arial"/>
          <w:b/>
          <w:sz w:val="22"/>
          <w:szCs w:val="22"/>
        </w:rPr>
        <w:t>CLÁUSULA DÉCIMA – DA REVISÃO DE PREÇOS</w:t>
      </w:r>
    </w:p>
    <w:p w:rsidR="009C7411" w:rsidRPr="00B72FD2" w:rsidRDefault="009C7411" w:rsidP="009C741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9C7411" w:rsidRPr="00B72FD2" w:rsidRDefault="009C7411" w:rsidP="009C741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No caso de solicitação do equilíbrio econômico-financeiro, a detentora da ata deverá solicitar formalmente a Prefeitura Municipal de Desterro do Melo, devidamente acompanhada de documentos que comprovem a procedência do pedido, sendo que o mesmo será encaminhado à Assessoria Jurídica do Município para o devido parecer.</w:t>
      </w: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DÉCIMA PRIMEIRA – DO CANCELAMENTO DO REGISTRO DO FORNECEDOR</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O FORNECEDOR terá seu registro cancelado nos seguintes casos:</w:t>
      </w:r>
    </w:p>
    <w:p w:rsidR="00C97B33" w:rsidRPr="00D75EB5" w:rsidRDefault="00C97B33" w:rsidP="00C97B33">
      <w:pPr>
        <w:ind w:right="-196"/>
        <w:jc w:val="both"/>
        <w:rPr>
          <w:rFonts w:ascii="Arial" w:eastAsia="Times New Roman" w:hAnsi="Arial" w:cs="Arial"/>
          <w:sz w:val="22"/>
          <w:szCs w:val="22"/>
        </w:rPr>
      </w:pPr>
      <w:r w:rsidRPr="00D75EB5">
        <w:rPr>
          <w:rFonts w:ascii="Arial" w:eastAsia="Times New Roman" w:hAnsi="Arial" w:cs="Arial"/>
          <w:sz w:val="22"/>
          <w:szCs w:val="22"/>
        </w:rPr>
        <w:t>I – Por iniciativa da Administração, quando:</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Não cumprir as exigências do instrumento convocatório da licitação supracitada e as condições da presente ARP; </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b) </w:t>
      </w:r>
      <w:proofErr w:type="gramStart"/>
      <w:r w:rsidRPr="00D75EB5">
        <w:rPr>
          <w:rFonts w:ascii="Arial" w:eastAsia="Times New Roman" w:hAnsi="Arial" w:cs="Arial"/>
          <w:sz w:val="22"/>
          <w:szCs w:val="22"/>
        </w:rPr>
        <w:t>Recusar-se</w:t>
      </w:r>
      <w:proofErr w:type="gramEnd"/>
      <w:r w:rsidRPr="00D75EB5">
        <w:rPr>
          <w:rFonts w:ascii="Arial" w:eastAsia="Times New Roman" w:hAnsi="Arial" w:cs="Arial"/>
          <w:sz w:val="22"/>
          <w:szCs w:val="22"/>
        </w:rPr>
        <w:t xml:space="preserve"> a retirar a nota de empenho nos prazos estabelecidos, salvo por motivo devidamente justificado e aceito pela Administração;</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c) Der causa à rescisão administrativa decorrente desta ARP;</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d) Em qualquer das hipóteses de inexecução total ou parcial relativa ao presente Registro de Preços;</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e) Não manutenção das condições de habilitação e compatibilidade;</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f) Não aceitar a redução dos preços registrados, nas hipóteses previstas na legislação</w:t>
      </w:r>
      <w:proofErr w:type="gramStart"/>
      <w:r w:rsidRPr="00D75EB5">
        <w:rPr>
          <w:rFonts w:ascii="Arial" w:eastAsia="Times New Roman" w:hAnsi="Arial" w:cs="Arial"/>
          <w:sz w:val="22"/>
          <w:szCs w:val="22"/>
        </w:rPr>
        <w:t>;</w:t>
      </w:r>
      <w:proofErr w:type="gramEnd"/>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g) Em razões de interesse público, devidamente justificadas.</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h) Não fornecer </w:t>
      </w:r>
      <w:r>
        <w:rPr>
          <w:rFonts w:ascii="Arial" w:eastAsia="Times New Roman" w:hAnsi="Arial" w:cs="Arial"/>
          <w:sz w:val="22"/>
          <w:szCs w:val="22"/>
        </w:rPr>
        <w:t>as</w:t>
      </w:r>
      <w:r w:rsidRPr="00D75EB5">
        <w:rPr>
          <w:rFonts w:ascii="Arial" w:eastAsia="Times New Roman" w:hAnsi="Arial" w:cs="Arial"/>
          <w:sz w:val="22"/>
          <w:szCs w:val="22"/>
        </w:rPr>
        <w:t xml:space="preserve"> </w:t>
      </w:r>
      <w:r>
        <w:rPr>
          <w:rFonts w:ascii="Arial" w:eastAsia="Times New Roman" w:hAnsi="Arial" w:cs="Arial"/>
          <w:sz w:val="22"/>
          <w:szCs w:val="22"/>
        </w:rPr>
        <w:t>refeições</w:t>
      </w:r>
      <w:r w:rsidRPr="00D75EB5">
        <w:rPr>
          <w:rFonts w:ascii="Arial" w:eastAsia="Times New Roman" w:hAnsi="Arial" w:cs="Arial"/>
          <w:sz w:val="22"/>
          <w:szCs w:val="22"/>
        </w:rPr>
        <w:t xml:space="preserve"> em compatibilidade com as condições de quantidade</w:t>
      </w:r>
      <w:r>
        <w:rPr>
          <w:rFonts w:ascii="Arial" w:eastAsia="Times New Roman" w:hAnsi="Arial" w:cs="Arial"/>
          <w:sz w:val="22"/>
          <w:szCs w:val="22"/>
        </w:rPr>
        <w:t>, higiene</w:t>
      </w:r>
      <w:r w:rsidRPr="00D75EB5">
        <w:rPr>
          <w:rFonts w:ascii="Arial" w:eastAsia="Times New Roman" w:hAnsi="Arial" w:cs="Arial"/>
          <w:sz w:val="22"/>
          <w:szCs w:val="22"/>
        </w:rPr>
        <w:t xml:space="preserve"> e qualidade;</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i) Não </w:t>
      </w:r>
      <w:r>
        <w:rPr>
          <w:rFonts w:ascii="Arial" w:eastAsia="Times New Roman" w:hAnsi="Arial" w:cs="Arial"/>
          <w:sz w:val="22"/>
          <w:szCs w:val="22"/>
        </w:rPr>
        <w:t xml:space="preserve">fornecer as refeições </w:t>
      </w:r>
      <w:r w:rsidRPr="00D75EB5">
        <w:rPr>
          <w:rFonts w:ascii="Arial" w:eastAsia="Times New Roman" w:hAnsi="Arial" w:cs="Arial"/>
          <w:sz w:val="22"/>
          <w:szCs w:val="22"/>
        </w:rPr>
        <w:t xml:space="preserve">nos locais </w:t>
      </w:r>
      <w:r>
        <w:rPr>
          <w:rFonts w:ascii="Arial" w:eastAsia="Times New Roman" w:hAnsi="Arial" w:cs="Arial"/>
          <w:sz w:val="22"/>
          <w:szCs w:val="22"/>
        </w:rPr>
        <w:t xml:space="preserve">pactuados com </w:t>
      </w:r>
      <w:r w:rsidRPr="00D75EB5">
        <w:rPr>
          <w:rFonts w:ascii="Arial" w:eastAsia="Times New Roman" w:hAnsi="Arial" w:cs="Arial"/>
          <w:sz w:val="22"/>
          <w:szCs w:val="22"/>
        </w:rPr>
        <w:t>a Administração.</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C97B33" w:rsidRPr="00D75EB5" w:rsidRDefault="00C97B33" w:rsidP="00C97B33">
      <w:pPr>
        <w:ind w:right="-196"/>
        <w:jc w:val="both"/>
        <w:rPr>
          <w:rFonts w:ascii="Arial" w:eastAsia="Times New Roman" w:hAnsi="Arial" w:cs="Arial"/>
          <w:b/>
          <w:sz w:val="22"/>
          <w:szCs w:val="22"/>
        </w:rPr>
      </w:pPr>
      <w:r w:rsidRPr="00D75EB5">
        <w:rPr>
          <w:rFonts w:ascii="Arial" w:eastAsia="Times New Roman" w:hAnsi="Arial" w:cs="Arial"/>
          <w:b/>
          <w:sz w:val="22"/>
          <w:szCs w:val="22"/>
        </w:rPr>
        <w:t>CLÁUSULA DÉCIMA SEGUNDA – DAS PENALIDADES E DO CANCELAMENTO DO REGISTRO</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D75EB5">
        <w:rPr>
          <w:rFonts w:ascii="Arial" w:eastAsia="Times New Roman" w:hAnsi="Arial" w:cs="Arial"/>
          <w:sz w:val="22"/>
          <w:szCs w:val="22"/>
        </w:rPr>
        <w:t>5</w:t>
      </w:r>
      <w:proofErr w:type="gramEnd"/>
      <w:r w:rsidRPr="00D75EB5">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b.</w:t>
      </w:r>
      <w:proofErr w:type="gramEnd"/>
      <w:r w:rsidRPr="00D75EB5">
        <w:rPr>
          <w:rFonts w:ascii="Arial" w:eastAsia="Times New Roman" w:hAnsi="Arial" w:cs="Arial"/>
          <w:sz w:val="22"/>
          <w:szCs w:val="22"/>
        </w:rPr>
        <w:t>1) Apresentar documentação falsa;</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b.</w:t>
      </w:r>
      <w:proofErr w:type="gramEnd"/>
      <w:r w:rsidRPr="00D75EB5">
        <w:rPr>
          <w:rFonts w:ascii="Arial" w:eastAsia="Times New Roman" w:hAnsi="Arial" w:cs="Arial"/>
          <w:sz w:val="22"/>
          <w:szCs w:val="22"/>
        </w:rPr>
        <w:t>2) Ensejar o retardamento da execução do seu objeto;</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b.</w:t>
      </w:r>
      <w:proofErr w:type="gramEnd"/>
      <w:r w:rsidRPr="00D75EB5">
        <w:rPr>
          <w:rFonts w:ascii="Arial" w:eastAsia="Times New Roman" w:hAnsi="Arial" w:cs="Arial"/>
          <w:sz w:val="22"/>
          <w:szCs w:val="22"/>
        </w:rPr>
        <w:t>3) Falhar ou fraudar na execução do contrato;</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b.</w:t>
      </w:r>
      <w:proofErr w:type="gramEnd"/>
      <w:r w:rsidRPr="00D75EB5">
        <w:rPr>
          <w:rFonts w:ascii="Arial" w:eastAsia="Times New Roman" w:hAnsi="Arial" w:cs="Arial"/>
          <w:sz w:val="22"/>
          <w:szCs w:val="22"/>
        </w:rPr>
        <w:t>4) Comportar-se de modo inidôneo;</w:t>
      </w:r>
      <w:bookmarkStart w:id="4" w:name="7"/>
      <w:bookmarkEnd w:id="4"/>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b.</w:t>
      </w:r>
      <w:proofErr w:type="gramEnd"/>
      <w:r w:rsidRPr="00D75EB5">
        <w:rPr>
          <w:rFonts w:ascii="Arial" w:eastAsia="Times New Roman" w:hAnsi="Arial" w:cs="Arial"/>
          <w:sz w:val="22"/>
          <w:szCs w:val="22"/>
        </w:rPr>
        <w:t>5) Fizer declaração falsa; e</w:t>
      </w:r>
    </w:p>
    <w:p w:rsidR="00C97B33" w:rsidRPr="00D75EB5" w:rsidRDefault="00C97B33" w:rsidP="00C97B33">
      <w:pPr>
        <w:spacing w:line="360" w:lineRule="auto"/>
        <w:ind w:right="-196"/>
        <w:jc w:val="both"/>
        <w:rPr>
          <w:rFonts w:ascii="Arial" w:eastAsia="Times New Roman" w:hAnsi="Arial" w:cs="Arial"/>
          <w:sz w:val="22"/>
          <w:szCs w:val="22"/>
        </w:rPr>
      </w:pPr>
      <w:proofErr w:type="gramStart"/>
      <w:r w:rsidRPr="00D75EB5">
        <w:rPr>
          <w:rFonts w:ascii="Arial" w:eastAsia="Times New Roman" w:hAnsi="Arial" w:cs="Arial"/>
          <w:sz w:val="22"/>
          <w:szCs w:val="22"/>
        </w:rPr>
        <w:t>b.</w:t>
      </w:r>
      <w:proofErr w:type="gramEnd"/>
      <w:r w:rsidRPr="00D75EB5">
        <w:rPr>
          <w:rFonts w:ascii="Arial" w:eastAsia="Times New Roman" w:hAnsi="Arial" w:cs="Arial"/>
          <w:sz w:val="22"/>
          <w:szCs w:val="22"/>
        </w:rPr>
        <w:t>6) Cometer fraude fiscal.</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c) Para os fins da alínea “b.4”, reputar-se-ão inidôneos atos como os descritos nos </w:t>
      </w:r>
      <w:proofErr w:type="spellStart"/>
      <w:r w:rsidRPr="00D75EB5">
        <w:rPr>
          <w:rFonts w:ascii="Arial" w:eastAsia="Times New Roman" w:hAnsi="Arial" w:cs="Arial"/>
          <w:sz w:val="22"/>
          <w:szCs w:val="22"/>
        </w:rPr>
        <w:t>arts</w:t>
      </w:r>
      <w:proofErr w:type="spellEnd"/>
      <w:r w:rsidRPr="00D75EB5">
        <w:rPr>
          <w:rFonts w:ascii="Arial" w:eastAsia="Times New Roman" w:hAnsi="Arial" w:cs="Arial"/>
          <w:sz w:val="22"/>
          <w:szCs w:val="22"/>
        </w:rPr>
        <w:t>. 90, 92, 93, 94, 95 e 97 da Lei nº 8.666/93.</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d) A Contratada ficará sujeita, no caso de inexecução parcial ou total da obrigação, com fundamento no art. 86 da Lei nº 8.666/93, à seguinte penalidade:</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e) As multas moratória e compensatória poderão ser cumuladas com as sanções previstas na alínea “a”.</w:t>
      </w:r>
    </w:p>
    <w:p w:rsidR="00C97B33" w:rsidRPr="00D75EB5" w:rsidRDefault="00C97B33" w:rsidP="00C97B33">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f) A aplicação das multas compensatória e moratória </w:t>
      </w:r>
      <w:proofErr w:type="gramStart"/>
      <w:r w:rsidRPr="00D75EB5">
        <w:rPr>
          <w:rFonts w:ascii="Arial" w:eastAsia="Times New Roman" w:hAnsi="Arial" w:cs="Arial"/>
          <w:sz w:val="22"/>
          <w:szCs w:val="22"/>
        </w:rPr>
        <w:t>serão publicadas</w:t>
      </w:r>
      <w:proofErr w:type="gramEnd"/>
      <w:r w:rsidRPr="00D75EB5">
        <w:rPr>
          <w:rFonts w:ascii="Arial" w:eastAsia="Times New Roman" w:hAnsi="Arial" w:cs="Arial"/>
          <w:sz w:val="22"/>
          <w:szCs w:val="22"/>
        </w:rPr>
        <w:t xml:space="preserve"> no Diário Oficial do Município, devendo a intimação da apenada dar-se por meio de notificação;</w:t>
      </w:r>
    </w:p>
    <w:p w:rsidR="00C97B33" w:rsidRPr="000A076D"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g) As sanções estabelecidas nesta cláusula são da competência exclusiva da autoridade designada nos normativos internos da Administração, facultada a defesa do interessado no respectivo processo, no prazo de 10 (dez) dias da efetiva notificação.</w:t>
      </w:r>
    </w:p>
    <w:p w:rsidR="00C97B33" w:rsidRPr="000A076D"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A076D">
        <w:rPr>
          <w:rFonts w:ascii="Arial" w:eastAsia="Times New Roman" w:hAnsi="Arial" w:cs="Arial"/>
          <w:sz w:val="21"/>
          <w:szCs w:val="21"/>
        </w:rPr>
        <w:t>circunstâncias fundamentadas em fatos reais e comprovados</w:t>
      </w:r>
      <w:proofErr w:type="gramEnd"/>
      <w:r w:rsidRPr="000A076D">
        <w:rPr>
          <w:rFonts w:ascii="Arial" w:eastAsia="Times New Roman" w:hAnsi="Arial" w:cs="Arial"/>
          <w:sz w:val="21"/>
          <w:szCs w:val="21"/>
        </w:rPr>
        <w:t>.</w:t>
      </w:r>
    </w:p>
    <w:p w:rsidR="00C97B33" w:rsidRPr="000A076D"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lastRenderedPageBreak/>
        <w:t>i) O valor da multa moratória ou compensatória, nos termos do artigo 86, § 3º da LLC, poderá ser descontado dos créditos da Contratada, da garantia contratual ou cobrado judicialmente, nesta ordem.</w:t>
      </w:r>
    </w:p>
    <w:p w:rsidR="00C97B33" w:rsidRPr="000A076D"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 xml:space="preserve">j) O recolhimento do valor da multa, moratória ou compensatória, deverá ser feito no prazo de </w:t>
      </w:r>
      <w:proofErr w:type="gramStart"/>
      <w:r w:rsidRPr="000A076D">
        <w:rPr>
          <w:rFonts w:ascii="Arial" w:eastAsia="Times New Roman" w:hAnsi="Arial" w:cs="Arial"/>
          <w:sz w:val="21"/>
          <w:szCs w:val="21"/>
        </w:rPr>
        <w:t>5</w:t>
      </w:r>
      <w:proofErr w:type="gramEnd"/>
      <w:r w:rsidRPr="000A076D">
        <w:rPr>
          <w:rFonts w:ascii="Arial" w:eastAsia="Times New Roman" w:hAnsi="Arial" w:cs="Arial"/>
          <w:sz w:val="21"/>
          <w:szCs w:val="21"/>
        </w:rPr>
        <w:t xml:space="preserve"> (cinco) dias úteis contados da data da intimação da aplicação da sanção, sob pena de seu desconto ser efetuado conforme item anterior, acrescida de juros moratórios de 1% (um por cento) ao mês.</w:t>
      </w:r>
    </w:p>
    <w:p w:rsidR="00C97B33" w:rsidRPr="000A076D"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k) As penalidades estabelecidas nestas cláusulas deverão ser registradas no Setor de Compras e Jurídico do Município de Desterro do Melo.</w:t>
      </w:r>
    </w:p>
    <w:p w:rsidR="00C97B33" w:rsidRPr="000A076D"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97B33" w:rsidRPr="000A076D" w:rsidRDefault="00C97B33" w:rsidP="00C97B33">
      <w:pPr>
        <w:ind w:right="-196"/>
        <w:jc w:val="both"/>
        <w:rPr>
          <w:rFonts w:ascii="Arial" w:eastAsia="Times New Roman" w:hAnsi="Arial" w:cs="Arial"/>
          <w:b/>
          <w:sz w:val="21"/>
          <w:szCs w:val="21"/>
        </w:rPr>
      </w:pPr>
      <w:r w:rsidRPr="000A076D">
        <w:rPr>
          <w:rFonts w:ascii="Arial" w:eastAsia="Times New Roman" w:hAnsi="Arial" w:cs="Arial"/>
          <w:b/>
          <w:sz w:val="21"/>
          <w:szCs w:val="21"/>
        </w:rPr>
        <w:t>CLÁUSULA DÉCIMA TERCEIRA – DA DOCUMENTAÇÃO</w:t>
      </w:r>
    </w:p>
    <w:p w:rsidR="00C97B33" w:rsidRPr="000D7E72" w:rsidRDefault="00C97B33" w:rsidP="00C97B33">
      <w:pPr>
        <w:spacing w:line="360" w:lineRule="auto"/>
        <w:ind w:right="-196"/>
        <w:jc w:val="both"/>
        <w:rPr>
          <w:rFonts w:ascii="Arial" w:eastAsia="Times New Roman" w:hAnsi="Arial" w:cs="Arial"/>
          <w:sz w:val="21"/>
          <w:szCs w:val="21"/>
        </w:rPr>
      </w:pPr>
      <w:proofErr w:type="gramStart"/>
      <w:r w:rsidRPr="000A076D">
        <w:rPr>
          <w:rFonts w:ascii="Arial" w:eastAsia="Times New Roman" w:hAnsi="Arial" w:cs="Arial"/>
          <w:sz w:val="21"/>
          <w:szCs w:val="21"/>
        </w:rPr>
        <w:t>A presente</w:t>
      </w:r>
      <w:proofErr w:type="gramEnd"/>
      <w:r w:rsidRPr="000A076D">
        <w:rPr>
          <w:rFonts w:ascii="Arial" w:eastAsia="Times New Roman" w:hAnsi="Arial" w:cs="Arial"/>
          <w:sz w:val="21"/>
          <w:szCs w:val="21"/>
        </w:rPr>
        <w:t xml:space="preserve"> Ata de Registro de Preços vincula-se às disposições contidas nos documentos a seguir </w:t>
      </w:r>
      <w:r w:rsidRPr="000D7E72">
        <w:rPr>
          <w:rFonts w:ascii="Arial" w:eastAsia="Times New Roman" w:hAnsi="Arial" w:cs="Arial"/>
          <w:sz w:val="21"/>
          <w:szCs w:val="21"/>
        </w:rPr>
        <w:t>especificados, cujos teores são conhecidos e acatados pelas partes:</w:t>
      </w:r>
    </w:p>
    <w:p w:rsidR="00C97B33" w:rsidRPr="000D7E72" w:rsidRDefault="00C97B33" w:rsidP="00C97B33">
      <w:pPr>
        <w:spacing w:line="360" w:lineRule="auto"/>
        <w:ind w:right="-196"/>
        <w:jc w:val="both"/>
        <w:rPr>
          <w:rFonts w:ascii="Arial" w:eastAsia="Times New Roman" w:hAnsi="Arial" w:cs="Arial"/>
          <w:sz w:val="21"/>
          <w:szCs w:val="21"/>
        </w:rPr>
      </w:pPr>
      <w:bookmarkStart w:id="5" w:name="8"/>
      <w:bookmarkEnd w:id="5"/>
      <w:r w:rsidRPr="000D7E72">
        <w:rPr>
          <w:rFonts w:ascii="Arial" w:eastAsia="Times New Roman" w:hAnsi="Arial" w:cs="Arial"/>
          <w:sz w:val="21"/>
          <w:szCs w:val="21"/>
        </w:rPr>
        <w:t>a</w:t>
      </w:r>
      <w:r>
        <w:rPr>
          <w:rFonts w:ascii="Arial" w:eastAsia="Times New Roman" w:hAnsi="Arial" w:cs="Arial"/>
          <w:sz w:val="21"/>
          <w:szCs w:val="21"/>
        </w:rPr>
        <w:t>) Processo Administrativo nº 056/2017</w:t>
      </w:r>
      <w:r w:rsidRPr="000D7E72">
        <w:rPr>
          <w:rFonts w:ascii="Arial" w:eastAsia="Times New Roman" w:hAnsi="Arial" w:cs="Arial"/>
          <w:sz w:val="21"/>
          <w:szCs w:val="21"/>
        </w:rPr>
        <w:t>;</w:t>
      </w:r>
    </w:p>
    <w:p w:rsidR="00C97B33" w:rsidRPr="000D7E72" w:rsidRDefault="00C97B33" w:rsidP="00C97B33">
      <w:pPr>
        <w:spacing w:line="360" w:lineRule="auto"/>
        <w:ind w:right="-196"/>
        <w:jc w:val="both"/>
        <w:rPr>
          <w:rFonts w:ascii="Arial" w:eastAsia="Times New Roman" w:hAnsi="Arial" w:cs="Arial"/>
          <w:sz w:val="21"/>
          <w:szCs w:val="21"/>
        </w:rPr>
      </w:pPr>
      <w:r w:rsidRPr="000D7E72">
        <w:rPr>
          <w:rFonts w:ascii="Arial" w:eastAsia="Times New Roman" w:hAnsi="Arial" w:cs="Arial"/>
          <w:sz w:val="21"/>
          <w:szCs w:val="21"/>
        </w:rPr>
        <w:t>b) Edital do Pregão Presenci</w:t>
      </w:r>
      <w:r>
        <w:rPr>
          <w:rFonts w:ascii="Arial" w:eastAsia="Times New Roman" w:hAnsi="Arial" w:cs="Arial"/>
          <w:sz w:val="21"/>
          <w:szCs w:val="21"/>
        </w:rPr>
        <w:t>al nº 034/2017</w:t>
      </w:r>
      <w:r w:rsidRPr="000D7E72">
        <w:rPr>
          <w:rFonts w:ascii="Arial" w:eastAsia="Times New Roman" w:hAnsi="Arial" w:cs="Arial"/>
          <w:sz w:val="21"/>
          <w:szCs w:val="21"/>
        </w:rPr>
        <w:t xml:space="preserve"> e anexos;</w:t>
      </w:r>
    </w:p>
    <w:p w:rsidR="00C97B33" w:rsidRPr="000D7E72" w:rsidRDefault="00C97B33" w:rsidP="00C97B33">
      <w:pPr>
        <w:spacing w:line="360" w:lineRule="auto"/>
        <w:ind w:right="-196"/>
        <w:jc w:val="both"/>
        <w:rPr>
          <w:rFonts w:ascii="Arial" w:eastAsia="Times New Roman" w:hAnsi="Arial" w:cs="Arial"/>
          <w:sz w:val="21"/>
          <w:szCs w:val="21"/>
        </w:rPr>
      </w:pPr>
      <w:r w:rsidRPr="000D7E72">
        <w:rPr>
          <w:rFonts w:ascii="Arial" w:eastAsia="Times New Roman" w:hAnsi="Arial" w:cs="Arial"/>
          <w:sz w:val="21"/>
          <w:szCs w:val="21"/>
        </w:rPr>
        <w:t>c) Proposta Comercial da FORNECEDORA.</w:t>
      </w:r>
    </w:p>
    <w:p w:rsidR="00C97B33" w:rsidRPr="000A076D" w:rsidRDefault="00C97B33" w:rsidP="00C97B33">
      <w:pPr>
        <w:ind w:right="-196"/>
        <w:jc w:val="both"/>
        <w:rPr>
          <w:rFonts w:ascii="Arial" w:eastAsia="Times New Roman" w:hAnsi="Arial" w:cs="Arial"/>
          <w:b/>
          <w:sz w:val="21"/>
          <w:szCs w:val="21"/>
        </w:rPr>
      </w:pPr>
      <w:r w:rsidRPr="000A076D">
        <w:rPr>
          <w:rFonts w:ascii="Arial" w:eastAsia="Times New Roman" w:hAnsi="Arial" w:cs="Arial"/>
          <w:b/>
          <w:sz w:val="21"/>
          <w:szCs w:val="21"/>
        </w:rPr>
        <w:t>CLÁUSULA DÉCIMA QUARTA – DO FORO</w:t>
      </w:r>
    </w:p>
    <w:p w:rsidR="00C97B33" w:rsidRPr="000A076D"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Para dirimir as questões decorrentes da presente Ata de Registro de Preços, fica eleito o foro da Comarca de Barbacena - Minas Gerais, com renúncia expressa a qualquer outro, por mais privilegiado que seja.</w:t>
      </w:r>
    </w:p>
    <w:p w:rsidR="00C97B33" w:rsidRDefault="00C97B33" w:rsidP="00C97B33">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 xml:space="preserve">Nada mais havendo a tratar eu, _________________________, </w:t>
      </w:r>
      <w:r>
        <w:rPr>
          <w:rFonts w:ascii="Arial" w:eastAsia="Times New Roman" w:hAnsi="Arial" w:cs="Arial"/>
          <w:sz w:val="21"/>
          <w:szCs w:val="21"/>
        </w:rPr>
        <w:t>Pregoeira</w:t>
      </w:r>
      <w:r w:rsidRPr="000A076D">
        <w:rPr>
          <w:rFonts w:ascii="Arial" w:eastAsia="Times New Roman" w:hAnsi="Arial" w:cs="Arial"/>
          <w:sz w:val="21"/>
          <w:szCs w:val="21"/>
        </w:rPr>
        <w:t xml:space="preserve"> lavrei a presente Ata de Registro de Preços que lida e achada conforme vai assinada pelo ÓRGÃO GERENCIADOR e pelo particular fornecedor.</w:t>
      </w:r>
    </w:p>
    <w:p w:rsidR="009C7411" w:rsidRPr="000A076D" w:rsidRDefault="009C7411" w:rsidP="00C97B33">
      <w:pPr>
        <w:spacing w:line="360" w:lineRule="auto"/>
        <w:ind w:right="-196"/>
        <w:jc w:val="both"/>
        <w:rPr>
          <w:rFonts w:ascii="Arial" w:eastAsia="Times New Roman" w:hAnsi="Arial" w:cs="Arial"/>
          <w:sz w:val="21"/>
          <w:szCs w:val="21"/>
        </w:rPr>
      </w:pPr>
    </w:p>
    <w:p w:rsidR="00C97B33" w:rsidRPr="000A076D" w:rsidRDefault="00C97B33" w:rsidP="00C97B33">
      <w:pPr>
        <w:ind w:right="-196"/>
        <w:jc w:val="center"/>
        <w:rPr>
          <w:rFonts w:ascii="Arial" w:eastAsia="Times New Roman" w:hAnsi="Arial" w:cs="Arial"/>
          <w:sz w:val="21"/>
          <w:szCs w:val="21"/>
        </w:rPr>
      </w:pPr>
      <w:r w:rsidRPr="000A076D">
        <w:rPr>
          <w:rFonts w:ascii="Arial" w:eastAsia="Times New Roman" w:hAnsi="Arial" w:cs="Arial"/>
          <w:sz w:val="21"/>
          <w:szCs w:val="21"/>
        </w:rPr>
        <w:t>____________________________________________</w:t>
      </w:r>
    </w:p>
    <w:p w:rsidR="00C97B33" w:rsidRPr="000A076D" w:rsidRDefault="00C97B33" w:rsidP="00C97B33">
      <w:pPr>
        <w:ind w:right="-196"/>
        <w:jc w:val="center"/>
        <w:rPr>
          <w:rFonts w:ascii="Arial" w:eastAsia="Times New Roman" w:hAnsi="Arial" w:cs="Arial"/>
          <w:sz w:val="21"/>
          <w:szCs w:val="21"/>
        </w:rPr>
      </w:pPr>
      <w:r w:rsidRPr="000A076D">
        <w:rPr>
          <w:rFonts w:ascii="Arial" w:eastAsia="Times New Roman" w:hAnsi="Arial" w:cs="Arial"/>
          <w:sz w:val="21"/>
          <w:szCs w:val="21"/>
        </w:rPr>
        <w:t>Prefeita Municipal</w:t>
      </w:r>
    </w:p>
    <w:p w:rsidR="00C97B33" w:rsidRDefault="00C97B33" w:rsidP="00C97B33">
      <w:pPr>
        <w:ind w:right="-196"/>
        <w:jc w:val="center"/>
        <w:rPr>
          <w:rFonts w:ascii="Arial" w:eastAsia="Times New Roman" w:hAnsi="Arial" w:cs="Arial"/>
          <w:sz w:val="21"/>
          <w:szCs w:val="21"/>
        </w:rPr>
      </w:pPr>
      <w:r w:rsidRPr="000A076D">
        <w:rPr>
          <w:rFonts w:ascii="Arial" w:eastAsia="Times New Roman" w:hAnsi="Arial" w:cs="Arial"/>
          <w:sz w:val="21"/>
          <w:szCs w:val="21"/>
        </w:rPr>
        <w:t>Órgão Gerenciador</w:t>
      </w:r>
    </w:p>
    <w:p w:rsidR="009C7411" w:rsidRDefault="009C7411" w:rsidP="00C97B33">
      <w:pPr>
        <w:ind w:right="-196"/>
        <w:jc w:val="center"/>
        <w:rPr>
          <w:rFonts w:ascii="Arial" w:eastAsia="Times New Roman" w:hAnsi="Arial" w:cs="Arial"/>
          <w:sz w:val="21"/>
          <w:szCs w:val="21"/>
        </w:rPr>
      </w:pPr>
    </w:p>
    <w:p w:rsidR="009C7411" w:rsidRPr="000A076D" w:rsidRDefault="009C7411" w:rsidP="00C97B33">
      <w:pPr>
        <w:ind w:right="-196"/>
        <w:jc w:val="center"/>
        <w:rPr>
          <w:rFonts w:ascii="Arial" w:eastAsia="Times New Roman" w:hAnsi="Arial" w:cs="Arial"/>
          <w:sz w:val="21"/>
          <w:szCs w:val="21"/>
        </w:rPr>
      </w:pPr>
    </w:p>
    <w:p w:rsidR="00C97B33" w:rsidRPr="000A076D" w:rsidRDefault="00C97B33" w:rsidP="00C97B33">
      <w:pPr>
        <w:ind w:right="-196"/>
        <w:jc w:val="center"/>
        <w:rPr>
          <w:rFonts w:ascii="Arial" w:eastAsia="Times New Roman" w:hAnsi="Arial" w:cs="Arial"/>
          <w:sz w:val="21"/>
          <w:szCs w:val="21"/>
        </w:rPr>
      </w:pPr>
      <w:r w:rsidRPr="000A076D">
        <w:rPr>
          <w:rFonts w:ascii="Arial" w:eastAsia="Times New Roman" w:hAnsi="Arial" w:cs="Arial"/>
          <w:sz w:val="21"/>
          <w:szCs w:val="21"/>
        </w:rPr>
        <w:t>_____________________________________________</w:t>
      </w:r>
    </w:p>
    <w:p w:rsidR="00C97B33" w:rsidRPr="000A076D" w:rsidRDefault="00C97B33" w:rsidP="00C97B33">
      <w:pPr>
        <w:ind w:right="-196"/>
        <w:jc w:val="center"/>
        <w:rPr>
          <w:rFonts w:ascii="Arial" w:eastAsia="Times New Roman" w:hAnsi="Arial" w:cs="Arial"/>
          <w:sz w:val="21"/>
          <w:szCs w:val="21"/>
        </w:rPr>
      </w:pPr>
      <w:proofErr w:type="spellStart"/>
      <w:r w:rsidRPr="000A076D">
        <w:rPr>
          <w:rFonts w:ascii="Arial" w:eastAsia="Times New Roman" w:hAnsi="Arial" w:cs="Arial"/>
          <w:sz w:val="21"/>
          <w:szCs w:val="21"/>
        </w:rPr>
        <w:t>Xxxxxxxxxxxxxxxxxxxxxxxxxxxx</w:t>
      </w:r>
      <w:proofErr w:type="spellEnd"/>
    </w:p>
    <w:p w:rsidR="00C97B33" w:rsidRDefault="00C97B33" w:rsidP="00C97B33">
      <w:pPr>
        <w:ind w:right="-196"/>
        <w:jc w:val="center"/>
        <w:rPr>
          <w:rFonts w:ascii="Arial" w:eastAsia="Times New Roman" w:hAnsi="Arial" w:cs="Arial"/>
          <w:sz w:val="21"/>
          <w:szCs w:val="21"/>
        </w:rPr>
      </w:pPr>
      <w:r w:rsidRPr="000A076D">
        <w:rPr>
          <w:rFonts w:ascii="Arial" w:eastAsia="Times New Roman" w:hAnsi="Arial" w:cs="Arial"/>
          <w:sz w:val="21"/>
          <w:szCs w:val="21"/>
        </w:rPr>
        <w:t>Empresa Fornecedora</w:t>
      </w:r>
    </w:p>
    <w:p w:rsidR="009C7411" w:rsidRDefault="009C7411" w:rsidP="00C97B33">
      <w:pPr>
        <w:ind w:right="-196"/>
        <w:jc w:val="center"/>
        <w:rPr>
          <w:rFonts w:ascii="Arial" w:eastAsia="Times New Roman" w:hAnsi="Arial" w:cs="Arial"/>
          <w:sz w:val="21"/>
          <w:szCs w:val="21"/>
        </w:rPr>
      </w:pPr>
    </w:p>
    <w:p w:rsidR="009C7411" w:rsidRPr="000A076D" w:rsidRDefault="009C7411" w:rsidP="00C97B33">
      <w:pPr>
        <w:ind w:right="-196"/>
        <w:jc w:val="center"/>
        <w:rPr>
          <w:rFonts w:ascii="Arial" w:eastAsia="Times New Roman" w:hAnsi="Arial" w:cs="Arial"/>
          <w:sz w:val="21"/>
          <w:szCs w:val="21"/>
        </w:rPr>
      </w:pPr>
    </w:p>
    <w:p w:rsidR="00C97B33" w:rsidRPr="000A076D" w:rsidRDefault="00C97B33" w:rsidP="00C97B33">
      <w:pPr>
        <w:ind w:right="-196"/>
        <w:jc w:val="center"/>
        <w:rPr>
          <w:rFonts w:ascii="Arial" w:hAnsi="Arial" w:cs="Arial"/>
          <w:sz w:val="21"/>
          <w:szCs w:val="21"/>
        </w:rPr>
      </w:pPr>
      <w:r w:rsidRPr="000A076D">
        <w:rPr>
          <w:rFonts w:ascii="Arial" w:hAnsi="Arial" w:cs="Arial"/>
          <w:sz w:val="21"/>
          <w:szCs w:val="21"/>
        </w:rPr>
        <w:t>______________________________________________</w:t>
      </w:r>
    </w:p>
    <w:p w:rsidR="00C97B33" w:rsidRPr="00960996" w:rsidRDefault="00C97B33" w:rsidP="00C97B33">
      <w:pPr>
        <w:ind w:right="-196"/>
        <w:jc w:val="center"/>
        <w:rPr>
          <w:rFonts w:ascii="Arial" w:hAnsi="Arial" w:cs="Arial"/>
          <w:sz w:val="21"/>
          <w:szCs w:val="21"/>
        </w:rPr>
      </w:pPr>
      <w:r>
        <w:rPr>
          <w:rFonts w:ascii="Arial" w:hAnsi="Arial" w:cs="Arial"/>
          <w:sz w:val="21"/>
          <w:szCs w:val="21"/>
        </w:rPr>
        <w:t>Pregoeira</w:t>
      </w:r>
      <w:bookmarkStart w:id="6" w:name="_GoBack"/>
      <w:bookmarkEnd w:id="6"/>
    </w:p>
    <w:sectPr w:rsidR="00C97B33" w:rsidRPr="00960996" w:rsidSect="00C97B3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83" w:rsidRDefault="001A5983" w:rsidP="00AD34B2">
      <w:r>
        <w:separator/>
      </w:r>
    </w:p>
  </w:endnote>
  <w:endnote w:type="continuationSeparator" w:id="0">
    <w:p w:rsidR="001A5983" w:rsidRDefault="001A5983" w:rsidP="00AD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D0" w:rsidRDefault="00E212D0" w:rsidP="00AD34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12D0" w:rsidRDefault="00E212D0" w:rsidP="00AD34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D0" w:rsidRDefault="00E212D0" w:rsidP="00AD34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7411">
      <w:rPr>
        <w:rStyle w:val="Nmerodepgina"/>
        <w:noProof/>
      </w:rPr>
      <w:t>33</w:t>
    </w:r>
    <w:r>
      <w:rPr>
        <w:rStyle w:val="Nmerodepgina"/>
      </w:rPr>
      <w:fldChar w:fldCharType="end"/>
    </w:r>
  </w:p>
  <w:p w:rsidR="00E212D0" w:rsidRDefault="00E212D0" w:rsidP="00AD34B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83" w:rsidRDefault="001A5983" w:rsidP="00AD34B2">
      <w:r>
        <w:separator/>
      </w:r>
    </w:p>
  </w:footnote>
  <w:footnote w:type="continuationSeparator" w:id="0">
    <w:p w:rsidR="001A5983" w:rsidRDefault="001A5983" w:rsidP="00AD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D0" w:rsidRDefault="00E212D0">
    <w:pPr>
      <w:pStyle w:val="Cabealho"/>
    </w:pPr>
    <w:r>
      <w:fldChar w:fldCharType="begin"/>
    </w:r>
    <w:r>
      <w:instrText xml:space="preserve"> TIME \@ "h:mm am/pm" </w:instrText>
    </w:r>
    <w:r>
      <w:fldChar w:fldCharType="separate"/>
    </w:r>
    <w:r>
      <w:rPr>
        <w:noProof/>
      </w:rPr>
      <w:t xml:space="preserve">10:29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538"/>
    </w:tblGrid>
    <w:tr w:rsidR="00E212D0" w:rsidRPr="00AA0421" w:rsidTr="00C97B33">
      <w:tc>
        <w:tcPr>
          <w:tcW w:w="9426" w:type="dxa"/>
          <w:gridSpan w:val="2"/>
          <w:shd w:val="clear" w:color="auto" w:fill="FFFFFF"/>
        </w:tcPr>
        <w:p w:rsidR="00E212D0" w:rsidRPr="00AA0421" w:rsidRDefault="00E212D0" w:rsidP="00AD34B2">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1312" behindDoc="0" locked="0" layoutInCell="1" allowOverlap="1" wp14:anchorId="2B127BC4" wp14:editId="7F22E890">
                <wp:simplePos x="0" y="0"/>
                <wp:positionH relativeFrom="column">
                  <wp:posOffset>251460</wp:posOffset>
                </wp:positionH>
                <wp:positionV relativeFrom="paragraph">
                  <wp:posOffset>252095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E212D0" w:rsidRPr="00AA0421" w:rsidTr="00C97B33">
      <w:tc>
        <w:tcPr>
          <w:tcW w:w="9426" w:type="dxa"/>
          <w:gridSpan w:val="2"/>
          <w:shd w:val="clear" w:color="auto" w:fill="FFFFFF"/>
        </w:tcPr>
        <w:p w:rsidR="00E212D0" w:rsidRPr="00AA0421" w:rsidRDefault="00E212D0" w:rsidP="00AD34B2">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E212D0" w:rsidRPr="00AA0421" w:rsidTr="00C97B33">
      <w:tc>
        <w:tcPr>
          <w:tcW w:w="9426" w:type="dxa"/>
          <w:gridSpan w:val="2"/>
          <w:shd w:val="clear" w:color="auto" w:fill="FFFFFF"/>
        </w:tcPr>
        <w:p w:rsidR="00E212D0" w:rsidRPr="00AA0421" w:rsidRDefault="00E212D0" w:rsidP="00AD34B2">
          <w:pPr>
            <w:pStyle w:val="Ttulo1"/>
            <w:spacing w:before="120" w:after="120"/>
            <w:rPr>
              <w:rFonts w:eastAsia="Times New Roman"/>
              <w:sz w:val="16"/>
              <w:szCs w:val="16"/>
            </w:rPr>
          </w:pPr>
          <w:r>
            <w:rPr>
              <w:rFonts w:eastAsia="Times New Roman"/>
              <w:sz w:val="16"/>
              <w:szCs w:val="16"/>
            </w:rPr>
            <w:t>PROCESSO DE LICITAÇÃO – 056/2017</w:t>
          </w:r>
        </w:p>
      </w:tc>
    </w:tr>
    <w:tr w:rsidR="00E212D0" w:rsidRPr="00AA0421" w:rsidTr="00C97B33">
      <w:trPr>
        <w:cantSplit/>
        <w:trHeight w:val="343"/>
      </w:trPr>
      <w:tc>
        <w:tcPr>
          <w:tcW w:w="4888" w:type="dxa"/>
          <w:shd w:val="clear" w:color="auto" w:fill="FFFFFF"/>
        </w:tcPr>
        <w:p w:rsidR="00E212D0" w:rsidRPr="00AA0421" w:rsidRDefault="00E212D0" w:rsidP="00AD34B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4538" w:type="dxa"/>
          <w:shd w:val="clear" w:color="auto" w:fill="FFFFFF"/>
        </w:tcPr>
        <w:p w:rsidR="00E212D0" w:rsidRPr="00AA0421" w:rsidRDefault="00E212D0" w:rsidP="00AD34B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034/2017</w:t>
          </w:r>
        </w:p>
      </w:tc>
    </w:tr>
    <w:tr w:rsidR="00E212D0" w:rsidRPr="00AA0421" w:rsidTr="00C97B33">
      <w:trPr>
        <w:cantSplit/>
        <w:trHeight w:val="199"/>
      </w:trPr>
      <w:tc>
        <w:tcPr>
          <w:tcW w:w="4888" w:type="dxa"/>
          <w:shd w:val="clear" w:color="auto" w:fill="FFFFFF"/>
        </w:tcPr>
        <w:p w:rsidR="00E212D0" w:rsidRPr="00AA0421" w:rsidRDefault="00E212D0" w:rsidP="00AD34B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4538" w:type="dxa"/>
          <w:shd w:val="clear" w:color="auto" w:fill="FFFFFF"/>
        </w:tcPr>
        <w:p w:rsidR="00E212D0" w:rsidRPr="00AA0421" w:rsidRDefault="00E212D0" w:rsidP="00AD34B2">
          <w:pPr>
            <w:spacing w:after="120"/>
            <w:jc w:val="center"/>
            <w:rPr>
              <w:rFonts w:ascii="Arial" w:hAnsi="Arial" w:cs="Arial"/>
              <w:b/>
              <w:sz w:val="16"/>
              <w:szCs w:val="16"/>
            </w:rPr>
          </w:pPr>
          <w:r>
            <w:rPr>
              <w:rFonts w:ascii="Arial" w:hAnsi="Arial" w:cs="Arial"/>
              <w:b/>
              <w:sz w:val="16"/>
              <w:szCs w:val="16"/>
            </w:rPr>
            <w:t>REGISTRO DE PREÇOS 021/2017</w:t>
          </w:r>
        </w:p>
      </w:tc>
    </w:tr>
  </w:tbl>
  <w:p w:rsidR="00E212D0" w:rsidRPr="00AA0421" w:rsidRDefault="00E212D0" w:rsidP="00AD34B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B706B70"/>
    <w:multiLevelType w:val="hybridMultilevel"/>
    <w:tmpl w:val="0F6602EE"/>
    <w:lvl w:ilvl="0" w:tplc="CBA4C5CE">
      <w:start w:val="1"/>
      <w:numFmt w:val="decimal"/>
      <w:lvlText w:val="%1)"/>
      <w:lvlJc w:val="left"/>
      <w:pPr>
        <w:ind w:left="52" w:hanging="257"/>
      </w:pPr>
      <w:rPr>
        <w:rFonts w:ascii="Times New Roman" w:eastAsia="Times New Roman" w:hAnsi="Times New Roman" w:cs="Times New Roman" w:hint="default"/>
        <w:w w:val="99"/>
        <w:sz w:val="24"/>
        <w:szCs w:val="24"/>
      </w:rPr>
    </w:lvl>
    <w:lvl w:ilvl="1" w:tplc="FEF0D0BC">
      <w:numFmt w:val="bullet"/>
      <w:lvlText w:val="•"/>
      <w:lvlJc w:val="left"/>
      <w:pPr>
        <w:ind w:left="1097" w:hanging="257"/>
      </w:pPr>
      <w:rPr>
        <w:rFonts w:hint="default"/>
      </w:rPr>
    </w:lvl>
    <w:lvl w:ilvl="2" w:tplc="5026315C">
      <w:numFmt w:val="bullet"/>
      <w:lvlText w:val="•"/>
      <w:lvlJc w:val="left"/>
      <w:pPr>
        <w:ind w:left="2135" w:hanging="257"/>
      </w:pPr>
      <w:rPr>
        <w:rFonts w:hint="default"/>
      </w:rPr>
    </w:lvl>
    <w:lvl w:ilvl="3" w:tplc="E968ED0A">
      <w:numFmt w:val="bullet"/>
      <w:lvlText w:val="•"/>
      <w:lvlJc w:val="left"/>
      <w:pPr>
        <w:ind w:left="3173" w:hanging="257"/>
      </w:pPr>
      <w:rPr>
        <w:rFonts w:hint="default"/>
      </w:rPr>
    </w:lvl>
    <w:lvl w:ilvl="4" w:tplc="46CEBDF2">
      <w:numFmt w:val="bullet"/>
      <w:lvlText w:val="•"/>
      <w:lvlJc w:val="left"/>
      <w:pPr>
        <w:ind w:left="4210" w:hanging="257"/>
      </w:pPr>
      <w:rPr>
        <w:rFonts w:hint="default"/>
      </w:rPr>
    </w:lvl>
    <w:lvl w:ilvl="5" w:tplc="6CF2DCEA">
      <w:numFmt w:val="bullet"/>
      <w:lvlText w:val="•"/>
      <w:lvlJc w:val="left"/>
      <w:pPr>
        <w:ind w:left="5248" w:hanging="257"/>
      </w:pPr>
      <w:rPr>
        <w:rFonts w:hint="default"/>
      </w:rPr>
    </w:lvl>
    <w:lvl w:ilvl="6" w:tplc="9476179A">
      <w:numFmt w:val="bullet"/>
      <w:lvlText w:val="•"/>
      <w:lvlJc w:val="left"/>
      <w:pPr>
        <w:ind w:left="6286" w:hanging="257"/>
      </w:pPr>
      <w:rPr>
        <w:rFonts w:hint="default"/>
      </w:rPr>
    </w:lvl>
    <w:lvl w:ilvl="7" w:tplc="E7E4D534">
      <w:numFmt w:val="bullet"/>
      <w:lvlText w:val="•"/>
      <w:lvlJc w:val="left"/>
      <w:pPr>
        <w:ind w:left="7324" w:hanging="257"/>
      </w:pPr>
      <w:rPr>
        <w:rFonts w:hint="default"/>
      </w:rPr>
    </w:lvl>
    <w:lvl w:ilvl="8" w:tplc="B14C62A2">
      <w:numFmt w:val="bullet"/>
      <w:lvlText w:val="•"/>
      <w:lvlJc w:val="left"/>
      <w:pPr>
        <w:ind w:left="8361" w:hanging="257"/>
      </w:pPr>
      <w:rPr>
        <w:rFonts w:hint="default"/>
      </w:rPr>
    </w:lvl>
  </w:abstractNum>
  <w:abstractNum w:abstractNumId="11">
    <w:nsid w:val="0D5D57F7"/>
    <w:multiLevelType w:val="hybridMultilevel"/>
    <w:tmpl w:val="E48ECFA8"/>
    <w:lvl w:ilvl="0" w:tplc="060C587C">
      <w:start w:val="1"/>
      <w:numFmt w:val="decimal"/>
      <w:lvlText w:val="%1)"/>
      <w:lvlJc w:val="left"/>
      <w:pPr>
        <w:ind w:left="433" w:hanging="260"/>
      </w:pPr>
      <w:rPr>
        <w:rFonts w:ascii="Times New Roman" w:eastAsia="Times New Roman" w:hAnsi="Times New Roman" w:cs="Times New Roman" w:hint="default"/>
        <w:spacing w:val="-2"/>
        <w:w w:val="99"/>
        <w:sz w:val="24"/>
        <w:szCs w:val="24"/>
      </w:rPr>
    </w:lvl>
    <w:lvl w:ilvl="1" w:tplc="2926D9E4">
      <w:numFmt w:val="bullet"/>
      <w:lvlText w:val="•"/>
      <w:lvlJc w:val="left"/>
      <w:pPr>
        <w:ind w:left="1464" w:hanging="260"/>
      </w:pPr>
      <w:rPr>
        <w:rFonts w:hint="default"/>
      </w:rPr>
    </w:lvl>
    <w:lvl w:ilvl="2" w:tplc="87B0D464">
      <w:numFmt w:val="bullet"/>
      <w:lvlText w:val="•"/>
      <w:lvlJc w:val="left"/>
      <w:pPr>
        <w:ind w:left="2489" w:hanging="260"/>
      </w:pPr>
      <w:rPr>
        <w:rFonts w:hint="default"/>
      </w:rPr>
    </w:lvl>
    <w:lvl w:ilvl="3" w:tplc="8662D4AE">
      <w:numFmt w:val="bullet"/>
      <w:lvlText w:val="•"/>
      <w:lvlJc w:val="left"/>
      <w:pPr>
        <w:ind w:left="3513" w:hanging="260"/>
      </w:pPr>
      <w:rPr>
        <w:rFonts w:hint="default"/>
      </w:rPr>
    </w:lvl>
    <w:lvl w:ilvl="4" w:tplc="956E03F8">
      <w:numFmt w:val="bullet"/>
      <w:lvlText w:val="•"/>
      <w:lvlJc w:val="left"/>
      <w:pPr>
        <w:ind w:left="4538" w:hanging="260"/>
      </w:pPr>
      <w:rPr>
        <w:rFonts w:hint="default"/>
      </w:rPr>
    </w:lvl>
    <w:lvl w:ilvl="5" w:tplc="8872FFC6">
      <w:numFmt w:val="bullet"/>
      <w:lvlText w:val="•"/>
      <w:lvlJc w:val="left"/>
      <w:pPr>
        <w:ind w:left="5563" w:hanging="260"/>
      </w:pPr>
      <w:rPr>
        <w:rFonts w:hint="default"/>
      </w:rPr>
    </w:lvl>
    <w:lvl w:ilvl="6" w:tplc="D3A2A9C2">
      <w:numFmt w:val="bullet"/>
      <w:lvlText w:val="•"/>
      <w:lvlJc w:val="left"/>
      <w:pPr>
        <w:ind w:left="6587" w:hanging="260"/>
      </w:pPr>
      <w:rPr>
        <w:rFonts w:hint="default"/>
      </w:rPr>
    </w:lvl>
    <w:lvl w:ilvl="7" w:tplc="EFE0E728">
      <w:numFmt w:val="bullet"/>
      <w:lvlText w:val="•"/>
      <w:lvlJc w:val="left"/>
      <w:pPr>
        <w:ind w:left="7612" w:hanging="260"/>
      </w:pPr>
      <w:rPr>
        <w:rFonts w:hint="default"/>
      </w:rPr>
    </w:lvl>
    <w:lvl w:ilvl="8" w:tplc="A352F0F0">
      <w:numFmt w:val="bullet"/>
      <w:lvlText w:val="•"/>
      <w:lvlJc w:val="left"/>
      <w:pPr>
        <w:ind w:left="8637" w:hanging="260"/>
      </w:pPr>
      <w:rPr>
        <w:rFonts w:hint="default"/>
      </w:rPr>
    </w:lvl>
  </w:abstractNum>
  <w:abstractNum w:abstractNumId="1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7DF3E92"/>
    <w:multiLevelType w:val="hybridMultilevel"/>
    <w:tmpl w:val="568A5396"/>
    <w:lvl w:ilvl="0" w:tplc="028E6A3E">
      <w:start w:val="2"/>
      <w:numFmt w:val="decimal"/>
      <w:lvlText w:val="%1)"/>
      <w:lvlJc w:val="left"/>
      <w:pPr>
        <w:ind w:left="52" w:hanging="260"/>
      </w:pPr>
      <w:rPr>
        <w:rFonts w:ascii="Times New Roman" w:eastAsia="Times New Roman" w:hAnsi="Times New Roman" w:cs="Times New Roman" w:hint="default"/>
        <w:spacing w:val="-1"/>
        <w:w w:val="99"/>
        <w:sz w:val="24"/>
        <w:szCs w:val="24"/>
      </w:rPr>
    </w:lvl>
    <w:lvl w:ilvl="1" w:tplc="273EE508">
      <w:numFmt w:val="bullet"/>
      <w:lvlText w:val="•"/>
      <w:lvlJc w:val="left"/>
      <w:pPr>
        <w:ind w:left="1097" w:hanging="260"/>
      </w:pPr>
      <w:rPr>
        <w:rFonts w:hint="default"/>
      </w:rPr>
    </w:lvl>
    <w:lvl w:ilvl="2" w:tplc="16C6EA02">
      <w:numFmt w:val="bullet"/>
      <w:lvlText w:val="•"/>
      <w:lvlJc w:val="left"/>
      <w:pPr>
        <w:ind w:left="2135" w:hanging="260"/>
      </w:pPr>
      <w:rPr>
        <w:rFonts w:hint="default"/>
      </w:rPr>
    </w:lvl>
    <w:lvl w:ilvl="3" w:tplc="D5D85130">
      <w:numFmt w:val="bullet"/>
      <w:lvlText w:val="•"/>
      <w:lvlJc w:val="left"/>
      <w:pPr>
        <w:ind w:left="3173" w:hanging="260"/>
      </w:pPr>
      <w:rPr>
        <w:rFonts w:hint="default"/>
      </w:rPr>
    </w:lvl>
    <w:lvl w:ilvl="4" w:tplc="29621428">
      <w:numFmt w:val="bullet"/>
      <w:lvlText w:val="•"/>
      <w:lvlJc w:val="left"/>
      <w:pPr>
        <w:ind w:left="4210" w:hanging="260"/>
      </w:pPr>
      <w:rPr>
        <w:rFonts w:hint="default"/>
      </w:rPr>
    </w:lvl>
    <w:lvl w:ilvl="5" w:tplc="843EA7EC">
      <w:numFmt w:val="bullet"/>
      <w:lvlText w:val="•"/>
      <w:lvlJc w:val="left"/>
      <w:pPr>
        <w:ind w:left="5248" w:hanging="260"/>
      </w:pPr>
      <w:rPr>
        <w:rFonts w:hint="default"/>
      </w:rPr>
    </w:lvl>
    <w:lvl w:ilvl="6" w:tplc="825459CC">
      <w:numFmt w:val="bullet"/>
      <w:lvlText w:val="•"/>
      <w:lvlJc w:val="left"/>
      <w:pPr>
        <w:ind w:left="6286" w:hanging="260"/>
      </w:pPr>
      <w:rPr>
        <w:rFonts w:hint="default"/>
      </w:rPr>
    </w:lvl>
    <w:lvl w:ilvl="7" w:tplc="5FCEE9D6">
      <w:numFmt w:val="bullet"/>
      <w:lvlText w:val="•"/>
      <w:lvlJc w:val="left"/>
      <w:pPr>
        <w:ind w:left="7324" w:hanging="260"/>
      </w:pPr>
      <w:rPr>
        <w:rFonts w:hint="default"/>
      </w:rPr>
    </w:lvl>
    <w:lvl w:ilvl="8" w:tplc="4406F054">
      <w:numFmt w:val="bullet"/>
      <w:lvlText w:val="•"/>
      <w:lvlJc w:val="left"/>
      <w:pPr>
        <w:ind w:left="8361" w:hanging="260"/>
      </w:pPr>
      <w:rPr>
        <w:rFonts w:hint="default"/>
      </w:rPr>
    </w:lvl>
  </w:abstractNum>
  <w:abstractNum w:abstractNumId="17">
    <w:nsid w:val="2AB63DE3"/>
    <w:multiLevelType w:val="hybridMultilevel"/>
    <w:tmpl w:val="D2DE50AA"/>
    <w:lvl w:ilvl="0" w:tplc="F0049390">
      <w:start w:val="1"/>
      <w:numFmt w:val="decimal"/>
      <w:lvlText w:val="%1)"/>
      <w:lvlJc w:val="left"/>
      <w:pPr>
        <w:ind w:left="173" w:hanging="255"/>
      </w:pPr>
      <w:rPr>
        <w:rFonts w:ascii="Times New Roman" w:eastAsia="Times New Roman" w:hAnsi="Times New Roman" w:cs="Times New Roman" w:hint="default"/>
        <w:w w:val="99"/>
        <w:sz w:val="24"/>
        <w:szCs w:val="24"/>
      </w:rPr>
    </w:lvl>
    <w:lvl w:ilvl="1" w:tplc="8794A412">
      <w:numFmt w:val="bullet"/>
      <w:lvlText w:val="•"/>
      <w:lvlJc w:val="left"/>
      <w:pPr>
        <w:ind w:left="1230" w:hanging="255"/>
      </w:pPr>
      <w:rPr>
        <w:rFonts w:hint="default"/>
      </w:rPr>
    </w:lvl>
    <w:lvl w:ilvl="2" w:tplc="C2BAE698">
      <w:numFmt w:val="bullet"/>
      <w:lvlText w:val="•"/>
      <w:lvlJc w:val="left"/>
      <w:pPr>
        <w:ind w:left="2281" w:hanging="255"/>
      </w:pPr>
      <w:rPr>
        <w:rFonts w:hint="default"/>
      </w:rPr>
    </w:lvl>
    <w:lvl w:ilvl="3" w:tplc="D84C77EA">
      <w:numFmt w:val="bullet"/>
      <w:lvlText w:val="•"/>
      <w:lvlJc w:val="left"/>
      <w:pPr>
        <w:ind w:left="3331" w:hanging="255"/>
      </w:pPr>
      <w:rPr>
        <w:rFonts w:hint="default"/>
      </w:rPr>
    </w:lvl>
    <w:lvl w:ilvl="4" w:tplc="D51E9E2C">
      <w:numFmt w:val="bullet"/>
      <w:lvlText w:val="•"/>
      <w:lvlJc w:val="left"/>
      <w:pPr>
        <w:ind w:left="4382" w:hanging="255"/>
      </w:pPr>
      <w:rPr>
        <w:rFonts w:hint="default"/>
      </w:rPr>
    </w:lvl>
    <w:lvl w:ilvl="5" w:tplc="753E3550">
      <w:numFmt w:val="bullet"/>
      <w:lvlText w:val="•"/>
      <w:lvlJc w:val="left"/>
      <w:pPr>
        <w:ind w:left="5433" w:hanging="255"/>
      </w:pPr>
      <w:rPr>
        <w:rFonts w:hint="default"/>
      </w:rPr>
    </w:lvl>
    <w:lvl w:ilvl="6" w:tplc="92C88E38">
      <w:numFmt w:val="bullet"/>
      <w:lvlText w:val="•"/>
      <w:lvlJc w:val="left"/>
      <w:pPr>
        <w:ind w:left="6483" w:hanging="255"/>
      </w:pPr>
      <w:rPr>
        <w:rFonts w:hint="default"/>
      </w:rPr>
    </w:lvl>
    <w:lvl w:ilvl="7" w:tplc="7E482BD6">
      <w:numFmt w:val="bullet"/>
      <w:lvlText w:val="•"/>
      <w:lvlJc w:val="left"/>
      <w:pPr>
        <w:ind w:left="7534" w:hanging="255"/>
      </w:pPr>
      <w:rPr>
        <w:rFonts w:hint="default"/>
      </w:rPr>
    </w:lvl>
    <w:lvl w:ilvl="8" w:tplc="0C2AF116">
      <w:numFmt w:val="bullet"/>
      <w:lvlText w:val="•"/>
      <w:lvlJc w:val="left"/>
      <w:pPr>
        <w:ind w:left="8585" w:hanging="255"/>
      </w:pPr>
      <w:rPr>
        <w:rFonts w:hint="default"/>
      </w:rPr>
    </w:lvl>
  </w:abstractNum>
  <w:abstractNum w:abstractNumId="18">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15553B6"/>
    <w:multiLevelType w:val="hybridMultilevel"/>
    <w:tmpl w:val="7306396C"/>
    <w:lvl w:ilvl="0" w:tplc="55F616C6">
      <w:start w:val="1"/>
      <w:numFmt w:val="decimal"/>
      <w:lvlText w:val="%1)"/>
      <w:lvlJc w:val="left"/>
      <w:pPr>
        <w:ind w:left="52" w:hanging="262"/>
      </w:pPr>
      <w:rPr>
        <w:rFonts w:ascii="Times New Roman" w:eastAsia="Times New Roman" w:hAnsi="Times New Roman" w:cs="Times New Roman" w:hint="default"/>
        <w:w w:val="99"/>
        <w:sz w:val="24"/>
        <w:szCs w:val="24"/>
      </w:rPr>
    </w:lvl>
    <w:lvl w:ilvl="1" w:tplc="136C680E">
      <w:numFmt w:val="bullet"/>
      <w:lvlText w:val="•"/>
      <w:lvlJc w:val="left"/>
      <w:pPr>
        <w:ind w:left="1097" w:hanging="262"/>
      </w:pPr>
      <w:rPr>
        <w:rFonts w:hint="default"/>
      </w:rPr>
    </w:lvl>
    <w:lvl w:ilvl="2" w:tplc="52087C7A">
      <w:numFmt w:val="bullet"/>
      <w:lvlText w:val="•"/>
      <w:lvlJc w:val="left"/>
      <w:pPr>
        <w:ind w:left="2135" w:hanging="262"/>
      </w:pPr>
      <w:rPr>
        <w:rFonts w:hint="default"/>
      </w:rPr>
    </w:lvl>
    <w:lvl w:ilvl="3" w:tplc="CE923F36">
      <w:numFmt w:val="bullet"/>
      <w:lvlText w:val="•"/>
      <w:lvlJc w:val="left"/>
      <w:pPr>
        <w:ind w:left="3173" w:hanging="262"/>
      </w:pPr>
      <w:rPr>
        <w:rFonts w:hint="default"/>
      </w:rPr>
    </w:lvl>
    <w:lvl w:ilvl="4" w:tplc="6CE61DB0">
      <w:numFmt w:val="bullet"/>
      <w:lvlText w:val="•"/>
      <w:lvlJc w:val="left"/>
      <w:pPr>
        <w:ind w:left="4210" w:hanging="262"/>
      </w:pPr>
      <w:rPr>
        <w:rFonts w:hint="default"/>
      </w:rPr>
    </w:lvl>
    <w:lvl w:ilvl="5" w:tplc="56B01F62">
      <w:numFmt w:val="bullet"/>
      <w:lvlText w:val="•"/>
      <w:lvlJc w:val="left"/>
      <w:pPr>
        <w:ind w:left="5248" w:hanging="262"/>
      </w:pPr>
      <w:rPr>
        <w:rFonts w:hint="default"/>
      </w:rPr>
    </w:lvl>
    <w:lvl w:ilvl="6" w:tplc="77962BFE">
      <w:numFmt w:val="bullet"/>
      <w:lvlText w:val="•"/>
      <w:lvlJc w:val="left"/>
      <w:pPr>
        <w:ind w:left="6286" w:hanging="262"/>
      </w:pPr>
      <w:rPr>
        <w:rFonts w:hint="default"/>
      </w:rPr>
    </w:lvl>
    <w:lvl w:ilvl="7" w:tplc="2B862F3E">
      <w:numFmt w:val="bullet"/>
      <w:lvlText w:val="•"/>
      <w:lvlJc w:val="left"/>
      <w:pPr>
        <w:ind w:left="7324" w:hanging="262"/>
      </w:pPr>
      <w:rPr>
        <w:rFonts w:hint="default"/>
      </w:rPr>
    </w:lvl>
    <w:lvl w:ilvl="8" w:tplc="A3FC9D9C">
      <w:numFmt w:val="bullet"/>
      <w:lvlText w:val="•"/>
      <w:lvlJc w:val="left"/>
      <w:pPr>
        <w:ind w:left="8361" w:hanging="262"/>
      </w:pPr>
      <w:rPr>
        <w:rFonts w:hint="default"/>
      </w:rPr>
    </w:lvl>
  </w:abstractNum>
  <w:abstractNum w:abstractNumId="22">
    <w:nsid w:val="31B51C23"/>
    <w:multiLevelType w:val="hybridMultilevel"/>
    <w:tmpl w:val="4F303A02"/>
    <w:lvl w:ilvl="0" w:tplc="E44258DA">
      <w:start w:val="2"/>
      <w:numFmt w:val="lowerRoman"/>
      <w:lvlText w:val="%1)"/>
      <w:lvlJc w:val="left"/>
      <w:pPr>
        <w:ind w:left="52" w:hanging="283"/>
      </w:pPr>
      <w:rPr>
        <w:rFonts w:ascii="Times New Roman" w:eastAsia="Times New Roman" w:hAnsi="Times New Roman" w:cs="Times New Roman" w:hint="default"/>
        <w:w w:val="100"/>
        <w:sz w:val="24"/>
        <w:szCs w:val="24"/>
      </w:rPr>
    </w:lvl>
    <w:lvl w:ilvl="1" w:tplc="274842BE">
      <w:start w:val="1"/>
      <w:numFmt w:val="decimal"/>
      <w:lvlText w:val="%2)"/>
      <w:lvlJc w:val="left"/>
      <w:pPr>
        <w:ind w:left="312" w:hanging="260"/>
      </w:pPr>
      <w:rPr>
        <w:rFonts w:ascii="Times New Roman" w:eastAsia="Times New Roman" w:hAnsi="Times New Roman" w:cs="Times New Roman" w:hint="default"/>
        <w:spacing w:val="-13"/>
        <w:w w:val="99"/>
        <w:sz w:val="24"/>
        <w:szCs w:val="24"/>
      </w:rPr>
    </w:lvl>
    <w:lvl w:ilvl="2" w:tplc="DEC49688">
      <w:numFmt w:val="bullet"/>
      <w:lvlText w:val="•"/>
      <w:lvlJc w:val="left"/>
      <w:pPr>
        <w:ind w:left="1444" w:hanging="260"/>
      </w:pPr>
      <w:rPr>
        <w:rFonts w:hint="default"/>
      </w:rPr>
    </w:lvl>
    <w:lvl w:ilvl="3" w:tplc="6BF2AD18">
      <w:numFmt w:val="bullet"/>
      <w:lvlText w:val="•"/>
      <w:lvlJc w:val="left"/>
      <w:pPr>
        <w:ind w:left="2568" w:hanging="260"/>
      </w:pPr>
      <w:rPr>
        <w:rFonts w:hint="default"/>
      </w:rPr>
    </w:lvl>
    <w:lvl w:ilvl="4" w:tplc="0C42B4BC">
      <w:numFmt w:val="bullet"/>
      <w:lvlText w:val="•"/>
      <w:lvlJc w:val="left"/>
      <w:pPr>
        <w:ind w:left="3692" w:hanging="260"/>
      </w:pPr>
      <w:rPr>
        <w:rFonts w:hint="default"/>
      </w:rPr>
    </w:lvl>
    <w:lvl w:ilvl="5" w:tplc="3DE27BEA">
      <w:numFmt w:val="bullet"/>
      <w:lvlText w:val="•"/>
      <w:lvlJc w:val="left"/>
      <w:pPr>
        <w:ind w:left="4816" w:hanging="260"/>
      </w:pPr>
      <w:rPr>
        <w:rFonts w:hint="default"/>
      </w:rPr>
    </w:lvl>
    <w:lvl w:ilvl="6" w:tplc="5C1E6468">
      <w:numFmt w:val="bullet"/>
      <w:lvlText w:val="•"/>
      <w:lvlJc w:val="left"/>
      <w:pPr>
        <w:ind w:left="5940" w:hanging="260"/>
      </w:pPr>
      <w:rPr>
        <w:rFonts w:hint="default"/>
      </w:rPr>
    </w:lvl>
    <w:lvl w:ilvl="7" w:tplc="6E90001C">
      <w:numFmt w:val="bullet"/>
      <w:lvlText w:val="•"/>
      <w:lvlJc w:val="left"/>
      <w:pPr>
        <w:ind w:left="7064" w:hanging="260"/>
      </w:pPr>
      <w:rPr>
        <w:rFonts w:hint="default"/>
      </w:rPr>
    </w:lvl>
    <w:lvl w:ilvl="8" w:tplc="9C86453A">
      <w:numFmt w:val="bullet"/>
      <w:lvlText w:val="•"/>
      <w:lvlJc w:val="left"/>
      <w:pPr>
        <w:ind w:left="8188" w:hanging="260"/>
      </w:pPr>
      <w:rPr>
        <w:rFonts w:hint="default"/>
      </w:rPr>
    </w:lvl>
  </w:abstractNum>
  <w:abstractNum w:abstractNumId="23">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3C039F0"/>
    <w:multiLevelType w:val="hybridMultilevel"/>
    <w:tmpl w:val="F63E5B90"/>
    <w:lvl w:ilvl="0" w:tplc="39E2F560">
      <w:start w:val="1"/>
      <w:numFmt w:val="decimal"/>
      <w:lvlText w:val="%1)"/>
      <w:lvlJc w:val="left"/>
      <w:pPr>
        <w:ind w:left="173" w:hanging="262"/>
      </w:pPr>
      <w:rPr>
        <w:rFonts w:ascii="Times New Roman" w:eastAsia="Times New Roman" w:hAnsi="Times New Roman" w:cs="Times New Roman" w:hint="default"/>
        <w:w w:val="99"/>
        <w:sz w:val="24"/>
        <w:szCs w:val="24"/>
      </w:rPr>
    </w:lvl>
    <w:lvl w:ilvl="1" w:tplc="2274FCFE">
      <w:numFmt w:val="bullet"/>
      <w:lvlText w:val="•"/>
      <w:lvlJc w:val="left"/>
      <w:pPr>
        <w:ind w:left="1230" w:hanging="262"/>
      </w:pPr>
      <w:rPr>
        <w:rFonts w:hint="default"/>
      </w:rPr>
    </w:lvl>
    <w:lvl w:ilvl="2" w:tplc="424E36C4">
      <w:numFmt w:val="bullet"/>
      <w:lvlText w:val="•"/>
      <w:lvlJc w:val="left"/>
      <w:pPr>
        <w:ind w:left="2281" w:hanging="262"/>
      </w:pPr>
      <w:rPr>
        <w:rFonts w:hint="default"/>
      </w:rPr>
    </w:lvl>
    <w:lvl w:ilvl="3" w:tplc="7D106162">
      <w:numFmt w:val="bullet"/>
      <w:lvlText w:val="•"/>
      <w:lvlJc w:val="left"/>
      <w:pPr>
        <w:ind w:left="3331" w:hanging="262"/>
      </w:pPr>
      <w:rPr>
        <w:rFonts w:hint="default"/>
      </w:rPr>
    </w:lvl>
    <w:lvl w:ilvl="4" w:tplc="4BD0F1C8">
      <w:numFmt w:val="bullet"/>
      <w:lvlText w:val="•"/>
      <w:lvlJc w:val="left"/>
      <w:pPr>
        <w:ind w:left="4382" w:hanging="262"/>
      </w:pPr>
      <w:rPr>
        <w:rFonts w:hint="default"/>
      </w:rPr>
    </w:lvl>
    <w:lvl w:ilvl="5" w:tplc="2CF6608C">
      <w:numFmt w:val="bullet"/>
      <w:lvlText w:val="•"/>
      <w:lvlJc w:val="left"/>
      <w:pPr>
        <w:ind w:left="5433" w:hanging="262"/>
      </w:pPr>
      <w:rPr>
        <w:rFonts w:hint="default"/>
      </w:rPr>
    </w:lvl>
    <w:lvl w:ilvl="6" w:tplc="49EAEECC">
      <w:numFmt w:val="bullet"/>
      <w:lvlText w:val="•"/>
      <w:lvlJc w:val="left"/>
      <w:pPr>
        <w:ind w:left="6483" w:hanging="262"/>
      </w:pPr>
      <w:rPr>
        <w:rFonts w:hint="default"/>
      </w:rPr>
    </w:lvl>
    <w:lvl w:ilvl="7" w:tplc="AD923824">
      <w:numFmt w:val="bullet"/>
      <w:lvlText w:val="•"/>
      <w:lvlJc w:val="left"/>
      <w:pPr>
        <w:ind w:left="7534" w:hanging="262"/>
      </w:pPr>
      <w:rPr>
        <w:rFonts w:hint="default"/>
      </w:rPr>
    </w:lvl>
    <w:lvl w:ilvl="8" w:tplc="1BE81040">
      <w:numFmt w:val="bullet"/>
      <w:lvlText w:val="•"/>
      <w:lvlJc w:val="left"/>
      <w:pPr>
        <w:ind w:left="8585" w:hanging="262"/>
      </w:pPr>
      <w:rPr>
        <w:rFonts w:hint="default"/>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BEA685A"/>
    <w:multiLevelType w:val="hybridMultilevel"/>
    <w:tmpl w:val="2A26671C"/>
    <w:lvl w:ilvl="0" w:tplc="25964CDA">
      <w:start w:val="1"/>
      <w:numFmt w:val="lowerRoman"/>
      <w:lvlText w:val="%1)"/>
      <w:lvlJc w:val="left"/>
      <w:pPr>
        <w:ind w:left="380" w:hanging="207"/>
      </w:pPr>
      <w:rPr>
        <w:rFonts w:ascii="Times New Roman" w:eastAsia="Times New Roman" w:hAnsi="Times New Roman" w:cs="Times New Roman" w:hint="default"/>
        <w:w w:val="99"/>
        <w:sz w:val="24"/>
        <w:szCs w:val="24"/>
      </w:rPr>
    </w:lvl>
    <w:lvl w:ilvl="1" w:tplc="9E220418">
      <w:start w:val="1"/>
      <w:numFmt w:val="decimal"/>
      <w:lvlText w:val="%2)"/>
      <w:lvlJc w:val="left"/>
      <w:pPr>
        <w:ind w:left="173" w:hanging="260"/>
      </w:pPr>
      <w:rPr>
        <w:rFonts w:ascii="Times New Roman" w:eastAsia="Times New Roman" w:hAnsi="Times New Roman" w:cs="Times New Roman" w:hint="default"/>
        <w:spacing w:val="-12"/>
        <w:w w:val="99"/>
        <w:sz w:val="24"/>
        <w:szCs w:val="24"/>
      </w:rPr>
    </w:lvl>
    <w:lvl w:ilvl="2" w:tplc="4992BBF4">
      <w:numFmt w:val="bullet"/>
      <w:lvlText w:val="•"/>
      <w:lvlJc w:val="left"/>
      <w:pPr>
        <w:ind w:left="1525" w:hanging="260"/>
      </w:pPr>
      <w:rPr>
        <w:rFonts w:hint="default"/>
      </w:rPr>
    </w:lvl>
    <w:lvl w:ilvl="3" w:tplc="0366A5B6">
      <w:numFmt w:val="bullet"/>
      <w:lvlText w:val="•"/>
      <w:lvlJc w:val="left"/>
      <w:pPr>
        <w:ind w:left="2670" w:hanging="260"/>
      </w:pPr>
      <w:rPr>
        <w:rFonts w:hint="default"/>
      </w:rPr>
    </w:lvl>
    <w:lvl w:ilvl="4" w:tplc="E97275BC">
      <w:numFmt w:val="bullet"/>
      <w:lvlText w:val="•"/>
      <w:lvlJc w:val="left"/>
      <w:pPr>
        <w:ind w:left="3815" w:hanging="260"/>
      </w:pPr>
      <w:rPr>
        <w:rFonts w:hint="default"/>
      </w:rPr>
    </w:lvl>
    <w:lvl w:ilvl="5" w:tplc="3BF46B5C">
      <w:numFmt w:val="bullet"/>
      <w:lvlText w:val="•"/>
      <w:lvlJc w:val="left"/>
      <w:pPr>
        <w:ind w:left="4960" w:hanging="260"/>
      </w:pPr>
      <w:rPr>
        <w:rFonts w:hint="default"/>
      </w:rPr>
    </w:lvl>
    <w:lvl w:ilvl="6" w:tplc="04DEF7E8">
      <w:numFmt w:val="bullet"/>
      <w:lvlText w:val="•"/>
      <w:lvlJc w:val="left"/>
      <w:pPr>
        <w:ind w:left="6105" w:hanging="260"/>
      </w:pPr>
      <w:rPr>
        <w:rFonts w:hint="default"/>
      </w:rPr>
    </w:lvl>
    <w:lvl w:ilvl="7" w:tplc="131EB026">
      <w:numFmt w:val="bullet"/>
      <w:lvlText w:val="•"/>
      <w:lvlJc w:val="left"/>
      <w:pPr>
        <w:ind w:left="7250" w:hanging="260"/>
      </w:pPr>
      <w:rPr>
        <w:rFonts w:hint="default"/>
      </w:rPr>
    </w:lvl>
    <w:lvl w:ilvl="8" w:tplc="4B903CC0">
      <w:numFmt w:val="bullet"/>
      <w:lvlText w:val="•"/>
      <w:lvlJc w:val="left"/>
      <w:pPr>
        <w:ind w:left="8396" w:hanging="260"/>
      </w:pPr>
      <w:rPr>
        <w:rFonts w:hint="default"/>
      </w:rPr>
    </w:lvl>
  </w:abstractNum>
  <w:abstractNum w:abstractNumId="3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4">
    <w:nsid w:val="657D36DF"/>
    <w:multiLevelType w:val="hybridMultilevel"/>
    <w:tmpl w:val="972613D8"/>
    <w:lvl w:ilvl="0" w:tplc="8332BEB4">
      <w:start w:val="1"/>
      <w:numFmt w:val="decimal"/>
      <w:lvlText w:val="%1)"/>
      <w:lvlJc w:val="left"/>
      <w:pPr>
        <w:ind w:left="173" w:hanging="262"/>
      </w:pPr>
      <w:rPr>
        <w:rFonts w:ascii="Times New Roman" w:eastAsia="Times New Roman" w:hAnsi="Times New Roman" w:cs="Times New Roman" w:hint="default"/>
        <w:w w:val="99"/>
        <w:sz w:val="24"/>
        <w:szCs w:val="24"/>
      </w:rPr>
    </w:lvl>
    <w:lvl w:ilvl="1" w:tplc="7DF46D30">
      <w:start w:val="1"/>
      <w:numFmt w:val="lowerRoman"/>
      <w:lvlText w:val="%2)"/>
      <w:lvlJc w:val="left"/>
      <w:pPr>
        <w:ind w:left="173" w:hanging="207"/>
      </w:pPr>
      <w:rPr>
        <w:rFonts w:ascii="Times New Roman" w:eastAsia="Times New Roman" w:hAnsi="Times New Roman" w:cs="Times New Roman" w:hint="default"/>
        <w:spacing w:val="-4"/>
        <w:w w:val="99"/>
        <w:sz w:val="24"/>
        <w:szCs w:val="24"/>
      </w:rPr>
    </w:lvl>
    <w:lvl w:ilvl="2" w:tplc="43965656">
      <w:start w:val="1"/>
      <w:numFmt w:val="decimal"/>
      <w:lvlText w:val="%3)"/>
      <w:lvlJc w:val="left"/>
      <w:pPr>
        <w:ind w:left="432" w:hanging="260"/>
      </w:pPr>
      <w:rPr>
        <w:rFonts w:ascii="Times New Roman" w:eastAsia="Times New Roman" w:hAnsi="Times New Roman" w:cs="Times New Roman" w:hint="default"/>
        <w:w w:val="99"/>
        <w:sz w:val="24"/>
        <w:szCs w:val="24"/>
      </w:rPr>
    </w:lvl>
    <w:lvl w:ilvl="3" w:tplc="722A5136">
      <w:numFmt w:val="bullet"/>
      <w:lvlText w:val="•"/>
      <w:lvlJc w:val="left"/>
      <w:pPr>
        <w:ind w:left="2716" w:hanging="260"/>
      </w:pPr>
      <w:rPr>
        <w:rFonts w:hint="default"/>
      </w:rPr>
    </w:lvl>
    <w:lvl w:ilvl="4" w:tplc="F2B013EE">
      <w:numFmt w:val="bullet"/>
      <w:lvlText w:val="•"/>
      <w:lvlJc w:val="left"/>
      <w:pPr>
        <w:ind w:left="3855" w:hanging="260"/>
      </w:pPr>
      <w:rPr>
        <w:rFonts w:hint="default"/>
      </w:rPr>
    </w:lvl>
    <w:lvl w:ilvl="5" w:tplc="0186C21C">
      <w:numFmt w:val="bullet"/>
      <w:lvlText w:val="•"/>
      <w:lvlJc w:val="left"/>
      <w:pPr>
        <w:ind w:left="4993" w:hanging="260"/>
      </w:pPr>
      <w:rPr>
        <w:rFonts w:hint="default"/>
      </w:rPr>
    </w:lvl>
    <w:lvl w:ilvl="6" w:tplc="245AD214">
      <w:numFmt w:val="bullet"/>
      <w:lvlText w:val="•"/>
      <w:lvlJc w:val="left"/>
      <w:pPr>
        <w:ind w:left="6132" w:hanging="260"/>
      </w:pPr>
      <w:rPr>
        <w:rFonts w:hint="default"/>
      </w:rPr>
    </w:lvl>
    <w:lvl w:ilvl="7" w:tplc="00AADF30">
      <w:numFmt w:val="bullet"/>
      <w:lvlText w:val="•"/>
      <w:lvlJc w:val="left"/>
      <w:pPr>
        <w:ind w:left="7270" w:hanging="260"/>
      </w:pPr>
      <w:rPr>
        <w:rFonts w:hint="default"/>
      </w:rPr>
    </w:lvl>
    <w:lvl w:ilvl="8" w:tplc="C6A427C8">
      <w:numFmt w:val="bullet"/>
      <w:lvlText w:val="•"/>
      <w:lvlJc w:val="left"/>
      <w:pPr>
        <w:ind w:left="8409" w:hanging="260"/>
      </w:pPr>
      <w:rPr>
        <w:rFonts w:hint="default"/>
      </w:rPr>
    </w:lvl>
  </w:abstractNum>
  <w:abstractNum w:abstractNumId="3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51F6A81"/>
    <w:multiLevelType w:val="hybridMultilevel"/>
    <w:tmpl w:val="47CCF29C"/>
    <w:lvl w:ilvl="0" w:tplc="FDDEC716">
      <w:start w:val="1"/>
      <w:numFmt w:val="decimal"/>
      <w:lvlText w:val="%1)"/>
      <w:lvlJc w:val="left"/>
      <w:pPr>
        <w:ind w:left="433" w:hanging="260"/>
        <w:jc w:val="right"/>
      </w:pPr>
      <w:rPr>
        <w:rFonts w:ascii="Times New Roman" w:eastAsia="Times New Roman" w:hAnsi="Times New Roman" w:cs="Times New Roman" w:hint="default"/>
        <w:spacing w:val="-2"/>
        <w:w w:val="99"/>
        <w:sz w:val="24"/>
        <w:szCs w:val="24"/>
      </w:rPr>
    </w:lvl>
    <w:lvl w:ilvl="1" w:tplc="3F84F4E6">
      <w:numFmt w:val="bullet"/>
      <w:lvlText w:val="•"/>
      <w:lvlJc w:val="left"/>
      <w:pPr>
        <w:ind w:left="1464" w:hanging="260"/>
      </w:pPr>
      <w:rPr>
        <w:rFonts w:hint="default"/>
      </w:rPr>
    </w:lvl>
    <w:lvl w:ilvl="2" w:tplc="9D86B3E8">
      <w:numFmt w:val="bullet"/>
      <w:lvlText w:val="•"/>
      <w:lvlJc w:val="left"/>
      <w:pPr>
        <w:ind w:left="2489" w:hanging="260"/>
      </w:pPr>
      <w:rPr>
        <w:rFonts w:hint="default"/>
      </w:rPr>
    </w:lvl>
    <w:lvl w:ilvl="3" w:tplc="3F8AF2D2">
      <w:numFmt w:val="bullet"/>
      <w:lvlText w:val="•"/>
      <w:lvlJc w:val="left"/>
      <w:pPr>
        <w:ind w:left="3513" w:hanging="260"/>
      </w:pPr>
      <w:rPr>
        <w:rFonts w:hint="default"/>
      </w:rPr>
    </w:lvl>
    <w:lvl w:ilvl="4" w:tplc="F766CBBC">
      <w:numFmt w:val="bullet"/>
      <w:lvlText w:val="•"/>
      <w:lvlJc w:val="left"/>
      <w:pPr>
        <w:ind w:left="4538" w:hanging="260"/>
      </w:pPr>
      <w:rPr>
        <w:rFonts w:hint="default"/>
      </w:rPr>
    </w:lvl>
    <w:lvl w:ilvl="5" w:tplc="65341CB6">
      <w:numFmt w:val="bullet"/>
      <w:lvlText w:val="•"/>
      <w:lvlJc w:val="left"/>
      <w:pPr>
        <w:ind w:left="5563" w:hanging="260"/>
      </w:pPr>
      <w:rPr>
        <w:rFonts w:hint="default"/>
      </w:rPr>
    </w:lvl>
    <w:lvl w:ilvl="6" w:tplc="BF222E38">
      <w:numFmt w:val="bullet"/>
      <w:lvlText w:val="•"/>
      <w:lvlJc w:val="left"/>
      <w:pPr>
        <w:ind w:left="6587" w:hanging="260"/>
      </w:pPr>
      <w:rPr>
        <w:rFonts w:hint="default"/>
      </w:rPr>
    </w:lvl>
    <w:lvl w:ilvl="7" w:tplc="60B43414">
      <w:numFmt w:val="bullet"/>
      <w:lvlText w:val="•"/>
      <w:lvlJc w:val="left"/>
      <w:pPr>
        <w:ind w:left="7612" w:hanging="260"/>
      </w:pPr>
      <w:rPr>
        <w:rFonts w:hint="default"/>
      </w:rPr>
    </w:lvl>
    <w:lvl w:ilvl="8" w:tplc="3F3A1ABA">
      <w:numFmt w:val="bullet"/>
      <w:lvlText w:val="•"/>
      <w:lvlJc w:val="left"/>
      <w:pPr>
        <w:ind w:left="8637" w:hanging="260"/>
      </w:pPr>
      <w:rPr>
        <w:rFonts w:hint="default"/>
      </w:rPr>
    </w:lvl>
  </w:abstractNum>
  <w:abstractNum w:abstractNumId="41">
    <w:nsid w:val="762F2D9F"/>
    <w:multiLevelType w:val="hybridMultilevel"/>
    <w:tmpl w:val="AEA20C82"/>
    <w:lvl w:ilvl="0" w:tplc="16C04214">
      <w:start w:val="1"/>
      <w:numFmt w:val="decimal"/>
      <w:lvlText w:val="%1)"/>
      <w:lvlJc w:val="left"/>
      <w:pPr>
        <w:ind w:left="173" w:hanging="260"/>
      </w:pPr>
      <w:rPr>
        <w:rFonts w:ascii="Times New Roman" w:eastAsia="Times New Roman" w:hAnsi="Times New Roman" w:cs="Times New Roman" w:hint="default"/>
        <w:spacing w:val="-3"/>
        <w:w w:val="99"/>
        <w:sz w:val="24"/>
        <w:szCs w:val="24"/>
      </w:rPr>
    </w:lvl>
    <w:lvl w:ilvl="1" w:tplc="8A7AF5B0">
      <w:numFmt w:val="bullet"/>
      <w:lvlText w:val="•"/>
      <w:lvlJc w:val="left"/>
      <w:pPr>
        <w:ind w:left="1230" w:hanging="260"/>
      </w:pPr>
      <w:rPr>
        <w:rFonts w:hint="default"/>
      </w:rPr>
    </w:lvl>
    <w:lvl w:ilvl="2" w:tplc="14A6790A">
      <w:numFmt w:val="bullet"/>
      <w:lvlText w:val="•"/>
      <w:lvlJc w:val="left"/>
      <w:pPr>
        <w:ind w:left="2281" w:hanging="260"/>
      </w:pPr>
      <w:rPr>
        <w:rFonts w:hint="default"/>
      </w:rPr>
    </w:lvl>
    <w:lvl w:ilvl="3" w:tplc="DA64E402">
      <w:numFmt w:val="bullet"/>
      <w:lvlText w:val="•"/>
      <w:lvlJc w:val="left"/>
      <w:pPr>
        <w:ind w:left="3331" w:hanging="260"/>
      </w:pPr>
      <w:rPr>
        <w:rFonts w:hint="default"/>
      </w:rPr>
    </w:lvl>
    <w:lvl w:ilvl="4" w:tplc="CD76A626">
      <w:numFmt w:val="bullet"/>
      <w:lvlText w:val="•"/>
      <w:lvlJc w:val="left"/>
      <w:pPr>
        <w:ind w:left="4382" w:hanging="260"/>
      </w:pPr>
      <w:rPr>
        <w:rFonts w:hint="default"/>
      </w:rPr>
    </w:lvl>
    <w:lvl w:ilvl="5" w:tplc="6F7A38C2">
      <w:numFmt w:val="bullet"/>
      <w:lvlText w:val="•"/>
      <w:lvlJc w:val="left"/>
      <w:pPr>
        <w:ind w:left="5433" w:hanging="260"/>
      </w:pPr>
      <w:rPr>
        <w:rFonts w:hint="default"/>
      </w:rPr>
    </w:lvl>
    <w:lvl w:ilvl="6" w:tplc="CB0E67BA">
      <w:numFmt w:val="bullet"/>
      <w:lvlText w:val="•"/>
      <w:lvlJc w:val="left"/>
      <w:pPr>
        <w:ind w:left="6483" w:hanging="260"/>
      </w:pPr>
      <w:rPr>
        <w:rFonts w:hint="default"/>
      </w:rPr>
    </w:lvl>
    <w:lvl w:ilvl="7" w:tplc="DF905B04">
      <w:numFmt w:val="bullet"/>
      <w:lvlText w:val="•"/>
      <w:lvlJc w:val="left"/>
      <w:pPr>
        <w:ind w:left="7534" w:hanging="260"/>
      </w:pPr>
      <w:rPr>
        <w:rFonts w:hint="default"/>
      </w:rPr>
    </w:lvl>
    <w:lvl w:ilvl="8" w:tplc="33F6D60E">
      <w:numFmt w:val="bullet"/>
      <w:lvlText w:val="•"/>
      <w:lvlJc w:val="left"/>
      <w:pPr>
        <w:ind w:left="8585" w:hanging="260"/>
      </w:pPr>
      <w:rPr>
        <w:rFonts w:hint="default"/>
      </w:rPr>
    </w:lvl>
  </w:abstractNum>
  <w:abstractNum w:abstractNumId="4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9"/>
  </w:num>
  <w:num w:numId="2">
    <w:abstractNumId w:val="20"/>
  </w:num>
  <w:num w:numId="3">
    <w:abstractNumId w:val="26"/>
  </w:num>
  <w:num w:numId="4">
    <w:abstractNumId w:val="12"/>
  </w:num>
  <w:num w:numId="5">
    <w:abstractNumId w:val="25"/>
  </w:num>
  <w:num w:numId="6">
    <w:abstractNumId w:val="36"/>
  </w:num>
  <w:num w:numId="7">
    <w:abstractNumId w:val="14"/>
  </w:num>
  <w:num w:numId="8">
    <w:abstractNumId w:val="37"/>
  </w:num>
  <w:num w:numId="9">
    <w:abstractNumId w:val="39"/>
  </w:num>
  <w:num w:numId="10">
    <w:abstractNumId w:val="31"/>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2"/>
  </w:num>
  <w:num w:numId="19">
    <w:abstractNumId w:val="8"/>
  </w:num>
  <w:num w:numId="20">
    <w:abstractNumId w:val="27"/>
  </w:num>
  <w:num w:numId="21">
    <w:abstractNumId w:val="43"/>
  </w:num>
  <w:num w:numId="22">
    <w:abstractNumId w:val="35"/>
  </w:num>
  <w:num w:numId="23">
    <w:abstractNumId w:val="7"/>
  </w:num>
  <w:num w:numId="24">
    <w:abstractNumId w:val="15"/>
  </w:num>
  <w:num w:numId="25">
    <w:abstractNumId w:val="32"/>
  </w:num>
  <w:num w:numId="26">
    <w:abstractNumId w:val="18"/>
  </w:num>
  <w:num w:numId="27">
    <w:abstractNumId w:val="33"/>
  </w:num>
  <w:num w:numId="28">
    <w:abstractNumId w:val="13"/>
  </w:num>
  <w:num w:numId="29">
    <w:abstractNumId w:val="9"/>
  </w:num>
  <w:num w:numId="30">
    <w:abstractNumId w:val="29"/>
  </w:num>
  <w:num w:numId="31">
    <w:abstractNumId w:val="6"/>
  </w:num>
  <w:num w:numId="32">
    <w:abstractNumId w:val="23"/>
  </w:num>
  <w:num w:numId="33">
    <w:abstractNumId w:val="21"/>
  </w:num>
  <w:num w:numId="34">
    <w:abstractNumId w:val="10"/>
  </w:num>
  <w:num w:numId="35">
    <w:abstractNumId w:val="22"/>
  </w:num>
  <w:num w:numId="36">
    <w:abstractNumId w:val="16"/>
  </w:num>
  <w:num w:numId="37">
    <w:abstractNumId w:val="34"/>
  </w:num>
  <w:num w:numId="38">
    <w:abstractNumId w:val="28"/>
  </w:num>
  <w:num w:numId="39">
    <w:abstractNumId w:val="41"/>
  </w:num>
  <w:num w:numId="40">
    <w:abstractNumId w:val="17"/>
  </w:num>
  <w:num w:numId="41">
    <w:abstractNumId w:val="11"/>
  </w:num>
  <w:num w:numId="42">
    <w:abstractNumId w:val="30"/>
  </w:num>
  <w:num w:numId="43">
    <w:abstractNumId w:val="4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B2"/>
    <w:rsid w:val="00151AD0"/>
    <w:rsid w:val="001A5983"/>
    <w:rsid w:val="00467F5E"/>
    <w:rsid w:val="00546478"/>
    <w:rsid w:val="009C7411"/>
    <w:rsid w:val="00A9706F"/>
    <w:rsid w:val="00AD34B2"/>
    <w:rsid w:val="00C97B33"/>
    <w:rsid w:val="00E212D0"/>
    <w:rsid w:val="00E73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B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D34B2"/>
    <w:pPr>
      <w:keepNext/>
      <w:jc w:val="center"/>
      <w:outlineLvl w:val="0"/>
    </w:pPr>
    <w:rPr>
      <w:rFonts w:ascii="Arial" w:hAnsi="Arial"/>
      <w:b/>
      <w:sz w:val="24"/>
    </w:rPr>
  </w:style>
  <w:style w:type="paragraph" w:styleId="Ttulo2">
    <w:name w:val="heading 2"/>
    <w:basedOn w:val="Normal"/>
    <w:next w:val="Normal"/>
    <w:link w:val="Ttulo2Char"/>
    <w:qFormat/>
    <w:rsid w:val="00AD34B2"/>
    <w:pPr>
      <w:keepNext/>
      <w:outlineLvl w:val="1"/>
    </w:pPr>
    <w:rPr>
      <w:rFonts w:ascii="Arial" w:hAnsi="Arial"/>
      <w:sz w:val="24"/>
    </w:rPr>
  </w:style>
  <w:style w:type="paragraph" w:styleId="Ttulo3">
    <w:name w:val="heading 3"/>
    <w:basedOn w:val="Normal"/>
    <w:next w:val="Normal"/>
    <w:link w:val="Ttulo3Char"/>
    <w:qFormat/>
    <w:rsid w:val="00AD34B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D34B2"/>
    <w:pPr>
      <w:keepNext/>
      <w:jc w:val="center"/>
      <w:outlineLvl w:val="3"/>
    </w:pPr>
    <w:rPr>
      <w:b/>
      <w:bCs/>
      <w:sz w:val="28"/>
      <w:lang w:val="en-US"/>
    </w:rPr>
  </w:style>
  <w:style w:type="paragraph" w:styleId="Ttulo5">
    <w:name w:val="heading 5"/>
    <w:basedOn w:val="Normal"/>
    <w:next w:val="Normal"/>
    <w:link w:val="Ttulo5Char"/>
    <w:qFormat/>
    <w:rsid w:val="00AD34B2"/>
    <w:pPr>
      <w:spacing w:before="240" w:after="60"/>
      <w:outlineLvl w:val="4"/>
    </w:pPr>
    <w:rPr>
      <w:b/>
      <w:bCs/>
      <w:i/>
      <w:iCs/>
      <w:sz w:val="26"/>
      <w:szCs w:val="26"/>
    </w:rPr>
  </w:style>
  <w:style w:type="paragraph" w:styleId="Ttulo6">
    <w:name w:val="heading 6"/>
    <w:basedOn w:val="Normal"/>
    <w:next w:val="Normal"/>
    <w:link w:val="Ttulo6Char"/>
    <w:qFormat/>
    <w:rsid w:val="00AD34B2"/>
    <w:pPr>
      <w:keepNext/>
      <w:jc w:val="center"/>
      <w:outlineLvl w:val="5"/>
    </w:pPr>
    <w:rPr>
      <w:rFonts w:eastAsia="Times New Roman"/>
      <w:sz w:val="28"/>
      <w:szCs w:val="24"/>
    </w:rPr>
  </w:style>
  <w:style w:type="paragraph" w:styleId="Ttulo7">
    <w:name w:val="heading 7"/>
    <w:basedOn w:val="Normal"/>
    <w:next w:val="Normal"/>
    <w:link w:val="Ttulo7Char"/>
    <w:qFormat/>
    <w:rsid w:val="00AD34B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34B2"/>
    <w:rPr>
      <w:rFonts w:ascii="Arial" w:eastAsia="Batang" w:hAnsi="Arial" w:cs="Times New Roman"/>
      <w:b/>
      <w:sz w:val="24"/>
      <w:szCs w:val="20"/>
      <w:lang w:eastAsia="pt-BR"/>
    </w:rPr>
  </w:style>
  <w:style w:type="character" w:customStyle="1" w:styleId="Ttulo2Char">
    <w:name w:val="Título 2 Char"/>
    <w:basedOn w:val="Fontepargpadro"/>
    <w:link w:val="Ttulo2"/>
    <w:rsid w:val="00AD34B2"/>
    <w:rPr>
      <w:rFonts w:ascii="Arial" w:eastAsia="Batang" w:hAnsi="Arial" w:cs="Times New Roman"/>
      <w:sz w:val="24"/>
      <w:szCs w:val="20"/>
      <w:lang w:eastAsia="pt-BR"/>
    </w:rPr>
  </w:style>
  <w:style w:type="character" w:customStyle="1" w:styleId="Ttulo3Char">
    <w:name w:val="Título 3 Char"/>
    <w:basedOn w:val="Fontepargpadro"/>
    <w:link w:val="Ttulo3"/>
    <w:rsid w:val="00AD34B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D34B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D34B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D34B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D34B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D34B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D34B2"/>
    <w:rPr>
      <w:rFonts w:ascii="Arial" w:eastAsia="Batang" w:hAnsi="Arial" w:cs="Arial"/>
      <w:lang w:val="pt-PT" w:eastAsia="pt-BR"/>
    </w:rPr>
  </w:style>
  <w:style w:type="paragraph" w:styleId="Cabealho">
    <w:name w:val="header"/>
    <w:basedOn w:val="Normal"/>
    <w:link w:val="CabealhoChar"/>
    <w:rsid w:val="00AD34B2"/>
    <w:pPr>
      <w:tabs>
        <w:tab w:val="center" w:pos="4419"/>
        <w:tab w:val="right" w:pos="8838"/>
      </w:tabs>
    </w:pPr>
  </w:style>
  <w:style w:type="character" w:customStyle="1" w:styleId="CabealhoChar">
    <w:name w:val="Cabeçalho Char"/>
    <w:basedOn w:val="Fontepargpadro"/>
    <w:link w:val="Cabealho"/>
    <w:rsid w:val="00AD34B2"/>
    <w:rPr>
      <w:rFonts w:ascii="Times New Roman" w:eastAsia="Batang" w:hAnsi="Times New Roman" w:cs="Times New Roman"/>
      <w:sz w:val="20"/>
      <w:szCs w:val="20"/>
      <w:lang w:eastAsia="pt-BR"/>
    </w:rPr>
  </w:style>
  <w:style w:type="paragraph" w:styleId="Rodap">
    <w:name w:val="footer"/>
    <w:basedOn w:val="Normal"/>
    <w:link w:val="RodapChar"/>
    <w:rsid w:val="00AD34B2"/>
    <w:pPr>
      <w:tabs>
        <w:tab w:val="center" w:pos="4419"/>
        <w:tab w:val="right" w:pos="8838"/>
      </w:tabs>
    </w:pPr>
  </w:style>
  <w:style w:type="character" w:customStyle="1" w:styleId="RodapChar">
    <w:name w:val="Rodapé Char"/>
    <w:basedOn w:val="Fontepargpadro"/>
    <w:link w:val="Rodap"/>
    <w:rsid w:val="00AD34B2"/>
    <w:rPr>
      <w:rFonts w:ascii="Times New Roman" w:eastAsia="Batang" w:hAnsi="Times New Roman" w:cs="Times New Roman"/>
      <w:sz w:val="20"/>
      <w:szCs w:val="20"/>
      <w:lang w:eastAsia="pt-BR"/>
    </w:rPr>
  </w:style>
  <w:style w:type="character" w:styleId="Nmerodepgina">
    <w:name w:val="page number"/>
    <w:basedOn w:val="Fontepargpadro"/>
    <w:rsid w:val="00AD34B2"/>
  </w:style>
  <w:style w:type="paragraph" w:styleId="Corpodetexto2">
    <w:name w:val="Body Text 2"/>
    <w:basedOn w:val="Normal"/>
    <w:link w:val="Corpodetexto2Char"/>
    <w:rsid w:val="00AD34B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D34B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D34B2"/>
    <w:rPr>
      <w:rFonts w:ascii="Courier New" w:eastAsia="Times New Roman" w:hAnsi="Courier New" w:cs="Courier New"/>
    </w:rPr>
  </w:style>
  <w:style w:type="character" w:customStyle="1" w:styleId="TextosemFormataoChar">
    <w:name w:val="Texto sem Formatação Char"/>
    <w:basedOn w:val="Fontepargpadro"/>
    <w:link w:val="TextosemFormatao"/>
    <w:rsid w:val="00AD34B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D34B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D34B2"/>
    <w:rPr>
      <w:rFonts w:ascii="Arial" w:eastAsia="Batang" w:hAnsi="Arial" w:cs="Arial"/>
      <w:lang w:val="pt-PT" w:eastAsia="pt-BR"/>
    </w:rPr>
  </w:style>
  <w:style w:type="paragraph" w:styleId="Corpodetexto">
    <w:name w:val="Body Text"/>
    <w:basedOn w:val="Normal"/>
    <w:link w:val="CorpodetextoChar"/>
    <w:rsid w:val="00AD34B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D34B2"/>
    <w:rPr>
      <w:rFonts w:ascii="Arial" w:eastAsia="Batang" w:hAnsi="Arial" w:cs="Arial"/>
      <w:lang w:val="pt-PT" w:eastAsia="pt-BR"/>
    </w:rPr>
  </w:style>
  <w:style w:type="paragraph" w:styleId="Ttulo">
    <w:name w:val="Title"/>
    <w:basedOn w:val="Normal"/>
    <w:link w:val="TtuloChar"/>
    <w:qFormat/>
    <w:rsid w:val="00AD34B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D34B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D34B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D34B2"/>
    <w:rPr>
      <w:rFonts w:ascii="Arial" w:eastAsia="Batang" w:hAnsi="Arial" w:cs="Arial"/>
      <w:lang w:val="pt-PT" w:eastAsia="pt-BR"/>
    </w:rPr>
  </w:style>
  <w:style w:type="paragraph" w:styleId="Corpodetexto3">
    <w:name w:val="Body Text 3"/>
    <w:basedOn w:val="Normal"/>
    <w:link w:val="Corpodetexto3Char"/>
    <w:rsid w:val="00AD34B2"/>
    <w:rPr>
      <w:rFonts w:eastAsia="Times New Roman"/>
      <w:sz w:val="28"/>
      <w:szCs w:val="24"/>
    </w:rPr>
  </w:style>
  <w:style w:type="character" w:customStyle="1" w:styleId="Corpodetexto3Char">
    <w:name w:val="Corpo de texto 3 Char"/>
    <w:basedOn w:val="Fontepargpadro"/>
    <w:link w:val="Corpodetexto3"/>
    <w:rsid w:val="00AD34B2"/>
    <w:rPr>
      <w:rFonts w:ascii="Times New Roman" w:eastAsia="Times New Roman" w:hAnsi="Times New Roman" w:cs="Times New Roman"/>
      <w:sz w:val="28"/>
      <w:szCs w:val="24"/>
      <w:lang w:eastAsia="pt-BR"/>
    </w:rPr>
  </w:style>
  <w:style w:type="character" w:customStyle="1" w:styleId="Absatz-Standardschriftart">
    <w:name w:val="Absatz-Standardschriftart"/>
    <w:rsid w:val="00AD34B2"/>
  </w:style>
  <w:style w:type="character" w:customStyle="1" w:styleId="WW-Absatz-Standardschriftart">
    <w:name w:val="WW-Absatz-Standardschriftart"/>
    <w:rsid w:val="00AD34B2"/>
  </w:style>
  <w:style w:type="character" w:customStyle="1" w:styleId="WW-Absatz-Standardschriftart1">
    <w:name w:val="WW-Absatz-Standardschriftart1"/>
    <w:rsid w:val="00AD34B2"/>
  </w:style>
  <w:style w:type="character" w:customStyle="1" w:styleId="WW-Absatz-Standardschriftart11">
    <w:name w:val="WW-Absatz-Standardschriftart11"/>
    <w:rsid w:val="00AD34B2"/>
  </w:style>
  <w:style w:type="character" w:customStyle="1" w:styleId="WW-Absatz-Standardschriftart111">
    <w:name w:val="WW-Absatz-Standardschriftart111"/>
    <w:rsid w:val="00AD34B2"/>
  </w:style>
  <w:style w:type="character" w:customStyle="1" w:styleId="WW-Absatz-Standardschriftart1111">
    <w:name w:val="WW-Absatz-Standardschriftart1111"/>
    <w:rsid w:val="00AD34B2"/>
  </w:style>
  <w:style w:type="character" w:customStyle="1" w:styleId="WW-Absatz-Standardschriftart11111">
    <w:name w:val="WW-Absatz-Standardschriftart11111"/>
    <w:rsid w:val="00AD34B2"/>
  </w:style>
  <w:style w:type="character" w:customStyle="1" w:styleId="WW-Absatz-Standardschriftart111111">
    <w:name w:val="WW-Absatz-Standardschriftart111111"/>
    <w:rsid w:val="00AD34B2"/>
  </w:style>
  <w:style w:type="character" w:customStyle="1" w:styleId="WW8Num2z0">
    <w:name w:val="WW8Num2z0"/>
    <w:rsid w:val="00AD34B2"/>
    <w:rPr>
      <w:rFonts w:ascii="Symbol" w:hAnsi="Symbol"/>
    </w:rPr>
  </w:style>
  <w:style w:type="character" w:customStyle="1" w:styleId="WW8Num2z1">
    <w:name w:val="WW8Num2z1"/>
    <w:rsid w:val="00AD34B2"/>
    <w:rPr>
      <w:rFonts w:ascii="Courier New" w:hAnsi="Courier New" w:cs="Courier New"/>
    </w:rPr>
  </w:style>
  <w:style w:type="character" w:customStyle="1" w:styleId="WW8Num2z2">
    <w:name w:val="WW8Num2z2"/>
    <w:rsid w:val="00AD34B2"/>
    <w:rPr>
      <w:rFonts w:ascii="Wingdings" w:hAnsi="Wingdings"/>
    </w:rPr>
  </w:style>
  <w:style w:type="character" w:customStyle="1" w:styleId="WW8Num3z0">
    <w:name w:val="WW8Num3z0"/>
    <w:rsid w:val="00AD34B2"/>
    <w:rPr>
      <w:rFonts w:ascii="Symbol" w:hAnsi="Symbol"/>
    </w:rPr>
  </w:style>
  <w:style w:type="character" w:customStyle="1" w:styleId="WW8Num3z1">
    <w:name w:val="WW8Num3z1"/>
    <w:rsid w:val="00AD34B2"/>
    <w:rPr>
      <w:rFonts w:ascii="Courier New" w:hAnsi="Courier New" w:cs="Courier New"/>
    </w:rPr>
  </w:style>
  <w:style w:type="character" w:customStyle="1" w:styleId="WW8Num3z2">
    <w:name w:val="WW8Num3z2"/>
    <w:rsid w:val="00AD34B2"/>
    <w:rPr>
      <w:rFonts w:ascii="Wingdings" w:hAnsi="Wingdings"/>
    </w:rPr>
  </w:style>
  <w:style w:type="character" w:customStyle="1" w:styleId="WW8Num7z0">
    <w:name w:val="WW8Num7z0"/>
    <w:rsid w:val="00AD34B2"/>
    <w:rPr>
      <w:rFonts w:ascii="Symbol" w:hAnsi="Symbol"/>
    </w:rPr>
  </w:style>
  <w:style w:type="character" w:customStyle="1" w:styleId="WW8Num7z1">
    <w:name w:val="WW8Num7z1"/>
    <w:rsid w:val="00AD34B2"/>
    <w:rPr>
      <w:rFonts w:ascii="Courier New" w:hAnsi="Courier New" w:cs="Courier New"/>
    </w:rPr>
  </w:style>
  <w:style w:type="character" w:customStyle="1" w:styleId="WW8Num7z2">
    <w:name w:val="WW8Num7z2"/>
    <w:rsid w:val="00AD34B2"/>
    <w:rPr>
      <w:rFonts w:ascii="Wingdings" w:hAnsi="Wingdings"/>
    </w:rPr>
  </w:style>
  <w:style w:type="character" w:customStyle="1" w:styleId="WW8Num10z0">
    <w:name w:val="WW8Num10z0"/>
    <w:rsid w:val="00AD34B2"/>
    <w:rPr>
      <w:rFonts w:ascii="Symbol" w:hAnsi="Symbol"/>
    </w:rPr>
  </w:style>
  <w:style w:type="character" w:customStyle="1" w:styleId="WW8Num10z1">
    <w:name w:val="WW8Num10z1"/>
    <w:rsid w:val="00AD34B2"/>
    <w:rPr>
      <w:rFonts w:ascii="Courier New" w:hAnsi="Courier New" w:cs="Courier New"/>
    </w:rPr>
  </w:style>
  <w:style w:type="character" w:customStyle="1" w:styleId="WW8Num10z2">
    <w:name w:val="WW8Num10z2"/>
    <w:rsid w:val="00AD34B2"/>
    <w:rPr>
      <w:rFonts w:ascii="Wingdings" w:hAnsi="Wingdings"/>
    </w:rPr>
  </w:style>
  <w:style w:type="character" w:customStyle="1" w:styleId="WW8Num11z0">
    <w:name w:val="WW8Num11z0"/>
    <w:rsid w:val="00AD34B2"/>
    <w:rPr>
      <w:rFonts w:ascii="Symbol" w:hAnsi="Symbol"/>
    </w:rPr>
  </w:style>
  <w:style w:type="character" w:customStyle="1" w:styleId="WW8Num11z1">
    <w:name w:val="WW8Num11z1"/>
    <w:rsid w:val="00AD34B2"/>
    <w:rPr>
      <w:rFonts w:ascii="Courier New" w:hAnsi="Courier New" w:cs="Courier New"/>
    </w:rPr>
  </w:style>
  <w:style w:type="character" w:customStyle="1" w:styleId="WW8Num11z2">
    <w:name w:val="WW8Num11z2"/>
    <w:rsid w:val="00AD34B2"/>
    <w:rPr>
      <w:rFonts w:ascii="Wingdings" w:hAnsi="Wingdings"/>
    </w:rPr>
  </w:style>
  <w:style w:type="character" w:customStyle="1" w:styleId="WW8Num15z0">
    <w:name w:val="WW8Num15z0"/>
    <w:rsid w:val="00AD34B2"/>
    <w:rPr>
      <w:rFonts w:ascii="Symbol" w:hAnsi="Symbol"/>
    </w:rPr>
  </w:style>
  <w:style w:type="character" w:customStyle="1" w:styleId="WW8Num15z1">
    <w:name w:val="WW8Num15z1"/>
    <w:rsid w:val="00AD34B2"/>
    <w:rPr>
      <w:rFonts w:ascii="Courier New" w:hAnsi="Courier New" w:cs="Courier New"/>
    </w:rPr>
  </w:style>
  <w:style w:type="character" w:customStyle="1" w:styleId="WW8Num15z2">
    <w:name w:val="WW8Num15z2"/>
    <w:rsid w:val="00AD34B2"/>
    <w:rPr>
      <w:rFonts w:ascii="Wingdings" w:hAnsi="Wingdings"/>
    </w:rPr>
  </w:style>
  <w:style w:type="character" w:customStyle="1" w:styleId="WW8Num18z0">
    <w:name w:val="WW8Num18z0"/>
    <w:rsid w:val="00AD34B2"/>
    <w:rPr>
      <w:rFonts w:ascii="Wingdings" w:hAnsi="Wingdings"/>
    </w:rPr>
  </w:style>
  <w:style w:type="character" w:customStyle="1" w:styleId="WW8Num18z1">
    <w:name w:val="WW8Num18z1"/>
    <w:rsid w:val="00AD34B2"/>
    <w:rPr>
      <w:rFonts w:ascii="Courier New" w:hAnsi="Courier New" w:cs="Courier New"/>
    </w:rPr>
  </w:style>
  <w:style w:type="character" w:customStyle="1" w:styleId="WW8Num18z3">
    <w:name w:val="WW8Num18z3"/>
    <w:rsid w:val="00AD34B2"/>
    <w:rPr>
      <w:rFonts w:ascii="Symbol" w:hAnsi="Symbol"/>
    </w:rPr>
  </w:style>
  <w:style w:type="character" w:customStyle="1" w:styleId="WW8Num19z0">
    <w:name w:val="WW8Num19z0"/>
    <w:rsid w:val="00AD34B2"/>
    <w:rPr>
      <w:rFonts w:ascii="Symbol" w:hAnsi="Symbol"/>
    </w:rPr>
  </w:style>
  <w:style w:type="character" w:customStyle="1" w:styleId="WW8Num19z1">
    <w:name w:val="WW8Num19z1"/>
    <w:rsid w:val="00AD34B2"/>
    <w:rPr>
      <w:rFonts w:ascii="Courier New" w:hAnsi="Courier New" w:cs="Courier New"/>
    </w:rPr>
  </w:style>
  <w:style w:type="character" w:customStyle="1" w:styleId="WW8Num19z2">
    <w:name w:val="WW8Num19z2"/>
    <w:rsid w:val="00AD34B2"/>
    <w:rPr>
      <w:rFonts w:ascii="Wingdings" w:hAnsi="Wingdings"/>
    </w:rPr>
  </w:style>
  <w:style w:type="character" w:customStyle="1" w:styleId="WW8Num22z0">
    <w:name w:val="WW8Num22z0"/>
    <w:rsid w:val="00AD34B2"/>
    <w:rPr>
      <w:rFonts w:ascii="Symbol" w:hAnsi="Symbol"/>
    </w:rPr>
  </w:style>
  <w:style w:type="character" w:customStyle="1" w:styleId="WW8Num22z1">
    <w:name w:val="WW8Num22z1"/>
    <w:rsid w:val="00AD34B2"/>
    <w:rPr>
      <w:rFonts w:ascii="Courier New" w:hAnsi="Courier New" w:cs="Courier New"/>
    </w:rPr>
  </w:style>
  <w:style w:type="character" w:customStyle="1" w:styleId="WW8Num22z2">
    <w:name w:val="WW8Num22z2"/>
    <w:rsid w:val="00AD34B2"/>
    <w:rPr>
      <w:rFonts w:ascii="Wingdings" w:hAnsi="Wingdings"/>
    </w:rPr>
  </w:style>
  <w:style w:type="character" w:customStyle="1" w:styleId="WW8Num23z0">
    <w:name w:val="WW8Num23z0"/>
    <w:rsid w:val="00AD34B2"/>
    <w:rPr>
      <w:sz w:val="20"/>
    </w:rPr>
  </w:style>
  <w:style w:type="character" w:customStyle="1" w:styleId="WW8Num25z0">
    <w:name w:val="WW8Num25z0"/>
    <w:rsid w:val="00AD34B2"/>
    <w:rPr>
      <w:rFonts w:ascii="Symbol" w:eastAsia="Times New Roman" w:hAnsi="Symbol" w:cs="Times New Roman"/>
    </w:rPr>
  </w:style>
  <w:style w:type="character" w:customStyle="1" w:styleId="WW8Num25z1">
    <w:name w:val="WW8Num25z1"/>
    <w:rsid w:val="00AD34B2"/>
    <w:rPr>
      <w:rFonts w:ascii="Courier New" w:hAnsi="Courier New"/>
    </w:rPr>
  </w:style>
  <w:style w:type="character" w:customStyle="1" w:styleId="WW8Num25z2">
    <w:name w:val="WW8Num25z2"/>
    <w:rsid w:val="00AD34B2"/>
    <w:rPr>
      <w:rFonts w:ascii="Wingdings" w:hAnsi="Wingdings"/>
    </w:rPr>
  </w:style>
  <w:style w:type="character" w:customStyle="1" w:styleId="WW8Num25z3">
    <w:name w:val="WW8Num25z3"/>
    <w:rsid w:val="00AD34B2"/>
    <w:rPr>
      <w:rFonts w:ascii="Symbol" w:hAnsi="Symbol"/>
    </w:rPr>
  </w:style>
  <w:style w:type="character" w:customStyle="1" w:styleId="Fontepargpadro1">
    <w:name w:val="Fonte parág. padrão1"/>
    <w:rsid w:val="00AD34B2"/>
  </w:style>
  <w:style w:type="character" w:customStyle="1" w:styleId="Smbolosdenumerao">
    <w:name w:val="Símbolos de numeração"/>
    <w:rsid w:val="00AD34B2"/>
  </w:style>
  <w:style w:type="paragraph" w:customStyle="1" w:styleId="Captulo">
    <w:name w:val="Capítulo"/>
    <w:basedOn w:val="Normal"/>
    <w:next w:val="Corpodetexto"/>
    <w:rsid w:val="00AD34B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D34B2"/>
    <w:pPr>
      <w:suppressAutoHyphens/>
      <w:autoSpaceDN/>
      <w:adjustRightInd/>
    </w:pPr>
    <w:rPr>
      <w:lang w:eastAsia="ar-SA"/>
    </w:rPr>
  </w:style>
  <w:style w:type="paragraph" w:customStyle="1" w:styleId="Legenda1">
    <w:name w:val="Legenda1"/>
    <w:basedOn w:val="Normal"/>
    <w:rsid w:val="00AD34B2"/>
    <w:pPr>
      <w:suppressLineNumbers/>
      <w:suppressAutoHyphens/>
      <w:spacing w:before="120" w:after="120"/>
    </w:pPr>
    <w:rPr>
      <w:i/>
      <w:iCs/>
      <w:sz w:val="24"/>
      <w:szCs w:val="24"/>
      <w:lang w:eastAsia="ar-SA"/>
    </w:rPr>
  </w:style>
  <w:style w:type="paragraph" w:customStyle="1" w:styleId="ndice">
    <w:name w:val="Índice"/>
    <w:basedOn w:val="Normal"/>
    <w:rsid w:val="00AD34B2"/>
    <w:pPr>
      <w:suppressLineNumbers/>
      <w:suppressAutoHyphens/>
    </w:pPr>
    <w:rPr>
      <w:lang w:eastAsia="ar-SA"/>
    </w:rPr>
  </w:style>
  <w:style w:type="paragraph" w:customStyle="1" w:styleId="Corpodetexto21">
    <w:name w:val="Corpo de texto 21"/>
    <w:basedOn w:val="Normal"/>
    <w:rsid w:val="00AD34B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D34B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D34B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D34B2"/>
    <w:pPr>
      <w:jc w:val="center"/>
    </w:pPr>
    <w:rPr>
      <w:i/>
      <w:iCs/>
    </w:rPr>
  </w:style>
  <w:style w:type="character" w:customStyle="1" w:styleId="SubttuloChar">
    <w:name w:val="Subtítulo Char"/>
    <w:basedOn w:val="Fontepargpadro"/>
    <w:link w:val="Subttulo"/>
    <w:rsid w:val="00AD34B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D34B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D34B2"/>
    <w:pPr>
      <w:suppressAutoHyphens/>
    </w:pPr>
    <w:rPr>
      <w:rFonts w:eastAsia="Times New Roman"/>
      <w:sz w:val="28"/>
      <w:szCs w:val="24"/>
      <w:lang w:eastAsia="ar-SA"/>
    </w:rPr>
  </w:style>
  <w:style w:type="paragraph" w:customStyle="1" w:styleId="Contedodoquadro">
    <w:name w:val="Conteúdo do quadro"/>
    <w:basedOn w:val="Corpodetexto"/>
    <w:rsid w:val="00AD34B2"/>
    <w:pPr>
      <w:suppressAutoHyphens/>
      <w:autoSpaceDN/>
      <w:adjustRightInd/>
    </w:pPr>
    <w:rPr>
      <w:lang w:eastAsia="ar-SA"/>
    </w:rPr>
  </w:style>
  <w:style w:type="paragraph" w:customStyle="1" w:styleId="Contedodatabela">
    <w:name w:val="Conteúdo da tabela"/>
    <w:basedOn w:val="Normal"/>
    <w:rsid w:val="00AD34B2"/>
    <w:pPr>
      <w:suppressLineNumbers/>
      <w:suppressAutoHyphens/>
    </w:pPr>
    <w:rPr>
      <w:lang w:eastAsia="ar-SA"/>
    </w:rPr>
  </w:style>
  <w:style w:type="paragraph" w:customStyle="1" w:styleId="Ttulodatabela">
    <w:name w:val="Título da tabela"/>
    <w:basedOn w:val="Contedodatabela"/>
    <w:rsid w:val="00AD34B2"/>
    <w:pPr>
      <w:jc w:val="center"/>
    </w:pPr>
    <w:rPr>
      <w:b/>
      <w:bCs/>
    </w:rPr>
  </w:style>
  <w:style w:type="character" w:styleId="Hyperlink">
    <w:name w:val="Hyperlink"/>
    <w:basedOn w:val="Fontepargpadro"/>
    <w:uiPriority w:val="99"/>
    <w:rsid w:val="00AD34B2"/>
    <w:rPr>
      <w:color w:val="0000FF"/>
      <w:u w:val="single"/>
    </w:rPr>
  </w:style>
  <w:style w:type="character" w:customStyle="1" w:styleId="centerazul1">
    <w:name w:val="centerazul1"/>
    <w:basedOn w:val="Fontepargpadro"/>
    <w:rsid w:val="00AD34B2"/>
    <w:rPr>
      <w:rFonts w:ascii="Verdana" w:hAnsi="Verdana" w:hint="default"/>
      <w:color w:val="373461"/>
      <w:sz w:val="15"/>
      <w:szCs w:val="15"/>
    </w:rPr>
  </w:style>
  <w:style w:type="paragraph" w:styleId="PargrafodaLista">
    <w:name w:val="List Paragraph"/>
    <w:basedOn w:val="Normal"/>
    <w:qFormat/>
    <w:rsid w:val="00AD34B2"/>
    <w:pPr>
      <w:ind w:left="720"/>
      <w:contextualSpacing/>
    </w:pPr>
    <w:rPr>
      <w:rFonts w:eastAsia="Times New Roman"/>
      <w:sz w:val="24"/>
      <w:szCs w:val="24"/>
    </w:rPr>
  </w:style>
  <w:style w:type="paragraph" w:styleId="NormalWeb">
    <w:name w:val="Normal (Web)"/>
    <w:basedOn w:val="Normal"/>
    <w:unhideWhenUsed/>
    <w:rsid w:val="00AD34B2"/>
    <w:pPr>
      <w:spacing w:before="100" w:beforeAutospacing="1" w:after="100" w:afterAutospacing="1"/>
    </w:pPr>
    <w:rPr>
      <w:rFonts w:eastAsia="Times New Roman"/>
      <w:sz w:val="24"/>
      <w:szCs w:val="24"/>
    </w:rPr>
  </w:style>
  <w:style w:type="character" w:customStyle="1" w:styleId="st">
    <w:name w:val="st"/>
    <w:basedOn w:val="Fontepargpadro"/>
    <w:rsid w:val="00AD34B2"/>
  </w:style>
  <w:style w:type="character" w:styleId="nfase">
    <w:name w:val="Emphasis"/>
    <w:basedOn w:val="Fontepargpadro"/>
    <w:qFormat/>
    <w:rsid w:val="00AD34B2"/>
    <w:rPr>
      <w:i/>
      <w:iCs/>
    </w:rPr>
  </w:style>
  <w:style w:type="character" w:styleId="HiperlinkVisitado">
    <w:name w:val="FollowedHyperlink"/>
    <w:basedOn w:val="Fontepargpadro"/>
    <w:uiPriority w:val="99"/>
    <w:rsid w:val="00AD34B2"/>
    <w:rPr>
      <w:color w:val="800080"/>
      <w:u w:val="single"/>
    </w:rPr>
  </w:style>
  <w:style w:type="character" w:styleId="Forte">
    <w:name w:val="Strong"/>
    <w:basedOn w:val="Fontepargpadro"/>
    <w:uiPriority w:val="22"/>
    <w:qFormat/>
    <w:rsid w:val="00AD34B2"/>
    <w:rPr>
      <w:b/>
      <w:bCs/>
    </w:rPr>
  </w:style>
  <w:style w:type="character" w:customStyle="1" w:styleId="noticialink">
    <w:name w:val="noticialink"/>
    <w:basedOn w:val="Fontepargpadro"/>
    <w:rsid w:val="00AD34B2"/>
  </w:style>
  <w:style w:type="paragraph" w:customStyle="1" w:styleId="Default">
    <w:name w:val="Default"/>
    <w:rsid w:val="00AD34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D34B2"/>
  </w:style>
  <w:style w:type="paragraph" w:customStyle="1" w:styleId="DocumentLabel">
    <w:name w:val="Document Label"/>
    <w:next w:val="Normal"/>
    <w:rsid w:val="00AD34B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D34B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D34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AD34B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D34B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D34B2"/>
    <w:rPr>
      <w:rFonts w:ascii="Tahoma" w:eastAsia="Times New Roman" w:hAnsi="Tahoma" w:cs="Tahoma"/>
      <w:sz w:val="16"/>
      <w:szCs w:val="16"/>
      <w:lang w:eastAsia="pt-BR"/>
    </w:rPr>
  </w:style>
  <w:style w:type="character" w:customStyle="1" w:styleId="titdept1">
    <w:name w:val="tit_dept1"/>
    <w:rsid w:val="00AD34B2"/>
    <w:rPr>
      <w:b/>
      <w:bCs/>
      <w:vanish w:val="0"/>
      <w:webHidden w:val="0"/>
      <w:color w:val="333333"/>
      <w:sz w:val="18"/>
      <w:szCs w:val="18"/>
      <w:specVanish w:val="0"/>
    </w:rPr>
  </w:style>
  <w:style w:type="character" w:customStyle="1" w:styleId="titprod1">
    <w:name w:val="tit_prod1"/>
    <w:rsid w:val="00AD34B2"/>
    <w:rPr>
      <w:b/>
      <w:bCs/>
      <w:color w:val="444444"/>
      <w:sz w:val="17"/>
      <w:szCs w:val="17"/>
    </w:rPr>
  </w:style>
  <w:style w:type="character" w:customStyle="1" w:styleId="titprod21">
    <w:name w:val="tit_prod21"/>
    <w:rsid w:val="00AD34B2"/>
    <w:rPr>
      <w:b/>
      <w:bCs/>
      <w:color w:val="2F4B5F"/>
      <w:sz w:val="18"/>
      <w:szCs w:val="18"/>
    </w:rPr>
  </w:style>
  <w:style w:type="paragraph" w:customStyle="1" w:styleId="xl63">
    <w:name w:val="xl63"/>
    <w:basedOn w:val="Normal"/>
    <w:rsid w:val="00AD34B2"/>
    <w:pPr>
      <w:spacing w:before="100" w:beforeAutospacing="1" w:after="100" w:afterAutospacing="1"/>
      <w:textAlignment w:val="center"/>
    </w:pPr>
    <w:rPr>
      <w:rFonts w:eastAsia="Times New Roman"/>
      <w:sz w:val="24"/>
      <w:szCs w:val="24"/>
    </w:rPr>
  </w:style>
  <w:style w:type="paragraph" w:customStyle="1" w:styleId="xl64">
    <w:name w:val="xl64"/>
    <w:basedOn w:val="Normal"/>
    <w:rsid w:val="00AD34B2"/>
    <w:pPr>
      <w:spacing w:before="100" w:beforeAutospacing="1" w:after="100" w:afterAutospacing="1"/>
      <w:textAlignment w:val="center"/>
    </w:pPr>
    <w:rPr>
      <w:rFonts w:eastAsia="Times New Roman"/>
      <w:sz w:val="24"/>
      <w:szCs w:val="24"/>
    </w:rPr>
  </w:style>
  <w:style w:type="paragraph" w:customStyle="1" w:styleId="xl65">
    <w:name w:val="xl65"/>
    <w:basedOn w:val="Normal"/>
    <w:rsid w:val="00AD34B2"/>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AD34B2"/>
    <w:pPr>
      <w:spacing w:before="100" w:beforeAutospacing="1" w:after="100" w:afterAutospacing="1"/>
      <w:textAlignment w:val="center"/>
    </w:pPr>
    <w:rPr>
      <w:rFonts w:eastAsia="Times New Roman"/>
      <w:sz w:val="24"/>
      <w:szCs w:val="24"/>
    </w:rPr>
  </w:style>
  <w:style w:type="paragraph" w:customStyle="1" w:styleId="xl67">
    <w:name w:val="xl67"/>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AD34B2"/>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AD34B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AD34B2"/>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AD34B2"/>
    <w:pPr>
      <w:spacing w:before="100" w:beforeAutospacing="1" w:after="100" w:afterAutospacing="1"/>
      <w:textAlignment w:val="center"/>
    </w:pPr>
    <w:rPr>
      <w:rFonts w:eastAsia="Times New Roman"/>
      <w:sz w:val="24"/>
      <w:szCs w:val="24"/>
    </w:rPr>
  </w:style>
  <w:style w:type="paragraph" w:customStyle="1" w:styleId="xl74">
    <w:name w:val="xl74"/>
    <w:basedOn w:val="Normal"/>
    <w:rsid w:val="00AD34B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AD34B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D34B2"/>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AD34B2"/>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AD34B2"/>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AD34B2"/>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AD34B2"/>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AD34B2"/>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AD34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AD34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AD34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AD34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AD34B2"/>
    <w:pPr>
      <w:widowControl w:val="0"/>
    </w:pPr>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B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D34B2"/>
    <w:pPr>
      <w:keepNext/>
      <w:jc w:val="center"/>
      <w:outlineLvl w:val="0"/>
    </w:pPr>
    <w:rPr>
      <w:rFonts w:ascii="Arial" w:hAnsi="Arial"/>
      <w:b/>
      <w:sz w:val="24"/>
    </w:rPr>
  </w:style>
  <w:style w:type="paragraph" w:styleId="Ttulo2">
    <w:name w:val="heading 2"/>
    <w:basedOn w:val="Normal"/>
    <w:next w:val="Normal"/>
    <w:link w:val="Ttulo2Char"/>
    <w:qFormat/>
    <w:rsid w:val="00AD34B2"/>
    <w:pPr>
      <w:keepNext/>
      <w:outlineLvl w:val="1"/>
    </w:pPr>
    <w:rPr>
      <w:rFonts w:ascii="Arial" w:hAnsi="Arial"/>
      <w:sz w:val="24"/>
    </w:rPr>
  </w:style>
  <w:style w:type="paragraph" w:styleId="Ttulo3">
    <w:name w:val="heading 3"/>
    <w:basedOn w:val="Normal"/>
    <w:next w:val="Normal"/>
    <w:link w:val="Ttulo3Char"/>
    <w:qFormat/>
    <w:rsid w:val="00AD34B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D34B2"/>
    <w:pPr>
      <w:keepNext/>
      <w:jc w:val="center"/>
      <w:outlineLvl w:val="3"/>
    </w:pPr>
    <w:rPr>
      <w:b/>
      <w:bCs/>
      <w:sz w:val="28"/>
      <w:lang w:val="en-US"/>
    </w:rPr>
  </w:style>
  <w:style w:type="paragraph" w:styleId="Ttulo5">
    <w:name w:val="heading 5"/>
    <w:basedOn w:val="Normal"/>
    <w:next w:val="Normal"/>
    <w:link w:val="Ttulo5Char"/>
    <w:qFormat/>
    <w:rsid w:val="00AD34B2"/>
    <w:pPr>
      <w:spacing w:before="240" w:after="60"/>
      <w:outlineLvl w:val="4"/>
    </w:pPr>
    <w:rPr>
      <w:b/>
      <w:bCs/>
      <w:i/>
      <w:iCs/>
      <w:sz w:val="26"/>
      <w:szCs w:val="26"/>
    </w:rPr>
  </w:style>
  <w:style w:type="paragraph" w:styleId="Ttulo6">
    <w:name w:val="heading 6"/>
    <w:basedOn w:val="Normal"/>
    <w:next w:val="Normal"/>
    <w:link w:val="Ttulo6Char"/>
    <w:qFormat/>
    <w:rsid w:val="00AD34B2"/>
    <w:pPr>
      <w:keepNext/>
      <w:jc w:val="center"/>
      <w:outlineLvl w:val="5"/>
    </w:pPr>
    <w:rPr>
      <w:rFonts w:eastAsia="Times New Roman"/>
      <w:sz w:val="28"/>
      <w:szCs w:val="24"/>
    </w:rPr>
  </w:style>
  <w:style w:type="paragraph" w:styleId="Ttulo7">
    <w:name w:val="heading 7"/>
    <w:basedOn w:val="Normal"/>
    <w:next w:val="Normal"/>
    <w:link w:val="Ttulo7Char"/>
    <w:qFormat/>
    <w:rsid w:val="00AD34B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34B2"/>
    <w:rPr>
      <w:rFonts w:ascii="Arial" w:eastAsia="Batang" w:hAnsi="Arial" w:cs="Times New Roman"/>
      <w:b/>
      <w:sz w:val="24"/>
      <w:szCs w:val="20"/>
      <w:lang w:eastAsia="pt-BR"/>
    </w:rPr>
  </w:style>
  <w:style w:type="character" w:customStyle="1" w:styleId="Ttulo2Char">
    <w:name w:val="Título 2 Char"/>
    <w:basedOn w:val="Fontepargpadro"/>
    <w:link w:val="Ttulo2"/>
    <w:rsid w:val="00AD34B2"/>
    <w:rPr>
      <w:rFonts w:ascii="Arial" w:eastAsia="Batang" w:hAnsi="Arial" w:cs="Times New Roman"/>
      <w:sz w:val="24"/>
      <w:szCs w:val="20"/>
      <w:lang w:eastAsia="pt-BR"/>
    </w:rPr>
  </w:style>
  <w:style w:type="character" w:customStyle="1" w:styleId="Ttulo3Char">
    <w:name w:val="Título 3 Char"/>
    <w:basedOn w:val="Fontepargpadro"/>
    <w:link w:val="Ttulo3"/>
    <w:rsid w:val="00AD34B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D34B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D34B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D34B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D34B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D34B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D34B2"/>
    <w:rPr>
      <w:rFonts w:ascii="Arial" w:eastAsia="Batang" w:hAnsi="Arial" w:cs="Arial"/>
      <w:lang w:val="pt-PT" w:eastAsia="pt-BR"/>
    </w:rPr>
  </w:style>
  <w:style w:type="paragraph" w:styleId="Cabealho">
    <w:name w:val="header"/>
    <w:basedOn w:val="Normal"/>
    <w:link w:val="CabealhoChar"/>
    <w:rsid w:val="00AD34B2"/>
    <w:pPr>
      <w:tabs>
        <w:tab w:val="center" w:pos="4419"/>
        <w:tab w:val="right" w:pos="8838"/>
      </w:tabs>
    </w:pPr>
  </w:style>
  <w:style w:type="character" w:customStyle="1" w:styleId="CabealhoChar">
    <w:name w:val="Cabeçalho Char"/>
    <w:basedOn w:val="Fontepargpadro"/>
    <w:link w:val="Cabealho"/>
    <w:rsid w:val="00AD34B2"/>
    <w:rPr>
      <w:rFonts w:ascii="Times New Roman" w:eastAsia="Batang" w:hAnsi="Times New Roman" w:cs="Times New Roman"/>
      <w:sz w:val="20"/>
      <w:szCs w:val="20"/>
      <w:lang w:eastAsia="pt-BR"/>
    </w:rPr>
  </w:style>
  <w:style w:type="paragraph" w:styleId="Rodap">
    <w:name w:val="footer"/>
    <w:basedOn w:val="Normal"/>
    <w:link w:val="RodapChar"/>
    <w:rsid w:val="00AD34B2"/>
    <w:pPr>
      <w:tabs>
        <w:tab w:val="center" w:pos="4419"/>
        <w:tab w:val="right" w:pos="8838"/>
      </w:tabs>
    </w:pPr>
  </w:style>
  <w:style w:type="character" w:customStyle="1" w:styleId="RodapChar">
    <w:name w:val="Rodapé Char"/>
    <w:basedOn w:val="Fontepargpadro"/>
    <w:link w:val="Rodap"/>
    <w:rsid w:val="00AD34B2"/>
    <w:rPr>
      <w:rFonts w:ascii="Times New Roman" w:eastAsia="Batang" w:hAnsi="Times New Roman" w:cs="Times New Roman"/>
      <w:sz w:val="20"/>
      <w:szCs w:val="20"/>
      <w:lang w:eastAsia="pt-BR"/>
    </w:rPr>
  </w:style>
  <w:style w:type="character" w:styleId="Nmerodepgina">
    <w:name w:val="page number"/>
    <w:basedOn w:val="Fontepargpadro"/>
    <w:rsid w:val="00AD34B2"/>
  </w:style>
  <w:style w:type="paragraph" w:styleId="Corpodetexto2">
    <w:name w:val="Body Text 2"/>
    <w:basedOn w:val="Normal"/>
    <w:link w:val="Corpodetexto2Char"/>
    <w:rsid w:val="00AD34B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D34B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D34B2"/>
    <w:rPr>
      <w:rFonts w:ascii="Courier New" w:eastAsia="Times New Roman" w:hAnsi="Courier New" w:cs="Courier New"/>
    </w:rPr>
  </w:style>
  <w:style w:type="character" w:customStyle="1" w:styleId="TextosemFormataoChar">
    <w:name w:val="Texto sem Formatação Char"/>
    <w:basedOn w:val="Fontepargpadro"/>
    <w:link w:val="TextosemFormatao"/>
    <w:rsid w:val="00AD34B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D34B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D34B2"/>
    <w:rPr>
      <w:rFonts w:ascii="Arial" w:eastAsia="Batang" w:hAnsi="Arial" w:cs="Arial"/>
      <w:lang w:val="pt-PT" w:eastAsia="pt-BR"/>
    </w:rPr>
  </w:style>
  <w:style w:type="paragraph" w:styleId="Corpodetexto">
    <w:name w:val="Body Text"/>
    <w:basedOn w:val="Normal"/>
    <w:link w:val="CorpodetextoChar"/>
    <w:rsid w:val="00AD34B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D34B2"/>
    <w:rPr>
      <w:rFonts w:ascii="Arial" w:eastAsia="Batang" w:hAnsi="Arial" w:cs="Arial"/>
      <w:lang w:val="pt-PT" w:eastAsia="pt-BR"/>
    </w:rPr>
  </w:style>
  <w:style w:type="paragraph" w:styleId="Ttulo">
    <w:name w:val="Title"/>
    <w:basedOn w:val="Normal"/>
    <w:link w:val="TtuloChar"/>
    <w:qFormat/>
    <w:rsid w:val="00AD34B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D34B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D34B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D34B2"/>
    <w:rPr>
      <w:rFonts w:ascii="Arial" w:eastAsia="Batang" w:hAnsi="Arial" w:cs="Arial"/>
      <w:lang w:val="pt-PT" w:eastAsia="pt-BR"/>
    </w:rPr>
  </w:style>
  <w:style w:type="paragraph" w:styleId="Corpodetexto3">
    <w:name w:val="Body Text 3"/>
    <w:basedOn w:val="Normal"/>
    <w:link w:val="Corpodetexto3Char"/>
    <w:rsid w:val="00AD34B2"/>
    <w:rPr>
      <w:rFonts w:eastAsia="Times New Roman"/>
      <w:sz w:val="28"/>
      <w:szCs w:val="24"/>
    </w:rPr>
  </w:style>
  <w:style w:type="character" w:customStyle="1" w:styleId="Corpodetexto3Char">
    <w:name w:val="Corpo de texto 3 Char"/>
    <w:basedOn w:val="Fontepargpadro"/>
    <w:link w:val="Corpodetexto3"/>
    <w:rsid w:val="00AD34B2"/>
    <w:rPr>
      <w:rFonts w:ascii="Times New Roman" w:eastAsia="Times New Roman" w:hAnsi="Times New Roman" w:cs="Times New Roman"/>
      <w:sz w:val="28"/>
      <w:szCs w:val="24"/>
      <w:lang w:eastAsia="pt-BR"/>
    </w:rPr>
  </w:style>
  <w:style w:type="character" w:customStyle="1" w:styleId="Absatz-Standardschriftart">
    <w:name w:val="Absatz-Standardschriftart"/>
    <w:rsid w:val="00AD34B2"/>
  </w:style>
  <w:style w:type="character" w:customStyle="1" w:styleId="WW-Absatz-Standardschriftart">
    <w:name w:val="WW-Absatz-Standardschriftart"/>
    <w:rsid w:val="00AD34B2"/>
  </w:style>
  <w:style w:type="character" w:customStyle="1" w:styleId="WW-Absatz-Standardschriftart1">
    <w:name w:val="WW-Absatz-Standardschriftart1"/>
    <w:rsid w:val="00AD34B2"/>
  </w:style>
  <w:style w:type="character" w:customStyle="1" w:styleId="WW-Absatz-Standardschriftart11">
    <w:name w:val="WW-Absatz-Standardschriftart11"/>
    <w:rsid w:val="00AD34B2"/>
  </w:style>
  <w:style w:type="character" w:customStyle="1" w:styleId="WW-Absatz-Standardschriftart111">
    <w:name w:val="WW-Absatz-Standardschriftart111"/>
    <w:rsid w:val="00AD34B2"/>
  </w:style>
  <w:style w:type="character" w:customStyle="1" w:styleId="WW-Absatz-Standardschriftart1111">
    <w:name w:val="WW-Absatz-Standardschriftart1111"/>
    <w:rsid w:val="00AD34B2"/>
  </w:style>
  <w:style w:type="character" w:customStyle="1" w:styleId="WW-Absatz-Standardschriftart11111">
    <w:name w:val="WW-Absatz-Standardschriftart11111"/>
    <w:rsid w:val="00AD34B2"/>
  </w:style>
  <w:style w:type="character" w:customStyle="1" w:styleId="WW-Absatz-Standardschriftart111111">
    <w:name w:val="WW-Absatz-Standardschriftart111111"/>
    <w:rsid w:val="00AD34B2"/>
  </w:style>
  <w:style w:type="character" w:customStyle="1" w:styleId="WW8Num2z0">
    <w:name w:val="WW8Num2z0"/>
    <w:rsid w:val="00AD34B2"/>
    <w:rPr>
      <w:rFonts w:ascii="Symbol" w:hAnsi="Symbol"/>
    </w:rPr>
  </w:style>
  <w:style w:type="character" w:customStyle="1" w:styleId="WW8Num2z1">
    <w:name w:val="WW8Num2z1"/>
    <w:rsid w:val="00AD34B2"/>
    <w:rPr>
      <w:rFonts w:ascii="Courier New" w:hAnsi="Courier New" w:cs="Courier New"/>
    </w:rPr>
  </w:style>
  <w:style w:type="character" w:customStyle="1" w:styleId="WW8Num2z2">
    <w:name w:val="WW8Num2z2"/>
    <w:rsid w:val="00AD34B2"/>
    <w:rPr>
      <w:rFonts w:ascii="Wingdings" w:hAnsi="Wingdings"/>
    </w:rPr>
  </w:style>
  <w:style w:type="character" w:customStyle="1" w:styleId="WW8Num3z0">
    <w:name w:val="WW8Num3z0"/>
    <w:rsid w:val="00AD34B2"/>
    <w:rPr>
      <w:rFonts w:ascii="Symbol" w:hAnsi="Symbol"/>
    </w:rPr>
  </w:style>
  <w:style w:type="character" w:customStyle="1" w:styleId="WW8Num3z1">
    <w:name w:val="WW8Num3z1"/>
    <w:rsid w:val="00AD34B2"/>
    <w:rPr>
      <w:rFonts w:ascii="Courier New" w:hAnsi="Courier New" w:cs="Courier New"/>
    </w:rPr>
  </w:style>
  <w:style w:type="character" w:customStyle="1" w:styleId="WW8Num3z2">
    <w:name w:val="WW8Num3z2"/>
    <w:rsid w:val="00AD34B2"/>
    <w:rPr>
      <w:rFonts w:ascii="Wingdings" w:hAnsi="Wingdings"/>
    </w:rPr>
  </w:style>
  <w:style w:type="character" w:customStyle="1" w:styleId="WW8Num7z0">
    <w:name w:val="WW8Num7z0"/>
    <w:rsid w:val="00AD34B2"/>
    <w:rPr>
      <w:rFonts w:ascii="Symbol" w:hAnsi="Symbol"/>
    </w:rPr>
  </w:style>
  <w:style w:type="character" w:customStyle="1" w:styleId="WW8Num7z1">
    <w:name w:val="WW8Num7z1"/>
    <w:rsid w:val="00AD34B2"/>
    <w:rPr>
      <w:rFonts w:ascii="Courier New" w:hAnsi="Courier New" w:cs="Courier New"/>
    </w:rPr>
  </w:style>
  <w:style w:type="character" w:customStyle="1" w:styleId="WW8Num7z2">
    <w:name w:val="WW8Num7z2"/>
    <w:rsid w:val="00AD34B2"/>
    <w:rPr>
      <w:rFonts w:ascii="Wingdings" w:hAnsi="Wingdings"/>
    </w:rPr>
  </w:style>
  <w:style w:type="character" w:customStyle="1" w:styleId="WW8Num10z0">
    <w:name w:val="WW8Num10z0"/>
    <w:rsid w:val="00AD34B2"/>
    <w:rPr>
      <w:rFonts w:ascii="Symbol" w:hAnsi="Symbol"/>
    </w:rPr>
  </w:style>
  <w:style w:type="character" w:customStyle="1" w:styleId="WW8Num10z1">
    <w:name w:val="WW8Num10z1"/>
    <w:rsid w:val="00AD34B2"/>
    <w:rPr>
      <w:rFonts w:ascii="Courier New" w:hAnsi="Courier New" w:cs="Courier New"/>
    </w:rPr>
  </w:style>
  <w:style w:type="character" w:customStyle="1" w:styleId="WW8Num10z2">
    <w:name w:val="WW8Num10z2"/>
    <w:rsid w:val="00AD34B2"/>
    <w:rPr>
      <w:rFonts w:ascii="Wingdings" w:hAnsi="Wingdings"/>
    </w:rPr>
  </w:style>
  <w:style w:type="character" w:customStyle="1" w:styleId="WW8Num11z0">
    <w:name w:val="WW8Num11z0"/>
    <w:rsid w:val="00AD34B2"/>
    <w:rPr>
      <w:rFonts w:ascii="Symbol" w:hAnsi="Symbol"/>
    </w:rPr>
  </w:style>
  <w:style w:type="character" w:customStyle="1" w:styleId="WW8Num11z1">
    <w:name w:val="WW8Num11z1"/>
    <w:rsid w:val="00AD34B2"/>
    <w:rPr>
      <w:rFonts w:ascii="Courier New" w:hAnsi="Courier New" w:cs="Courier New"/>
    </w:rPr>
  </w:style>
  <w:style w:type="character" w:customStyle="1" w:styleId="WW8Num11z2">
    <w:name w:val="WW8Num11z2"/>
    <w:rsid w:val="00AD34B2"/>
    <w:rPr>
      <w:rFonts w:ascii="Wingdings" w:hAnsi="Wingdings"/>
    </w:rPr>
  </w:style>
  <w:style w:type="character" w:customStyle="1" w:styleId="WW8Num15z0">
    <w:name w:val="WW8Num15z0"/>
    <w:rsid w:val="00AD34B2"/>
    <w:rPr>
      <w:rFonts w:ascii="Symbol" w:hAnsi="Symbol"/>
    </w:rPr>
  </w:style>
  <w:style w:type="character" w:customStyle="1" w:styleId="WW8Num15z1">
    <w:name w:val="WW8Num15z1"/>
    <w:rsid w:val="00AD34B2"/>
    <w:rPr>
      <w:rFonts w:ascii="Courier New" w:hAnsi="Courier New" w:cs="Courier New"/>
    </w:rPr>
  </w:style>
  <w:style w:type="character" w:customStyle="1" w:styleId="WW8Num15z2">
    <w:name w:val="WW8Num15z2"/>
    <w:rsid w:val="00AD34B2"/>
    <w:rPr>
      <w:rFonts w:ascii="Wingdings" w:hAnsi="Wingdings"/>
    </w:rPr>
  </w:style>
  <w:style w:type="character" w:customStyle="1" w:styleId="WW8Num18z0">
    <w:name w:val="WW8Num18z0"/>
    <w:rsid w:val="00AD34B2"/>
    <w:rPr>
      <w:rFonts w:ascii="Wingdings" w:hAnsi="Wingdings"/>
    </w:rPr>
  </w:style>
  <w:style w:type="character" w:customStyle="1" w:styleId="WW8Num18z1">
    <w:name w:val="WW8Num18z1"/>
    <w:rsid w:val="00AD34B2"/>
    <w:rPr>
      <w:rFonts w:ascii="Courier New" w:hAnsi="Courier New" w:cs="Courier New"/>
    </w:rPr>
  </w:style>
  <w:style w:type="character" w:customStyle="1" w:styleId="WW8Num18z3">
    <w:name w:val="WW8Num18z3"/>
    <w:rsid w:val="00AD34B2"/>
    <w:rPr>
      <w:rFonts w:ascii="Symbol" w:hAnsi="Symbol"/>
    </w:rPr>
  </w:style>
  <w:style w:type="character" w:customStyle="1" w:styleId="WW8Num19z0">
    <w:name w:val="WW8Num19z0"/>
    <w:rsid w:val="00AD34B2"/>
    <w:rPr>
      <w:rFonts w:ascii="Symbol" w:hAnsi="Symbol"/>
    </w:rPr>
  </w:style>
  <w:style w:type="character" w:customStyle="1" w:styleId="WW8Num19z1">
    <w:name w:val="WW8Num19z1"/>
    <w:rsid w:val="00AD34B2"/>
    <w:rPr>
      <w:rFonts w:ascii="Courier New" w:hAnsi="Courier New" w:cs="Courier New"/>
    </w:rPr>
  </w:style>
  <w:style w:type="character" w:customStyle="1" w:styleId="WW8Num19z2">
    <w:name w:val="WW8Num19z2"/>
    <w:rsid w:val="00AD34B2"/>
    <w:rPr>
      <w:rFonts w:ascii="Wingdings" w:hAnsi="Wingdings"/>
    </w:rPr>
  </w:style>
  <w:style w:type="character" w:customStyle="1" w:styleId="WW8Num22z0">
    <w:name w:val="WW8Num22z0"/>
    <w:rsid w:val="00AD34B2"/>
    <w:rPr>
      <w:rFonts w:ascii="Symbol" w:hAnsi="Symbol"/>
    </w:rPr>
  </w:style>
  <w:style w:type="character" w:customStyle="1" w:styleId="WW8Num22z1">
    <w:name w:val="WW8Num22z1"/>
    <w:rsid w:val="00AD34B2"/>
    <w:rPr>
      <w:rFonts w:ascii="Courier New" w:hAnsi="Courier New" w:cs="Courier New"/>
    </w:rPr>
  </w:style>
  <w:style w:type="character" w:customStyle="1" w:styleId="WW8Num22z2">
    <w:name w:val="WW8Num22z2"/>
    <w:rsid w:val="00AD34B2"/>
    <w:rPr>
      <w:rFonts w:ascii="Wingdings" w:hAnsi="Wingdings"/>
    </w:rPr>
  </w:style>
  <w:style w:type="character" w:customStyle="1" w:styleId="WW8Num23z0">
    <w:name w:val="WW8Num23z0"/>
    <w:rsid w:val="00AD34B2"/>
    <w:rPr>
      <w:sz w:val="20"/>
    </w:rPr>
  </w:style>
  <w:style w:type="character" w:customStyle="1" w:styleId="WW8Num25z0">
    <w:name w:val="WW8Num25z0"/>
    <w:rsid w:val="00AD34B2"/>
    <w:rPr>
      <w:rFonts w:ascii="Symbol" w:eastAsia="Times New Roman" w:hAnsi="Symbol" w:cs="Times New Roman"/>
    </w:rPr>
  </w:style>
  <w:style w:type="character" w:customStyle="1" w:styleId="WW8Num25z1">
    <w:name w:val="WW8Num25z1"/>
    <w:rsid w:val="00AD34B2"/>
    <w:rPr>
      <w:rFonts w:ascii="Courier New" w:hAnsi="Courier New"/>
    </w:rPr>
  </w:style>
  <w:style w:type="character" w:customStyle="1" w:styleId="WW8Num25z2">
    <w:name w:val="WW8Num25z2"/>
    <w:rsid w:val="00AD34B2"/>
    <w:rPr>
      <w:rFonts w:ascii="Wingdings" w:hAnsi="Wingdings"/>
    </w:rPr>
  </w:style>
  <w:style w:type="character" w:customStyle="1" w:styleId="WW8Num25z3">
    <w:name w:val="WW8Num25z3"/>
    <w:rsid w:val="00AD34B2"/>
    <w:rPr>
      <w:rFonts w:ascii="Symbol" w:hAnsi="Symbol"/>
    </w:rPr>
  </w:style>
  <w:style w:type="character" w:customStyle="1" w:styleId="Fontepargpadro1">
    <w:name w:val="Fonte parág. padrão1"/>
    <w:rsid w:val="00AD34B2"/>
  </w:style>
  <w:style w:type="character" w:customStyle="1" w:styleId="Smbolosdenumerao">
    <w:name w:val="Símbolos de numeração"/>
    <w:rsid w:val="00AD34B2"/>
  </w:style>
  <w:style w:type="paragraph" w:customStyle="1" w:styleId="Captulo">
    <w:name w:val="Capítulo"/>
    <w:basedOn w:val="Normal"/>
    <w:next w:val="Corpodetexto"/>
    <w:rsid w:val="00AD34B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D34B2"/>
    <w:pPr>
      <w:suppressAutoHyphens/>
      <w:autoSpaceDN/>
      <w:adjustRightInd/>
    </w:pPr>
    <w:rPr>
      <w:lang w:eastAsia="ar-SA"/>
    </w:rPr>
  </w:style>
  <w:style w:type="paragraph" w:customStyle="1" w:styleId="Legenda1">
    <w:name w:val="Legenda1"/>
    <w:basedOn w:val="Normal"/>
    <w:rsid w:val="00AD34B2"/>
    <w:pPr>
      <w:suppressLineNumbers/>
      <w:suppressAutoHyphens/>
      <w:spacing w:before="120" w:after="120"/>
    </w:pPr>
    <w:rPr>
      <w:i/>
      <w:iCs/>
      <w:sz w:val="24"/>
      <w:szCs w:val="24"/>
      <w:lang w:eastAsia="ar-SA"/>
    </w:rPr>
  </w:style>
  <w:style w:type="paragraph" w:customStyle="1" w:styleId="ndice">
    <w:name w:val="Índice"/>
    <w:basedOn w:val="Normal"/>
    <w:rsid w:val="00AD34B2"/>
    <w:pPr>
      <w:suppressLineNumbers/>
      <w:suppressAutoHyphens/>
    </w:pPr>
    <w:rPr>
      <w:lang w:eastAsia="ar-SA"/>
    </w:rPr>
  </w:style>
  <w:style w:type="paragraph" w:customStyle="1" w:styleId="Corpodetexto21">
    <w:name w:val="Corpo de texto 21"/>
    <w:basedOn w:val="Normal"/>
    <w:rsid w:val="00AD34B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D34B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D34B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D34B2"/>
    <w:pPr>
      <w:jc w:val="center"/>
    </w:pPr>
    <w:rPr>
      <w:i/>
      <w:iCs/>
    </w:rPr>
  </w:style>
  <w:style w:type="character" w:customStyle="1" w:styleId="SubttuloChar">
    <w:name w:val="Subtítulo Char"/>
    <w:basedOn w:val="Fontepargpadro"/>
    <w:link w:val="Subttulo"/>
    <w:rsid w:val="00AD34B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D34B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D34B2"/>
    <w:pPr>
      <w:suppressAutoHyphens/>
    </w:pPr>
    <w:rPr>
      <w:rFonts w:eastAsia="Times New Roman"/>
      <w:sz w:val="28"/>
      <w:szCs w:val="24"/>
      <w:lang w:eastAsia="ar-SA"/>
    </w:rPr>
  </w:style>
  <w:style w:type="paragraph" w:customStyle="1" w:styleId="Contedodoquadro">
    <w:name w:val="Conteúdo do quadro"/>
    <w:basedOn w:val="Corpodetexto"/>
    <w:rsid w:val="00AD34B2"/>
    <w:pPr>
      <w:suppressAutoHyphens/>
      <w:autoSpaceDN/>
      <w:adjustRightInd/>
    </w:pPr>
    <w:rPr>
      <w:lang w:eastAsia="ar-SA"/>
    </w:rPr>
  </w:style>
  <w:style w:type="paragraph" w:customStyle="1" w:styleId="Contedodatabela">
    <w:name w:val="Conteúdo da tabela"/>
    <w:basedOn w:val="Normal"/>
    <w:rsid w:val="00AD34B2"/>
    <w:pPr>
      <w:suppressLineNumbers/>
      <w:suppressAutoHyphens/>
    </w:pPr>
    <w:rPr>
      <w:lang w:eastAsia="ar-SA"/>
    </w:rPr>
  </w:style>
  <w:style w:type="paragraph" w:customStyle="1" w:styleId="Ttulodatabela">
    <w:name w:val="Título da tabela"/>
    <w:basedOn w:val="Contedodatabela"/>
    <w:rsid w:val="00AD34B2"/>
    <w:pPr>
      <w:jc w:val="center"/>
    </w:pPr>
    <w:rPr>
      <w:b/>
      <w:bCs/>
    </w:rPr>
  </w:style>
  <w:style w:type="character" w:styleId="Hyperlink">
    <w:name w:val="Hyperlink"/>
    <w:basedOn w:val="Fontepargpadro"/>
    <w:uiPriority w:val="99"/>
    <w:rsid w:val="00AD34B2"/>
    <w:rPr>
      <w:color w:val="0000FF"/>
      <w:u w:val="single"/>
    </w:rPr>
  </w:style>
  <w:style w:type="character" w:customStyle="1" w:styleId="centerazul1">
    <w:name w:val="centerazul1"/>
    <w:basedOn w:val="Fontepargpadro"/>
    <w:rsid w:val="00AD34B2"/>
    <w:rPr>
      <w:rFonts w:ascii="Verdana" w:hAnsi="Verdana" w:hint="default"/>
      <w:color w:val="373461"/>
      <w:sz w:val="15"/>
      <w:szCs w:val="15"/>
    </w:rPr>
  </w:style>
  <w:style w:type="paragraph" w:styleId="PargrafodaLista">
    <w:name w:val="List Paragraph"/>
    <w:basedOn w:val="Normal"/>
    <w:qFormat/>
    <w:rsid w:val="00AD34B2"/>
    <w:pPr>
      <w:ind w:left="720"/>
      <w:contextualSpacing/>
    </w:pPr>
    <w:rPr>
      <w:rFonts w:eastAsia="Times New Roman"/>
      <w:sz w:val="24"/>
      <w:szCs w:val="24"/>
    </w:rPr>
  </w:style>
  <w:style w:type="paragraph" w:styleId="NormalWeb">
    <w:name w:val="Normal (Web)"/>
    <w:basedOn w:val="Normal"/>
    <w:unhideWhenUsed/>
    <w:rsid w:val="00AD34B2"/>
    <w:pPr>
      <w:spacing w:before="100" w:beforeAutospacing="1" w:after="100" w:afterAutospacing="1"/>
    </w:pPr>
    <w:rPr>
      <w:rFonts w:eastAsia="Times New Roman"/>
      <w:sz w:val="24"/>
      <w:szCs w:val="24"/>
    </w:rPr>
  </w:style>
  <w:style w:type="character" w:customStyle="1" w:styleId="st">
    <w:name w:val="st"/>
    <w:basedOn w:val="Fontepargpadro"/>
    <w:rsid w:val="00AD34B2"/>
  </w:style>
  <w:style w:type="character" w:styleId="nfase">
    <w:name w:val="Emphasis"/>
    <w:basedOn w:val="Fontepargpadro"/>
    <w:qFormat/>
    <w:rsid w:val="00AD34B2"/>
    <w:rPr>
      <w:i/>
      <w:iCs/>
    </w:rPr>
  </w:style>
  <w:style w:type="character" w:styleId="HiperlinkVisitado">
    <w:name w:val="FollowedHyperlink"/>
    <w:basedOn w:val="Fontepargpadro"/>
    <w:uiPriority w:val="99"/>
    <w:rsid w:val="00AD34B2"/>
    <w:rPr>
      <w:color w:val="800080"/>
      <w:u w:val="single"/>
    </w:rPr>
  </w:style>
  <w:style w:type="character" w:styleId="Forte">
    <w:name w:val="Strong"/>
    <w:basedOn w:val="Fontepargpadro"/>
    <w:uiPriority w:val="22"/>
    <w:qFormat/>
    <w:rsid w:val="00AD34B2"/>
    <w:rPr>
      <w:b/>
      <w:bCs/>
    </w:rPr>
  </w:style>
  <w:style w:type="character" w:customStyle="1" w:styleId="noticialink">
    <w:name w:val="noticialink"/>
    <w:basedOn w:val="Fontepargpadro"/>
    <w:rsid w:val="00AD34B2"/>
  </w:style>
  <w:style w:type="paragraph" w:customStyle="1" w:styleId="Default">
    <w:name w:val="Default"/>
    <w:rsid w:val="00AD34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D34B2"/>
  </w:style>
  <w:style w:type="paragraph" w:customStyle="1" w:styleId="DocumentLabel">
    <w:name w:val="Document Label"/>
    <w:next w:val="Normal"/>
    <w:rsid w:val="00AD34B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D34B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D34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AD34B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D34B2"/>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D34B2"/>
    <w:rPr>
      <w:rFonts w:ascii="Tahoma" w:eastAsia="Times New Roman" w:hAnsi="Tahoma" w:cs="Tahoma"/>
      <w:sz w:val="16"/>
      <w:szCs w:val="16"/>
      <w:lang w:eastAsia="pt-BR"/>
    </w:rPr>
  </w:style>
  <w:style w:type="character" w:customStyle="1" w:styleId="titdept1">
    <w:name w:val="tit_dept1"/>
    <w:rsid w:val="00AD34B2"/>
    <w:rPr>
      <w:b/>
      <w:bCs/>
      <w:vanish w:val="0"/>
      <w:webHidden w:val="0"/>
      <w:color w:val="333333"/>
      <w:sz w:val="18"/>
      <w:szCs w:val="18"/>
      <w:specVanish w:val="0"/>
    </w:rPr>
  </w:style>
  <w:style w:type="character" w:customStyle="1" w:styleId="titprod1">
    <w:name w:val="tit_prod1"/>
    <w:rsid w:val="00AD34B2"/>
    <w:rPr>
      <w:b/>
      <w:bCs/>
      <w:color w:val="444444"/>
      <w:sz w:val="17"/>
      <w:szCs w:val="17"/>
    </w:rPr>
  </w:style>
  <w:style w:type="character" w:customStyle="1" w:styleId="titprod21">
    <w:name w:val="tit_prod21"/>
    <w:rsid w:val="00AD34B2"/>
    <w:rPr>
      <w:b/>
      <w:bCs/>
      <w:color w:val="2F4B5F"/>
      <w:sz w:val="18"/>
      <w:szCs w:val="18"/>
    </w:rPr>
  </w:style>
  <w:style w:type="paragraph" w:customStyle="1" w:styleId="xl63">
    <w:name w:val="xl63"/>
    <w:basedOn w:val="Normal"/>
    <w:rsid w:val="00AD34B2"/>
    <w:pPr>
      <w:spacing w:before="100" w:beforeAutospacing="1" w:after="100" w:afterAutospacing="1"/>
      <w:textAlignment w:val="center"/>
    </w:pPr>
    <w:rPr>
      <w:rFonts w:eastAsia="Times New Roman"/>
      <w:sz w:val="24"/>
      <w:szCs w:val="24"/>
    </w:rPr>
  </w:style>
  <w:style w:type="paragraph" w:customStyle="1" w:styleId="xl64">
    <w:name w:val="xl64"/>
    <w:basedOn w:val="Normal"/>
    <w:rsid w:val="00AD34B2"/>
    <w:pPr>
      <w:spacing w:before="100" w:beforeAutospacing="1" w:after="100" w:afterAutospacing="1"/>
      <w:textAlignment w:val="center"/>
    </w:pPr>
    <w:rPr>
      <w:rFonts w:eastAsia="Times New Roman"/>
      <w:sz w:val="24"/>
      <w:szCs w:val="24"/>
    </w:rPr>
  </w:style>
  <w:style w:type="paragraph" w:customStyle="1" w:styleId="xl65">
    <w:name w:val="xl65"/>
    <w:basedOn w:val="Normal"/>
    <w:rsid w:val="00AD34B2"/>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AD34B2"/>
    <w:pPr>
      <w:spacing w:before="100" w:beforeAutospacing="1" w:after="100" w:afterAutospacing="1"/>
      <w:textAlignment w:val="center"/>
    </w:pPr>
    <w:rPr>
      <w:rFonts w:eastAsia="Times New Roman"/>
      <w:sz w:val="24"/>
      <w:szCs w:val="24"/>
    </w:rPr>
  </w:style>
  <w:style w:type="paragraph" w:customStyle="1" w:styleId="xl67">
    <w:name w:val="xl67"/>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AD34B2"/>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AD34B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AD34B2"/>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AD34B2"/>
    <w:pPr>
      <w:spacing w:before="100" w:beforeAutospacing="1" w:after="100" w:afterAutospacing="1"/>
      <w:textAlignment w:val="center"/>
    </w:pPr>
    <w:rPr>
      <w:rFonts w:eastAsia="Times New Roman"/>
      <w:sz w:val="24"/>
      <w:szCs w:val="24"/>
    </w:rPr>
  </w:style>
  <w:style w:type="paragraph" w:customStyle="1" w:styleId="xl74">
    <w:name w:val="xl74"/>
    <w:basedOn w:val="Normal"/>
    <w:rsid w:val="00AD34B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AD34B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AD34B2"/>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AD34B2"/>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AD34B2"/>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AD34B2"/>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AD34B2"/>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AD34B2"/>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AD34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AD34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AD34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AD34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AD34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AD34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AD34B2"/>
    <w:pPr>
      <w:widowControl w:val="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10" Type="http://schemas.openxmlformats.org/officeDocument/2006/relationships/hyperlink" Target="mailto:compras02@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33</Pages>
  <Words>11707</Words>
  <Characters>63219</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2017-09-19T13:45:00Z</dcterms:created>
  <dcterms:modified xsi:type="dcterms:W3CDTF">2017-09-20T13:40:00Z</dcterms:modified>
</cp:coreProperties>
</file>