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7233B9" w:rsidRDefault="001C19CC" w:rsidP="007233B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7233B9" w:rsidRDefault="001C19CC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233B9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="00A716EC" w:rsidRPr="007233B9">
        <w:rPr>
          <w:rFonts w:ascii="Arial" w:hAnsi="Arial" w:cs="Arial"/>
          <w:b/>
          <w:bCs/>
          <w:i/>
          <w:sz w:val="22"/>
          <w:szCs w:val="22"/>
        </w:rPr>
        <w:t>E</w:t>
      </w:r>
      <w:r w:rsidR="00385D37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85D37" w:rsidRPr="00385D37">
        <w:rPr>
          <w:rFonts w:ascii="Arial" w:hAnsi="Arial" w:cs="Arial"/>
          <w:b/>
          <w:bCs/>
          <w:i/>
          <w:sz w:val="22"/>
          <w:szCs w:val="22"/>
        </w:rPr>
        <w:t xml:space="preserve">TATIANA FERREIRA DE MELO </w:t>
      </w:r>
      <w:r w:rsidR="00395C2E" w:rsidRPr="007233B9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92AC4" w:rsidRPr="007233B9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>AQUISIÇÃO DE GÊNEROS ALIMENTÍCIOS DA AGRICULTURA FAMILIAR</w:t>
      </w:r>
      <w:r w:rsidR="00C312BC" w:rsidRPr="007233B9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233B9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7233B9" w:rsidRDefault="0028309B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 xml:space="preserve">CONTRATO N.º </w:t>
      </w:r>
      <w:r w:rsidR="0039792F" w:rsidRPr="007233B9">
        <w:rPr>
          <w:rStyle w:val="fontstyle21"/>
          <w:rFonts w:ascii="Arial" w:hAnsi="Arial" w:cs="Arial"/>
          <w:b/>
        </w:rPr>
        <w:t>0</w:t>
      </w:r>
      <w:r w:rsidR="00D3745B">
        <w:rPr>
          <w:rStyle w:val="fontstyle21"/>
          <w:rFonts w:ascii="Arial" w:hAnsi="Arial" w:cs="Arial"/>
          <w:b/>
        </w:rPr>
        <w:t>5</w:t>
      </w:r>
      <w:r w:rsidR="00385D37">
        <w:rPr>
          <w:rStyle w:val="fontstyle21"/>
          <w:rFonts w:ascii="Arial" w:hAnsi="Arial" w:cs="Arial"/>
          <w:b/>
        </w:rPr>
        <w:t>3</w:t>
      </w:r>
      <w:r w:rsidR="009C261A">
        <w:rPr>
          <w:rStyle w:val="fontstyle21"/>
          <w:rFonts w:ascii="Arial" w:hAnsi="Arial" w:cs="Arial"/>
          <w:b/>
        </w:rPr>
        <w:t>/</w:t>
      </w:r>
      <w:r w:rsidRPr="007233B9">
        <w:rPr>
          <w:rStyle w:val="fontstyle21"/>
          <w:rFonts w:ascii="Arial" w:hAnsi="Arial" w:cs="Arial"/>
          <w:b/>
        </w:rPr>
        <w:t>202</w:t>
      </w:r>
      <w:r w:rsidR="0039792F" w:rsidRPr="007233B9">
        <w:rPr>
          <w:rStyle w:val="fontstyle21"/>
          <w:rFonts w:ascii="Arial" w:hAnsi="Arial" w:cs="Arial"/>
          <w:b/>
        </w:rPr>
        <w:t>2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D629A3" w:rsidRPr="007233B9" w:rsidRDefault="00D629A3" w:rsidP="00E345CE">
      <w:pPr>
        <w:jc w:val="center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CONTRATO DE AQUISIÇÃO DE GÊNEROS ALIMENTÍCIOS DA AGRICULTURA FAMILIAR PARA A ALIMENTAÇÃO ESCOLAR/PNAE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O Município de Desterro do Melo/MG, pessoa jurídica de direito público, com sede à Avenida Silvério Augusto de Melo, N.º 158, bairro Fábrica, inscrita no CNPJ sob n.º 18.094.813/0001-53, representada neste ato pela Prefeita Municipal, a Sra. Mayara Garcia Lopes da Silva </w:t>
      </w:r>
      <w:proofErr w:type="spellStart"/>
      <w:r w:rsidRPr="007233B9">
        <w:rPr>
          <w:rStyle w:val="fontstyle21"/>
          <w:rFonts w:ascii="Arial" w:hAnsi="Arial" w:cs="Arial"/>
        </w:rPr>
        <w:t>Tafuri</w:t>
      </w:r>
      <w:proofErr w:type="spellEnd"/>
      <w:r w:rsidRPr="007233B9">
        <w:rPr>
          <w:rStyle w:val="fontstyle21"/>
          <w:rFonts w:ascii="Arial" w:hAnsi="Arial" w:cs="Arial"/>
        </w:rPr>
        <w:t>, doravante denomina</w:t>
      </w:r>
      <w:r w:rsidR="00A0301F">
        <w:rPr>
          <w:rStyle w:val="fontstyle21"/>
          <w:rFonts w:ascii="Arial" w:hAnsi="Arial" w:cs="Arial"/>
        </w:rPr>
        <w:t>do CONTRATANTE, e por outro lado</w:t>
      </w:r>
      <w:r w:rsidR="000C701E" w:rsidRPr="000C701E">
        <w:rPr>
          <w:rStyle w:val="fontstyle21"/>
          <w:rFonts w:ascii="Arial" w:hAnsi="Arial" w:cs="Arial"/>
          <w:b/>
        </w:rPr>
        <w:tab/>
        <w:t>Tatiana Ferreira de Melo, inscrita no CPF sob n.º 160.913.766-32, DAP nº. SDW0145464356060302221137</w:t>
      </w:r>
      <w:r w:rsidR="00621B40" w:rsidRPr="007233B9">
        <w:rPr>
          <w:rStyle w:val="fontstyle21"/>
          <w:rFonts w:ascii="Arial" w:hAnsi="Arial" w:cs="Arial"/>
        </w:rPr>
        <w:t>, Grupo Informal: Empresa de Assistência Técnica e Extensão Rural do Estado de Minas Gerais – EMATER/MG, CNPJ nº. 19.198.118/</w:t>
      </w:r>
      <w:proofErr w:type="gramStart"/>
      <w:r w:rsidR="00621B40" w:rsidRPr="007233B9">
        <w:rPr>
          <w:rStyle w:val="fontstyle21"/>
          <w:rFonts w:ascii="Arial" w:hAnsi="Arial" w:cs="Arial"/>
        </w:rPr>
        <w:t>0089-36, endereço</w:t>
      </w:r>
      <w:proofErr w:type="gramEnd"/>
      <w:r w:rsidR="00621B40" w:rsidRPr="007233B9">
        <w:rPr>
          <w:rStyle w:val="fontstyle21"/>
          <w:rFonts w:ascii="Arial" w:hAnsi="Arial" w:cs="Arial"/>
        </w:rPr>
        <w:t>: Av. Silvério Augusto de Melo, n. 158, Bairro Fábrica, Desterro do Melo/MG, CEP: 36.210-000</w:t>
      </w:r>
      <w:r w:rsidRPr="007233B9">
        <w:rPr>
          <w:rStyle w:val="fontstyle21"/>
          <w:rFonts w:ascii="Arial" w:hAnsi="Arial" w:cs="Arial"/>
        </w:rPr>
        <w:t>, doravante denominado (a) CONTRATADO (A), fundamentados nas disposições da Lei n° 11.947/2009 e da Lei nº 8.666/93, e tendo em vista o que consta na Chamada Pública nº 01/2021, resolvem celebrar o presente contrato mediante as cláusulas que seguem: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PRIMEIRA: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objeto desta contratação a aquisição de GÊNEROS ALIMENTÍCIOS DA AGRICULTURA FAMILIAR PARA ALIMENTAÇÃO ESCOLAR, para alunos da rede de educação básica pública, verba FNDE/PNAE, ano de 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descritos no quadro previsto na Cláusula Quarta, todos de acordo com a chamada pública nº 01/202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o qual fica fazendo parte integrante do presente contrato, independentemente de anexação ou transcrição.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SEGUNDA: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CONTRATADO se compromete a fornecer os gêneros alimentícios da Agricultura Familiar ao CONTRATANTE conforme descrito na Cláusula Quarta deste Contrato.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TERCEIRA:</w:t>
      </w:r>
    </w:p>
    <w:p w:rsidR="00EE175D" w:rsidRDefault="00CE568C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  <w:r w:rsidRPr="007233B9">
        <w:rPr>
          <w:rStyle w:val="fontstyle21"/>
          <w:rFonts w:ascii="Arial" w:hAnsi="Arial" w:cs="Arial"/>
        </w:rPr>
        <w:t>O limite individual de venda de gêne</w:t>
      </w:r>
      <w:r w:rsidR="007233B9">
        <w:rPr>
          <w:rStyle w:val="fontstyle21"/>
          <w:rFonts w:ascii="Arial" w:hAnsi="Arial" w:cs="Arial"/>
        </w:rPr>
        <w:t>ros alimentícios do CONTRATADO</w:t>
      </w:r>
      <w:proofErr w:type="gramStart"/>
      <w:r w:rsidR="007233B9">
        <w:rPr>
          <w:rStyle w:val="fontstyle21"/>
          <w:rFonts w:ascii="Arial" w:hAnsi="Arial" w:cs="Arial"/>
        </w:rPr>
        <w:t xml:space="preserve">, </w:t>
      </w:r>
      <w:r w:rsidRPr="007233B9">
        <w:rPr>
          <w:rStyle w:val="fontstyle21"/>
          <w:rFonts w:ascii="Arial" w:hAnsi="Arial" w:cs="Arial"/>
        </w:rPr>
        <w:t>será</w:t>
      </w:r>
      <w:proofErr w:type="gramEnd"/>
      <w:r w:rsidRPr="007233B9">
        <w:rPr>
          <w:rStyle w:val="fontstyle21"/>
          <w:rFonts w:ascii="Arial" w:hAnsi="Arial" w:cs="Arial"/>
        </w:rPr>
        <w:t xml:space="preserve"> de até </w:t>
      </w:r>
      <w:r w:rsidR="00EE175D" w:rsidRPr="007233B9">
        <w:rPr>
          <w:rStyle w:val="fontstyle21"/>
          <w:rFonts w:ascii="Arial" w:hAnsi="Arial" w:cs="Arial"/>
          <w:color w:val="000000" w:themeColor="text1"/>
        </w:rPr>
        <w:t>R$ 40.000,00 (vinte mil reais) por DAP por ano civil, referente à sua produção, conforme a legislação do Programa Nacional de Alimentação Escolar.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QUARTA:</w:t>
      </w:r>
    </w:p>
    <w:p w:rsidR="002C471D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</w:rPr>
        <w:t xml:space="preserve">Pelo fornecimento dos gêneros alimentícios, nos quantitativos descritos abaixo (no quadro), de Gêneros Alimentícios da Agricultura Familiar, o (a) CONTRATADO (A) receberá o valor total </w:t>
      </w:r>
      <w:r w:rsidR="008D716F" w:rsidRPr="008D716F">
        <w:rPr>
          <w:rStyle w:val="fontstyle21"/>
          <w:rFonts w:ascii="Arial" w:hAnsi="Arial" w:cs="Arial"/>
          <w:b/>
        </w:rPr>
        <w:t>R$ 3.272,00 (</w:t>
      </w:r>
      <w:proofErr w:type="gramStart"/>
      <w:r w:rsidR="008D716F" w:rsidRPr="008D716F">
        <w:rPr>
          <w:rStyle w:val="fontstyle21"/>
          <w:rFonts w:ascii="Arial" w:hAnsi="Arial" w:cs="Arial"/>
          <w:b/>
        </w:rPr>
        <w:t>três mil, duzentos e setenta e</w:t>
      </w:r>
      <w:proofErr w:type="gramEnd"/>
      <w:r w:rsidR="008D716F" w:rsidRPr="008D716F">
        <w:rPr>
          <w:rStyle w:val="fontstyle21"/>
          <w:rFonts w:ascii="Arial" w:hAnsi="Arial" w:cs="Arial"/>
          <w:b/>
        </w:rPr>
        <w:t xml:space="preserve"> dois reais);</w:t>
      </w:r>
    </w:p>
    <w:p w:rsidR="0044550F" w:rsidRDefault="0044550F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O recebimento das mercadorias dar-se-á mediante apresentação do Termo de Recebimento e das Notas Fiscais de Venda pela pessoa responsável pela alimentação no local de entrega, consoante anexo deste Contrato.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 devem estar incluídas as despesas com frete, recursos humanos e materiais, assim como com </w:t>
      </w:r>
      <w:r w:rsidRPr="007233B9">
        <w:rPr>
          <w:rStyle w:val="fontstyle21"/>
          <w:rFonts w:ascii="Arial" w:hAnsi="Arial" w:cs="Arial"/>
        </w:rPr>
        <w:lastRenderedPageBreak/>
        <w:t>os encargos fiscais, sociais, comerciais, trabalhistas e previdenciários e quaisquer outras despesas necessárias ao cumprimento das obrigações decorrentes do presente contrato.</w:t>
      </w:r>
    </w:p>
    <w:p w:rsidR="00107E46" w:rsidRDefault="00107E46" w:rsidP="007233B9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400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453"/>
        <w:gridCol w:w="1896"/>
      </w:tblGrid>
      <w:tr w:rsidR="008D716F" w:rsidRPr="00214CDD" w:rsidTr="00451AF4">
        <w:trPr>
          <w:trHeight w:val="300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16F" w:rsidRPr="00214CDD" w:rsidRDefault="008D716F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TATIANA FERREIRA DE MELO</w:t>
            </w:r>
          </w:p>
        </w:tc>
      </w:tr>
      <w:tr w:rsidR="008D716F" w:rsidRPr="00214CDD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6F" w:rsidRPr="00214CDD" w:rsidRDefault="008D716F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6F" w:rsidRPr="00214CDD" w:rsidRDefault="008D716F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6F" w:rsidRPr="00214CDD" w:rsidRDefault="008D716F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6F" w:rsidRPr="00214CDD" w:rsidRDefault="008D716F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6F" w:rsidRPr="00214CDD" w:rsidRDefault="008D716F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6F" w:rsidRPr="00214CDD" w:rsidRDefault="008D716F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8D716F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6F" w:rsidRPr="00214CDD" w:rsidRDefault="008D716F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6F" w:rsidRPr="00214CDD" w:rsidRDefault="008D716F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6F" w:rsidRPr="00214CDD" w:rsidRDefault="008D716F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6F" w:rsidRPr="00214CDD" w:rsidRDefault="008D716F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16F" w:rsidRDefault="008D716F" w:rsidP="00451AF4">
            <w:r w:rsidRPr="00B12FA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16F" w:rsidRDefault="008D716F" w:rsidP="00451AF4">
            <w:r w:rsidRPr="00B12FA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2.900,00</w:t>
            </w:r>
          </w:p>
        </w:tc>
      </w:tr>
      <w:tr w:rsidR="008D716F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6F" w:rsidRPr="00214CDD" w:rsidRDefault="008D716F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6F" w:rsidRPr="00214CDD" w:rsidRDefault="008D716F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16F" w:rsidRDefault="008D716F" w:rsidP="00451AF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6F" w:rsidRPr="00214CDD" w:rsidRDefault="008D716F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16F" w:rsidRDefault="008D716F" w:rsidP="00451AF4">
            <w:r w:rsidRPr="00B12FA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6,20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16F" w:rsidRDefault="008D716F" w:rsidP="00451AF4">
            <w:r w:rsidRPr="00B12FA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372,00</w:t>
            </w:r>
          </w:p>
        </w:tc>
      </w:tr>
      <w:tr w:rsidR="008D716F" w:rsidRPr="000E195A" w:rsidTr="00451AF4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716F" w:rsidRPr="00751524" w:rsidRDefault="008D716F" w:rsidP="00451AF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716F" w:rsidRPr="00751524" w:rsidRDefault="008D716F" w:rsidP="00451AF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716F" w:rsidRPr="00751524" w:rsidRDefault="008D716F" w:rsidP="00451AF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716F" w:rsidRPr="00751524" w:rsidRDefault="008D716F" w:rsidP="00451AF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716F" w:rsidRPr="00751524" w:rsidRDefault="008D716F" w:rsidP="00451AF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16F" w:rsidRPr="000E195A" w:rsidRDefault="008D716F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5A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3.272,00</w:t>
            </w:r>
          </w:p>
        </w:tc>
      </w:tr>
    </w:tbl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</w:p>
    <w:p w:rsidR="00DF44E4" w:rsidRPr="007233B9" w:rsidRDefault="00DF44E4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QUINTA:</w:t>
      </w:r>
    </w:p>
    <w:p w:rsidR="00CD0AB6" w:rsidRDefault="00CD0AB6" w:rsidP="007233B9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7233B9">
        <w:rPr>
          <w:rFonts w:ascii="Arial" w:hAnsi="Arial" w:cs="Arial"/>
          <w:i/>
          <w:sz w:val="22"/>
          <w:szCs w:val="22"/>
        </w:rPr>
        <w:t>A despesa decorrente desta licitação correrão</w:t>
      </w:r>
      <w:proofErr w:type="gramEnd"/>
      <w:r w:rsidRPr="007233B9">
        <w:rPr>
          <w:rFonts w:ascii="Arial" w:hAnsi="Arial" w:cs="Arial"/>
          <w:i/>
          <w:sz w:val="22"/>
          <w:szCs w:val="22"/>
        </w:rPr>
        <w:t xml:space="preserve"> por conta do orçamento vigente para o exercício de 2022, nos termos da Lei Orçamentária Anual do Município – Lei Municipal 889 de 22 de dezembro de 2021</w:t>
      </w:r>
      <w:r w:rsidR="00951898" w:rsidRPr="007233B9">
        <w:rPr>
          <w:rFonts w:ascii="Arial" w:hAnsi="Arial" w:cs="Arial"/>
          <w:i/>
          <w:sz w:val="22"/>
          <w:szCs w:val="22"/>
        </w:rPr>
        <w:t>.</w:t>
      </w:r>
    </w:p>
    <w:p w:rsidR="007233B9" w:rsidRPr="007233B9" w:rsidRDefault="007233B9" w:rsidP="007233B9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0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1370"/>
        <w:gridCol w:w="3827"/>
      </w:tblGrid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827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02.03.01.12.361.0004.2029.3.3.90.30.00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97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1.44.00</w:t>
            </w:r>
          </w:p>
        </w:tc>
        <w:tc>
          <w:tcPr>
            <w:tcW w:w="3827" w:type="dxa"/>
          </w:tcPr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 xml:space="preserve">MANUT. ALIMENTAÇÃO ESCOLAR CONV. </w:t>
            </w:r>
          </w:p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Material de Consumo</w:t>
            </w:r>
          </w:p>
        </w:tc>
      </w:tr>
    </w:tbl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SEXTA: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CONTRATANTE, após receber os documentos descritos na Cláusula Quarta, alínea “a”, e após a tramitação do processo para instrução e liquidação, efetuará o seu pagamento no valor correspondente às entregas do mês anterior.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que não seguir a forma de liberação de recursos para pagamento do CONTRATADO, está sujeito a pagamento de multa de 2%, mais juros de 0,1% ao dia, sobre o valor da parcela vencida.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se compromete em guardar pelo prazo estabelecido no §7º do artigo 57 da Resolução do FNDE que dispõe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NONA: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em razão da supremacia do interesse público sobre os interesses particulares poderá: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modificar unilateralmente o contrato para melhor adequação às finalidades de interesse público, respeitando os direitos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rescindir unilateralmente o contrato, nos casos de infração contratual ou inaptidão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fiscalizar a execução do contrato;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d.</w:t>
      </w:r>
      <w:proofErr w:type="gramEnd"/>
      <w:r w:rsidRPr="007233B9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lastRenderedPageBreak/>
        <w:t xml:space="preserve">Sempre que o CONTRATANTE alterar ou rescindir </w:t>
      </w:r>
      <w:proofErr w:type="gramStart"/>
      <w:r w:rsidRPr="007233B9">
        <w:rPr>
          <w:rStyle w:val="fontstyle21"/>
          <w:rFonts w:ascii="Arial" w:hAnsi="Arial" w:cs="Arial"/>
        </w:rPr>
        <w:t>o contrato sem restar caracterizada</w:t>
      </w:r>
      <w:proofErr w:type="gramEnd"/>
      <w:r w:rsidRPr="007233B9">
        <w:rPr>
          <w:rStyle w:val="fontstyle21"/>
          <w:rFonts w:ascii="Arial" w:hAnsi="Arial" w:cs="Arial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PRIMEIRA: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multa aplicada após regular processo administrativo poderá ser descontada dos pagamentos eventualmente devidos pelo CONTRATANTE ou, quando for o caso, cobrada judicialmente.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SEGUNDA: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fiscalização do presente contrato ficará a cargo do respectivo fiscal de contrato, da Secretaria Municipal de Educação, da Entidade Executora, do Conselho de Alimentação Escolar – CAE e outras entidades designadas pelo contratante ou pela legislação.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TERCEIRA:</w:t>
      </w:r>
    </w:p>
    <w:p w:rsidR="00582B52" w:rsidRPr="007233B9" w:rsidRDefault="00582B52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rege-se, ainda, pela chamada pública n.º 01/2022, pela Resolução CD/FNDE nº 06/2020, pela Lei nº 8.666/1993 e pela Lei n° 11.947/2009, em todos os seus termos.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QUARTA: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7233B9">
        <w:rPr>
          <w:rStyle w:val="fontstyle21"/>
          <w:rFonts w:ascii="Arial" w:hAnsi="Arial" w:cs="Arial"/>
        </w:rPr>
        <w:t>formal entre as partes, resguardadas</w:t>
      </w:r>
      <w:proofErr w:type="gramEnd"/>
      <w:r w:rsidRPr="007233B9">
        <w:rPr>
          <w:rStyle w:val="fontstyle21"/>
          <w:rFonts w:ascii="Arial" w:hAnsi="Arial" w:cs="Arial"/>
        </w:rPr>
        <w:t xml:space="preserve"> as suas condições essenciais.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QUINTA: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As comunicações com origem neste contrato deverão ser formais e expressas, por meio de carta, que somente terá validade se enviada mediante registro de recebimento ou por fax, transmitido pelas partes.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SEXTA: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por acordo entre as partes;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por quaisquer dos motivos previstos em lei.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vigorará da sua assinatura até 31 de dezembro de 202</w:t>
      </w:r>
      <w:r w:rsidR="00EE3E40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competente o Foro da Comarca de Barbacena/MG para dirimir qualquer controvérsia que se originar deste contrato.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E, por estarem assim, justos e contratados, assinam o presente instrumento em três vias de igual teor e forma, na presença de duas testemunhas.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2742F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 xml:space="preserve">CLÁSULA DÉCIMA </w:t>
      </w:r>
      <w:r w:rsidR="007233B9">
        <w:rPr>
          <w:rFonts w:ascii="Arial" w:hAnsi="Arial" w:cs="Arial"/>
          <w:b/>
          <w:sz w:val="22"/>
          <w:szCs w:val="22"/>
        </w:rPr>
        <w:t>NONA</w:t>
      </w:r>
      <w:r w:rsidRPr="007233B9">
        <w:rPr>
          <w:rFonts w:ascii="Arial" w:hAnsi="Arial" w:cs="Arial"/>
          <w:b/>
          <w:sz w:val="22"/>
          <w:szCs w:val="22"/>
        </w:rPr>
        <w:t xml:space="preserve"> </w:t>
      </w:r>
      <w:r w:rsidR="00E429ED" w:rsidRPr="007233B9">
        <w:rPr>
          <w:rFonts w:ascii="Arial" w:hAnsi="Arial" w:cs="Arial"/>
          <w:b/>
          <w:sz w:val="22"/>
          <w:szCs w:val="22"/>
        </w:rPr>
        <w:t>– DA PROTEÇÃO DE DADOS PESSOAIS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7233B9">
        <w:rPr>
          <w:rFonts w:ascii="Arial" w:hAnsi="Arial" w:cs="Arial"/>
          <w:sz w:val="22"/>
          <w:szCs w:val="22"/>
        </w:rPr>
        <w:t>2018 “Lei</w:t>
      </w:r>
      <w:proofErr w:type="gramEnd"/>
      <w:r w:rsidRPr="007233B9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312BC" w:rsidRPr="007233B9" w:rsidRDefault="00C312BC" w:rsidP="007233B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312BC" w:rsidRPr="007233B9" w:rsidRDefault="00C312BC" w:rsidP="007233B9">
      <w:pPr>
        <w:ind w:right="-196"/>
        <w:jc w:val="center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Desterro do Melo,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 xml:space="preserve"> de </w:t>
      </w:r>
      <w:r w:rsidR="009B623D" w:rsidRPr="007233B9">
        <w:rPr>
          <w:rFonts w:ascii="Arial" w:hAnsi="Arial" w:cs="Arial"/>
          <w:sz w:val="22"/>
          <w:szCs w:val="22"/>
        </w:rPr>
        <w:t>abril</w:t>
      </w:r>
      <w:r w:rsidRPr="007233B9">
        <w:rPr>
          <w:rFonts w:ascii="Arial" w:hAnsi="Arial" w:cs="Arial"/>
          <w:sz w:val="22"/>
          <w:szCs w:val="22"/>
        </w:rPr>
        <w:t xml:space="preserve"> de 2022.</w:t>
      </w: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DB29A2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28475A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</w:p>
        </w:tc>
      </w:tr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6F7BAB" w:rsidRDefault="006F7BAB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BAB">
              <w:rPr>
                <w:rFonts w:ascii="Arial" w:hAnsi="Arial" w:cs="Arial"/>
                <w:b/>
                <w:sz w:val="22"/>
                <w:szCs w:val="22"/>
              </w:rPr>
              <w:t>Tatiana Ferreira de Melo</w:t>
            </w:r>
          </w:p>
          <w:p w:rsidR="006F7BAB" w:rsidRDefault="006F7BAB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BAB">
              <w:rPr>
                <w:rFonts w:ascii="Arial" w:hAnsi="Arial" w:cs="Arial"/>
                <w:b/>
                <w:sz w:val="22"/>
                <w:szCs w:val="22"/>
              </w:rPr>
              <w:t xml:space="preserve"> CPF n.º 160.913.766-32</w:t>
            </w:r>
          </w:p>
          <w:p w:rsidR="00013766" w:rsidRPr="007233B9" w:rsidRDefault="0001376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7233B9" w:rsidRDefault="0028475A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7233B9" w:rsidRDefault="0028475A" w:rsidP="006D6D79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7233B9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7233B9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7233B9" w:rsidRDefault="00780436" w:rsidP="006D6D79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bCs/>
          <w:sz w:val="22"/>
          <w:szCs w:val="22"/>
        </w:rPr>
        <w:t>CONTRATO Nº: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F46491" w:rsidRPr="007233B9">
        <w:rPr>
          <w:rFonts w:ascii="Arial" w:hAnsi="Arial" w:cs="Arial"/>
          <w:sz w:val="22"/>
          <w:szCs w:val="22"/>
        </w:rPr>
        <w:t>0</w:t>
      </w:r>
      <w:r w:rsidR="00C12D6E">
        <w:rPr>
          <w:rFonts w:ascii="Arial" w:hAnsi="Arial" w:cs="Arial"/>
          <w:sz w:val="22"/>
          <w:szCs w:val="22"/>
        </w:rPr>
        <w:t>5</w:t>
      </w:r>
      <w:r w:rsidR="00B4462E">
        <w:rPr>
          <w:rFonts w:ascii="Arial" w:hAnsi="Arial" w:cs="Arial"/>
          <w:sz w:val="22"/>
          <w:szCs w:val="22"/>
        </w:rPr>
        <w:t>3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CONTRATANTE: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263FA3" w:rsidRPr="007233B9">
        <w:rPr>
          <w:rFonts w:ascii="Arial" w:hAnsi="Arial" w:cs="Arial"/>
          <w:sz w:val="22"/>
          <w:szCs w:val="22"/>
        </w:rPr>
        <w:t>MUNICÍPIO DE DESTERRO DO MELO</w:t>
      </w:r>
    </w:p>
    <w:p w:rsidR="00991ED1" w:rsidRDefault="008750EF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CONTRATADO</w:t>
      </w:r>
      <w:r w:rsidR="001434E1">
        <w:rPr>
          <w:rFonts w:ascii="Arial" w:hAnsi="Arial" w:cs="Arial"/>
          <w:b/>
          <w:sz w:val="22"/>
          <w:szCs w:val="22"/>
        </w:rPr>
        <w:t xml:space="preserve">: </w:t>
      </w:r>
      <w:r w:rsidR="001434E1" w:rsidRPr="001434E1">
        <w:rPr>
          <w:rFonts w:ascii="Arial" w:hAnsi="Arial" w:cs="Arial"/>
          <w:sz w:val="22"/>
          <w:szCs w:val="22"/>
        </w:rPr>
        <w:t>TATIANA FERREIRA DE MELO, INSCRITA NO CPF SOB N.º 160.913.766-32, DAP Nº. SDW0145464356060302221137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PROCESSO DE LICITAÇÃO Nº</w:t>
      </w:r>
      <w:proofErr w:type="gramStart"/>
      <w:r w:rsidR="006D6D79">
        <w:rPr>
          <w:rFonts w:ascii="Arial" w:hAnsi="Arial" w:cs="Arial"/>
          <w:b/>
          <w:sz w:val="22"/>
          <w:szCs w:val="22"/>
        </w:rPr>
        <w:t>.</w:t>
      </w:r>
      <w:r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F32E54">
        <w:rPr>
          <w:rFonts w:ascii="Arial" w:hAnsi="Arial" w:cs="Arial"/>
          <w:sz w:val="22"/>
          <w:szCs w:val="22"/>
        </w:rPr>
        <w:t xml:space="preserve"> 022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780436" w:rsidRPr="007233B9">
        <w:rPr>
          <w:rFonts w:ascii="Arial" w:hAnsi="Arial" w:cs="Arial"/>
          <w:b/>
          <w:sz w:val="22"/>
          <w:szCs w:val="22"/>
        </w:rPr>
        <w:t xml:space="preserve"> Nº</w:t>
      </w:r>
      <w:proofErr w:type="gramStart"/>
      <w:r>
        <w:rPr>
          <w:rFonts w:ascii="Arial" w:hAnsi="Arial" w:cs="Arial"/>
          <w:b/>
          <w:sz w:val="22"/>
          <w:szCs w:val="22"/>
        </w:rPr>
        <w:t>.</w:t>
      </w:r>
      <w:r w:rsidR="00780436"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7A08B4" w:rsidRPr="007233B9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09</w:t>
      </w:r>
      <w:r w:rsidR="00780436"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6D6D79" w:rsidRPr="007233B9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D79">
        <w:rPr>
          <w:rFonts w:ascii="Arial" w:hAnsi="Arial" w:cs="Arial"/>
          <w:b/>
          <w:sz w:val="22"/>
          <w:szCs w:val="22"/>
        </w:rPr>
        <w:t>CHAMADA PÚBLICA N</w:t>
      </w:r>
      <w:r>
        <w:rPr>
          <w:rFonts w:ascii="Arial" w:hAnsi="Arial" w:cs="Arial"/>
          <w:sz w:val="22"/>
          <w:szCs w:val="22"/>
        </w:rPr>
        <w:t>º</w:t>
      </w:r>
      <w:proofErr w:type="gramStart"/>
      <w:r>
        <w:rPr>
          <w:rFonts w:ascii="Arial" w:hAnsi="Arial" w:cs="Arial"/>
          <w:sz w:val="22"/>
          <w:szCs w:val="22"/>
        </w:rPr>
        <w:t>.:</w:t>
      </w:r>
      <w:proofErr w:type="gramEnd"/>
      <w:r>
        <w:rPr>
          <w:rFonts w:ascii="Arial" w:hAnsi="Arial" w:cs="Arial"/>
          <w:sz w:val="22"/>
          <w:szCs w:val="22"/>
        </w:rPr>
        <w:t>001/2022</w:t>
      </w:r>
    </w:p>
    <w:p w:rsidR="007A08B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OBJETO: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107E46" w:rsidRPr="00107E46">
        <w:rPr>
          <w:rFonts w:ascii="Arial" w:hAnsi="Arial" w:cs="Arial"/>
          <w:sz w:val="22"/>
          <w:szCs w:val="22"/>
        </w:rPr>
        <w:t>AQUISIÇÃO DE GÊNEROS ALIMENTÍCIOS DA AGRICULTURA FAMILIAR</w:t>
      </w:r>
      <w:r w:rsidR="00107E46">
        <w:rPr>
          <w:rFonts w:ascii="Arial" w:hAnsi="Arial" w:cs="Arial"/>
          <w:sz w:val="22"/>
          <w:szCs w:val="22"/>
        </w:rPr>
        <w:t>.</w:t>
      </w:r>
    </w:p>
    <w:p w:rsidR="00606363" w:rsidRPr="001434E1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VALOR TOTAL: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1434E1" w:rsidRPr="001434E1">
        <w:rPr>
          <w:rFonts w:ascii="Arial" w:hAnsi="Arial" w:cs="Arial"/>
          <w:sz w:val="22"/>
          <w:szCs w:val="22"/>
          <w:lang w:val="pt-PT"/>
        </w:rPr>
        <w:t>R$ 3.272,00 (</w:t>
      </w:r>
      <w:proofErr w:type="gramStart"/>
      <w:r w:rsidR="001434E1" w:rsidRPr="001434E1">
        <w:rPr>
          <w:rFonts w:ascii="Arial" w:hAnsi="Arial" w:cs="Arial"/>
          <w:sz w:val="22"/>
          <w:szCs w:val="22"/>
          <w:lang w:val="pt-PT"/>
        </w:rPr>
        <w:t>três mil, duzentos e setenta e</w:t>
      </w:r>
      <w:proofErr w:type="gramEnd"/>
      <w:r w:rsidR="001434E1" w:rsidRPr="001434E1">
        <w:rPr>
          <w:rFonts w:ascii="Arial" w:hAnsi="Arial" w:cs="Arial"/>
          <w:sz w:val="22"/>
          <w:szCs w:val="22"/>
          <w:lang w:val="pt-PT"/>
        </w:rPr>
        <w:t xml:space="preserve"> dois reais);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INICIAL:</w:t>
      </w:r>
      <w:r w:rsidR="007A08B4" w:rsidRPr="007233B9">
        <w:rPr>
          <w:rFonts w:ascii="Arial" w:hAnsi="Arial" w:cs="Arial"/>
          <w:sz w:val="22"/>
          <w:szCs w:val="22"/>
        </w:rPr>
        <w:t xml:space="preserve">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>/</w:t>
      </w:r>
      <w:r w:rsidR="00C31A4C" w:rsidRPr="007233B9">
        <w:rPr>
          <w:rFonts w:ascii="Arial" w:hAnsi="Arial" w:cs="Arial"/>
          <w:sz w:val="22"/>
          <w:szCs w:val="22"/>
        </w:rPr>
        <w:t>0</w:t>
      </w:r>
      <w:r w:rsidR="005F7E98" w:rsidRPr="007233B9">
        <w:rPr>
          <w:rFonts w:ascii="Arial" w:hAnsi="Arial" w:cs="Arial"/>
          <w:sz w:val="22"/>
          <w:szCs w:val="22"/>
        </w:rPr>
        <w:t>4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  <w:r w:rsidR="008A6224" w:rsidRPr="007233B9">
        <w:rPr>
          <w:rFonts w:ascii="Arial" w:hAnsi="Arial" w:cs="Arial"/>
          <w:sz w:val="22"/>
          <w:szCs w:val="22"/>
        </w:rPr>
        <w:t xml:space="preserve"> 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FINAL:</w:t>
      </w:r>
      <w:r w:rsidR="007A08B4" w:rsidRPr="007233B9">
        <w:rPr>
          <w:rFonts w:ascii="Arial" w:hAnsi="Arial" w:cs="Arial"/>
          <w:sz w:val="22"/>
          <w:szCs w:val="22"/>
        </w:rPr>
        <w:t xml:space="preserve"> 31/12</w:t>
      </w:r>
      <w:r w:rsidR="00C31A4C" w:rsidRPr="007233B9">
        <w:rPr>
          <w:rFonts w:ascii="Arial" w:hAnsi="Arial" w:cs="Arial"/>
          <w:sz w:val="22"/>
          <w:szCs w:val="22"/>
        </w:rPr>
        <w:t>/2022</w:t>
      </w:r>
    </w:p>
    <w:p w:rsidR="00780436" w:rsidRPr="007233B9" w:rsidRDefault="00780436" w:rsidP="007233B9">
      <w:pPr>
        <w:rPr>
          <w:rFonts w:ascii="Arial" w:hAnsi="Arial" w:cs="Arial"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45CF9" w:rsidRPr="007233B9" w:rsidRDefault="00745CF9" w:rsidP="007233B9">
      <w:pPr>
        <w:jc w:val="both"/>
        <w:rPr>
          <w:rFonts w:ascii="Arial" w:hAnsi="Arial" w:cs="Arial"/>
          <w:sz w:val="22"/>
          <w:szCs w:val="22"/>
        </w:rPr>
      </w:pPr>
    </w:p>
    <w:sectPr w:rsidR="00745CF9" w:rsidRPr="007233B9" w:rsidSect="00AE2A6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CC" w:rsidRDefault="00D058CC" w:rsidP="001C19CC">
      <w:r>
        <w:separator/>
      </w:r>
    </w:p>
  </w:endnote>
  <w:endnote w:type="continuationSeparator" w:id="0">
    <w:p w:rsidR="00D058CC" w:rsidRDefault="00D058CC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58CC" w:rsidRDefault="00D058C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0B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0B7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58CC" w:rsidRDefault="00D058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CC" w:rsidRDefault="00D058CC" w:rsidP="001C19CC">
      <w:r>
        <w:separator/>
      </w:r>
    </w:p>
  </w:footnote>
  <w:footnote w:type="continuationSeparator" w:id="0">
    <w:p w:rsidR="00D058CC" w:rsidRDefault="00D058CC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E00B7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142B30D2" wp14:editId="57FC9ACA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10CB218F" wp14:editId="5BD32D2F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0B76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68750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>
            <w:rPr>
              <w:rFonts w:eastAsia="Times New Roman" w:cs="Arial"/>
              <w:szCs w:val="18"/>
            </w:rPr>
            <w:t>22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695899" w:rsidP="00385D37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</w:t>
          </w:r>
          <w:r w:rsidR="00200AA1">
            <w:rPr>
              <w:rFonts w:eastAsia="Times New Roman" w:cs="Arial"/>
              <w:szCs w:val="18"/>
            </w:rPr>
            <w:t>5</w:t>
          </w:r>
          <w:r w:rsidR="00385D37">
            <w:rPr>
              <w:rFonts w:eastAsia="Times New Roman" w:cs="Arial"/>
              <w:szCs w:val="18"/>
            </w:rPr>
            <w:t>3</w:t>
          </w:r>
          <w:r w:rsidR="00D058CC"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D2102D">
      <w:trPr>
        <w:cantSplit/>
        <w:trHeight w:val="516"/>
      </w:trPr>
      <w:tc>
        <w:tcPr>
          <w:tcW w:w="4960" w:type="dxa"/>
          <w:shd w:val="clear" w:color="auto" w:fill="FFFFFF"/>
        </w:tcPr>
        <w:p w:rsidR="00D058CC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009/2022</w:t>
          </w:r>
        </w:p>
        <w:p w:rsidR="00D058CC" w:rsidRPr="0039792F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CHAMADA PÚBLICA </w:t>
          </w:r>
          <w:proofErr w:type="gramStart"/>
          <w:r>
            <w:rPr>
              <w:rFonts w:ascii="Arial" w:eastAsia="Times New Roman" w:hAnsi="Arial" w:cs="Arial"/>
              <w:b/>
              <w:sz w:val="18"/>
              <w:szCs w:val="18"/>
            </w:rPr>
            <w:t>Nº.</w:t>
          </w:r>
          <w:proofErr w:type="gramEnd"/>
          <w:r>
            <w:rPr>
              <w:rFonts w:ascii="Arial" w:eastAsia="Times New Roman" w:hAnsi="Arial" w:cs="Arial"/>
              <w:b/>
              <w:sz w:val="18"/>
              <w:szCs w:val="18"/>
            </w:rPr>
            <w:t>001/2022</w:t>
          </w:r>
        </w:p>
      </w:tc>
      <w:tc>
        <w:tcPr>
          <w:tcW w:w="4963" w:type="dxa"/>
          <w:shd w:val="clear" w:color="auto" w:fill="FFFFFF"/>
        </w:tcPr>
        <w:p w:rsidR="00D058CC" w:rsidRPr="0039792F" w:rsidRDefault="00D058CC" w:rsidP="00EA53D3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AQUISIÇÃO DE GÊNEROS ALIMENTÍCIOS DA AGRICULTURA FAMILIAR</w:t>
          </w:r>
        </w:p>
      </w:tc>
    </w:tr>
  </w:tbl>
  <w:p w:rsidR="00D058CC" w:rsidRDefault="00D058C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E00B7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914F9"/>
    <w:multiLevelType w:val="hybridMultilevel"/>
    <w:tmpl w:val="82B03508"/>
    <w:lvl w:ilvl="0" w:tplc="FD1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5BBD"/>
    <w:rsid w:val="0001004D"/>
    <w:rsid w:val="00013766"/>
    <w:rsid w:val="00015A48"/>
    <w:rsid w:val="00016F19"/>
    <w:rsid w:val="0002158D"/>
    <w:rsid w:val="00022BD2"/>
    <w:rsid w:val="00030105"/>
    <w:rsid w:val="00030CA7"/>
    <w:rsid w:val="00031324"/>
    <w:rsid w:val="00031A67"/>
    <w:rsid w:val="00041FEE"/>
    <w:rsid w:val="00052714"/>
    <w:rsid w:val="00057D14"/>
    <w:rsid w:val="00061A92"/>
    <w:rsid w:val="00071673"/>
    <w:rsid w:val="000752A4"/>
    <w:rsid w:val="0007723B"/>
    <w:rsid w:val="00081C44"/>
    <w:rsid w:val="00084A1D"/>
    <w:rsid w:val="00086FF4"/>
    <w:rsid w:val="00094566"/>
    <w:rsid w:val="00097C73"/>
    <w:rsid w:val="000A1FDA"/>
    <w:rsid w:val="000C21D2"/>
    <w:rsid w:val="000C23C4"/>
    <w:rsid w:val="000C701E"/>
    <w:rsid w:val="00107E46"/>
    <w:rsid w:val="00113BF2"/>
    <w:rsid w:val="001209A7"/>
    <w:rsid w:val="0012270B"/>
    <w:rsid w:val="00122E93"/>
    <w:rsid w:val="00124C7A"/>
    <w:rsid w:val="0013080C"/>
    <w:rsid w:val="00130C40"/>
    <w:rsid w:val="00132E41"/>
    <w:rsid w:val="001331C0"/>
    <w:rsid w:val="00137E20"/>
    <w:rsid w:val="001434E1"/>
    <w:rsid w:val="00144A61"/>
    <w:rsid w:val="00151522"/>
    <w:rsid w:val="001A63E2"/>
    <w:rsid w:val="001A6EE3"/>
    <w:rsid w:val="001B06BB"/>
    <w:rsid w:val="001C07E9"/>
    <w:rsid w:val="001C19CC"/>
    <w:rsid w:val="001C787D"/>
    <w:rsid w:val="001D4CDD"/>
    <w:rsid w:val="001D4F65"/>
    <w:rsid w:val="001D674A"/>
    <w:rsid w:val="001E249E"/>
    <w:rsid w:val="001F1E65"/>
    <w:rsid w:val="001F3F3A"/>
    <w:rsid w:val="00200AA1"/>
    <w:rsid w:val="00210E5E"/>
    <w:rsid w:val="00211714"/>
    <w:rsid w:val="002150F0"/>
    <w:rsid w:val="002162A8"/>
    <w:rsid w:val="002315D8"/>
    <w:rsid w:val="00236235"/>
    <w:rsid w:val="00246105"/>
    <w:rsid w:val="00263FA3"/>
    <w:rsid w:val="002742FC"/>
    <w:rsid w:val="002759DF"/>
    <w:rsid w:val="002826A5"/>
    <w:rsid w:val="0028309B"/>
    <w:rsid w:val="0028475A"/>
    <w:rsid w:val="002930FF"/>
    <w:rsid w:val="0029432A"/>
    <w:rsid w:val="002B2866"/>
    <w:rsid w:val="002C13FF"/>
    <w:rsid w:val="002C1D55"/>
    <w:rsid w:val="002C471D"/>
    <w:rsid w:val="002D0136"/>
    <w:rsid w:val="002F22F4"/>
    <w:rsid w:val="002F2A25"/>
    <w:rsid w:val="00305C24"/>
    <w:rsid w:val="0031387F"/>
    <w:rsid w:val="0032020C"/>
    <w:rsid w:val="00335CDE"/>
    <w:rsid w:val="003407A1"/>
    <w:rsid w:val="00341492"/>
    <w:rsid w:val="00364970"/>
    <w:rsid w:val="00364BB5"/>
    <w:rsid w:val="00365C73"/>
    <w:rsid w:val="0036773F"/>
    <w:rsid w:val="00372506"/>
    <w:rsid w:val="00380747"/>
    <w:rsid w:val="00385D37"/>
    <w:rsid w:val="0039364C"/>
    <w:rsid w:val="00395C2E"/>
    <w:rsid w:val="003976B9"/>
    <w:rsid w:val="0039792F"/>
    <w:rsid w:val="003A3A33"/>
    <w:rsid w:val="003A5C18"/>
    <w:rsid w:val="003B13C4"/>
    <w:rsid w:val="003B262B"/>
    <w:rsid w:val="003C51F5"/>
    <w:rsid w:val="003D2447"/>
    <w:rsid w:val="003D5480"/>
    <w:rsid w:val="003E74B8"/>
    <w:rsid w:val="003F29B8"/>
    <w:rsid w:val="003F2CE6"/>
    <w:rsid w:val="003F6546"/>
    <w:rsid w:val="003F7302"/>
    <w:rsid w:val="00402133"/>
    <w:rsid w:val="00404E9F"/>
    <w:rsid w:val="00411400"/>
    <w:rsid w:val="004123AA"/>
    <w:rsid w:val="0044550F"/>
    <w:rsid w:val="00446B3B"/>
    <w:rsid w:val="00447178"/>
    <w:rsid w:val="00451512"/>
    <w:rsid w:val="0046778C"/>
    <w:rsid w:val="004829A9"/>
    <w:rsid w:val="00491617"/>
    <w:rsid w:val="00491995"/>
    <w:rsid w:val="00492AC4"/>
    <w:rsid w:val="00496C4A"/>
    <w:rsid w:val="004A5649"/>
    <w:rsid w:val="004B1BE9"/>
    <w:rsid w:val="004B7646"/>
    <w:rsid w:val="004C27F1"/>
    <w:rsid w:val="004C6C02"/>
    <w:rsid w:val="004C7F05"/>
    <w:rsid w:val="004F3659"/>
    <w:rsid w:val="00504B01"/>
    <w:rsid w:val="00504E77"/>
    <w:rsid w:val="00505448"/>
    <w:rsid w:val="00505D32"/>
    <w:rsid w:val="00517996"/>
    <w:rsid w:val="005252EF"/>
    <w:rsid w:val="00527C6C"/>
    <w:rsid w:val="00532EF2"/>
    <w:rsid w:val="00537741"/>
    <w:rsid w:val="0054097C"/>
    <w:rsid w:val="00571953"/>
    <w:rsid w:val="0057220E"/>
    <w:rsid w:val="0057448B"/>
    <w:rsid w:val="00582B52"/>
    <w:rsid w:val="00590AC4"/>
    <w:rsid w:val="005B727D"/>
    <w:rsid w:val="005E51A3"/>
    <w:rsid w:val="005F12C9"/>
    <w:rsid w:val="005F7E98"/>
    <w:rsid w:val="006026AB"/>
    <w:rsid w:val="00603400"/>
    <w:rsid w:val="00606363"/>
    <w:rsid w:val="00620678"/>
    <w:rsid w:val="00621B40"/>
    <w:rsid w:val="00630AFF"/>
    <w:rsid w:val="0063421F"/>
    <w:rsid w:val="00640458"/>
    <w:rsid w:val="00640945"/>
    <w:rsid w:val="00643309"/>
    <w:rsid w:val="006850BA"/>
    <w:rsid w:val="0068750F"/>
    <w:rsid w:val="00695899"/>
    <w:rsid w:val="006A6746"/>
    <w:rsid w:val="006B0C96"/>
    <w:rsid w:val="006B46BB"/>
    <w:rsid w:val="006B799E"/>
    <w:rsid w:val="006C0E8F"/>
    <w:rsid w:val="006D1707"/>
    <w:rsid w:val="006D6D79"/>
    <w:rsid w:val="006E259D"/>
    <w:rsid w:val="006F7BAB"/>
    <w:rsid w:val="00706875"/>
    <w:rsid w:val="00710FF9"/>
    <w:rsid w:val="007233B9"/>
    <w:rsid w:val="00727FC8"/>
    <w:rsid w:val="00734D9F"/>
    <w:rsid w:val="00735DE8"/>
    <w:rsid w:val="00745CF9"/>
    <w:rsid w:val="0074651B"/>
    <w:rsid w:val="00752F2D"/>
    <w:rsid w:val="00756242"/>
    <w:rsid w:val="00765888"/>
    <w:rsid w:val="00780436"/>
    <w:rsid w:val="0078111F"/>
    <w:rsid w:val="00782105"/>
    <w:rsid w:val="00796734"/>
    <w:rsid w:val="00796D47"/>
    <w:rsid w:val="007A08B4"/>
    <w:rsid w:val="007A3854"/>
    <w:rsid w:val="007B6C0D"/>
    <w:rsid w:val="007C6731"/>
    <w:rsid w:val="007D7771"/>
    <w:rsid w:val="007E1085"/>
    <w:rsid w:val="007E5A52"/>
    <w:rsid w:val="007F401E"/>
    <w:rsid w:val="00802E64"/>
    <w:rsid w:val="008033E0"/>
    <w:rsid w:val="00811341"/>
    <w:rsid w:val="008133B5"/>
    <w:rsid w:val="0081486A"/>
    <w:rsid w:val="00814E08"/>
    <w:rsid w:val="00814F9A"/>
    <w:rsid w:val="00820E75"/>
    <w:rsid w:val="00824607"/>
    <w:rsid w:val="00824F99"/>
    <w:rsid w:val="008419E2"/>
    <w:rsid w:val="00843151"/>
    <w:rsid w:val="00845B3A"/>
    <w:rsid w:val="00853F0B"/>
    <w:rsid w:val="00855F7B"/>
    <w:rsid w:val="0086034A"/>
    <w:rsid w:val="008750EF"/>
    <w:rsid w:val="00887834"/>
    <w:rsid w:val="00891203"/>
    <w:rsid w:val="00891440"/>
    <w:rsid w:val="008A6224"/>
    <w:rsid w:val="008C5062"/>
    <w:rsid w:val="008D716F"/>
    <w:rsid w:val="008D78CF"/>
    <w:rsid w:val="008E0CA0"/>
    <w:rsid w:val="008F38CA"/>
    <w:rsid w:val="008F7A9D"/>
    <w:rsid w:val="0090629D"/>
    <w:rsid w:val="009116C2"/>
    <w:rsid w:val="0091300D"/>
    <w:rsid w:val="009155EF"/>
    <w:rsid w:val="0092148A"/>
    <w:rsid w:val="00921A14"/>
    <w:rsid w:val="009241FB"/>
    <w:rsid w:val="00924AF6"/>
    <w:rsid w:val="00927F89"/>
    <w:rsid w:val="00937F21"/>
    <w:rsid w:val="00946FB2"/>
    <w:rsid w:val="00951898"/>
    <w:rsid w:val="0095330A"/>
    <w:rsid w:val="009564A7"/>
    <w:rsid w:val="009565B4"/>
    <w:rsid w:val="009667DC"/>
    <w:rsid w:val="009766A6"/>
    <w:rsid w:val="00977C49"/>
    <w:rsid w:val="00990733"/>
    <w:rsid w:val="00991ED1"/>
    <w:rsid w:val="00992272"/>
    <w:rsid w:val="00993190"/>
    <w:rsid w:val="00996A1F"/>
    <w:rsid w:val="009B0383"/>
    <w:rsid w:val="009B623D"/>
    <w:rsid w:val="009C0390"/>
    <w:rsid w:val="009C0E6C"/>
    <w:rsid w:val="009C226A"/>
    <w:rsid w:val="009C261A"/>
    <w:rsid w:val="009C7B7A"/>
    <w:rsid w:val="009D5C47"/>
    <w:rsid w:val="009D7371"/>
    <w:rsid w:val="009E10A6"/>
    <w:rsid w:val="009E5278"/>
    <w:rsid w:val="009F7E27"/>
    <w:rsid w:val="00A0235C"/>
    <w:rsid w:val="00A0301F"/>
    <w:rsid w:val="00A11324"/>
    <w:rsid w:val="00A326E2"/>
    <w:rsid w:val="00A45DD7"/>
    <w:rsid w:val="00A5412F"/>
    <w:rsid w:val="00A576F4"/>
    <w:rsid w:val="00A65751"/>
    <w:rsid w:val="00A703C4"/>
    <w:rsid w:val="00A716EC"/>
    <w:rsid w:val="00A81C9C"/>
    <w:rsid w:val="00A82DB9"/>
    <w:rsid w:val="00A85E80"/>
    <w:rsid w:val="00A91C1E"/>
    <w:rsid w:val="00A96A03"/>
    <w:rsid w:val="00AA2D86"/>
    <w:rsid w:val="00AA2F7E"/>
    <w:rsid w:val="00AA3131"/>
    <w:rsid w:val="00AA3B3B"/>
    <w:rsid w:val="00AB0C6E"/>
    <w:rsid w:val="00AB0E6D"/>
    <w:rsid w:val="00AC172C"/>
    <w:rsid w:val="00AE2A65"/>
    <w:rsid w:val="00AF4F47"/>
    <w:rsid w:val="00B027E7"/>
    <w:rsid w:val="00B055DF"/>
    <w:rsid w:val="00B067E6"/>
    <w:rsid w:val="00B31D4E"/>
    <w:rsid w:val="00B3263C"/>
    <w:rsid w:val="00B37DA5"/>
    <w:rsid w:val="00B40D59"/>
    <w:rsid w:val="00B42E5E"/>
    <w:rsid w:val="00B4462E"/>
    <w:rsid w:val="00B60EDB"/>
    <w:rsid w:val="00B81632"/>
    <w:rsid w:val="00B852D7"/>
    <w:rsid w:val="00BA032F"/>
    <w:rsid w:val="00BA5DD8"/>
    <w:rsid w:val="00BA69E5"/>
    <w:rsid w:val="00BD09E9"/>
    <w:rsid w:val="00BD5869"/>
    <w:rsid w:val="00BF5132"/>
    <w:rsid w:val="00BF64B1"/>
    <w:rsid w:val="00C077D0"/>
    <w:rsid w:val="00C10242"/>
    <w:rsid w:val="00C12D6E"/>
    <w:rsid w:val="00C14B24"/>
    <w:rsid w:val="00C3008E"/>
    <w:rsid w:val="00C30E56"/>
    <w:rsid w:val="00C312BC"/>
    <w:rsid w:val="00C31A4C"/>
    <w:rsid w:val="00C3516F"/>
    <w:rsid w:val="00C4152E"/>
    <w:rsid w:val="00C71928"/>
    <w:rsid w:val="00C8226F"/>
    <w:rsid w:val="00C90463"/>
    <w:rsid w:val="00C95F76"/>
    <w:rsid w:val="00C968E2"/>
    <w:rsid w:val="00C976D8"/>
    <w:rsid w:val="00CB4619"/>
    <w:rsid w:val="00CC0E51"/>
    <w:rsid w:val="00CD0AB6"/>
    <w:rsid w:val="00CD12B6"/>
    <w:rsid w:val="00CD1F4D"/>
    <w:rsid w:val="00CD7073"/>
    <w:rsid w:val="00CE568C"/>
    <w:rsid w:val="00D01AAC"/>
    <w:rsid w:val="00D058CC"/>
    <w:rsid w:val="00D2102D"/>
    <w:rsid w:val="00D269BC"/>
    <w:rsid w:val="00D3745B"/>
    <w:rsid w:val="00D428E3"/>
    <w:rsid w:val="00D629A3"/>
    <w:rsid w:val="00D80C02"/>
    <w:rsid w:val="00D866C7"/>
    <w:rsid w:val="00DB29A2"/>
    <w:rsid w:val="00DB2E7C"/>
    <w:rsid w:val="00DB3C52"/>
    <w:rsid w:val="00DC046F"/>
    <w:rsid w:val="00DC3055"/>
    <w:rsid w:val="00DC6469"/>
    <w:rsid w:val="00DC7995"/>
    <w:rsid w:val="00DD23EC"/>
    <w:rsid w:val="00DE6589"/>
    <w:rsid w:val="00DF44E4"/>
    <w:rsid w:val="00E00B76"/>
    <w:rsid w:val="00E0220E"/>
    <w:rsid w:val="00E0263C"/>
    <w:rsid w:val="00E06798"/>
    <w:rsid w:val="00E1448B"/>
    <w:rsid w:val="00E145CE"/>
    <w:rsid w:val="00E15A3E"/>
    <w:rsid w:val="00E345CE"/>
    <w:rsid w:val="00E423BC"/>
    <w:rsid w:val="00E429ED"/>
    <w:rsid w:val="00E43D5C"/>
    <w:rsid w:val="00E52FB0"/>
    <w:rsid w:val="00E5762A"/>
    <w:rsid w:val="00E85010"/>
    <w:rsid w:val="00E87C4D"/>
    <w:rsid w:val="00E90064"/>
    <w:rsid w:val="00E933C1"/>
    <w:rsid w:val="00EA225C"/>
    <w:rsid w:val="00EA5066"/>
    <w:rsid w:val="00EA53D3"/>
    <w:rsid w:val="00EB2DEE"/>
    <w:rsid w:val="00EB4A85"/>
    <w:rsid w:val="00EB6353"/>
    <w:rsid w:val="00EC6359"/>
    <w:rsid w:val="00EC6528"/>
    <w:rsid w:val="00EC658F"/>
    <w:rsid w:val="00ED2E6B"/>
    <w:rsid w:val="00EE175D"/>
    <w:rsid w:val="00EE3E40"/>
    <w:rsid w:val="00EF28AD"/>
    <w:rsid w:val="00F029B0"/>
    <w:rsid w:val="00F0667D"/>
    <w:rsid w:val="00F1796A"/>
    <w:rsid w:val="00F27A54"/>
    <w:rsid w:val="00F27BBA"/>
    <w:rsid w:val="00F32E54"/>
    <w:rsid w:val="00F36F54"/>
    <w:rsid w:val="00F37F9E"/>
    <w:rsid w:val="00F400E0"/>
    <w:rsid w:val="00F44560"/>
    <w:rsid w:val="00F46491"/>
    <w:rsid w:val="00F54577"/>
    <w:rsid w:val="00F56EA9"/>
    <w:rsid w:val="00F57CA0"/>
    <w:rsid w:val="00F646DB"/>
    <w:rsid w:val="00F6478E"/>
    <w:rsid w:val="00F6745F"/>
    <w:rsid w:val="00F73F8D"/>
    <w:rsid w:val="00F76E4B"/>
    <w:rsid w:val="00F85203"/>
    <w:rsid w:val="00FA7F3F"/>
    <w:rsid w:val="00FC0299"/>
    <w:rsid w:val="00FC56B8"/>
    <w:rsid w:val="00FD10E5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6189-C903-4C8D-A958-CBD9571F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5</Pages>
  <Words>1375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414</cp:revision>
  <cp:lastPrinted>2022-05-05T16:29:00Z</cp:lastPrinted>
  <dcterms:created xsi:type="dcterms:W3CDTF">2021-06-24T15:32:00Z</dcterms:created>
  <dcterms:modified xsi:type="dcterms:W3CDTF">2022-05-05T16:29:00Z</dcterms:modified>
</cp:coreProperties>
</file>