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2F4E" w:rsidRPr="009327AC" w:rsidRDefault="005F2F4E" w:rsidP="005F2F4E">
      <w:pPr>
        <w:spacing w:line="276" w:lineRule="auto"/>
        <w:ind w:left="4111" w:right="-1"/>
        <w:jc w:val="both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b/>
          <w:sz w:val="22"/>
          <w:szCs w:val="22"/>
        </w:rPr>
        <w:t xml:space="preserve">CONTRATO DE </w:t>
      </w:r>
      <w:r>
        <w:rPr>
          <w:rFonts w:ascii="Arial" w:hAnsi="Arial" w:cs="Arial"/>
          <w:b/>
          <w:sz w:val="22"/>
          <w:szCs w:val="22"/>
        </w:rPr>
        <w:t xml:space="preserve">FORNECIMENTO DE SERVIÇOS DE </w:t>
      </w:r>
      <w:r w:rsidR="009327AC">
        <w:rPr>
          <w:rFonts w:ascii="Arial" w:hAnsi="Arial" w:cs="Arial"/>
          <w:b/>
          <w:sz w:val="22"/>
          <w:szCs w:val="22"/>
        </w:rPr>
        <w:t>SERRALHERIA E SOLDAS</w:t>
      </w:r>
      <w:r w:rsidRPr="005334EF">
        <w:rPr>
          <w:rFonts w:ascii="Arial" w:hAnsi="Arial" w:cs="Arial"/>
          <w:b/>
          <w:sz w:val="22"/>
          <w:szCs w:val="22"/>
        </w:rPr>
        <w:t xml:space="preserve"> QUE ENTRE SI CELEBRAM O MUNICÍPIO DE DESTERRO DO MELO, ESTADO DE MINAS GERAIS </w:t>
      </w:r>
      <w:r w:rsidRPr="009327AC">
        <w:rPr>
          <w:rFonts w:ascii="Arial" w:hAnsi="Arial" w:cs="Arial"/>
          <w:b/>
          <w:sz w:val="22"/>
          <w:szCs w:val="22"/>
        </w:rPr>
        <w:t xml:space="preserve">E </w:t>
      </w:r>
      <w:r w:rsidR="009327AC" w:rsidRPr="009327AC">
        <w:rPr>
          <w:rFonts w:ascii="Arial" w:hAnsi="Arial" w:cs="Arial"/>
          <w:b/>
          <w:sz w:val="22"/>
          <w:szCs w:val="22"/>
        </w:rPr>
        <w:t>GILBERTO JOSÉ DE OLIVEIRA</w:t>
      </w:r>
      <w:r w:rsidRPr="009327AC">
        <w:rPr>
          <w:rFonts w:ascii="Arial" w:hAnsi="Arial" w:cs="Arial"/>
          <w:b/>
          <w:sz w:val="22"/>
          <w:szCs w:val="22"/>
        </w:rPr>
        <w:t>.</w:t>
      </w:r>
    </w:p>
    <w:p w:rsidR="005F2F4E" w:rsidRPr="005334EF" w:rsidRDefault="005F2F4E" w:rsidP="005F2F4E">
      <w:pPr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</w:p>
    <w:p w:rsidR="005F2F4E" w:rsidRPr="005334EF" w:rsidRDefault="009327AC" w:rsidP="005F2F4E">
      <w:pPr>
        <w:spacing w:line="276" w:lineRule="auto"/>
        <w:ind w:right="-1"/>
        <w:jc w:val="center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CONTRATO DE LICITAÇÃO Nº - 107</w:t>
      </w:r>
      <w:r w:rsidR="005F2F4E" w:rsidRPr="005334EF">
        <w:rPr>
          <w:rFonts w:ascii="Arial" w:hAnsi="Arial" w:cs="Arial"/>
          <w:b/>
          <w:sz w:val="22"/>
          <w:szCs w:val="22"/>
        </w:rPr>
        <w:t>/2018/</w:t>
      </w:r>
      <w:r>
        <w:rPr>
          <w:rFonts w:ascii="Arial" w:hAnsi="Arial" w:cs="Arial"/>
          <w:b/>
          <w:sz w:val="22"/>
          <w:szCs w:val="22"/>
        </w:rPr>
        <w:t>DISP25</w:t>
      </w:r>
      <w:r w:rsidR="005F2F4E">
        <w:rPr>
          <w:rFonts w:ascii="Arial" w:hAnsi="Arial" w:cs="Arial"/>
          <w:b/>
          <w:sz w:val="22"/>
          <w:szCs w:val="22"/>
        </w:rPr>
        <w:t>/2017</w:t>
      </w:r>
    </w:p>
    <w:p w:rsidR="005F2F4E" w:rsidRPr="005334EF" w:rsidRDefault="005F2F4E" w:rsidP="005F2F4E">
      <w:pPr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</w:p>
    <w:p w:rsidR="005F2F4E" w:rsidRPr="00FA639D" w:rsidRDefault="005F2F4E" w:rsidP="005F2F4E">
      <w:pPr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FA639D">
        <w:rPr>
          <w:rFonts w:ascii="Arial" w:hAnsi="Arial" w:cs="Arial"/>
          <w:sz w:val="22"/>
          <w:szCs w:val="22"/>
        </w:rPr>
        <w:t xml:space="preserve">Contrato que entre si fazem o MUNICÍPIO DE DESTERRO DO MELO, Estado de Minas Gerais, CNPJ – 18.094.813/0001-53, com sede de sua Prefeitura no Centro Administrativo Prefeito João Benedito Amaral, na Avenida Silvério Augusto de Melo, 158, Centro - nesta cidade, denominada CONTRATANTE, neste ato representada pela Prefeita Municipal, </w:t>
      </w:r>
      <w:r w:rsidRPr="00FA639D">
        <w:rPr>
          <w:rFonts w:ascii="Arial" w:hAnsi="Arial" w:cs="Arial"/>
          <w:b/>
          <w:sz w:val="22"/>
          <w:szCs w:val="22"/>
        </w:rPr>
        <w:t>Senhora Márcia Cristina Machado Amaral</w:t>
      </w:r>
      <w:r w:rsidRPr="00FA639D">
        <w:rPr>
          <w:rFonts w:ascii="Arial" w:hAnsi="Arial" w:cs="Arial"/>
          <w:sz w:val="22"/>
          <w:szCs w:val="22"/>
        </w:rPr>
        <w:t xml:space="preserve">, casada, portadora do CPF – 795.621.836-53 e </w:t>
      </w:r>
      <w:r w:rsidR="00FA639D" w:rsidRPr="00FA639D">
        <w:rPr>
          <w:rFonts w:ascii="Arial" w:hAnsi="Arial" w:cs="Arial"/>
          <w:b/>
          <w:sz w:val="22"/>
          <w:szCs w:val="22"/>
        </w:rPr>
        <w:t>GILBERTO JOSÉ DE OLIVEIRA04969038619</w:t>
      </w:r>
      <w:r w:rsidR="00FA639D" w:rsidRPr="00FA639D">
        <w:rPr>
          <w:rFonts w:ascii="Arial" w:hAnsi="Arial" w:cs="Arial"/>
          <w:sz w:val="22"/>
          <w:szCs w:val="22"/>
        </w:rPr>
        <w:t xml:space="preserve">, pessoa jurídica de direito privado, inscrita no CNPJ: </w:t>
      </w:r>
      <w:r w:rsidR="00FA639D" w:rsidRPr="00FA639D">
        <w:rPr>
          <w:rFonts w:ascii="Arial" w:hAnsi="Arial" w:cs="Arial"/>
          <w:bCs/>
          <w:color w:val="000000"/>
          <w:sz w:val="22"/>
          <w:szCs w:val="22"/>
        </w:rPr>
        <w:t>25.286.020/0001-00</w:t>
      </w:r>
      <w:r w:rsidR="00FA639D" w:rsidRPr="00FA639D">
        <w:rPr>
          <w:rFonts w:ascii="Arial" w:hAnsi="Arial" w:cs="Arial"/>
          <w:sz w:val="22"/>
          <w:szCs w:val="22"/>
        </w:rPr>
        <w:t>, sediada na Av. Silvério Augusto de Melo, nº 146, bairro Centro, Desterro do Melo, Minas Gerais, CEP: 36210-000</w:t>
      </w:r>
      <w:r w:rsidRPr="00FA639D">
        <w:rPr>
          <w:rFonts w:ascii="Arial" w:hAnsi="Arial" w:cs="Arial"/>
          <w:sz w:val="22"/>
          <w:szCs w:val="22"/>
        </w:rPr>
        <w:t xml:space="preserve">, denominado </w:t>
      </w:r>
      <w:r w:rsidRPr="00FA639D">
        <w:rPr>
          <w:rFonts w:ascii="Arial" w:hAnsi="Arial" w:cs="Arial"/>
          <w:b/>
          <w:sz w:val="22"/>
          <w:szCs w:val="22"/>
        </w:rPr>
        <w:t>CONTRATADO,</w:t>
      </w:r>
      <w:r w:rsidRPr="00FA639D">
        <w:rPr>
          <w:rFonts w:ascii="Arial" w:hAnsi="Arial" w:cs="Arial"/>
          <w:sz w:val="22"/>
          <w:szCs w:val="22"/>
        </w:rPr>
        <w:t xml:space="preserve"> de conformidade com a Licitação </w:t>
      </w:r>
      <w:r w:rsidRPr="00FA639D">
        <w:rPr>
          <w:rFonts w:ascii="Arial" w:hAnsi="Arial" w:cs="Arial"/>
          <w:sz w:val="22"/>
          <w:szCs w:val="22"/>
          <w:lang w:val="pt-PT"/>
        </w:rPr>
        <w:t xml:space="preserve">modalidade </w:t>
      </w:r>
      <w:r w:rsidRPr="00FA639D">
        <w:rPr>
          <w:rFonts w:ascii="Arial" w:hAnsi="Arial" w:cs="Arial"/>
          <w:b/>
          <w:bCs/>
          <w:sz w:val="22"/>
          <w:szCs w:val="22"/>
          <w:lang w:val="pt-PT"/>
        </w:rPr>
        <w:t>Processo Licitatório n</w:t>
      </w:r>
      <w:r w:rsidRPr="00FA639D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="00FA639D">
        <w:rPr>
          <w:rFonts w:ascii="Arial" w:hAnsi="Arial" w:cs="Arial"/>
          <w:b/>
          <w:bCs/>
          <w:sz w:val="22"/>
          <w:szCs w:val="22"/>
          <w:lang w:val="pt-PT"/>
        </w:rPr>
        <w:t xml:space="preserve"> 079/2018</w:t>
      </w:r>
      <w:r w:rsidRPr="00FA639D">
        <w:rPr>
          <w:rFonts w:ascii="Arial" w:hAnsi="Arial" w:cs="Arial"/>
          <w:b/>
          <w:bCs/>
          <w:sz w:val="22"/>
          <w:szCs w:val="22"/>
          <w:lang w:val="pt-PT"/>
        </w:rPr>
        <w:t xml:space="preserve">, </w:t>
      </w:r>
      <w:r w:rsidR="00FA639D">
        <w:rPr>
          <w:rFonts w:ascii="Arial" w:hAnsi="Arial" w:cs="Arial"/>
          <w:b/>
          <w:bCs/>
          <w:sz w:val="22"/>
          <w:szCs w:val="22"/>
          <w:lang w:val="pt-PT"/>
        </w:rPr>
        <w:t>Dispensa 25/2018</w:t>
      </w:r>
      <w:r w:rsidRPr="00FA639D">
        <w:rPr>
          <w:rFonts w:ascii="Arial" w:hAnsi="Arial" w:cs="Arial"/>
          <w:b/>
          <w:bCs/>
          <w:sz w:val="22"/>
          <w:szCs w:val="22"/>
          <w:lang w:val="pt-PT"/>
        </w:rPr>
        <w:t xml:space="preserve">, </w:t>
      </w:r>
      <w:r w:rsidRPr="00FA639D">
        <w:rPr>
          <w:rFonts w:ascii="Arial" w:hAnsi="Arial" w:cs="Arial"/>
          <w:sz w:val="22"/>
          <w:szCs w:val="22"/>
          <w:lang w:val="pt-PT"/>
        </w:rPr>
        <w:t>com a proposta respectiva, nos termos da Lei Federal nº 8.666/93, e suas alterações e demais normas pertinentes, mediante as seguintes cláusulas e condições:</w:t>
      </w:r>
    </w:p>
    <w:p w:rsidR="005F2F4E" w:rsidRPr="005334EF" w:rsidRDefault="005F2F4E" w:rsidP="005F2F4E">
      <w:pPr>
        <w:widowControl w:val="0"/>
        <w:tabs>
          <w:tab w:val="left" w:pos="6576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5F2F4E" w:rsidRDefault="005F2F4E" w:rsidP="005F2F4E">
      <w:pPr>
        <w:spacing w:before="100" w:beforeAutospacing="1" w:after="100" w:afterAutospacing="1" w:line="360" w:lineRule="auto"/>
        <w:ind w:right="-79"/>
        <w:jc w:val="both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>
        <w:rPr>
          <w:rFonts w:ascii="Arial" w:hAnsi="Arial" w:cs="Arial"/>
          <w:b/>
          <w:i/>
          <w:sz w:val="22"/>
          <w:szCs w:val="22"/>
        </w:rPr>
        <w:t xml:space="preserve">SERVIÇOS DE </w:t>
      </w:r>
      <w:r w:rsidR="00B74CA5">
        <w:rPr>
          <w:rFonts w:ascii="Arial" w:hAnsi="Arial" w:cs="Arial"/>
          <w:b/>
          <w:i/>
          <w:sz w:val="22"/>
          <w:szCs w:val="22"/>
        </w:rPr>
        <w:t>SOLDA E SERRALHERIA</w:t>
      </w:r>
      <w:r w:rsidRPr="00CB1939">
        <w:rPr>
          <w:rFonts w:ascii="Arial" w:hAnsi="Arial" w:cs="Arial"/>
          <w:b/>
          <w:i/>
          <w:sz w:val="22"/>
          <w:szCs w:val="22"/>
        </w:rPr>
        <w:t xml:space="preserve">, </w:t>
      </w:r>
      <w:r w:rsidRPr="00CB1939">
        <w:rPr>
          <w:rFonts w:ascii="Arial" w:hAnsi="Arial" w:cs="Arial"/>
          <w:sz w:val="22"/>
          <w:szCs w:val="22"/>
        </w:rPr>
        <w:t>conforme descrição, características, prazos e demais obrigações e informações constantes deste contrato e d</w:t>
      </w:r>
      <w:r>
        <w:rPr>
          <w:rFonts w:ascii="Arial" w:hAnsi="Arial" w:cs="Arial"/>
          <w:sz w:val="22"/>
          <w:szCs w:val="22"/>
        </w:rPr>
        <w:t xml:space="preserve">os </w:t>
      </w:r>
      <w:r w:rsidR="00B74CA5">
        <w:rPr>
          <w:rFonts w:ascii="Arial" w:hAnsi="Arial" w:cs="Arial"/>
          <w:sz w:val="22"/>
          <w:szCs w:val="22"/>
        </w:rPr>
        <w:t>temos do Processo Licitatório 79/2018</w:t>
      </w:r>
      <w:r w:rsidRPr="00CB1939">
        <w:rPr>
          <w:rFonts w:ascii="Arial" w:hAnsi="Arial" w:cs="Arial"/>
          <w:sz w:val="22"/>
          <w:szCs w:val="22"/>
        </w:rPr>
        <w:t>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5F2F4E" w:rsidRDefault="005F2F4E" w:rsidP="00B74CA5">
      <w:pPr>
        <w:spacing w:line="360" w:lineRule="auto"/>
        <w:ind w:right="221"/>
        <w:jc w:val="both"/>
        <w:rPr>
          <w:rFonts w:ascii="Arial" w:hAnsi="Arial" w:cs="Arial"/>
          <w:sz w:val="22"/>
          <w:szCs w:val="22"/>
          <w:lang w:val="pt-PT"/>
        </w:rPr>
      </w:pPr>
      <w:r w:rsidRPr="0054654F">
        <w:rPr>
          <w:rFonts w:ascii="Arial" w:hAnsi="Arial" w:cs="Arial"/>
          <w:sz w:val="22"/>
          <w:szCs w:val="22"/>
          <w:lang w:val="pt-PT"/>
        </w:rPr>
        <w:t xml:space="preserve">O preço total para o presente contrato é </w:t>
      </w:r>
      <w:r w:rsidRPr="005F4181">
        <w:rPr>
          <w:rFonts w:ascii="Arial" w:hAnsi="Arial" w:cs="Arial"/>
          <w:b/>
          <w:sz w:val="24"/>
          <w:szCs w:val="24"/>
        </w:rPr>
        <w:t xml:space="preserve">R$ </w:t>
      </w:r>
      <w:r w:rsidR="00B74CA5">
        <w:rPr>
          <w:rFonts w:ascii="Arial" w:hAnsi="Arial" w:cs="Arial"/>
          <w:b/>
          <w:sz w:val="24"/>
          <w:szCs w:val="24"/>
        </w:rPr>
        <w:t>11.500,00</w:t>
      </w:r>
      <w:r w:rsidRPr="005F4181">
        <w:rPr>
          <w:rFonts w:ascii="Arial" w:hAnsi="Arial" w:cs="Arial"/>
          <w:b/>
          <w:sz w:val="24"/>
          <w:szCs w:val="24"/>
        </w:rPr>
        <w:t xml:space="preserve"> (</w:t>
      </w:r>
      <w:r w:rsidR="00B74CA5">
        <w:rPr>
          <w:rFonts w:ascii="Arial" w:hAnsi="Arial" w:cs="Arial"/>
          <w:b/>
          <w:sz w:val="24"/>
          <w:szCs w:val="24"/>
        </w:rPr>
        <w:t>onze mil e quinhentos</w:t>
      </w:r>
      <w:r>
        <w:rPr>
          <w:rFonts w:ascii="Arial" w:hAnsi="Arial" w:cs="Arial"/>
          <w:b/>
          <w:sz w:val="24"/>
          <w:szCs w:val="24"/>
        </w:rPr>
        <w:t xml:space="preserve"> reais</w:t>
      </w:r>
      <w:r w:rsidRPr="005F4181">
        <w:rPr>
          <w:rFonts w:ascii="Arial" w:hAnsi="Arial" w:cs="Arial"/>
          <w:b/>
          <w:sz w:val="24"/>
          <w:szCs w:val="24"/>
        </w:rPr>
        <w:t>)</w:t>
      </w:r>
      <w:r w:rsidRPr="0054654F">
        <w:rPr>
          <w:rFonts w:ascii="Arial" w:hAnsi="Arial" w:cs="Arial"/>
          <w:b/>
          <w:sz w:val="22"/>
          <w:szCs w:val="22"/>
        </w:rPr>
        <w:t>,</w:t>
      </w:r>
      <w:r w:rsidRPr="0054654F">
        <w:rPr>
          <w:rFonts w:ascii="Arial" w:hAnsi="Arial" w:cs="Arial"/>
          <w:sz w:val="22"/>
          <w:szCs w:val="22"/>
        </w:rPr>
        <w:t xml:space="preserve"> </w:t>
      </w:r>
      <w:r w:rsidRPr="0054654F">
        <w:rPr>
          <w:rFonts w:ascii="Arial" w:hAnsi="Arial" w:cs="Arial"/>
          <w:sz w:val="22"/>
          <w:szCs w:val="22"/>
          <w:lang w:val="pt-PT"/>
        </w:rPr>
        <w:t xml:space="preserve">no qual </w:t>
      </w:r>
      <w:r w:rsidRPr="0054654F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54654F">
        <w:rPr>
          <w:rFonts w:ascii="Arial" w:hAnsi="Arial" w:cs="Arial"/>
          <w:sz w:val="22"/>
          <w:szCs w:val="22"/>
          <w:lang w:val="pt-PT"/>
        </w:rPr>
        <w:t>estão incluídas todas as despesas especifi</w:t>
      </w:r>
      <w:r>
        <w:rPr>
          <w:rFonts w:ascii="Arial" w:hAnsi="Arial" w:cs="Arial"/>
          <w:sz w:val="22"/>
          <w:szCs w:val="22"/>
          <w:lang w:val="pt-PT"/>
        </w:rPr>
        <w:t>c</w:t>
      </w:r>
      <w:r w:rsidR="00B74CA5">
        <w:rPr>
          <w:rFonts w:ascii="Arial" w:hAnsi="Arial" w:cs="Arial"/>
          <w:sz w:val="22"/>
          <w:szCs w:val="22"/>
          <w:lang w:val="pt-PT"/>
        </w:rPr>
        <w:t>adas na proposta do CONTRATADO.</w:t>
      </w:r>
    </w:p>
    <w:p w:rsidR="00B74CA5" w:rsidRPr="005334EF" w:rsidRDefault="00B74CA5" w:rsidP="00B74CA5">
      <w:pPr>
        <w:spacing w:line="360" w:lineRule="auto"/>
        <w:ind w:right="221"/>
        <w:jc w:val="both"/>
        <w:rPr>
          <w:rFonts w:ascii="Arial" w:hAnsi="Arial" w:cs="Arial"/>
          <w:sz w:val="22"/>
          <w:szCs w:val="22"/>
          <w:lang w:val="pt-PT"/>
        </w:rPr>
      </w:pP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>CLAUSULA TERCEIRA</w:t>
      </w:r>
      <w:r>
        <w:rPr>
          <w:rFonts w:ascii="Arial" w:hAnsi="Arial" w:cs="Arial"/>
          <w:b/>
          <w:sz w:val="22"/>
          <w:szCs w:val="22"/>
          <w:lang w:val="pt-PT"/>
        </w:rPr>
        <w:t xml:space="preserve"> – DAS OBRIGAÇÕES GERAIS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sz w:val="22"/>
          <w:szCs w:val="22"/>
          <w:lang w:val="pt-PT"/>
        </w:rPr>
        <w:t>O CONTRATADO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obriga-se </w:t>
      </w:r>
      <w:r>
        <w:rPr>
          <w:rFonts w:ascii="Arial" w:hAnsi="Arial" w:cs="Arial"/>
          <w:sz w:val="22"/>
          <w:szCs w:val="22"/>
          <w:lang w:val="pt-PT"/>
        </w:rPr>
        <w:t xml:space="preserve">a fornecer os serviços objeto do </w:t>
      </w:r>
      <w:r w:rsidR="00B74CA5">
        <w:rPr>
          <w:rFonts w:ascii="Arial" w:hAnsi="Arial" w:cs="Arial"/>
          <w:sz w:val="22"/>
          <w:szCs w:val="22"/>
          <w:lang w:val="pt-PT"/>
        </w:rPr>
        <w:t>Dispensa nº 025/2018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5334EF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5334EF">
        <w:rPr>
          <w:rFonts w:ascii="Arial" w:hAnsi="Arial" w:cs="Arial"/>
          <w:sz w:val="22"/>
          <w:szCs w:val="22"/>
          <w:lang w:val="pt-PT"/>
        </w:rPr>
        <w:t>, no</w:t>
      </w:r>
      <w:r>
        <w:rPr>
          <w:rFonts w:ascii="Arial" w:hAnsi="Arial" w:cs="Arial"/>
          <w:sz w:val="22"/>
          <w:szCs w:val="22"/>
          <w:lang w:val="pt-PT"/>
        </w:rPr>
        <w:t>s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</w:t>
      </w:r>
      <w:r>
        <w:rPr>
          <w:rFonts w:ascii="Arial" w:hAnsi="Arial" w:cs="Arial"/>
          <w:sz w:val="22"/>
          <w:szCs w:val="22"/>
          <w:lang w:val="pt-PT"/>
        </w:rPr>
        <w:t xml:space="preserve">locais </w:t>
      </w:r>
      <w:r w:rsidRPr="005334EF">
        <w:rPr>
          <w:rFonts w:ascii="Arial" w:hAnsi="Arial" w:cs="Arial"/>
          <w:sz w:val="22"/>
          <w:szCs w:val="22"/>
          <w:lang w:val="pt-PT"/>
        </w:rPr>
        <w:t>indicado</w:t>
      </w:r>
      <w:r>
        <w:rPr>
          <w:rFonts w:ascii="Arial" w:hAnsi="Arial" w:cs="Arial"/>
          <w:sz w:val="22"/>
          <w:szCs w:val="22"/>
          <w:lang w:val="pt-PT"/>
        </w:rPr>
        <w:t>s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, sob pena de aplicação das sanções previstas na </w:t>
      </w:r>
      <w:r>
        <w:rPr>
          <w:rFonts w:ascii="Arial" w:hAnsi="Arial" w:cs="Arial"/>
          <w:sz w:val="22"/>
          <w:szCs w:val="22"/>
          <w:u w:val="single"/>
          <w:lang w:val="pt-PT"/>
        </w:rPr>
        <w:t>Cláusula Sétima</w:t>
      </w:r>
      <w:r w:rsidRPr="00F5702F">
        <w:rPr>
          <w:rFonts w:ascii="Arial" w:hAnsi="Arial" w:cs="Arial"/>
          <w:sz w:val="22"/>
          <w:szCs w:val="22"/>
          <w:lang w:val="pt-PT"/>
        </w:rPr>
        <w:t xml:space="preserve"> </w:t>
      </w:r>
      <w:r w:rsidRPr="005334EF">
        <w:rPr>
          <w:rFonts w:ascii="Arial" w:hAnsi="Arial" w:cs="Arial"/>
          <w:sz w:val="22"/>
          <w:szCs w:val="22"/>
          <w:lang w:val="pt-PT"/>
        </w:rPr>
        <w:t>deste instrumento.</w:t>
      </w:r>
    </w:p>
    <w:p w:rsidR="005F2F4E" w:rsidRPr="005334EF" w:rsidRDefault="005F2F4E" w:rsidP="005F2F4E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>I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Pr="005334EF">
        <w:rPr>
          <w:rFonts w:ascii="Arial" w:hAnsi="Arial" w:cs="Arial"/>
          <w:sz w:val="22"/>
          <w:szCs w:val="22"/>
          <w:lang w:val="pt-PT"/>
        </w:rPr>
        <w:t>- A entrega do objeto licitado deverá ser realizada mediante envio de Nota de Autorização de Fornecimento, no Setor de Compras e Licitações, designado pela CONTRATANTE para tal fim, que adotará os seguintes procedimentos:</w:t>
      </w:r>
    </w:p>
    <w:p w:rsidR="005F2F4E" w:rsidRPr="005334EF" w:rsidRDefault="005F2F4E" w:rsidP="005F2F4E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a)</w:t>
      </w:r>
      <w:r w:rsidRPr="005334EF">
        <w:rPr>
          <w:rFonts w:ascii="Arial" w:hAnsi="Arial" w:cs="Arial"/>
          <w:sz w:val="22"/>
          <w:szCs w:val="22"/>
          <w:lang w:val="pt-PT"/>
        </w:rPr>
        <w:tab/>
        <w:t xml:space="preserve">A entrega e a emissão da nota fiscal </w:t>
      </w:r>
      <w:r>
        <w:rPr>
          <w:rFonts w:ascii="Arial" w:hAnsi="Arial" w:cs="Arial"/>
          <w:sz w:val="22"/>
          <w:szCs w:val="22"/>
          <w:lang w:val="pt-PT"/>
        </w:rPr>
        <w:t xml:space="preserve">ou documento de quitação </w:t>
      </w:r>
      <w:r w:rsidRPr="005334EF">
        <w:rPr>
          <w:rFonts w:ascii="Arial" w:hAnsi="Arial" w:cs="Arial"/>
          <w:sz w:val="22"/>
          <w:szCs w:val="22"/>
          <w:lang w:val="pt-PT"/>
        </w:rPr>
        <w:t>deve respeitar fielmente as especificações e quantidades constantes na Nota de Autorização de Fornecimento, sob pena de devolução;</w:t>
      </w:r>
    </w:p>
    <w:p w:rsidR="005F2F4E" w:rsidRPr="005334EF" w:rsidRDefault="005F2F4E" w:rsidP="005F2F4E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b)- Em caso d</w:t>
      </w:r>
      <w:r>
        <w:rPr>
          <w:rFonts w:ascii="Arial" w:hAnsi="Arial" w:cs="Arial"/>
          <w:sz w:val="22"/>
          <w:szCs w:val="22"/>
          <w:lang w:val="pt-PT"/>
        </w:rPr>
        <w:t>e irregularidade não sanada pelo CONTRATADO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, o responsável pelo recebimento reduzirá a termo os fatos ocorridos e encaminhará à CONTRATANTE para aplicação de </w:t>
      </w:r>
      <w:r w:rsidRPr="005334EF">
        <w:rPr>
          <w:rFonts w:ascii="Arial" w:hAnsi="Arial" w:cs="Arial"/>
          <w:sz w:val="22"/>
          <w:szCs w:val="22"/>
          <w:lang w:val="pt-PT"/>
        </w:rPr>
        <w:lastRenderedPageBreak/>
        <w:t xml:space="preserve">penalidades. </w:t>
      </w:r>
    </w:p>
    <w:p w:rsidR="005F2F4E" w:rsidRPr="005334EF" w:rsidRDefault="005F2F4E" w:rsidP="005F2F4E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c) </w:t>
      </w:r>
      <w:r w:rsidRPr="005334EF">
        <w:rPr>
          <w:rFonts w:ascii="Arial" w:hAnsi="Arial" w:cs="Arial"/>
          <w:sz w:val="22"/>
          <w:szCs w:val="22"/>
          <w:lang w:val="pt-PT"/>
        </w:rPr>
        <w:t>- Em caso de necessid</w:t>
      </w:r>
      <w:r>
        <w:rPr>
          <w:rFonts w:ascii="Arial" w:hAnsi="Arial" w:cs="Arial"/>
          <w:sz w:val="22"/>
          <w:szCs w:val="22"/>
          <w:lang w:val="pt-PT"/>
        </w:rPr>
        <w:t>ade de providências por parte do CONTRATADO</w:t>
      </w:r>
      <w:r w:rsidRPr="005334EF">
        <w:rPr>
          <w:rFonts w:ascii="Arial" w:hAnsi="Arial" w:cs="Arial"/>
          <w:sz w:val="22"/>
          <w:szCs w:val="22"/>
          <w:lang w:val="pt-PT"/>
        </w:rPr>
        <w:t>, os prazos de pagamento serão suspensos e considerado o fornecimento em atraso, sujeitando-a a aplicação de multa sobre o valor considerado em atraso e, conforme o caso, a outras sanções estabelecidas na Lei e neste instrumento.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5F2F4E" w:rsidRPr="005334EF" w:rsidRDefault="005F2F4E" w:rsidP="005F2F4E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 w:line="276" w:lineRule="auto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5334EF">
        <w:rPr>
          <w:rFonts w:ascii="Arial" w:hAnsi="Arial" w:cs="Arial"/>
          <w:bCs/>
          <w:sz w:val="22"/>
          <w:szCs w:val="22"/>
          <w:lang w:val="pt-PT"/>
        </w:rPr>
        <w:t>O pagamento será efetuado de acordo com o aceite da nota fiscal</w:t>
      </w:r>
      <w:r>
        <w:rPr>
          <w:rFonts w:ascii="Arial" w:hAnsi="Arial" w:cs="Arial"/>
          <w:bCs/>
          <w:sz w:val="22"/>
          <w:szCs w:val="22"/>
          <w:lang w:val="pt-PT"/>
        </w:rPr>
        <w:t>, documento equivalente ou documento de quitação</w:t>
      </w:r>
      <w:r w:rsidRPr="005334EF">
        <w:rPr>
          <w:rFonts w:ascii="Arial" w:hAnsi="Arial" w:cs="Arial"/>
          <w:bCs/>
          <w:sz w:val="22"/>
          <w:szCs w:val="22"/>
          <w:lang w:val="pt-PT"/>
        </w:rPr>
        <w:t>, reservando a Administração o prazo de até 30 (dias) após a entrega da Nota Fiscal para empenho e efetivação do pagamento.</w:t>
      </w:r>
    </w:p>
    <w:p w:rsidR="005F2F4E" w:rsidRPr="005334EF" w:rsidRDefault="005F2F4E" w:rsidP="005F2F4E">
      <w:pPr>
        <w:widowControl w:val="0"/>
        <w:tabs>
          <w:tab w:val="left" w:pos="629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§ </w:t>
      </w: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1 </w:t>
      </w:r>
      <w:r w:rsidRPr="005334EF">
        <w:rPr>
          <w:rFonts w:ascii="Arial" w:hAnsi="Arial" w:cs="Arial"/>
          <w:sz w:val="22"/>
          <w:szCs w:val="22"/>
          <w:lang w:val="pt-PT"/>
        </w:rPr>
        <w:t>- Caso ocorra, a qualquer tempo, a rejeição por qualquer motivo, o prazo de pagamento será descontinuado e reiniciado após a correção pela CONTRATADA.</w:t>
      </w:r>
    </w:p>
    <w:p w:rsidR="005F2F4E" w:rsidRPr="005334EF" w:rsidRDefault="005F2F4E" w:rsidP="005F2F4E">
      <w:pPr>
        <w:pStyle w:val="Recuodecorpodetexto3"/>
        <w:spacing w:line="276" w:lineRule="auto"/>
        <w:ind w:right="-1" w:firstLine="0"/>
      </w:pPr>
      <w:r w:rsidRPr="005334EF">
        <w:t>§ 2 - Na ocorrência de necessidade de providências complementares por parte da CONTRATADA, o decurso de prazo para pagamento será interrompido, reiniciando a contagem a partir da data em que estas forem cumpridas, caso em que não será devida atualização financeira.</w:t>
      </w:r>
    </w:p>
    <w:p w:rsidR="005F2F4E" w:rsidRPr="005334EF" w:rsidRDefault="005F2F4E" w:rsidP="005F2F4E">
      <w:pPr>
        <w:widowControl w:val="0"/>
        <w:tabs>
          <w:tab w:val="left" w:pos="629"/>
        </w:tabs>
        <w:autoSpaceDE w:val="0"/>
        <w:autoSpaceDN w:val="0"/>
        <w:adjustRightInd w:val="0"/>
        <w:spacing w:line="276" w:lineRule="auto"/>
        <w:ind w:right="-1" w:firstLine="629"/>
        <w:jc w:val="both"/>
        <w:rPr>
          <w:rFonts w:ascii="Arial" w:hAnsi="Arial" w:cs="Arial"/>
          <w:sz w:val="22"/>
          <w:szCs w:val="22"/>
          <w:lang w:val="pt-PT"/>
        </w:rPr>
      </w:pPr>
    </w:p>
    <w:p w:rsidR="005F2F4E" w:rsidRPr="005334EF" w:rsidRDefault="005F2F4E" w:rsidP="005F2F4E">
      <w:pPr>
        <w:widowControl w:val="0"/>
        <w:tabs>
          <w:tab w:val="left" w:pos="-2977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– </w:t>
      </w:r>
      <w:r w:rsidRPr="005334EF">
        <w:rPr>
          <w:rFonts w:ascii="Arial" w:hAnsi="Arial" w:cs="Arial"/>
          <w:b/>
          <w:sz w:val="22"/>
          <w:szCs w:val="22"/>
        </w:rPr>
        <w:t>DO EQUILIBRIO CONTRATUAL</w:t>
      </w:r>
    </w:p>
    <w:p w:rsidR="005F2F4E" w:rsidRDefault="005F2F4E" w:rsidP="005F2F4E">
      <w:pPr>
        <w:tabs>
          <w:tab w:val="left" w:pos="709"/>
          <w:tab w:val="left" w:pos="2552"/>
          <w:tab w:val="left" w:pos="2835"/>
        </w:tabs>
        <w:spacing w:after="100" w:afterAutospacing="1"/>
        <w:jc w:val="both"/>
        <w:rPr>
          <w:rFonts w:ascii="Arial" w:hAnsi="Arial" w:cs="Arial"/>
          <w:sz w:val="22"/>
          <w:szCs w:val="22"/>
        </w:rPr>
      </w:pPr>
      <w:r w:rsidRPr="005939B2">
        <w:rPr>
          <w:rFonts w:ascii="Arial" w:hAnsi="Arial" w:cs="Arial"/>
          <w:sz w:val="22"/>
          <w:szCs w:val="22"/>
        </w:rPr>
        <w:t xml:space="preserve">No contrato poderá haver </w:t>
      </w:r>
      <w:r w:rsidRPr="005939B2">
        <w:rPr>
          <w:rFonts w:ascii="Arial" w:hAnsi="Arial" w:cs="Arial"/>
          <w:b/>
          <w:sz w:val="22"/>
          <w:szCs w:val="22"/>
        </w:rPr>
        <w:t>reequilíbrio econômico financeiro</w:t>
      </w:r>
      <w:r>
        <w:rPr>
          <w:rFonts w:ascii="Arial" w:hAnsi="Arial" w:cs="Arial"/>
          <w:b/>
          <w:sz w:val="22"/>
          <w:szCs w:val="22"/>
        </w:rPr>
        <w:t xml:space="preserve"> recomposição de preços, nos termos permitidos pela Lei</w:t>
      </w:r>
      <w:r>
        <w:rPr>
          <w:rFonts w:ascii="Arial" w:hAnsi="Arial" w:cs="Arial"/>
          <w:sz w:val="22"/>
          <w:szCs w:val="22"/>
        </w:rPr>
        <w:t>:</w:t>
      </w:r>
    </w:p>
    <w:p w:rsidR="005F2F4E" w:rsidRDefault="005F2F4E" w:rsidP="005F2F4E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1B6947">
        <w:rPr>
          <w:rFonts w:ascii="Arial" w:hAnsi="Arial" w:cs="Arial"/>
          <w:sz w:val="22"/>
          <w:szCs w:val="22"/>
        </w:rPr>
        <w:t>No caso de solicitação do equilíbrio econômico-financeiro</w:t>
      </w:r>
      <w:r>
        <w:rPr>
          <w:rFonts w:ascii="Arial" w:hAnsi="Arial" w:cs="Arial"/>
          <w:sz w:val="22"/>
          <w:szCs w:val="22"/>
        </w:rPr>
        <w:t xml:space="preserve"> ou recomposição de preços</w:t>
      </w:r>
      <w:r w:rsidRPr="001B6947">
        <w:rPr>
          <w:rFonts w:ascii="Arial" w:hAnsi="Arial" w:cs="Arial"/>
          <w:sz w:val="22"/>
          <w:szCs w:val="22"/>
        </w:rPr>
        <w:t xml:space="preserve">, a contratada deverá solicitar formalmente a Prefeitura Municipal de </w:t>
      </w:r>
      <w:r>
        <w:rPr>
          <w:rFonts w:ascii="Arial" w:hAnsi="Arial" w:cs="Arial"/>
          <w:sz w:val="22"/>
          <w:szCs w:val="22"/>
        </w:rPr>
        <w:t>Desterro do Melo</w:t>
      </w:r>
      <w:r w:rsidRPr="001B6947">
        <w:rPr>
          <w:rFonts w:ascii="Arial" w:hAnsi="Arial" w:cs="Arial"/>
          <w:sz w:val="22"/>
          <w:szCs w:val="22"/>
        </w:rPr>
        <w:t>, devidamente acompanhada de documentos que comprovem a procedência do pedido, sendo que o mesmo será encaminhado à procuradoria jurídica do município para o de</w:t>
      </w:r>
      <w:r>
        <w:rPr>
          <w:rFonts w:ascii="Arial" w:hAnsi="Arial" w:cs="Arial"/>
          <w:sz w:val="22"/>
          <w:szCs w:val="22"/>
        </w:rPr>
        <w:t>vido parecer.</w:t>
      </w:r>
    </w:p>
    <w:p w:rsidR="005F2F4E" w:rsidRPr="00BE0BDC" w:rsidRDefault="005F2F4E" w:rsidP="005F2F4E">
      <w:pPr>
        <w:pStyle w:val="Pr-formataoHTML"/>
        <w:shd w:val="clear" w:color="auto" w:fill="FFFFFF"/>
        <w:tabs>
          <w:tab w:val="clear" w:pos="916"/>
          <w:tab w:val="left" w:pos="709"/>
        </w:tabs>
        <w:rPr>
          <w:rFonts w:ascii="Arial" w:hAnsi="Arial" w:cs="Arial"/>
          <w:sz w:val="22"/>
          <w:szCs w:val="22"/>
        </w:rPr>
      </w:pPr>
      <w:r w:rsidRPr="00BE0BDC">
        <w:rPr>
          <w:rFonts w:ascii="Arial" w:hAnsi="Arial" w:cs="Arial"/>
          <w:sz w:val="22"/>
          <w:szCs w:val="22"/>
        </w:rPr>
        <w:t>É vedado qualquer reajuste de preço, até que seja completado o período de 12 (doze) meses contados a partir da data do recebimento das propostas indicadas no preâmbulo do edital</w:t>
      </w:r>
      <w:r>
        <w:rPr>
          <w:rFonts w:ascii="Arial" w:hAnsi="Arial" w:cs="Arial"/>
          <w:sz w:val="22"/>
          <w:szCs w:val="22"/>
        </w:rPr>
        <w:t>.</w:t>
      </w:r>
    </w:p>
    <w:p w:rsidR="005F2F4E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</w:rPr>
      </w:pP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DOS RECURSOS ORÇAMENTÁRIOS</w:t>
      </w:r>
    </w:p>
    <w:p w:rsidR="005F2F4E" w:rsidRPr="005334EF" w:rsidRDefault="005F2F4E" w:rsidP="005F2F4E">
      <w:pPr>
        <w:pStyle w:val="SemEspaamento"/>
        <w:spacing w:line="276" w:lineRule="auto"/>
        <w:ind w:right="-1"/>
        <w:jc w:val="both"/>
        <w:rPr>
          <w:rFonts w:ascii="Arial" w:hAnsi="Arial" w:cs="Arial"/>
          <w:i/>
          <w:sz w:val="22"/>
          <w:szCs w:val="22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A despesa decorrente desta licitação correrá por conta do orçamento vigente para o exercício de 2018, nos termos da </w:t>
      </w:r>
      <w:r w:rsidRPr="005334EF">
        <w:rPr>
          <w:rFonts w:ascii="Arial" w:hAnsi="Arial" w:cs="Arial"/>
          <w:i/>
          <w:sz w:val="22"/>
          <w:szCs w:val="22"/>
        </w:rPr>
        <w:t>Lei Orçamentária Anual do Município – Lei 781 de 28 de dezembro de 2017:</w:t>
      </w:r>
    </w:p>
    <w:p w:rsidR="00D02115" w:rsidRPr="00BD5672" w:rsidRDefault="00D02115" w:rsidP="00D02115">
      <w:pPr>
        <w:pStyle w:val="SemEspaamento"/>
        <w:jc w:val="both"/>
        <w:rPr>
          <w:rFonts w:ascii="Arial" w:hAnsi="Arial" w:cs="Arial"/>
          <w:i/>
          <w:sz w:val="22"/>
          <w:szCs w:val="22"/>
        </w:rPr>
      </w:pPr>
    </w:p>
    <w:tbl>
      <w:tblPr>
        <w:tblStyle w:val="Tabelacomgrade"/>
        <w:tblW w:w="0" w:type="auto"/>
        <w:tblInd w:w="196" w:type="dxa"/>
        <w:tblLook w:val="01E0" w:firstRow="1" w:lastRow="1" w:firstColumn="1" w:lastColumn="1" w:noHBand="0" w:noVBand="0"/>
      </w:tblPr>
      <w:tblGrid>
        <w:gridCol w:w="3470"/>
        <w:gridCol w:w="1035"/>
        <w:gridCol w:w="1508"/>
        <w:gridCol w:w="3504"/>
      </w:tblGrid>
      <w:tr w:rsidR="00D02115" w:rsidRPr="00DB40AA" w:rsidTr="00400439">
        <w:tc>
          <w:tcPr>
            <w:tcW w:w="3470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B40AA">
              <w:rPr>
                <w:rFonts w:ascii="Arial" w:hAnsi="Arial" w:cs="Arial"/>
                <w:b/>
                <w:sz w:val="18"/>
                <w:szCs w:val="18"/>
              </w:rPr>
              <w:t>CÓDIGO DA DESPESA</w:t>
            </w:r>
          </w:p>
        </w:tc>
        <w:tc>
          <w:tcPr>
            <w:tcW w:w="1035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B40AA">
              <w:rPr>
                <w:rFonts w:ascii="Arial" w:hAnsi="Arial" w:cs="Arial"/>
                <w:b/>
                <w:sz w:val="18"/>
                <w:szCs w:val="18"/>
              </w:rPr>
              <w:t>FICHA</w:t>
            </w:r>
          </w:p>
        </w:tc>
        <w:tc>
          <w:tcPr>
            <w:tcW w:w="1508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B40AA">
              <w:rPr>
                <w:rFonts w:ascii="Arial" w:hAnsi="Arial" w:cs="Arial"/>
                <w:b/>
                <w:sz w:val="18"/>
                <w:szCs w:val="18"/>
              </w:rPr>
              <w:t>F. RECURSO</w:t>
            </w:r>
          </w:p>
        </w:tc>
        <w:tc>
          <w:tcPr>
            <w:tcW w:w="3504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B40AA">
              <w:rPr>
                <w:rFonts w:ascii="Arial" w:hAnsi="Arial" w:cs="Arial"/>
                <w:b/>
                <w:sz w:val="18"/>
                <w:szCs w:val="18"/>
              </w:rPr>
              <w:t>ESPECIFICAÇÃO DA DESPESA</w:t>
            </w:r>
          </w:p>
        </w:tc>
      </w:tr>
      <w:tr w:rsidR="00D02115" w:rsidRPr="00DB40AA" w:rsidTr="00400439">
        <w:tc>
          <w:tcPr>
            <w:tcW w:w="3470" w:type="dxa"/>
            <w:vAlign w:val="center"/>
          </w:tcPr>
          <w:p w:rsidR="00D02115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02.05.01.15.452.0121.2045</w:t>
            </w:r>
            <w:r w:rsidRPr="00DB40AA">
              <w:rPr>
                <w:rFonts w:ascii="Arial" w:hAnsi="Arial" w:cs="Arial"/>
                <w:sz w:val="18"/>
                <w:szCs w:val="18"/>
              </w:rPr>
              <w:t>.3.3.90.39.00</w:t>
            </w:r>
          </w:p>
        </w:tc>
        <w:tc>
          <w:tcPr>
            <w:tcW w:w="1035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168</w:t>
            </w:r>
          </w:p>
        </w:tc>
        <w:tc>
          <w:tcPr>
            <w:tcW w:w="1508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1.00.00</w:t>
            </w:r>
          </w:p>
        </w:tc>
        <w:tc>
          <w:tcPr>
            <w:tcW w:w="3504" w:type="dxa"/>
          </w:tcPr>
          <w:p w:rsidR="00D02115" w:rsidRPr="00DB40AA" w:rsidRDefault="00D02115" w:rsidP="0040043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MANUTENÇÃO SETOR DE LIMPEZA</w:t>
            </w:r>
          </w:p>
        </w:tc>
      </w:tr>
      <w:tr w:rsidR="00D02115" w:rsidRPr="00DB40AA" w:rsidTr="00400439">
        <w:tc>
          <w:tcPr>
            <w:tcW w:w="3470" w:type="dxa"/>
            <w:vAlign w:val="center"/>
          </w:tcPr>
          <w:p w:rsidR="00D02115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02.08.01.20.601.0079.2064</w:t>
            </w:r>
            <w:r w:rsidRPr="00DB40AA">
              <w:rPr>
                <w:rFonts w:ascii="Arial" w:hAnsi="Arial" w:cs="Arial"/>
                <w:sz w:val="18"/>
                <w:szCs w:val="18"/>
              </w:rPr>
              <w:t>.3.3.90.39.00</w:t>
            </w:r>
          </w:p>
        </w:tc>
        <w:tc>
          <w:tcPr>
            <w:tcW w:w="1035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198</w:t>
            </w:r>
          </w:p>
        </w:tc>
        <w:tc>
          <w:tcPr>
            <w:tcW w:w="1508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1.00.00</w:t>
            </w:r>
          </w:p>
        </w:tc>
        <w:tc>
          <w:tcPr>
            <w:tcW w:w="3504" w:type="dxa"/>
          </w:tcPr>
          <w:p w:rsidR="00D02115" w:rsidRPr="00DB40AA" w:rsidRDefault="00D02115" w:rsidP="0040043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MANUTENÇÃO DA AGRICULTURA</w:t>
            </w:r>
          </w:p>
        </w:tc>
      </w:tr>
      <w:tr w:rsidR="00D02115" w:rsidRPr="00DB40AA" w:rsidTr="00400439">
        <w:tc>
          <w:tcPr>
            <w:tcW w:w="3470" w:type="dxa"/>
            <w:vAlign w:val="center"/>
          </w:tcPr>
          <w:p w:rsidR="00D02115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02.06.01.26.782.0132.2063</w:t>
            </w:r>
            <w:r w:rsidRPr="00DB40AA">
              <w:rPr>
                <w:rFonts w:ascii="Arial" w:hAnsi="Arial" w:cs="Arial"/>
                <w:sz w:val="18"/>
                <w:szCs w:val="18"/>
              </w:rPr>
              <w:t>.3.3.90.39.00</w:t>
            </w:r>
          </w:p>
        </w:tc>
        <w:tc>
          <w:tcPr>
            <w:tcW w:w="1035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187</w:t>
            </w:r>
          </w:p>
        </w:tc>
        <w:tc>
          <w:tcPr>
            <w:tcW w:w="1508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1.00.00</w:t>
            </w:r>
          </w:p>
        </w:tc>
        <w:tc>
          <w:tcPr>
            <w:tcW w:w="3504" w:type="dxa"/>
          </w:tcPr>
          <w:p w:rsidR="00D02115" w:rsidRPr="00DB40AA" w:rsidRDefault="00D02115" w:rsidP="0040043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MANUTENÇÃO SETOR DE ESTRADAS</w:t>
            </w:r>
          </w:p>
        </w:tc>
      </w:tr>
      <w:tr w:rsidR="00D02115" w:rsidRPr="00DB40AA" w:rsidTr="00400439">
        <w:tc>
          <w:tcPr>
            <w:tcW w:w="3470" w:type="dxa"/>
            <w:vAlign w:val="center"/>
          </w:tcPr>
          <w:p w:rsidR="00D02115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02.05.01.15.452.0115.2044</w:t>
            </w:r>
            <w:r w:rsidRPr="00DB40AA">
              <w:rPr>
                <w:rFonts w:ascii="Arial" w:hAnsi="Arial" w:cs="Arial"/>
                <w:sz w:val="18"/>
                <w:szCs w:val="18"/>
              </w:rPr>
              <w:t>.3.3.90.39.00</w:t>
            </w:r>
          </w:p>
        </w:tc>
        <w:tc>
          <w:tcPr>
            <w:tcW w:w="1035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162</w:t>
            </w:r>
          </w:p>
        </w:tc>
        <w:tc>
          <w:tcPr>
            <w:tcW w:w="1508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1.00.00</w:t>
            </w:r>
          </w:p>
        </w:tc>
        <w:tc>
          <w:tcPr>
            <w:tcW w:w="3504" w:type="dxa"/>
          </w:tcPr>
          <w:p w:rsidR="00D02115" w:rsidRPr="00DB40AA" w:rsidRDefault="00D02115" w:rsidP="0040043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MANUTENÇÃO SETOR DE PARQUES</w:t>
            </w:r>
          </w:p>
        </w:tc>
      </w:tr>
      <w:tr w:rsidR="00D02115" w:rsidRPr="00DB40AA" w:rsidTr="00400439">
        <w:tc>
          <w:tcPr>
            <w:tcW w:w="3470" w:type="dxa"/>
            <w:vAlign w:val="center"/>
          </w:tcPr>
          <w:p w:rsidR="00D02115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02.03.01.12.361.0004.2025</w:t>
            </w:r>
            <w:r w:rsidRPr="00DB40AA">
              <w:rPr>
                <w:rFonts w:ascii="Arial" w:hAnsi="Arial" w:cs="Arial"/>
                <w:sz w:val="18"/>
                <w:szCs w:val="18"/>
              </w:rPr>
              <w:t>.3.3.90.39.00</w:t>
            </w:r>
          </w:p>
        </w:tc>
        <w:tc>
          <w:tcPr>
            <w:tcW w:w="1035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82</w:t>
            </w:r>
          </w:p>
        </w:tc>
        <w:tc>
          <w:tcPr>
            <w:tcW w:w="1508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1.01.00</w:t>
            </w:r>
          </w:p>
        </w:tc>
        <w:tc>
          <w:tcPr>
            <w:tcW w:w="3504" w:type="dxa"/>
          </w:tcPr>
          <w:p w:rsidR="00D02115" w:rsidRPr="00DB40AA" w:rsidRDefault="00D02115" w:rsidP="0040043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MANUTENÇÃO SEC. EDUCAÇÃO</w:t>
            </w:r>
          </w:p>
        </w:tc>
      </w:tr>
      <w:tr w:rsidR="00D02115" w:rsidRPr="00DB40AA" w:rsidTr="00400439">
        <w:tc>
          <w:tcPr>
            <w:tcW w:w="3470" w:type="dxa"/>
            <w:vAlign w:val="center"/>
          </w:tcPr>
          <w:p w:rsidR="00D02115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02.04.01.13.392.0008.2035</w:t>
            </w:r>
            <w:r w:rsidRPr="00DB40AA">
              <w:rPr>
                <w:rFonts w:ascii="Arial" w:hAnsi="Arial" w:cs="Arial"/>
                <w:sz w:val="18"/>
                <w:szCs w:val="18"/>
              </w:rPr>
              <w:t>.3.3.90.39.00</w:t>
            </w:r>
          </w:p>
        </w:tc>
        <w:tc>
          <w:tcPr>
            <w:tcW w:w="1035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111</w:t>
            </w:r>
          </w:p>
        </w:tc>
        <w:tc>
          <w:tcPr>
            <w:tcW w:w="1508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1.00.00</w:t>
            </w:r>
          </w:p>
        </w:tc>
        <w:tc>
          <w:tcPr>
            <w:tcW w:w="3504" w:type="dxa"/>
          </w:tcPr>
          <w:p w:rsidR="00D02115" w:rsidRPr="00DB40AA" w:rsidRDefault="00D02115" w:rsidP="0040043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MANUTENÇÃO PAR. EXPOSIÇÕES</w:t>
            </w:r>
          </w:p>
        </w:tc>
      </w:tr>
      <w:tr w:rsidR="00D02115" w:rsidRPr="00DB40AA" w:rsidTr="00400439">
        <w:tc>
          <w:tcPr>
            <w:tcW w:w="3470" w:type="dxa"/>
            <w:vAlign w:val="center"/>
          </w:tcPr>
          <w:p w:rsidR="00D02115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02.05.01.15.451.0111.2041</w:t>
            </w:r>
            <w:r w:rsidRPr="00DB40AA">
              <w:rPr>
                <w:rFonts w:ascii="Arial" w:hAnsi="Arial" w:cs="Arial"/>
                <w:sz w:val="18"/>
                <w:szCs w:val="18"/>
              </w:rPr>
              <w:t>.3.3.90.39.00</w:t>
            </w:r>
          </w:p>
        </w:tc>
        <w:tc>
          <w:tcPr>
            <w:tcW w:w="1035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145</w:t>
            </w:r>
          </w:p>
        </w:tc>
        <w:tc>
          <w:tcPr>
            <w:tcW w:w="1508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1.00.00</w:t>
            </w:r>
          </w:p>
        </w:tc>
        <w:tc>
          <w:tcPr>
            <w:tcW w:w="3504" w:type="dxa"/>
          </w:tcPr>
          <w:p w:rsidR="00D02115" w:rsidRPr="00DB40AA" w:rsidRDefault="00D02115" w:rsidP="0040043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MANUTENÇÃO VIAS URBANAS</w:t>
            </w:r>
          </w:p>
        </w:tc>
      </w:tr>
      <w:tr w:rsidR="00D02115" w:rsidRPr="00DB40AA" w:rsidTr="00400439">
        <w:tc>
          <w:tcPr>
            <w:tcW w:w="3470" w:type="dxa"/>
            <w:vAlign w:val="center"/>
          </w:tcPr>
          <w:p w:rsidR="00D02115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02.05.01.15.452.0121.2045</w:t>
            </w:r>
            <w:r w:rsidRPr="00DB40AA">
              <w:rPr>
                <w:rFonts w:ascii="Arial" w:hAnsi="Arial" w:cs="Arial"/>
                <w:sz w:val="18"/>
                <w:szCs w:val="18"/>
              </w:rPr>
              <w:t>.3.3.90.39.00</w:t>
            </w:r>
          </w:p>
        </w:tc>
        <w:tc>
          <w:tcPr>
            <w:tcW w:w="1035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168</w:t>
            </w:r>
          </w:p>
        </w:tc>
        <w:tc>
          <w:tcPr>
            <w:tcW w:w="1508" w:type="dxa"/>
            <w:vAlign w:val="center"/>
          </w:tcPr>
          <w:p w:rsidR="00D02115" w:rsidRPr="00DB40AA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1.00.00</w:t>
            </w:r>
          </w:p>
        </w:tc>
        <w:tc>
          <w:tcPr>
            <w:tcW w:w="3504" w:type="dxa"/>
          </w:tcPr>
          <w:p w:rsidR="00D02115" w:rsidRPr="00DB40AA" w:rsidRDefault="00D02115" w:rsidP="0040043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MANUTENÇÃO SETOR DE LIMPEZA</w:t>
            </w:r>
          </w:p>
        </w:tc>
      </w:tr>
      <w:tr w:rsidR="00D02115" w:rsidRPr="00DB40AA" w:rsidTr="00400439">
        <w:tc>
          <w:tcPr>
            <w:tcW w:w="3470" w:type="dxa"/>
            <w:vAlign w:val="center"/>
          </w:tcPr>
          <w:p w:rsidR="00D02115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02.09.01.08.244.0006.2093</w:t>
            </w:r>
            <w:r w:rsidRPr="00DB40AA">
              <w:rPr>
                <w:rFonts w:ascii="Arial" w:hAnsi="Arial" w:cs="Arial"/>
                <w:sz w:val="18"/>
                <w:szCs w:val="18"/>
              </w:rPr>
              <w:t>.3.3.90.39.00</w:t>
            </w:r>
          </w:p>
        </w:tc>
        <w:tc>
          <w:tcPr>
            <w:tcW w:w="1035" w:type="dxa"/>
            <w:vAlign w:val="center"/>
          </w:tcPr>
          <w:p w:rsidR="00D02115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223</w:t>
            </w:r>
          </w:p>
        </w:tc>
        <w:tc>
          <w:tcPr>
            <w:tcW w:w="1508" w:type="dxa"/>
            <w:vAlign w:val="center"/>
          </w:tcPr>
          <w:p w:rsidR="00D02115" w:rsidRDefault="00D02115" w:rsidP="0040043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1.56.00</w:t>
            </w:r>
          </w:p>
        </w:tc>
        <w:tc>
          <w:tcPr>
            <w:tcW w:w="3504" w:type="dxa"/>
          </w:tcPr>
          <w:p w:rsidR="00D02115" w:rsidRDefault="00D02115" w:rsidP="0040043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PISO MINEIRO</w:t>
            </w:r>
          </w:p>
        </w:tc>
      </w:tr>
    </w:tbl>
    <w:p w:rsidR="00D02115" w:rsidRDefault="00D02115" w:rsidP="005F2F4E">
      <w:pPr>
        <w:rPr>
          <w:rFonts w:ascii="Arial" w:hAnsi="Arial" w:cs="Arial"/>
          <w:b/>
          <w:sz w:val="24"/>
          <w:szCs w:val="24"/>
        </w:rPr>
      </w:pPr>
    </w:p>
    <w:p w:rsidR="005F2F4E" w:rsidRPr="00E1625C" w:rsidRDefault="005F2F4E" w:rsidP="005F2F4E">
      <w:pPr>
        <w:rPr>
          <w:rFonts w:ascii="Arial" w:hAnsi="Arial" w:cs="Arial"/>
          <w:b/>
          <w:sz w:val="24"/>
          <w:szCs w:val="24"/>
        </w:rPr>
      </w:pPr>
      <w:r w:rsidRPr="00E1625C">
        <w:rPr>
          <w:rFonts w:ascii="Arial" w:hAnsi="Arial" w:cs="Arial"/>
          <w:b/>
          <w:sz w:val="24"/>
          <w:szCs w:val="24"/>
        </w:rPr>
        <w:t>CLÁUSULA SÉTIMA – DAS OBRIGAÇÕES ESPECÍFICAS</w:t>
      </w:r>
    </w:p>
    <w:p w:rsidR="005F2F4E" w:rsidRPr="005334EF" w:rsidRDefault="005F2F4E" w:rsidP="005F2F4E">
      <w:pPr>
        <w:widowControl w:val="0"/>
        <w:tabs>
          <w:tab w:val="left" w:pos="294"/>
        </w:tabs>
        <w:autoSpaceDE w:val="0"/>
        <w:autoSpaceDN w:val="0"/>
        <w:adjustRightInd w:val="0"/>
        <w:spacing w:before="100" w:beforeAutospacing="1"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>I - Da CONTRATADA</w:t>
      </w:r>
    </w:p>
    <w:p w:rsidR="005F2F4E" w:rsidRDefault="005F2F4E" w:rsidP="005F2F4E">
      <w:pPr>
        <w:widowControl w:val="0"/>
        <w:tabs>
          <w:tab w:val="left" w:pos="-3261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lastRenderedPageBreak/>
        <w:t>a)</w:t>
      </w:r>
      <w:r w:rsidRPr="005334EF">
        <w:rPr>
          <w:rFonts w:ascii="Arial" w:hAnsi="Arial" w:cs="Arial"/>
          <w:sz w:val="22"/>
          <w:szCs w:val="22"/>
          <w:lang w:val="pt-PT"/>
        </w:rPr>
        <w:tab/>
      </w:r>
      <w:r>
        <w:rPr>
          <w:rFonts w:ascii="Arial" w:hAnsi="Arial" w:cs="Arial"/>
          <w:sz w:val="22"/>
          <w:szCs w:val="22"/>
          <w:lang w:val="pt-PT"/>
        </w:rPr>
        <w:t xml:space="preserve">O fornecimento dos serviços deverá obedecer fielmente às especificações constantes da Nota de Autorização de Fornecimento; </w:t>
      </w:r>
    </w:p>
    <w:p w:rsidR="005F2F4E" w:rsidRPr="005334EF" w:rsidRDefault="005F2F4E" w:rsidP="005F2F4E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b)</w:t>
      </w:r>
      <w:r w:rsidRPr="005334EF">
        <w:rPr>
          <w:rFonts w:ascii="Arial" w:hAnsi="Arial" w:cs="Arial"/>
          <w:sz w:val="22"/>
          <w:szCs w:val="22"/>
          <w:lang w:val="pt-PT"/>
        </w:rPr>
        <w:tab/>
        <w:t xml:space="preserve">observar para </w:t>
      </w:r>
      <w:r>
        <w:rPr>
          <w:rFonts w:ascii="Arial" w:hAnsi="Arial" w:cs="Arial"/>
          <w:sz w:val="22"/>
          <w:szCs w:val="22"/>
          <w:lang w:val="pt-PT"/>
        </w:rPr>
        <w:t>o fornecimento dos serviços</w:t>
      </w:r>
      <w:r w:rsidRPr="005334EF">
        <w:rPr>
          <w:rFonts w:ascii="Arial" w:hAnsi="Arial" w:cs="Arial"/>
          <w:sz w:val="22"/>
          <w:szCs w:val="22"/>
          <w:lang w:val="pt-PT"/>
        </w:rPr>
        <w:t>, seja ele de que tipo for, as normas adequadas relativas a a boa técnica e responsbilidada de informações prestadas</w:t>
      </w:r>
      <w:r>
        <w:rPr>
          <w:rFonts w:ascii="Arial" w:hAnsi="Arial" w:cs="Arial"/>
          <w:sz w:val="22"/>
          <w:szCs w:val="22"/>
          <w:lang w:val="pt-PT"/>
        </w:rPr>
        <w:t xml:space="preserve"> e qualidade dos serviços fornecidos, atentando sempre pela </w:t>
      </w:r>
      <w:r w:rsidR="00D02115">
        <w:rPr>
          <w:rFonts w:ascii="Arial" w:hAnsi="Arial" w:cs="Arial"/>
          <w:sz w:val="22"/>
          <w:szCs w:val="22"/>
          <w:lang w:val="pt-PT"/>
        </w:rPr>
        <w:t>segurança e responsabilidade com a execução;</w:t>
      </w:r>
    </w:p>
    <w:p w:rsidR="005F2F4E" w:rsidRPr="005334EF" w:rsidRDefault="005F2F4E" w:rsidP="005F2F4E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c)</w:t>
      </w:r>
      <w:r w:rsidRPr="005334EF">
        <w:rPr>
          <w:rFonts w:ascii="Arial" w:hAnsi="Arial" w:cs="Arial"/>
          <w:sz w:val="22"/>
          <w:szCs w:val="22"/>
          <w:lang w:val="pt-PT"/>
        </w:rPr>
        <w:tab/>
        <w:t>responsabilizar-se por todos os ônus relativos a entrega do objeto licitado a si adjudicado</w:t>
      </w:r>
      <w:r>
        <w:rPr>
          <w:rFonts w:ascii="Arial" w:hAnsi="Arial" w:cs="Arial"/>
          <w:sz w:val="22"/>
          <w:szCs w:val="22"/>
          <w:lang w:val="pt-PT"/>
        </w:rPr>
        <w:t>, inclusive, alimentação e qualquer outro inerente a prestação dos serviços na sede do Município</w:t>
      </w:r>
      <w:r w:rsidRPr="005334EF">
        <w:rPr>
          <w:rFonts w:ascii="Arial" w:hAnsi="Arial" w:cs="Arial"/>
          <w:sz w:val="22"/>
          <w:szCs w:val="22"/>
          <w:lang w:val="pt-PT"/>
        </w:rPr>
        <w:t>;</w:t>
      </w:r>
    </w:p>
    <w:p w:rsidR="005F2F4E" w:rsidRPr="005334EF" w:rsidRDefault="005F2F4E" w:rsidP="005F2F4E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d) manter, durante toda a execução do contrato, em compatibilidade com as obrigações assumidas, todas as condições de habilitação e qualificação exigidas na licitação;</w:t>
      </w:r>
    </w:p>
    <w:p w:rsidR="005F2F4E" w:rsidRPr="005334EF" w:rsidRDefault="005F2F4E" w:rsidP="005F2F4E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bCs/>
          <w:sz w:val="22"/>
          <w:szCs w:val="22"/>
          <w:lang w:val="pt-PT"/>
        </w:rPr>
        <w:t>e)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providenciar a imediata correção das deficiências apontadas pela CONTRATANTE, nos termos dos incisos II a IV da </w:t>
      </w:r>
      <w:r w:rsidRPr="005334EF">
        <w:rPr>
          <w:rFonts w:ascii="Arial" w:hAnsi="Arial" w:cs="Arial"/>
          <w:sz w:val="22"/>
          <w:szCs w:val="22"/>
          <w:u w:val="single"/>
          <w:lang w:val="pt-PT"/>
        </w:rPr>
        <w:t>Cláusula Quarta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deste contrato;</w:t>
      </w:r>
    </w:p>
    <w:p w:rsidR="005F2F4E" w:rsidRDefault="005F2F4E" w:rsidP="005F2F4E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f) aceitar nas mesmas condições contratuais os </w:t>
      </w:r>
      <w:r w:rsidRPr="005334EF">
        <w:rPr>
          <w:rFonts w:ascii="Arial" w:hAnsi="Arial" w:cs="Arial"/>
          <w:b/>
          <w:sz w:val="22"/>
          <w:szCs w:val="22"/>
          <w:lang w:val="pt-PT"/>
        </w:rPr>
        <w:t>acréscimos e supressões até 25%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(vinte e cinco por cento) do valor inicial, atualizado, do contrato;</w:t>
      </w:r>
    </w:p>
    <w:p w:rsidR="005F2F4E" w:rsidRDefault="005F2F4E" w:rsidP="005F2F4E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5F2F4E" w:rsidRPr="005334EF" w:rsidRDefault="005F2F4E" w:rsidP="005F2F4E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>II</w:t>
      </w:r>
      <w:r w:rsidRPr="005334EF">
        <w:rPr>
          <w:rFonts w:ascii="Arial" w:hAnsi="Arial" w:cs="Arial"/>
          <w:b/>
          <w:sz w:val="22"/>
          <w:szCs w:val="22"/>
          <w:lang w:val="pt-PT"/>
        </w:rPr>
        <w:tab/>
        <w:t>- Da CONTRATANTE</w:t>
      </w:r>
    </w:p>
    <w:p w:rsidR="005F2F4E" w:rsidRPr="005334EF" w:rsidRDefault="005F2F4E" w:rsidP="005F2F4E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a)</w:t>
      </w:r>
      <w:r w:rsidRPr="005334EF">
        <w:rPr>
          <w:rFonts w:ascii="Arial" w:hAnsi="Arial" w:cs="Arial"/>
          <w:sz w:val="22"/>
          <w:szCs w:val="22"/>
          <w:lang w:val="pt-PT"/>
        </w:rPr>
        <w:tab/>
        <w:t>comunicar imediatamente à CONTRATADA as irregularidades manifestadas na execução do contrato, informando, após, à CONTRATANTE tal providência;</w:t>
      </w:r>
    </w:p>
    <w:p w:rsidR="005F2F4E" w:rsidRPr="005334EF" w:rsidRDefault="005F2F4E" w:rsidP="005F2F4E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b)</w:t>
      </w:r>
      <w:r w:rsidRPr="005334EF">
        <w:rPr>
          <w:rFonts w:ascii="Arial" w:hAnsi="Arial" w:cs="Arial"/>
          <w:sz w:val="22"/>
          <w:szCs w:val="22"/>
          <w:lang w:val="pt-PT"/>
        </w:rPr>
        <w:tab/>
        <w:t>promover o recebimento provisório e o definitivo nos prazos fixados;</w:t>
      </w:r>
    </w:p>
    <w:p w:rsidR="005F2F4E" w:rsidRPr="005334EF" w:rsidRDefault="005F2F4E" w:rsidP="005F2F4E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c)</w:t>
      </w:r>
      <w:r w:rsidRPr="005334EF">
        <w:rPr>
          <w:rFonts w:ascii="Arial" w:hAnsi="Arial" w:cs="Arial"/>
          <w:sz w:val="22"/>
          <w:szCs w:val="22"/>
          <w:lang w:val="pt-PT"/>
        </w:rPr>
        <w:tab/>
        <w:t>fiscalizar a execução do contrato, informando à CONTRATANTE para fins de supervisão;</w:t>
      </w:r>
    </w:p>
    <w:p w:rsidR="005F2F4E" w:rsidRPr="005334EF" w:rsidRDefault="005F2F4E" w:rsidP="005F2F4E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sz w:val="22"/>
          <w:szCs w:val="22"/>
          <w:lang w:val="pt-PT"/>
        </w:rPr>
        <w:t>d)</w:t>
      </w:r>
      <w:r>
        <w:rPr>
          <w:rFonts w:ascii="Arial" w:hAnsi="Arial" w:cs="Arial"/>
          <w:sz w:val="22"/>
          <w:szCs w:val="22"/>
          <w:lang w:val="pt-PT"/>
        </w:rPr>
        <w:tab/>
        <w:t>assegurar ao CONTRATADO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o livre acesso às </w:t>
      </w:r>
      <w:r>
        <w:rPr>
          <w:rFonts w:ascii="Arial" w:hAnsi="Arial" w:cs="Arial"/>
          <w:sz w:val="22"/>
          <w:szCs w:val="22"/>
          <w:lang w:val="pt-PT"/>
        </w:rPr>
        <w:t>informações necessárias para elaboração de planilhas e retificação das SEFIP´s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para a plena execução do contrato;</w:t>
      </w:r>
    </w:p>
    <w:p w:rsidR="005F2F4E" w:rsidRPr="005334EF" w:rsidRDefault="005F2F4E" w:rsidP="005F2F4E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e)</w:t>
      </w:r>
      <w:r w:rsidRPr="005334EF">
        <w:rPr>
          <w:rFonts w:ascii="Arial" w:hAnsi="Arial" w:cs="Arial"/>
          <w:sz w:val="22"/>
          <w:szCs w:val="22"/>
          <w:lang w:val="pt-PT"/>
        </w:rPr>
        <w:tab/>
        <w:t>efetuar o pagamento no devido prazo máximo de 30 (trinta) dias contados do aceite e empenho da Nota Fiscal.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CLAUSULA </w:t>
      </w:r>
      <w:r>
        <w:rPr>
          <w:rFonts w:ascii="Arial" w:hAnsi="Arial" w:cs="Arial"/>
          <w:b/>
          <w:bCs/>
          <w:sz w:val="22"/>
          <w:szCs w:val="22"/>
          <w:lang w:val="pt-PT"/>
        </w:rPr>
        <w:t>OITAVA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5F2F4E" w:rsidRPr="005334EF" w:rsidRDefault="005F2F4E" w:rsidP="005F2F4E">
      <w:pPr>
        <w:widowControl w:val="0"/>
        <w:tabs>
          <w:tab w:val="left" w:pos="674"/>
          <w:tab w:val="left" w:pos="929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O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descumprimento total ou parcial das obrigações assumidas </w:t>
      </w:r>
      <w:r>
        <w:rPr>
          <w:rFonts w:ascii="Arial" w:hAnsi="Arial" w:cs="Arial"/>
          <w:sz w:val="22"/>
          <w:szCs w:val="22"/>
          <w:lang w:val="pt-PT"/>
        </w:rPr>
        <w:t>caracterizará a inadimplência do CONTRATADO</w:t>
      </w:r>
      <w:r w:rsidRPr="005334EF">
        <w:rPr>
          <w:rFonts w:ascii="Arial" w:hAnsi="Arial" w:cs="Arial"/>
          <w:sz w:val="22"/>
          <w:szCs w:val="22"/>
          <w:lang w:val="pt-PT"/>
        </w:rPr>
        <w:t>, sujeitando-a as seguintes penalidades:</w:t>
      </w:r>
    </w:p>
    <w:p w:rsidR="005F2F4E" w:rsidRPr="005334EF" w:rsidRDefault="005F2F4E" w:rsidP="005F2F4E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advertência, que será aplicada sempre por escrito;</w:t>
      </w:r>
    </w:p>
    <w:p w:rsidR="005F2F4E" w:rsidRPr="005334EF" w:rsidRDefault="005F2F4E" w:rsidP="005F2F4E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multas, na forma prevista no instrumento convocatório ou no contrato;</w:t>
      </w:r>
    </w:p>
    <w:p w:rsidR="005F2F4E" w:rsidRPr="005334EF" w:rsidRDefault="005F2F4E" w:rsidP="005F2F4E">
      <w:pPr>
        <w:widowControl w:val="0"/>
        <w:numPr>
          <w:ilvl w:val="0"/>
          <w:numId w:val="2"/>
        </w:numPr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suspensão temporária do direito de licitar com o Município de Desterro do Melo ;</w:t>
      </w:r>
    </w:p>
    <w:p w:rsidR="005F2F4E" w:rsidRPr="005334EF" w:rsidRDefault="005F2F4E" w:rsidP="005F2F4E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declaração de inidoneidade para licitar e contratar com a ADMINISTRAÇÃO PÚBLICA, no prazo não superior a 5 anos.</w:t>
      </w:r>
    </w:p>
    <w:p w:rsidR="005F2F4E" w:rsidRPr="005334EF" w:rsidRDefault="005F2F4E" w:rsidP="005F2F4E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5F2F4E" w:rsidRPr="005334EF" w:rsidRDefault="005F2F4E" w:rsidP="005F2F4E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Contrato;</w:t>
      </w:r>
    </w:p>
    <w:p w:rsidR="005F2F4E" w:rsidRPr="005334EF" w:rsidRDefault="005F2F4E" w:rsidP="005F2F4E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Recusar a entrega referente ao objeto licitado, multa de 10% (dez por cento) do valor total;</w:t>
      </w:r>
    </w:p>
    <w:p w:rsidR="005F2F4E" w:rsidRPr="005334EF" w:rsidRDefault="005F2F4E" w:rsidP="005F2F4E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A entrega do objeto licitado em desacordo com as especificações, alterações, quantidade, multa de 10% (dez por cento) do valor total do Contrato.</w:t>
      </w:r>
    </w:p>
    <w:p w:rsidR="005F2F4E" w:rsidRPr="005334EF" w:rsidRDefault="005F2F4E" w:rsidP="005F2F4E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O valor máximo das multas não poderá exceder, cumulativamente, a 10% (dez por cento) do valor do Contrato.</w:t>
      </w:r>
    </w:p>
    <w:p w:rsidR="005F2F4E" w:rsidRPr="005334EF" w:rsidRDefault="005F2F4E" w:rsidP="005F2F4E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lastRenderedPageBreak/>
        <w:t>As sanções previstas neste Capítulo poderão ser aplicadas cumulativamente ou não, de acordo com a gravidade da in</w:t>
      </w:r>
      <w:r>
        <w:rPr>
          <w:rFonts w:ascii="Arial" w:hAnsi="Arial" w:cs="Arial"/>
          <w:sz w:val="22"/>
          <w:szCs w:val="22"/>
          <w:lang w:val="pt-PT"/>
        </w:rPr>
        <w:t>fração, facultada ampla defesa ao CONTRATADO</w:t>
      </w:r>
      <w:r w:rsidRPr="005334EF">
        <w:rPr>
          <w:rFonts w:ascii="Arial" w:hAnsi="Arial" w:cs="Arial"/>
          <w:sz w:val="22"/>
          <w:szCs w:val="22"/>
          <w:lang w:val="pt-PT"/>
        </w:rPr>
        <w:t>, no prazo de 05 (cinco) dias úteis a contar da intimação do ato.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>
        <w:rPr>
          <w:rFonts w:ascii="Arial" w:hAnsi="Arial" w:cs="Arial"/>
          <w:b/>
          <w:sz w:val="22"/>
          <w:szCs w:val="22"/>
          <w:lang w:val="pt-PT"/>
        </w:rPr>
        <w:t xml:space="preserve">NONA - EXTENSÃO </w:t>
      </w:r>
      <w:r w:rsidRPr="005334EF">
        <w:rPr>
          <w:rFonts w:ascii="Arial" w:hAnsi="Arial" w:cs="Arial"/>
          <w:b/>
          <w:sz w:val="22"/>
          <w:szCs w:val="22"/>
          <w:lang w:val="pt-PT"/>
        </w:rPr>
        <w:t>DAS PENALIDADES</w:t>
      </w:r>
    </w:p>
    <w:p w:rsidR="005F2F4E" w:rsidRPr="005334EF" w:rsidRDefault="005F2F4E" w:rsidP="005F2F4E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A sanção de suspensão de participar em licitação e contratar com a Administração Pública poderá ser também, aplicada aqueles que:</w:t>
      </w:r>
    </w:p>
    <w:p w:rsidR="005F2F4E" w:rsidRPr="005334EF" w:rsidRDefault="005F2F4E" w:rsidP="005F2F4E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Retardarem a execução do </w:t>
      </w:r>
      <w:r w:rsidR="0092373D">
        <w:rPr>
          <w:rFonts w:ascii="Arial" w:hAnsi="Arial" w:cs="Arial"/>
          <w:sz w:val="22"/>
          <w:szCs w:val="22"/>
          <w:lang w:val="pt-PT"/>
        </w:rPr>
        <w:t>procedimento</w:t>
      </w:r>
      <w:r w:rsidRPr="005334EF">
        <w:rPr>
          <w:rFonts w:ascii="Arial" w:hAnsi="Arial" w:cs="Arial"/>
          <w:sz w:val="22"/>
          <w:szCs w:val="22"/>
          <w:lang w:val="pt-PT"/>
        </w:rPr>
        <w:t>;</w:t>
      </w:r>
    </w:p>
    <w:p w:rsidR="005F2F4E" w:rsidRPr="005334EF" w:rsidRDefault="005F2F4E" w:rsidP="005F2F4E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Demonstrarem não possuir idoneidade para contratar com a Administração e;</w:t>
      </w:r>
    </w:p>
    <w:p w:rsidR="005F2F4E" w:rsidRPr="005334EF" w:rsidRDefault="005F2F4E" w:rsidP="005F2F4E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Fizerem declaração falsa ou cometerem fraude fiscal.</w:t>
      </w:r>
    </w:p>
    <w:p w:rsidR="005F2F4E" w:rsidRPr="005334EF" w:rsidRDefault="005F2F4E" w:rsidP="005F2F4E">
      <w:pPr>
        <w:widowControl w:val="0"/>
        <w:numPr>
          <w:ilvl w:val="0"/>
          <w:numId w:val="3"/>
        </w:numPr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Nenhuma parte será responsável perante a outra pelos atrasos ocasionados por motivo de força maior ou caso fortuito.</w:t>
      </w:r>
    </w:p>
    <w:p w:rsidR="005F2F4E" w:rsidRPr="005334EF" w:rsidRDefault="005F2F4E" w:rsidP="005F2F4E">
      <w:pPr>
        <w:widowControl w:val="0"/>
        <w:tabs>
          <w:tab w:val="left" w:pos="5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§</w:t>
      </w:r>
      <w:r w:rsidRPr="005334EF">
        <w:rPr>
          <w:rFonts w:ascii="Arial" w:hAnsi="Arial" w:cs="Arial"/>
          <w:bCs/>
          <w:sz w:val="22"/>
          <w:szCs w:val="22"/>
          <w:lang w:val="pt-PT"/>
        </w:rPr>
        <w:t>1</w:t>
      </w:r>
      <w:r w:rsidRPr="005334EF">
        <w:rPr>
          <w:rFonts w:ascii="Arial" w:hAnsi="Arial" w:cs="Arial"/>
          <w:sz w:val="22"/>
          <w:szCs w:val="22"/>
          <w:lang w:val="pt-PT"/>
        </w:rPr>
        <w:t>- A CONTRATANTE é competente para aplicar, nos termos da Lei Federal 8.666/93 e suas alterações, as penalidades de suspensão temporária e declaração de inidoneidade.</w:t>
      </w:r>
    </w:p>
    <w:p w:rsidR="005F2F4E" w:rsidRPr="005334EF" w:rsidRDefault="005F2F4E" w:rsidP="005F2F4E">
      <w:pPr>
        <w:widowControl w:val="0"/>
        <w:tabs>
          <w:tab w:val="left" w:pos="5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§ </w:t>
      </w:r>
      <w:r w:rsidRPr="005334EF">
        <w:rPr>
          <w:rFonts w:ascii="Arial" w:hAnsi="Arial" w:cs="Arial"/>
          <w:bCs/>
          <w:sz w:val="22"/>
          <w:szCs w:val="22"/>
          <w:lang w:val="pt-PT"/>
        </w:rPr>
        <w:t>2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5334EF">
        <w:rPr>
          <w:rFonts w:ascii="Arial" w:hAnsi="Arial" w:cs="Arial"/>
          <w:sz w:val="22"/>
          <w:szCs w:val="22"/>
          <w:lang w:val="pt-PT"/>
        </w:rPr>
        <w:t>- As multas estipuladas nesta cláusula serão aplicadas nas demais hipóteses de inexecução total ou parcial das obrigações assumidas.</w:t>
      </w:r>
    </w:p>
    <w:p w:rsidR="005F2F4E" w:rsidRPr="005334EF" w:rsidRDefault="005F2F4E" w:rsidP="005F2F4E">
      <w:pPr>
        <w:widowControl w:val="0"/>
        <w:tabs>
          <w:tab w:val="left" w:pos="578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O valor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das </w:t>
      </w: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multas aplicadas deverá 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ser </w:t>
      </w: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recolhido à CONTRATANTE no prazo de 5 </w:t>
      </w:r>
      <w:r w:rsidRPr="005334EF">
        <w:rPr>
          <w:rFonts w:ascii="Arial" w:hAnsi="Arial" w:cs="Arial"/>
          <w:sz w:val="22"/>
          <w:szCs w:val="22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CLAUSULA </w:t>
      </w:r>
      <w:r>
        <w:rPr>
          <w:rFonts w:ascii="Arial" w:hAnsi="Arial" w:cs="Arial"/>
          <w:b/>
          <w:sz w:val="22"/>
          <w:szCs w:val="22"/>
          <w:lang w:val="pt-PT"/>
        </w:rPr>
        <w:t>DÉCIMA</w:t>
      </w: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5F2F4E" w:rsidRPr="00115311" w:rsidRDefault="005F2F4E" w:rsidP="005F2F4E">
      <w:pPr>
        <w:pStyle w:val="Corpodetexto"/>
        <w:spacing w:line="276" w:lineRule="auto"/>
        <w:ind w:right="-1"/>
      </w:pPr>
      <w:r w:rsidRPr="005334EF">
        <w:t xml:space="preserve">A fiscalização da execução do contrato será exercida por representantes do CONTRATANTE, </w:t>
      </w:r>
      <w:r>
        <w:t>a</w:t>
      </w:r>
      <w:r w:rsidRPr="00115311">
        <w:t>través do</w:t>
      </w:r>
      <w:r>
        <w:t>s</w:t>
      </w:r>
      <w:r w:rsidRPr="00115311">
        <w:t xml:space="preserve"> Secretário</w:t>
      </w:r>
      <w:r>
        <w:t>s</w:t>
      </w:r>
      <w:r w:rsidRPr="00115311">
        <w:t xml:space="preserve"> </w:t>
      </w:r>
      <w:r>
        <w:t>e responsáveis pelo acompanhamento e recebimento dos serviços</w:t>
      </w:r>
      <w:r w:rsidRPr="00115311">
        <w:t>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§ </w:t>
      </w:r>
      <w:r w:rsidRPr="005334EF">
        <w:rPr>
          <w:rFonts w:ascii="Arial" w:hAnsi="Arial" w:cs="Arial"/>
          <w:bCs/>
          <w:sz w:val="22"/>
          <w:szCs w:val="22"/>
          <w:lang w:val="pt-PT"/>
        </w:rPr>
        <w:t>1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5334EF">
        <w:rPr>
          <w:rFonts w:ascii="Arial" w:hAnsi="Arial" w:cs="Arial"/>
          <w:sz w:val="22"/>
          <w:szCs w:val="22"/>
          <w:lang w:val="pt-PT"/>
        </w:rPr>
        <w:t>- A fiscalização de que trata esta cláusula não exclui e</w:t>
      </w:r>
      <w:r>
        <w:rPr>
          <w:rFonts w:ascii="Arial" w:hAnsi="Arial" w:cs="Arial"/>
          <w:sz w:val="22"/>
          <w:szCs w:val="22"/>
          <w:lang w:val="pt-PT"/>
        </w:rPr>
        <w:t xml:space="preserve"> nem reduz a responsabilidade do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CONTRAT</w:t>
      </w:r>
      <w:r>
        <w:rPr>
          <w:rFonts w:ascii="Arial" w:hAnsi="Arial" w:cs="Arial"/>
          <w:sz w:val="22"/>
          <w:szCs w:val="22"/>
          <w:lang w:val="pt-PT"/>
        </w:rPr>
        <w:t>ADO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por quaisquer irregularidades, ou ainda resultante de imperfeições técnicas, vício redibitório e, na ocorrência desse, não implica em co-responsabilidade da CONTRATANTE ou de seus agentes e prepostos.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 xml:space="preserve">§ </w:t>
      </w: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5334EF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</w:t>
      </w:r>
      <w:r>
        <w:rPr>
          <w:rFonts w:ascii="Arial" w:hAnsi="Arial" w:cs="Arial"/>
          <w:sz w:val="22"/>
          <w:szCs w:val="22"/>
          <w:lang w:val="pt-PT"/>
        </w:rPr>
        <w:t>mos discriminados na proposta do CONTRATADO</w:t>
      </w:r>
      <w:r w:rsidRPr="005334EF">
        <w:rPr>
          <w:rFonts w:ascii="Arial" w:hAnsi="Arial" w:cs="Arial"/>
          <w:sz w:val="22"/>
          <w:szCs w:val="22"/>
          <w:lang w:val="pt-PT"/>
        </w:rPr>
        <w:t>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left="709"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CLAUSULA DECIMA </w:t>
      </w:r>
      <w:r>
        <w:rPr>
          <w:rFonts w:ascii="Arial" w:hAnsi="Arial" w:cs="Arial"/>
          <w:b/>
          <w:bCs/>
          <w:sz w:val="22"/>
          <w:szCs w:val="22"/>
          <w:lang w:val="pt-PT"/>
        </w:rPr>
        <w:t xml:space="preserve">PRIMEIRA </w:t>
      </w: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5334EF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5F2F4E" w:rsidRPr="005334EF" w:rsidRDefault="005F2F4E" w:rsidP="005F2F4E">
      <w:pPr>
        <w:widowControl w:val="0"/>
        <w:tabs>
          <w:tab w:val="left" w:pos="23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b/>
          <w:i/>
          <w:sz w:val="22"/>
          <w:szCs w:val="22"/>
          <w:lang w:val="pt-PT"/>
        </w:rPr>
        <w:t>O</w:t>
      </w:r>
      <w:r w:rsidRPr="005334EF">
        <w:rPr>
          <w:rFonts w:ascii="Arial" w:hAnsi="Arial" w:cs="Arial"/>
          <w:b/>
          <w:i/>
          <w:sz w:val="22"/>
          <w:szCs w:val="22"/>
          <w:lang w:val="pt-PT"/>
        </w:rPr>
        <w:tab/>
        <w:t>presente contrato poderá ser alterado nos casos previstos pelo disposto no art. 57, art. 65 de Lei Federal nº 8.666/93</w:t>
      </w:r>
      <w:r w:rsidRPr="005334EF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DÉCIMA </w:t>
      </w:r>
      <w:r>
        <w:rPr>
          <w:rFonts w:ascii="Arial" w:hAnsi="Arial" w:cs="Arial"/>
          <w:b/>
          <w:bCs/>
          <w:sz w:val="22"/>
          <w:szCs w:val="22"/>
          <w:lang w:val="pt-PT"/>
        </w:rPr>
        <w:t>SEGUNDA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  Federal  8.666/93.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 - Na hipótese de a res</w:t>
      </w:r>
      <w:r>
        <w:rPr>
          <w:rFonts w:ascii="Arial" w:hAnsi="Arial" w:cs="Arial"/>
          <w:sz w:val="22"/>
          <w:szCs w:val="22"/>
          <w:lang w:val="pt-PT"/>
        </w:rPr>
        <w:t>cisão ser procedida por culpa do CONTRATADO</w:t>
      </w:r>
      <w:r w:rsidRPr="005334EF">
        <w:rPr>
          <w:rFonts w:ascii="Arial" w:hAnsi="Arial" w:cs="Arial"/>
          <w:sz w:val="22"/>
          <w:szCs w:val="22"/>
          <w:lang w:val="pt-PT"/>
        </w:rPr>
        <w:t>, fica o CONTRATANTE autorizado a reter os créditos que a que tem direito, até o limite do valor dos prejuízos comprovados.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>
        <w:rPr>
          <w:rFonts w:ascii="Arial" w:hAnsi="Arial" w:cs="Arial"/>
          <w:b/>
          <w:sz w:val="22"/>
          <w:szCs w:val="22"/>
          <w:lang w:val="pt-PT"/>
        </w:rPr>
        <w:lastRenderedPageBreak/>
        <w:t>CLAUSULA DÉCIMA TERCEIRA</w:t>
      </w: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5334EF">
        <w:rPr>
          <w:rFonts w:ascii="Arial" w:hAnsi="Arial" w:cs="Arial"/>
          <w:sz w:val="22"/>
          <w:szCs w:val="22"/>
          <w:lang w:val="pt-PT"/>
        </w:rPr>
        <w:t>É ve</w:t>
      </w:r>
      <w:r>
        <w:rPr>
          <w:rFonts w:ascii="Arial" w:hAnsi="Arial" w:cs="Arial"/>
          <w:sz w:val="22"/>
          <w:szCs w:val="22"/>
          <w:lang w:val="pt-PT"/>
        </w:rPr>
        <w:t xml:space="preserve">dado à CONTRATADA subcontratar total </w:t>
      </w:r>
      <w:r w:rsidRPr="005334EF">
        <w:rPr>
          <w:rFonts w:ascii="Arial" w:hAnsi="Arial" w:cs="Arial"/>
          <w:sz w:val="22"/>
          <w:szCs w:val="22"/>
          <w:lang w:val="pt-PT"/>
        </w:rPr>
        <w:t>ou parcialmente o fornecimento.</w:t>
      </w:r>
    </w:p>
    <w:p w:rsidR="005F2F4E" w:rsidRPr="005334EF" w:rsidRDefault="005F2F4E" w:rsidP="005F2F4E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sz w:val="22"/>
          <w:szCs w:val="22"/>
        </w:rPr>
        <w:t xml:space="preserve">A vigência do presente contrato é até </w:t>
      </w:r>
      <w:r>
        <w:rPr>
          <w:rFonts w:ascii="Arial" w:hAnsi="Arial" w:cs="Arial"/>
          <w:b/>
          <w:sz w:val="22"/>
          <w:szCs w:val="22"/>
          <w:lang w:val="pt-PT"/>
        </w:rPr>
        <w:t>31/12/2018</w:t>
      </w:r>
      <w:r w:rsidRPr="005334EF">
        <w:rPr>
          <w:rFonts w:ascii="Arial" w:hAnsi="Arial" w:cs="Arial"/>
          <w:sz w:val="22"/>
          <w:szCs w:val="22"/>
          <w:lang w:val="pt-PT"/>
        </w:rPr>
        <w:t xml:space="preserve">, </w:t>
      </w:r>
      <w:r>
        <w:rPr>
          <w:rFonts w:ascii="Arial" w:hAnsi="Arial" w:cs="Arial"/>
          <w:sz w:val="22"/>
          <w:szCs w:val="22"/>
          <w:lang w:val="pt-PT"/>
        </w:rPr>
        <w:t>para fins de execução e pagamento dos produtos</w:t>
      </w:r>
      <w:r w:rsidRPr="005334EF">
        <w:rPr>
          <w:rFonts w:ascii="Arial" w:hAnsi="Arial" w:cs="Arial"/>
          <w:sz w:val="22"/>
          <w:szCs w:val="22"/>
        </w:rPr>
        <w:t>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5334EF">
        <w:rPr>
          <w:rFonts w:ascii="Arial" w:hAnsi="Arial" w:cs="Arial"/>
          <w:bCs/>
          <w:sz w:val="22"/>
          <w:szCs w:val="22"/>
          <w:lang w:val="pt-PT"/>
        </w:rPr>
        <w:t xml:space="preserve">A CONTRATANTE providenciará a publicação desde contrato de acordo </w:t>
      </w:r>
      <w:r>
        <w:rPr>
          <w:rFonts w:ascii="Arial" w:hAnsi="Arial" w:cs="Arial"/>
          <w:bCs/>
          <w:sz w:val="22"/>
          <w:szCs w:val="22"/>
          <w:lang w:val="pt-PT"/>
        </w:rPr>
        <w:t>a Lei de Ascesso à Informação.</w:t>
      </w:r>
    </w:p>
    <w:p w:rsidR="005F2F4E" w:rsidRPr="004D182B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5334EF">
        <w:rPr>
          <w:rFonts w:ascii="Arial" w:hAnsi="Arial" w:cs="Arial"/>
          <w:b/>
          <w:sz w:val="22"/>
          <w:szCs w:val="22"/>
          <w:lang w:val="pt-PT"/>
        </w:rPr>
        <w:t xml:space="preserve">CLAUSULA DÉCIMA QUARTA </w:t>
      </w:r>
      <w:r w:rsidRPr="005334EF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5F2F4E" w:rsidRPr="005334EF" w:rsidRDefault="005F2F4E" w:rsidP="005F2F4E">
      <w:pPr>
        <w:tabs>
          <w:tab w:val="left" w:pos="709"/>
          <w:tab w:val="left" w:pos="2448"/>
        </w:tabs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sz w:val="22"/>
          <w:szCs w:val="22"/>
        </w:rPr>
        <w:t>Fica eleito o Foro da Comarca de Barbacena - MG, renunciando, desde já, os demais por mais privilegiados que sejam.</w:t>
      </w:r>
      <w:bookmarkStart w:id="0" w:name="_GoBack"/>
      <w:bookmarkEnd w:id="0"/>
    </w:p>
    <w:p w:rsidR="005F2F4E" w:rsidRPr="005334EF" w:rsidRDefault="005F2F4E" w:rsidP="005F2F4E">
      <w:pPr>
        <w:tabs>
          <w:tab w:val="left" w:pos="709"/>
          <w:tab w:val="left" w:pos="2448"/>
        </w:tabs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5F2F4E" w:rsidRPr="005334EF" w:rsidRDefault="005F2F4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5F2F4E" w:rsidRDefault="0092373D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  <w:r>
        <w:rPr>
          <w:rFonts w:ascii="Arial" w:hAnsi="Arial" w:cs="Arial"/>
          <w:noProof/>
          <w:sz w:val="22"/>
          <w:szCs w:val="22"/>
          <w:lang w:val="pt-PT"/>
        </w:rPr>
        <w:t>Desterro do Melo, 07</w:t>
      </w:r>
      <w:r w:rsidR="005F2F4E" w:rsidRPr="005334EF">
        <w:rPr>
          <w:rFonts w:ascii="Arial" w:hAnsi="Arial" w:cs="Arial"/>
          <w:noProof/>
          <w:sz w:val="22"/>
          <w:szCs w:val="22"/>
          <w:lang w:val="pt-PT"/>
        </w:rPr>
        <w:t xml:space="preserve"> de </w:t>
      </w:r>
      <w:r>
        <w:rPr>
          <w:rFonts w:ascii="Arial" w:hAnsi="Arial" w:cs="Arial"/>
          <w:noProof/>
          <w:sz w:val="22"/>
          <w:szCs w:val="22"/>
          <w:lang w:val="pt-PT"/>
        </w:rPr>
        <w:t>novembro</w:t>
      </w:r>
      <w:r w:rsidR="005F2F4E" w:rsidRPr="005334EF">
        <w:rPr>
          <w:rFonts w:ascii="Arial" w:hAnsi="Arial" w:cs="Arial"/>
          <w:noProof/>
          <w:sz w:val="22"/>
          <w:szCs w:val="22"/>
          <w:lang w:val="pt-PT"/>
        </w:rPr>
        <w:t xml:space="preserve"> de 2018.</w:t>
      </w:r>
    </w:p>
    <w:p w:rsidR="0097197E" w:rsidRPr="005334EF" w:rsidRDefault="0097197E" w:rsidP="005F2F4E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5F2F4E" w:rsidRPr="000776B5" w:rsidRDefault="005F2F4E" w:rsidP="005F2F4E">
      <w:pPr>
        <w:spacing w:line="276" w:lineRule="auto"/>
        <w:ind w:right="-1"/>
        <w:rPr>
          <w:rFonts w:ascii="Arial" w:hAnsi="Arial" w:cs="Arial"/>
        </w:rPr>
      </w:pPr>
      <w:r w:rsidRPr="000776B5">
        <w:rPr>
          <w:rFonts w:ascii="Arial" w:hAnsi="Arial" w:cs="Arial"/>
        </w:rPr>
        <w:t>______________________________</w:t>
      </w:r>
      <w:r w:rsidR="00D73C14">
        <w:rPr>
          <w:rFonts w:ascii="Arial" w:hAnsi="Arial" w:cs="Arial"/>
        </w:rPr>
        <w:tab/>
      </w:r>
      <w:r w:rsidR="00D73C14">
        <w:rPr>
          <w:rFonts w:ascii="Arial" w:hAnsi="Arial" w:cs="Arial"/>
        </w:rPr>
        <w:tab/>
      </w:r>
      <w:r>
        <w:rPr>
          <w:rFonts w:ascii="Arial" w:hAnsi="Arial" w:cs="Arial"/>
        </w:rPr>
        <w:t>______________________________</w:t>
      </w:r>
    </w:p>
    <w:p w:rsidR="0097197E" w:rsidRDefault="005F2F4E" w:rsidP="0092373D">
      <w:pPr>
        <w:spacing w:line="276" w:lineRule="auto"/>
        <w:ind w:right="-1"/>
        <w:outlineLvl w:val="0"/>
        <w:rPr>
          <w:rFonts w:ascii="Arial" w:hAnsi="Arial" w:cs="Arial"/>
          <w:b/>
        </w:rPr>
      </w:pPr>
      <w:r w:rsidRPr="000776B5">
        <w:rPr>
          <w:rFonts w:ascii="Arial" w:hAnsi="Arial" w:cs="Arial"/>
          <w:b/>
          <w:i/>
        </w:rPr>
        <w:t xml:space="preserve">Márcia Cristina Machado Amaral </w:t>
      </w:r>
      <w:r w:rsidR="0092373D">
        <w:rPr>
          <w:rFonts w:ascii="Arial" w:hAnsi="Arial" w:cs="Arial"/>
          <w:b/>
          <w:i/>
        </w:rPr>
        <w:tab/>
      </w:r>
      <w:r w:rsidR="0092373D">
        <w:rPr>
          <w:rFonts w:ascii="Arial" w:hAnsi="Arial" w:cs="Arial"/>
          <w:b/>
          <w:i/>
        </w:rPr>
        <w:tab/>
      </w:r>
      <w:r w:rsidR="0092373D" w:rsidRPr="0092373D">
        <w:rPr>
          <w:rFonts w:ascii="Arial" w:hAnsi="Arial" w:cs="Arial"/>
          <w:b/>
        </w:rPr>
        <w:t>GILBERTO JOSÉ DE OLIVEIRA04969038619</w:t>
      </w:r>
    </w:p>
    <w:p w:rsidR="005F2F4E" w:rsidRPr="000776B5" w:rsidRDefault="005F2F4E" w:rsidP="0092373D">
      <w:pPr>
        <w:spacing w:line="276" w:lineRule="auto"/>
        <w:ind w:right="-1"/>
        <w:outlineLvl w:val="0"/>
        <w:rPr>
          <w:rFonts w:ascii="Arial" w:hAnsi="Arial" w:cs="Arial"/>
        </w:rPr>
      </w:pPr>
      <w:r w:rsidRPr="000776B5">
        <w:rPr>
          <w:rFonts w:ascii="Arial" w:hAnsi="Arial" w:cs="Arial"/>
        </w:rPr>
        <w:t xml:space="preserve">Prefeita Municipal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0776B5">
        <w:rPr>
          <w:rFonts w:ascii="Arial" w:hAnsi="Arial" w:cs="Arial"/>
        </w:rPr>
        <w:t xml:space="preserve">CNPJ: </w:t>
      </w:r>
      <w:r w:rsidR="00D73C14">
        <w:rPr>
          <w:rFonts w:ascii="Arial" w:hAnsi="Arial" w:cs="Arial"/>
        </w:rPr>
        <w:t>25.286.020/0001-00</w:t>
      </w:r>
    </w:p>
    <w:p w:rsidR="005F2F4E" w:rsidRDefault="005F2F4E" w:rsidP="005F2F4E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97197E" w:rsidRDefault="0097197E" w:rsidP="005F2F4E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5F2F4E" w:rsidRDefault="005F2F4E" w:rsidP="005F2F4E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sz w:val="22"/>
          <w:szCs w:val="22"/>
        </w:rPr>
        <w:t>TESTEMUNHAS:</w:t>
      </w:r>
    </w:p>
    <w:p w:rsidR="0097197E" w:rsidRDefault="0097197E" w:rsidP="005F2F4E">
      <w:pPr>
        <w:spacing w:line="276" w:lineRule="auto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5F2F4E" w:rsidRPr="005334EF" w:rsidRDefault="005F2F4E" w:rsidP="005F2F4E">
      <w:pPr>
        <w:spacing w:line="276" w:lineRule="auto"/>
        <w:ind w:right="-1"/>
        <w:jc w:val="both"/>
        <w:rPr>
          <w:rFonts w:ascii="Arial" w:hAnsi="Arial" w:cs="Arial"/>
          <w:sz w:val="22"/>
          <w:szCs w:val="22"/>
        </w:rPr>
      </w:pPr>
      <w:r w:rsidRPr="005334EF">
        <w:rPr>
          <w:rFonts w:ascii="Arial" w:hAnsi="Arial" w:cs="Arial"/>
          <w:sz w:val="22"/>
          <w:szCs w:val="22"/>
        </w:rPr>
        <w:t>_______________________</w:t>
      </w:r>
      <w:r>
        <w:rPr>
          <w:rFonts w:ascii="Arial" w:hAnsi="Arial" w:cs="Arial"/>
          <w:sz w:val="22"/>
          <w:szCs w:val="22"/>
        </w:rPr>
        <w:t>_________</w:t>
      </w:r>
      <w:r w:rsidRPr="005334EF">
        <w:rPr>
          <w:rFonts w:ascii="Arial" w:hAnsi="Arial" w:cs="Arial"/>
          <w:sz w:val="22"/>
          <w:szCs w:val="22"/>
        </w:rPr>
        <w:t xml:space="preserve">                                </w:t>
      </w:r>
      <w:r w:rsidRPr="005334EF">
        <w:rPr>
          <w:rFonts w:ascii="Arial" w:hAnsi="Arial" w:cs="Arial"/>
          <w:snapToGrid w:val="0"/>
          <w:sz w:val="22"/>
          <w:szCs w:val="22"/>
        </w:rPr>
        <w:t>_______________________________</w:t>
      </w:r>
    </w:p>
    <w:p w:rsidR="005F2F4E" w:rsidRPr="005334EF" w:rsidRDefault="005F2F4E" w:rsidP="005F2F4E">
      <w:pPr>
        <w:pStyle w:val="Corpodetexto2"/>
        <w:spacing w:line="276" w:lineRule="auto"/>
        <w:ind w:right="-1"/>
        <w:jc w:val="both"/>
        <w:outlineLvl w:val="0"/>
        <w:rPr>
          <w:rFonts w:ascii="Arial" w:hAnsi="Arial" w:cs="Arial"/>
          <w:snapToGrid w:val="0"/>
          <w:sz w:val="22"/>
          <w:szCs w:val="22"/>
        </w:rPr>
      </w:pPr>
      <w:r w:rsidRPr="005334EF">
        <w:rPr>
          <w:rFonts w:ascii="Arial" w:hAnsi="Arial" w:cs="Arial"/>
          <w:snapToGrid w:val="0"/>
          <w:sz w:val="22"/>
          <w:szCs w:val="22"/>
        </w:rPr>
        <w:t xml:space="preserve">CPF-                                 </w:t>
      </w:r>
      <w:r>
        <w:rPr>
          <w:rFonts w:ascii="Arial" w:hAnsi="Arial" w:cs="Arial"/>
          <w:snapToGrid w:val="0"/>
          <w:sz w:val="22"/>
          <w:szCs w:val="22"/>
        </w:rPr>
        <w:t xml:space="preserve">                         </w:t>
      </w:r>
      <w:r w:rsidRPr="005334EF">
        <w:rPr>
          <w:rFonts w:ascii="Arial" w:hAnsi="Arial" w:cs="Arial"/>
          <w:snapToGrid w:val="0"/>
          <w:sz w:val="22"/>
          <w:szCs w:val="22"/>
        </w:rPr>
        <w:t xml:space="preserve">                                   CPF-</w:t>
      </w:r>
    </w:p>
    <w:p w:rsidR="005F2F4E" w:rsidRDefault="005F2F4E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D73C14" w:rsidRDefault="00D73C14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5F2F4E" w:rsidRPr="00053041" w:rsidRDefault="005F2F4E" w:rsidP="005F2F4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  <w:r w:rsidRPr="00053041">
        <w:rPr>
          <w:rFonts w:ascii="Arial" w:hAnsi="Arial" w:cs="Arial"/>
          <w:i/>
          <w:snapToGrid w:val="0"/>
        </w:rPr>
        <w:t>EXTRATO DE PUBLICAÇÃO DE CONTRATO</w:t>
      </w:r>
    </w:p>
    <w:p w:rsidR="005F2F4E" w:rsidRPr="00053041" w:rsidRDefault="005F2F4E" w:rsidP="005F2F4E">
      <w:pPr>
        <w:pStyle w:val="Corpodetexto2"/>
        <w:spacing w:line="240" w:lineRule="auto"/>
        <w:ind w:right="-1"/>
        <w:outlineLvl w:val="0"/>
        <w:rPr>
          <w:rFonts w:ascii="Arial" w:hAnsi="Arial" w:cs="Arial"/>
          <w:i/>
          <w:snapToGrid w:val="0"/>
        </w:rPr>
      </w:pPr>
    </w:p>
    <w:p w:rsidR="000739B3" w:rsidRDefault="005F2F4E" w:rsidP="005F2F4E">
      <w:pPr>
        <w:spacing w:line="360" w:lineRule="auto"/>
        <w:jc w:val="both"/>
      </w:pP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EXTRATO DE PUBLICAÇÃO DE CONTRATO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PROCESSO 79/2018 DISPENSA 25/2018 – SERVIÇOS DE SERRALHERIA E SOLDA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CONTRATO Nº: 107/2018/DISP25/2018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CONTRATANTE: MUNICÍPIO DE DESTERRO DO MELO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CONTRATADO: GILBERTO JOSÉ DE OLIVEIRA04969038619, pessoa jurídica de direito privado, inscrita no CNPJ: 25.286.020/0001-00, sediada na Av. Silvério Augusto de Melo, nº 146, bairro Centro, Desterro do Melo, Minas Gerais, CEP: 36210-000.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VALOR: R$ 11.150,00 (onze mil cento e cinquenta reais).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PROCESSO DE LICITAÇÃO Nº: 079/2018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DISPENSA Nº 25/2018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OBJETO: SERVIÇOS DE SOLDA E SERRALHERIA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DOTAÇÃO: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CÓDIGO DA DESPESA    FICHA    F. RECURSO    ESPECIFICAÇÃO DA DESPESA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02.05.01.15.452.0121.2045.3.3.90.39.00    168    1.00.00    MANUTENÇÃO SETOR DE LIMPEZA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02.08.01.20.601.0079.2064.3.3.90.39.00    198    1.00.00    MANUTENÇÃO DA AGRICULTURA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02.06.01.26.782.0132.2063.3.3.90.39.00    187    1.00.00    MANUTENÇÃO SETOR DE ESTRADAS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02.05.01.15.452.0115.2044.3.3.90.39.00    162    1.00.00    MANUTENÇÃO SETOR DE PARQUES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02.03.01.12.361.0004.2025.3.3.90.39.00    82    1.01.00    MANUTENÇÃO SEC. EDUCAÇÃO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02.04.01.13.392.0008.2035.3.3.90.39.00    111    1.00.00    MANUTENÇÃO PAR. EXPOSIÇÕES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02.05.01.15.451.0111.2041.3.3.90.39.00    145    1.00.00    MANUTENÇÃO VIAS URBANAS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02.05.01.15.452.0121.2045.3.3.90.39.00    168    1.00.00    MANUTENÇÃO SETOR DE LIMPEZA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02.09.01.08.244.0006.2093.3.3.90.39.00    223    1.56.00    PISO MINEIRO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TERMO INICIAL: 07/11/2018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  <w:shd w:val="clear" w:color="auto" w:fill="FFFFFF"/>
        </w:rPr>
        <w:t>TERMO FINAL: 31/12/2018</w:t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</w:rPr>
        <w:br/>
      </w:r>
      <w:r>
        <w:rPr>
          <w:rFonts w:ascii="Courier New" w:hAnsi="Courier New" w:cs="Courier New"/>
          <w:color w:val="333333"/>
          <w:sz w:val="18"/>
          <w:szCs w:val="18"/>
        </w:rPr>
        <w:br/>
      </w:r>
    </w:p>
    <w:sectPr w:rsidR="000739B3" w:rsidSect="00333398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17" w:right="926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A54" w:rsidRDefault="00930A54" w:rsidP="009327AC">
      <w:r>
        <w:separator/>
      </w:r>
    </w:p>
  </w:endnote>
  <w:endnote w:type="continuationSeparator" w:id="0">
    <w:p w:rsidR="00930A54" w:rsidRDefault="00930A54" w:rsidP="009327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731" w:rsidRDefault="00930A54" w:rsidP="0033339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265731" w:rsidRDefault="00930A54" w:rsidP="00333398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731" w:rsidRDefault="00930A54" w:rsidP="0033339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735254">
      <w:rPr>
        <w:rStyle w:val="Nmerodepgina"/>
        <w:noProof/>
      </w:rPr>
      <w:t>5</w:t>
    </w:r>
    <w:r>
      <w:rPr>
        <w:rStyle w:val="Nmerodepgina"/>
      </w:rPr>
      <w:fldChar w:fldCharType="end"/>
    </w:r>
  </w:p>
  <w:p w:rsidR="00265731" w:rsidRDefault="00930A54" w:rsidP="00333398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A54" w:rsidRDefault="00930A54" w:rsidP="009327AC">
      <w:r>
        <w:separator/>
      </w:r>
    </w:p>
  </w:footnote>
  <w:footnote w:type="continuationSeparator" w:id="0">
    <w:p w:rsidR="00930A54" w:rsidRDefault="00930A54" w:rsidP="009327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731" w:rsidRDefault="00930A54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 w:rsidR="0097197E">
      <w:rPr>
        <w:noProof/>
      </w:rPr>
      <w:t xml:space="preserve">9:55 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93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756"/>
      <w:gridCol w:w="6237"/>
    </w:tblGrid>
    <w:tr w:rsidR="001A0EA0" w:rsidRPr="00052CC5" w:rsidTr="007750CA">
      <w:tc>
        <w:tcPr>
          <w:tcW w:w="9993" w:type="dxa"/>
          <w:gridSpan w:val="2"/>
          <w:shd w:val="clear" w:color="auto" w:fill="FFFFFF"/>
        </w:tcPr>
        <w:p w:rsidR="001A0EA0" w:rsidRPr="00052CC5" w:rsidRDefault="00930A54" w:rsidP="007750CA">
          <w:pPr>
            <w:pStyle w:val="Ttulo1"/>
            <w:ind w:left="-567" w:firstLine="142"/>
            <w:rPr>
              <w:rFonts w:eastAsia="Times New Roman" w:cs="Arial"/>
              <w:noProof/>
              <w:szCs w:val="24"/>
            </w:rPr>
          </w:pPr>
          <w:r w:rsidRPr="00052CC5">
            <w:rPr>
              <w:rFonts w:eastAsia="Times New Roman"/>
              <w:noProof/>
              <w:szCs w:val="24"/>
            </w:rPr>
            <w:drawing>
              <wp:anchor distT="0" distB="0" distL="114300" distR="114300" simplePos="0" relativeHeight="251660288" behindDoc="0" locked="0" layoutInCell="1" allowOverlap="1" wp14:anchorId="58CA0792" wp14:editId="59915AEF">
                <wp:simplePos x="0" y="0"/>
                <wp:positionH relativeFrom="column">
                  <wp:posOffset>5336635</wp:posOffset>
                </wp:positionH>
                <wp:positionV relativeFrom="paragraph">
                  <wp:posOffset>-3660</wp:posOffset>
                </wp:positionV>
                <wp:extent cx="771724" cy="627797"/>
                <wp:effectExtent l="19050" t="0" r="9326" b="0"/>
                <wp:wrapNone/>
                <wp:docPr id="3" name="Imagem 3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1724" cy="627797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>
            <w:rPr>
              <w:rFonts w:eastAsia="Times New Roman"/>
              <w:noProof/>
              <w:szCs w:val="24"/>
            </w:rPr>
            <w:drawing>
              <wp:anchor distT="0" distB="0" distL="114300" distR="114300" simplePos="0" relativeHeight="251659264" behindDoc="0" locked="0" layoutInCell="1" allowOverlap="1" wp14:anchorId="385A5612" wp14:editId="7CA4C2CF">
                <wp:simplePos x="0" y="0"/>
                <wp:positionH relativeFrom="column">
                  <wp:posOffset>60960</wp:posOffset>
                </wp:positionH>
                <wp:positionV relativeFrom="paragraph">
                  <wp:posOffset>38735</wp:posOffset>
                </wp:positionV>
                <wp:extent cx="716280" cy="580390"/>
                <wp:effectExtent l="0" t="0" r="7620" b="0"/>
                <wp:wrapNone/>
                <wp:docPr id="4" name="Imagem 4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6280" cy="5803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eastAsia="Times New Roman" w:cs="Arial"/>
              <w:noProof/>
              <w:szCs w:val="24"/>
            </w:rPr>
            <w:t>MUNICÍPIO</w:t>
          </w:r>
          <w:r w:rsidRPr="00052CC5">
            <w:rPr>
              <w:rFonts w:eastAsia="Times New Roman" w:cs="Arial"/>
              <w:noProof/>
              <w:szCs w:val="24"/>
            </w:rPr>
            <w:t xml:space="preserve"> DE DESTERRO DO MELO</w:t>
          </w:r>
        </w:p>
      </w:tc>
    </w:tr>
    <w:tr w:rsidR="001A0EA0" w:rsidRPr="00052CC5" w:rsidTr="007750CA">
      <w:tc>
        <w:tcPr>
          <w:tcW w:w="9993" w:type="dxa"/>
          <w:gridSpan w:val="2"/>
          <w:shd w:val="clear" w:color="auto" w:fill="FFFFFF"/>
        </w:tcPr>
        <w:p w:rsidR="001A0EA0" w:rsidRPr="00052CC5" w:rsidRDefault="00930A54" w:rsidP="007750CA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/>
            </w:rPr>
          </w:pPr>
          <w:r>
            <w:rPr>
              <w:rFonts w:ascii="Arial" w:eastAsia="Times New Roman" w:hAnsi="Arial" w:cs="Arial"/>
              <w:b/>
              <w:sz w:val="18"/>
              <w:szCs w:val="18"/>
            </w:rPr>
            <w:t>CONTRATO DE LICITAÇÃO</w:t>
          </w:r>
          <w:r w:rsidRPr="00052CC5">
            <w:rPr>
              <w:rFonts w:ascii="Arial" w:hAnsi="Arial" w:cs="Arial"/>
              <w:b/>
              <w:bCs/>
              <w:sz w:val="18"/>
              <w:szCs w:val="18"/>
              <w:lang w:val="pt-PT"/>
            </w:rPr>
            <w:t xml:space="preserve"> </w:t>
          </w:r>
        </w:p>
      </w:tc>
    </w:tr>
    <w:tr w:rsidR="001A0EA0" w:rsidRPr="00052CC5" w:rsidTr="007750CA">
      <w:trPr>
        <w:trHeight w:val="231"/>
      </w:trPr>
      <w:tc>
        <w:tcPr>
          <w:tcW w:w="9993" w:type="dxa"/>
          <w:gridSpan w:val="2"/>
          <w:shd w:val="clear" w:color="auto" w:fill="FFFFFF"/>
        </w:tcPr>
        <w:p w:rsidR="001A0EA0" w:rsidRPr="00052CC5" w:rsidRDefault="009327AC" w:rsidP="007750CA">
          <w:pPr>
            <w:pStyle w:val="Ttulo1"/>
            <w:spacing w:before="120" w:after="120"/>
            <w:rPr>
              <w:rFonts w:eastAsia="Times New Roman"/>
              <w:sz w:val="18"/>
              <w:szCs w:val="18"/>
            </w:rPr>
          </w:pPr>
          <w:r>
            <w:rPr>
              <w:rFonts w:eastAsia="Times New Roman"/>
              <w:sz w:val="18"/>
              <w:szCs w:val="18"/>
            </w:rPr>
            <w:t>PROCESSO DE LICITAÇÃO – 079</w:t>
          </w:r>
          <w:r w:rsidR="00930A54">
            <w:rPr>
              <w:rFonts w:eastAsia="Times New Roman"/>
              <w:sz w:val="18"/>
              <w:szCs w:val="18"/>
            </w:rPr>
            <w:t>/2017</w:t>
          </w:r>
        </w:p>
      </w:tc>
    </w:tr>
    <w:tr w:rsidR="009327AC" w:rsidRPr="00052CC5" w:rsidTr="00C76F4A">
      <w:trPr>
        <w:cantSplit/>
        <w:trHeight w:val="323"/>
      </w:trPr>
      <w:tc>
        <w:tcPr>
          <w:tcW w:w="9993" w:type="dxa"/>
          <w:gridSpan w:val="2"/>
          <w:shd w:val="clear" w:color="auto" w:fill="FFFFFF"/>
        </w:tcPr>
        <w:p w:rsidR="009327AC" w:rsidRPr="00052CC5" w:rsidRDefault="009327AC" w:rsidP="009327AC">
          <w:pPr>
            <w:pStyle w:val="Ttulo1"/>
            <w:spacing w:before="120"/>
            <w:ind w:left="262"/>
            <w:rPr>
              <w:rFonts w:eastAsia="Times New Roman" w:cs="Arial"/>
              <w:sz w:val="16"/>
              <w:szCs w:val="16"/>
            </w:rPr>
          </w:pPr>
          <w:r>
            <w:rPr>
              <w:rFonts w:eastAsia="Times New Roman" w:cs="Arial"/>
              <w:sz w:val="16"/>
              <w:szCs w:val="16"/>
            </w:rPr>
            <w:t xml:space="preserve">DISPENSA </w:t>
          </w:r>
          <w:r>
            <w:rPr>
              <w:rFonts w:cs="Arial"/>
              <w:sz w:val="16"/>
              <w:szCs w:val="16"/>
            </w:rPr>
            <w:t>Nº. 02</w:t>
          </w:r>
          <w:r>
            <w:rPr>
              <w:rFonts w:cs="Arial"/>
              <w:sz w:val="16"/>
              <w:szCs w:val="16"/>
            </w:rPr>
            <w:t>5/2017</w:t>
          </w:r>
        </w:p>
      </w:tc>
    </w:tr>
    <w:tr w:rsidR="001A0EA0" w:rsidRPr="00052CC5" w:rsidTr="007750CA">
      <w:trPr>
        <w:cantSplit/>
        <w:trHeight w:val="259"/>
      </w:trPr>
      <w:tc>
        <w:tcPr>
          <w:tcW w:w="3756" w:type="dxa"/>
          <w:shd w:val="clear" w:color="auto" w:fill="FFFFFF"/>
        </w:tcPr>
        <w:p w:rsidR="001A0EA0" w:rsidRPr="00052CC5" w:rsidRDefault="00930A54" w:rsidP="007750CA">
          <w:pPr>
            <w:spacing w:after="120"/>
            <w:ind w:left="426"/>
            <w:jc w:val="center"/>
            <w:rPr>
              <w:rFonts w:ascii="Arial" w:hAnsi="Arial" w:cs="Arial"/>
              <w:sz w:val="16"/>
              <w:szCs w:val="16"/>
            </w:rPr>
          </w:pPr>
          <w:r w:rsidRPr="00052CC5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TIPO:</w:t>
          </w:r>
          <w:r w:rsidRPr="00052CC5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 xml:space="preserve"> MENOR PREÇO POR ITEM</w:t>
          </w:r>
        </w:p>
      </w:tc>
      <w:tc>
        <w:tcPr>
          <w:tcW w:w="6237" w:type="dxa"/>
          <w:shd w:val="clear" w:color="auto" w:fill="FFFFFF"/>
        </w:tcPr>
        <w:p w:rsidR="001A0EA0" w:rsidRPr="00052CC5" w:rsidRDefault="00FA639D" w:rsidP="007750CA">
          <w:pPr>
            <w:spacing w:after="120"/>
            <w:jc w:val="center"/>
            <w:rPr>
              <w:rFonts w:ascii="Arial" w:hAnsi="Arial" w:cs="Arial"/>
              <w:b/>
              <w:sz w:val="16"/>
              <w:szCs w:val="16"/>
            </w:rPr>
          </w:pPr>
          <w:r>
            <w:rPr>
              <w:rFonts w:ascii="Arial" w:hAnsi="Arial" w:cs="Arial"/>
              <w:b/>
              <w:sz w:val="16"/>
              <w:szCs w:val="16"/>
            </w:rPr>
            <w:t>SERVIÇOS DE SOLDA E SERRALHERIA</w:t>
          </w:r>
        </w:p>
      </w:tc>
    </w:tr>
  </w:tbl>
  <w:p w:rsidR="001A0EA0" w:rsidRPr="00052CC5" w:rsidRDefault="00930A54" w:rsidP="001A0EA0">
    <w:pPr>
      <w:pStyle w:val="Cabealho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F4E"/>
    <w:rsid w:val="000739B3"/>
    <w:rsid w:val="005F2F4E"/>
    <w:rsid w:val="00735254"/>
    <w:rsid w:val="0092373D"/>
    <w:rsid w:val="00930A54"/>
    <w:rsid w:val="009327AC"/>
    <w:rsid w:val="0097197E"/>
    <w:rsid w:val="00B74CA5"/>
    <w:rsid w:val="00D02115"/>
    <w:rsid w:val="00D73C14"/>
    <w:rsid w:val="00FA6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Message Header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2F4E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5F2F4E"/>
    <w:pPr>
      <w:keepNext/>
      <w:jc w:val="center"/>
      <w:outlineLvl w:val="0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5F2F4E"/>
    <w:rPr>
      <w:rFonts w:ascii="Arial" w:eastAsia="Batang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rsid w:val="005F2F4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5F2F4E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5F2F4E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5F2F4E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5F2F4E"/>
  </w:style>
  <w:style w:type="paragraph" w:styleId="Corpodetexto2">
    <w:name w:val="Body Text 2"/>
    <w:basedOn w:val="Normal"/>
    <w:link w:val="Corpodetexto2Char"/>
    <w:rsid w:val="005F2F4E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5F2F4E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5F2F4E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5F2F4E"/>
    <w:rPr>
      <w:rFonts w:ascii="Arial" w:eastAsia="Batang" w:hAnsi="Arial" w:cs="Arial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5F2F4E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5F2F4E"/>
    <w:rPr>
      <w:rFonts w:ascii="Arial" w:eastAsia="Batang" w:hAnsi="Arial" w:cs="Arial"/>
      <w:lang w:val="pt-PT" w:eastAsia="pt-BR"/>
    </w:rPr>
  </w:style>
  <w:style w:type="table" w:styleId="Tabelacomgrade">
    <w:name w:val="Table Grid"/>
    <w:basedOn w:val="Tabelanormal"/>
    <w:rsid w:val="005F2F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5F2F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Pr-formataoHTML">
    <w:name w:val="HTML Preformatted"/>
    <w:basedOn w:val="Normal"/>
    <w:link w:val="Pr-formataoHTMLChar"/>
    <w:uiPriority w:val="99"/>
    <w:unhideWhenUsed/>
    <w:rsid w:val="005F2F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5F2F4E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Corpodetexto3Char">
    <w:name w:val="Corpo de texto 3 Char"/>
    <w:basedOn w:val="Fontepargpadro"/>
    <w:link w:val="Corpodetexto3"/>
    <w:rsid w:val="00D02115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orpodetexto3">
    <w:name w:val="Body Text 3"/>
    <w:basedOn w:val="Normal"/>
    <w:link w:val="Corpodetexto3Char"/>
    <w:rsid w:val="00D02115"/>
    <w:pPr>
      <w:spacing w:after="120"/>
    </w:pPr>
    <w:rPr>
      <w:rFonts w:eastAsia="Times New Roman"/>
      <w:sz w:val="16"/>
      <w:szCs w:val="16"/>
    </w:rPr>
  </w:style>
  <w:style w:type="character" w:customStyle="1" w:styleId="Corpodetexto3Char1">
    <w:name w:val="Corpo de texto 3 Char1"/>
    <w:basedOn w:val="Fontepargpadro"/>
    <w:uiPriority w:val="99"/>
    <w:semiHidden/>
    <w:rsid w:val="00D02115"/>
    <w:rPr>
      <w:rFonts w:ascii="Times New Roman" w:eastAsia="Batang" w:hAnsi="Times New Roman" w:cs="Times New Roman"/>
      <w:sz w:val="16"/>
      <w:szCs w:val="16"/>
      <w:lang w:eastAsia="pt-BR"/>
    </w:rPr>
  </w:style>
  <w:style w:type="character" w:customStyle="1" w:styleId="CabealhodamensagemChar">
    <w:name w:val="Cabeçalho da mensagem Char"/>
    <w:basedOn w:val="Fontepargpadro"/>
    <w:link w:val="Cabealhodamensagem"/>
    <w:rsid w:val="00D0211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damensagem">
    <w:name w:val="Message Header"/>
    <w:basedOn w:val="Corpodetexto"/>
    <w:link w:val="CabealhodamensagemChar"/>
    <w:rsid w:val="00D02115"/>
    <w:pPr>
      <w:keepLines/>
      <w:widowControl/>
      <w:tabs>
        <w:tab w:val="clear" w:pos="583"/>
        <w:tab w:val="left" w:pos="1560"/>
      </w:tabs>
      <w:autoSpaceDE/>
      <w:autoSpaceDN/>
      <w:adjustRightInd/>
      <w:spacing w:line="415" w:lineRule="atLeast"/>
      <w:ind w:left="1560" w:right="-360" w:hanging="720"/>
      <w:jc w:val="left"/>
    </w:pPr>
    <w:rPr>
      <w:rFonts w:ascii="Times New Roman" w:eastAsia="Times New Roman" w:hAnsi="Times New Roman" w:cs="Times New Roman"/>
      <w:sz w:val="20"/>
      <w:szCs w:val="20"/>
      <w:lang w:val="pt-BR"/>
    </w:rPr>
  </w:style>
  <w:style w:type="character" w:customStyle="1" w:styleId="CabealhodamensagemChar1">
    <w:name w:val="Cabeçalho da mensagem Char1"/>
    <w:basedOn w:val="Fontepargpadro"/>
    <w:uiPriority w:val="99"/>
    <w:semiHidden/>
    <w:rsid w:val="00D02115"/>
    <w:rPr>
      <w:rFonts w:asciiTheme="majorHAnsi" w:eastAsiaTheme="majorEastAsia" w:hAnsiTheme="majorHAnsi" w:cstheme="majorBidi"/>
      <w:sz w:val="24"/>
      <w:szCs w:val="24"/>
      <w:shd w:val="pct20" w:color="auto" w:fill="auto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73C1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73C14"/>
    <w:rPr>
      <w:rFonts w:ascii="Tahoma" w:eastAsia="Batang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Message Header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2F4E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5F2F4E"/>
    <w:pPr>
      <w:keepNext/>
      <w:jc w:val="center"/>
      <w:outlineLvl w:val="0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5F2F4E"/>
    <w:rPr>
      <w:rFonts w:ascii="Arial" w:eastAsia="Batang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rsid w:val="005F2F4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5F2F4E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5F2F4E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5F2F4E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5F2F4E"/>
  </w:style>
  <w:style w:type="paragraph" w:styleId="Corpodetexto2">
    <w:name w:val="Body Text 2"/>
    <w:basedOn w:val="Normal"/>
    <w:link w:val="Corpodetexto2Char"/>
    <w:rsid w:val="005F2F4E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5F2F4E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5F2F4E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5F2F4E"/>
    <w:rPr>
      <w:rFonts w:ascii="Arial" w:eastAsia="Batang" w:hAnsi="Arial" w:cs="Arial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5F2F4E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5F2F4E"/>
    <w:rPr>
      <w:rFonts w:ascii="Arial" w:eastAsia="Batang" w:hAnsi="Arial" w:cs="Arial"/>
      <w:lang w:val="pt-PT" w:eastAsia="pt-BR"/>
    </w:rPr>
  </w:style>
  <w:style w:type="table" w:styleId="Tabelacomgrade">
    <w:name w:val="Table Grid"/>
    <w:basedOn w:val="Tabelanormal"/>
    <w:rsid w:val="005F2F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5F2F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Pr-formataoHTML">
    <w:name w:val="HTML Preformatted"/>
    <w:basedOn w:val="Normal"/>
    <w:link w:val="Pr-formataoHTMLChar"/>
    <w:uiPriority w:val="99"/>
    <w:unhideWhenUsed/>
    <w:rsid w:val="005F2F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5F2F4E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Corpodetexto3Char">
    <w:name w:val="Corpo de texto 3 Char"/>
    <w:basedOn w:val="Fontepargpadro"/>
    <w:link w:val="Corpodetexto3"/>
    <w:rsid w:val="00D02115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orpodetexto3">
    <w:name w:val="Body Text 3"/>
    <w:basedOn w:val="Normal"/>
    <w:link w:val="Corpodetexto3Char"/>
    <w:rsid w:val="00D02115"/>
    <w:pPr>
      <w:spacing w:after="120"/>
    </w:pPr>
    <w:rPr>
      <w:rFonts w:eastAsia="Times New Roman"/>
      <w:sz w:val="16"/>
      <w:szCs w:val="16"/>
    </w:rPr>
  </w:style>
  <w:style w:type="character" w:customStyle="1" w:styleId="Corpodetexto3Char1">
    <w:name w:val="Corpo de texto 3 Char1"/>
    <w:basedOn w:val="Fontepargpadro"/>
    <w:uiPriority w:val="99"/>
    <w:semiHidden/>
    <w:rsid w:val="00D02115"/>
    <w:rPr>
      <w:rFonts w:ascii="Times New Roman" w:eastAsia="Batang" w:hAnsi="Times New Roman" w:cs="Times New Roman"/>
      <w:sz w:val="16"/>
      <w:szCs w:val="16"/>
      <w:lang w:eastAsia="pt-BR"/>
    </w:rPr>
  </w:style>
  <w:style w:type="character" w:customStyle="1" w:styleId="CabealhodamensagemChar">
    <w:name w:val="Cabeçalho da mensagem Char"/>
    <w:basedOn w:val="Fontepargpadro"/>
    <w:link w:val="Cabealhodamensagem"/>
    <w:rsid w:val="00D0211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damensagem">
    <w:name w:val="Message Header"/>
    <w:basedOn w:val="Corpodetexto"/>
    <w:link w:val="CabealhodamensagemChar"/>
    <w:rsid w:val="00D02115"/>
    <w:pPr>
      <w:keepLines/>
      <w:widowControl/>
      <w:tabs>
        <w:tab w:val="clear" w:pos="583"/>
        <w:tab w:val="left" w:pos="1560"/>
      </w:tabs>
      <w:autoSpaceDE/>
      <w:autoSpaceDN/>
      <w:adjustRightInd/>
      <w:spacing w:line="415" w:lineRule="atLeast"/>
      <w:ind w:left="1560" w:right="-360" w:hanging="720"/>
      <w:jc w:val="left"/>
    </w:pPr>
    <w:rPr>
      <w:rFonts w:ascii="Times New Roman" w:eastAsia="Times New Roman" w:hAnsi="Times New Roman" w:cs="Times New Roman"/>
      <w:sz w:val="20"/>
      <w:szCs w:val="20"/>
      <w:lang w:val="pt-BR"/>
    </w:rPr>
  </w:style>
  <w:style w:type="character" w:customStyle="1" w:styleId="CabealhodamensagemChar1">
    <w:name w:val="Cabeçalho da mensagem Char1"/>
    <w:basedOn w:val="Fontepargpadro"/>
    <w:uiPriority w:val="99"/>
    <w:semiHidden/>
    <w:rsid w:val="00D02115"/>
    <w:rPr>
      <w:rFonts w:asciiTheme="majorHAnsi" w:eastAsiaTheme="majorEastAsia" w:hAnsiTheme="majorHAnsi" w:cstheme="majorBidi"/>
      <w:sz w:val="24"/>
      <w:szCs w:val="24"/>
      <w:shd w:val="pct20" w:color="auto" w:fill="auto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73C1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73C14"/>
    <w:rPr>
      <w:rFonts w:ascii="Tahoma" w:eastAsia="Batang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</Pages>
  <Words>2104</Words>
  <Characters>11362</Characters>
  <Application>Microsoft Office Word</Application>
  <DocSecurity>0</DocSecurity>
  <Lines>94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1</cp:revision>
  <cp:lastPrinted>2018-11-12T11:55:00Z</cp:lastPrinted>
  <dcterms:created xsi:type="dcterms:W3CDTF">2018-11-12T11:42:00Z</dcterms:created>
  <dcterms:modified xsi:type="dcterms:W3CDTF">2018-11-12T12:01:00Z</dcterms:modified>
</cp:coreProperties>
</file>