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95" w:rsidRDefault="00F13995" w:rsidP="00F13995">
      <w:pPr>
        <w:pStyle w:val="Ttulo4"/>
        <w:spacing w:line="360" w:lineRule="atLeast"/>
        <w:rPr>
          <w:rFonts w:ascii="Arial" w:eastAsia="Times New Roman" w:hAnsi="Arial" w:cs="Arial"/>
          <w:bCs w:val="0"/>
          <w:sz w:val="24"/>
          <w:szCs w:val="24"/>
          <w:lang w:val="pt-BR"/>
        </w:rPr>
      </w:pPr>
    </w:p>
    <w:p w:rsidR="00F13995" w:rsidRPr="00964ABC" w:rsidRDefault="00F13995" w:rsidP="00F13995">
      <w:pPr>
        <w:pStyle w:val="Corpodetexto"/>
        <w:widowControl/>
        <w:overflowPunct w:val="0"/>
        <w:ind w:left="4536"/>
        <w:rPr>
          <w:b/>
          <w:i/>
        </w:rPr>
      </w:pPr>
      <w:r w:rsidRPr="00E12886">
        <w:rPr>
          <w:b/>
          <w:bCs/>
          <w:i/>
          <w:lang w:val="pt-BR"/>
        </w:rPr>
        <w:t xml:space="preserve">CONTRATO QUE ENTRE SI CELEBRAM O MUNICÍPIO DE DESTERRO DO MELO, MINAS GERAIS E </w:t>
      </w:r>
      <w:r>
        <w:rPr>
          <w:b/>
          <w:i/>
        </w:rPr>
        <w:t>ASSOCIAÇÃO DOS ÁRBITROS DE BARBACENA</w:t>
      </w:r>
      <w:r w:rsidRPr="00964ABC">
        <w:rPr>
          <w:b/>
          <w:i/>
        </w:rPr>
        <w:t>.</w:t>
      </w:r>
    </w:p>
    <w:p w:rsidR="00F13995" w:rsidRPr="00964ABC" w:rsidRDefault="00F13995" w:rsidP="00F13995">
      <w:pPr>
        <w:pStyle w:val="Corpodetexto"/>
        <w:widowControl/>
        <w:overflowPunct w:val="0"/>
        <w:ind w:left="4536"/>
        <w:rPr>
          <w:b/>
          <w:bCs/>
          <w:i/>
        </w:rPr>
      </w:pPr>
    </w:p>
    <w:p w:rsidR="00F13995" w:rsidRPr="00F907BA" w:rsidRDefault="00F13995" w:rsidP="00F13995">
      <w:pPr>
        <w:keepLines/>
        <w:jc w:val="center"/>
        <w:rPr>
          <w:rFonts w:ascii="Arial" w:hAnsi="Arial" w:cs="Arial"/>
          <w:b/>
          <w:sz w:val="24"/>
          <w:szCs w:val="24"/>
        </w:rPr>
      </w:pPr>
      <w:r>
        <w:rPr>
          <w:rFonts w:ascii="Arial" w:hAnsi="Arial" w:cs="Arial"/>
          <w:b/>
          <w:sz w:val="24"/>
          <w:szCs w:val="24"/>
        </w:rPr>
        <w:t>CONTRATO Nº 73/2019/DISP16</w:t>
      </w:r>
      <w:r>
        <w:rPr>
          <w:rFonts w:ascii="Arial" w:hAnsi="Arial" w:cs="Arial"/>
          <w:b/>
          <w:sz w:val="24"/>
          <w:szCs w:val="24"/>
        </w:rPr>
        <w:t>/2019</w:t>
      </w:r>
    </w:p>
    <w:p w:rsidR="00F13995" w:rsidRPr="006E4CE8" w:rsidRDefault="00F13995" w:rsidP="00F13995">
      <w:pPr>
        <w:pStyle w:val="Corpodetexto"/>
        <w:widowControl/>
        <w:overflowPunct w:val="0"/>
        <w:ind w:left="3420"/>
        <w:rPr>
          <w:sz w:val="24"/>
          <w:szCs w:val="24"/>
        </w:rPr>
      </w:pPr>
    </w:p>
    <w:p w:rsidR="00F13995" w:rsidRPr="006E4CE8" w:rsidRDefault="00F13995" w:rsidP="00F13995">
      <w:pPr>
        <w:jc w:val="both"/>
        <w:rPr>
          <w:rFonts w:ascii="Arial" w:hAnsi="Arial" w:cs="Arial"/>
          <w:sz w:val="24"/>
          <w:szCs w:val="24"/>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Márcia Cristina Machado Amaral</w:t>
      </w:r>
      <w:r w:rsidRPr="006E4CE8">
        <w:rPr>
          <w:rFonts w:ascii="Arial" w:hAnsi="Arial" w:cs="Arial"/>
          <w:sz w:val="24"/>
          <w:szCs w:val="24"/>
        </w:rPr>
        <w:t xml:space="preserve">, casada, portadora do CPF – 795.621.836-53 e </w:t>
      </w:r>
      <w:r>
        <w:rPr>
          <w:rFonts w:ascii="Arial" w:hAnsi="Arial" w:cs="Arial"/>
          <w:sz w:val="24"/>
          <w:szCs w:val="24"/>
        </w:rPr>
        <w:t>a empresa</w:t>
      </w:r>
      <w:r>
        <w:rPr>
          <w:rFonts w:ascii="Arial" w:hAnsi="Arial" w:cs="Arial"/>
          <w:sz w:val="24"/>
          <w:szCs w:val="24"/>
        </w:rPr>
        <w:t xml:space="preserve"> ASSOCIAÇÃO DOS ÁRBITROS DE BARBACENA</w:t>
      </w:r>
      <w:r w:rsidRPr="00504442">
        <w:rPr>
          <w:rFonts w:ascii="Arial" w:hAnsi="Arial" w:cs="Arial"/>
          <w:sz w:val="24"/>
          <w:szCs w:val="24"/>
        </w:rPr>
        <w:t xml:space="preserve">, pessoa jurídica de direito privado, inscrita no CNPJ: </w:t>
      </w:r>
      <w:r>
        <w:rPr>
          <w:rFonts w:ascii="Arial" w:hAnsi="Arial" w:cs="Arial"/>
          <w:bCs/>
          <w:color w:val="000000"/>
          <w:sz w:val="24"/>
          <w:szCs w:val="24"/>
        </w:rPr>
        <w:t>19.573.799/0001-33</w:t>
      </w:r>
      <w:r w:rsidRPr="00504442">
        <w:rPr>
          <w:rFonts w:ascii="Arial" w:hAnsi="Arial" w:cs="Arial"/>
          <w:sz w:val="24"/>
          <w:szCs w:val="24"/>
        </w:rPr>
        <w:t xml:space="preserve">, sediada na </w:t>
      </w:r>
      <w:r>
        <w:rPr>
          <w:rFonts w:ascii="Arial" w:hAnsi="Arial" w:cs="Arial"/>
          <w:sz w:val="24"/>
          <w:szCs w:val="24"/>
        </w:rPr>
        <w:t>Av. Dom Pedro II</w:t>
      </w:r>
      <w:r w:rsidRPr="00504442">
        <w:rPr>
          <w:rFonts w:ascii="Arial" w:hAnsi="Arial" w:cs="Arial"/>
          <w:sz w:val="24"/>
          <w:szCs w:val="24"/>
        </w:rPr>
        <w:t xml:space="preserve">, nº </w:t>
      </w:r>
      <w:r>
        <w:rPr>
          <w:rFonts w:ascii="Arial" w:hAnsi="Arial" w:cs="Arial"/>
          <w:sz w:val="24"/>
          <w:szCs w:val="24"/>
        </w:rPr>
        <w:t>1480</w:t>
      </w:r>
      <w:r w:rsidRPr="00504442">
        <w:rPr>
          <w:rFonts w:ascii="Arial" w:hAnsi="Arial" w:cs="Arial"/>
          <w:sz w:val="24"/>
          <w:szCs w:val="24"/>
        </w:rPr>
        <w:t xml:space="preserve">, bairro </w:t>
      </w:r>
      <w:r>
        <w:rPr>
          <w:rFonts w:ascii="Arial" w:hAnsi="Arial" w:cs="Arial"/>
          <w:sz w:val="24"/>
          <w:szCs w:val="24"/>
        </w:rPr>
        <w:t>Passarinhos</w:t>
      </w:r>
      <w:r w:rsidRPr="00504442">
        <w:rPr>
          <w:rFonts w:ascii="Arial" w:hAnsi="Arial" w:cs="Arial"/>
          <w:sz w:val="24"/>
          <w:szCs w:val="24"/>
        </w:rPr>
        <w:t xml:space="preserve">, </w:t>
      </w:r>
      <w:r>
        <w:rPr>
          <w:rFonts w:ascii="Arial" w:hAnsi="Arial" w:cs="Arial"/>
          <w:sz w:val="24"/>
          <w:szCs w:val="24"/>
        </w:rPr>
        <w:t>Barbacena</w:t>
      </w:r>
      <w:r w:rsidRPr="00504442">
        <w:rPr>
          <w:rFonts w:ascii="Arial" w:hAnsi="Arial" w:cs="Arial"/>
          <w:sz w:val="24"/>
          <w:szCs w:val="24"/>
        </w:rPr>
        <w:t>, Minas Gerais, CEP: 36.</w:t>
      </w:r>
      <w:r>
        <w:rPr>
          <w:rFonts w:ascii="Arial" w:hAnsi="Arial" w:cs="Arial"/>
          <w:sz w:val="24"/>
          <w:szCs w:val="24"/>
        </w:rPr>
        <w:t>204</w:t>
      </w:r>
      <w:r w:rsidRPr="00504442">
        <w:rPr>
          <w:rFonts w:ascii="Arial" w:hAnsi="Arial" w:cs="Arial"/>
          <w:sz w:val="24"/>
          <w:szCs w:val="24"/>
        </w:rPr>
        <w:t>-</w:t>
      </w:r>
      <w:r>
        <w:rPr>
          <w:rFonts w:ascii="Arial" w:hAnsi="Arial" w:cs="Arial"/>
          <w:sz w:val="24"/>
          <w:szCs w:val="24"/>
        </w:rPr>
        <w:t>190</w:t>
      </w:r>
      <w:r w:rsidRPr="006E4CE8">
        <w:rPr>
          <w:rFonts w:ascii="Arial" w:hAnsi="Arial" w:cs="Arial"/>
          <w:sz w:val="24"/>
          <w:szCs w:val="24"/>
        </w:rPr>
        <w:t xml:space="preserve">, de conformidade com a Licitação </w:t>
      </w:r>
      <w:r w:rsidRPr="006E4CE8">
        <w:rPr>
          <w:rFonts w:ascii="Arial" w:hAnsi="Arial" w:cs="Arial"/>
          <w:sz w:val="24"/>
          <w:szCs w:val="24"/>
          <w:lang w:val="pt-PT"/>
        </w:rPr>
        <w:t>modalidade DISPENSA n</w:t>
      </w:r>
      <w:r w:rsidRPr="006E4CE8">
        <w:rPr>
          <w:rFonts w:ascii="Arial" w:hAnsi="Arial" w:cs="Arial"/>
          <w:sz w:val="24"/>
          <w:szCs w:val="24"/>
          <w:vertAlign w:val="superscript"/>
          <w:lang w:val="pt-PT"/>
        </w:rPr>
        <w:t xml:space="preserve">0 </w:t>
      </w:r>
      <w:r>
        <w:rPr>
          <w:rFonts w:ascii="Arial" w:hAnsi="Arial" w:cs="Arial"/>
          <w:b/>
          <w:bCs/>
          <w:sz w:val="24"/>
          <w:szCs w:val="24"/>
          <w:lang w:val="pt-PT"/>
        </w:rPr>
        <w:t>016</w:t>
      </w:r>
      <w:r w:rsidRPr="006E4CE8">
        <w:rPr>
          <w:rFonts w:ascii="Arial" w:hAnsi="Arial" w:cs="Arial"/>
          <w:b/>
          <w:bCs/>
          <w:sz w:val="24"/>
          <w:szCs w:val="24"/>
          <w:lang w:val="pt-PT"/>
        </w:rPr>
        <w:t>/2019 - Processo n</w:t>
      </w:r>
      <w:r w:rsidRPr="006E4CE8">
        <w:rPr>
          <w:rFonts w:ascii="Arial" w:hAnsi="Arial" w:cs="Arial"/>
          <w:b/>
          <w:bCs/>
          <w:sz w:val="24"/>
          <w:szCs w:val="24"/>
          <w:vertAlign w:val="superscript"/>
          <w:lang w:val="pt-PT"/>
        </w:rPr>
        <w:t>0</w:t>
      </w:r>
      <w:r>
        <w:rPr>
          <w:rFonts w:ascii="Arial" w:hAnsi="Arial" w:cs="Arial"/>
          <w:b/>
          <w:bCs/>
          <w:sz w:val="24"/>
          <w:szCs w:val="24"/>
          <w:lang w:val="pt-PT"/>
        </w:rPr>
        <w:t xml:space="preserve"> 054</w:t>
      </w:r>
      <w:r w:rsidRPr="006E4CE8">
        <w:rPr>
          <w:rFonts w:ascii="Arial" w:hAnsi="Arial" w:cs="Arial"/>
          <w:b/>
          <w:bCs/>
          <w:sz w:val="24"/>
          <w:szCs w:val="24"/>
          <w:lang w:val="pt-PT"/>
        </w:rPr>
        <w:t>/2019</w:t>
      </w:r>
      <w:r w:rsidRPr="006E4CE8">
        <w:rPr>
          <w:rFonts w:ascii="Arial" w:hAnsi="Arial" w:cs="Arial"/>
          <w:sz w:val="24"/>
          <w:szCs w:val="24"/>
          <w:lang w:val="pt-PT"/>
        </w:rPr>
        <w:t xml:space="preserve"> com a proposta respectiva, nos termos da Lei 8.</w:t>
      </w:r>
      <w:r>
        <w:rPr>
          <w:rFonts w:ascii="Arial" w:hAnsi="Arial" w:cs="Arial"/>
          <w:sz w:val="24"/>
          <w:szCs w:val="24"/>
          <w:lang w:val="pt-PT"/>
        </w:rPr>
        <w:t>666/93 e alterações posteriores</w:t>
      </w:r>
      <w:r w:rsidRPr="006E4CE8">
        <w:rPr>
          <w:rFonts w:ascii="Arial" w:hAnsi="Arial" w:cs="Arial"/>
          <w:sz w:val="24"/>
          <w:szCs w:val="24"/>
          <w:lang w:val="pt-PT"/>
        </w:rPr>
        <w:t xml:space="preserve"> e demais normas pertinentes, mediante as seguintes cláusulas e condições:</w:t>
      </w:r>
    </w:p>
    <w:p w:rsidR="00F13995" w:rsidRPr="00F907BA" w:rsidRDefault="00F13995" w:rsidP="00F13995">
      <w:pPr>
        <w:pStyle w:val="Corpodetexto"/>
        <w:widowControl/>
        <w:overflowPunct w:val="0"/>
        <w:rPr>
          <w:b/>
          <w:bCs/>
        </w:rPr>
      </w:pPr>
    </w:p>
    <w:p w:rsidR="00F13995" w:rsidRPr="00F907BA" w:rsidRDefault="00F13995" w:rsidP="00F13995">
      <w:pPr>
        <w:jc w:val="both"/>
        <w:rPr>
          <w:rFonts w:ascii="Arial" w:hAnsi="Arial" w:cs="Arial"/>
          <w:b/>
          <w:sz w:val="22"/>
          <w:szCs w:val="22"/>
        </w:rPr>
      </w:pPr>
      <w:r w:rsidRPr="00F907BA">
        <w:rPr>
          <w:rFonts w:ascii="Arial" w:hAnsi="Arial" w:cs="Arial"/>
          <w:b/>
          <w:sz w:val="22"/>
          <w:szCs w:val="22"/>
        </w:rPr>
        <w:t>CLÁUSULA PRIMEIRA - OBJETO</w:t>
      </w:r>
    </w:p>
    <w:p w:rsidR="00F13995" w:rsidRPr="00F907BA" w:rsidRDefault="00F13995" w:rsidP="00F13995">
      <w:pPr>
        <w:jc w:val="both"/>
        <w:rPr>
          <w:rFonts w:ascii="Arial" w:hAnsi="Arial" w:cs="Arial"/>
          <w:sz w:val="22"/>
          <w:szCs w:val="22"/>
        </w:rPr>
      </w:pPr>
    </w:p>
    <w:p w:rsidR="00F13995" w:rsidRPr="003F7C26" w:rsidRDefault="00F13995" w:rsidP="00F13995">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4"/>
          <w:szCs w:val="24"/>
        </w:rPr>
        <w:t xml:space="preserve">SERVIÇOS </w:t>
      </w:r>
      <w:r w:rsidR="000800F7">
        <w:rPr>
          <w:rFonts w:ascii="Arial" w:hAnsi="Arial" w:cs="Arial"/>
          <w:b/>
          <w:sz w:val="24"/>
          <w:szCs w:val="24"/>
        </w:rPr>
        <w:t>DE ARBITRAGEM ESPORTIVA</w:t>
      </w:r>
      <w:r w:rsidRPr="00F907BA">
        <w:rPr>
          <w:rFonts w:ascii="Arial" w:hAnsi="Arial" w:cs="Arial"/>
          <w:sz w:val="22"/>
          <w:szCs w:val="22"/>
        </w:rPr>
        <w:t xml:space="preserve">, </w:t>
      </w:r>
      <w:r>
        <w:rPr>
          <w:rFonts w:ascii="Arial" w:hAnsi="Arial" w:cs="Arial"/>
          <w:bCs/>
          <w:sz w:val="22"/>
          <w:szCs w:val="22"/>
        </w:rPr>
        <w:t xml:space="preserve">conforme estabelecido na proposta </w:t>
      </w:r>
      <w:r w:rsidRPr="00F907BA">
        <w:rPr>
          <w:rFonts w:ascii="Arial" w:hAnsi="Arial" w:cs="Arial"/>
          <w:bCs/>
          <w:sz w:val="22"/>
          <w:szCs w:val="22"/>
        </w:rPr>
        <w:t xml:space="preserve">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F13995" w:rsidRPr="00F907BA" w:rsidRDefault="00F13995" w:rsidP="00F13995">
      <w:pPr>
        <w:jc w:val="both"/>
        <w:rPr>
          <w:rFonts w:ascii="Arial" w:hAnsi="Arial" w:cs="Arial"/>
          <w:sz w:val="22"/>
          <w:szCs w:val="22"/>
        </w:rPr>
      </w:pPr>
    </w:p>
    <w:p w:rsidR="00F13995" w:rsidRPr="00F907BA" w:rsidRDefault="00F13995" w:rsidP="00F1399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F13995" w:rsidRPr="00F907BA" w:rsidRDefault="00F13995" w:rsidP="00F13995">
      <w:pPr>
        <w:jc w:val="both"/>
        <w:rPr>
          <w:rFonts w:ascii="Arial" w:hAnsi="Arial" w:cs="Arial"/>
          <w:sz w:val="22"/>
          <w:szCs w:val="22"/>
        </w:rPr>
      </w:pPr>
    </w:p>
    <w:p w:rsidR="00F13995" w:rsidRPr="00F907BA" w:rsidRDefault="00F13995" w:rsidP="00F1399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F13995" w:rsidRPr="00F907BA" w:rsidRDefault="00F13995" w:rsidP="00F13995">
      <w:pPr>
        <w:jc w:val="both"/>
        <w:rPr>
          <w:rFonts w:ascii="Arial" w:hAnsi="Arial" w:cs="Arial"/>
          <w:b/>
          <w:sz w:val="22"/>
          <w:szCs w:val="22"/>
        </w:rPr>
      </w:pPr>
    </w:p>
    <w:p w:rsidR="00F13995" w:rsidRPr="00F907BA" w:rsidRDefault="00F13995" w:rsidP="00F13995">
      <w:pPr>
        <w:jc w:val="both"/>
        <w:rPr>
          <w:rFonts w:ascii="Arial" w:hAnsi="Arial" w:cs="Arial"/>
          <w:b/>
          <w:sz w:val="22"/>
          <w:szCs w:val="22"/>
        </w:rPr>
      </w:pPr>
      <w:r w:rsidRPr="00F907BA">
        <w:rPr>
          <w:rFonts w:ascii="Arial" w:hAnsi="Arial" w:cs="Arial"/>
          <w:b/>
          <w:sz w:val="22"/>
          <w:szCs w:val="22"/>
        </w:rPr>
        <w:t>CLÁUSULA SEGUNDA – OBRIGAÇÕES DA CONTRATANTE</w:t>
      </w:r>
    </w:p>
    <w:p w:rsidR="00F13995" w:rsidRPr="00F907BA" w:rsidRDefault="00F13995" w:rsidP="00F13995">
      <w:pPr>
        <w:jc w:val="both"/>
        <w:rPr>
          <w:rFonts w:ascii="Arial" w:hAnsi="Arial" w:cs="Arial"/>
          <w:sz w:val="22"/>
          <w:szCs w:val="22"/>
        </w:rPr>
      </w:pPr>
    </w:p>
    <w:p w:rsidR="00F13995" w:rsidRPr="00F907BA" w:rsidRDefault="00F13995" w:rsidP="00F13995">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F13995" w:rsidRPr="00F907BA" w:rsidRDefault="00F13995" w:rsidP="00F13995">
      <w:pPr>
        <w:jc w:val="both"/>
        <w:rPr>
          <w:rFonts w:ascii="Arial" w:hAnsi="Arial" w:cs="Arial"/>
          <w:sz w:val="22"/>
          <w:szCs w:val="22"/>
        </w:rPr>
      </w:pPr>
    </w:p>
    <w:p w:rsidR="00F13995" w:rsidRPr="00F907BA" w:rsidRDefault="00F13995" w:rsidP="00F13995">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F13995" w:rsidRPr="00F907BA" w:rsidRDefault="00F13995" w:rsidP="00F13995">
      <w:pPr>
        <w:jc w:val="both"/>
        <w:rPr>
          <w:rFonts w:ascii="Arial" w:hAnsi="Arial" w:cs="Arial"/>
          <w:sz w:val="22"/>
          <w:szCs w:val="22"/>
        </w:rPr>
      </w:pPr>
    </w:p>
    <w:p w:rsidR="00F13995" w:rsidRDefault="00F13995" w:rsidP="00F13995">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F13995" w:rsidRPr="00F907BA" w:rsidRDefault="00F13995" w:rsidP="00F13995">
      <w:pPr>
        <w:jc w:val="both"/>
        <w:rPr>
          <w:rFonts w:ascii="Arial" w:hAnsi="Arial" w:cs="Arial"/>
          <w:sz w:val="22"/>
          <w:szCs w:val="22"/>
        </w:rPr>
      </w:pPr>
    </w:p>
    <w:p w:rsidR="00F13995" w:rsidRPr="00F907BA" w:rsidRDefault="00F13995" w:rsidP="00F13995">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F13995" w:rsidRPr="00F907BA" w:rsidRDefault="00F13995" w:rsidP="00F13995">
      <w:pPr>
        <w:jc w:val="both"/>
        <w:rPr>
          <w:rFonts w:ascii="Arial" w:hAnsi="Arial" w:cs="Arial"/>
          <w:sz w:val="22"/>
          <w:szCs w:val="22"/>
        </w:rPr>
      </w:pPr>
      <w:r w:rsidRPr="00F907BA">
        <w:rPr>
          <w:rFonts w:ascii="Arial" w:hAnsi="Arial" w:cs="Arial"/>
          <w:sz w:val="22"/>
          <w:szCs w:val="22"/>
        </w:rPr>
        <w:lastRenderedPageBreak/>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F13995" w:rsidRPr="00F907BA" w:rsidRDefault="00F13995" w:rsidP="00F13995">
      <w:pPr>
        <w:jc w:val="both"/>
        <w:rPr>
          <w:rFonts w:ascii="Arial" w:hAnsi="Arial" w:cs="Arial"/>
          <w:sz w:val="22"/>
          <w:szCs w:val="22"/>
        </w:rPr>
      </w:pPr>
    </w:p>
    <w:p w:rsidR="00F13995" w:rsidRPr="00F907BA" w:rsidRDefault="00F13995" w:rsidP="00F13995">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F13995" w:rsidRPr="00F907BA" w:rsidRDefault="00F13995" w:rsidP="00F13995">
      <w:pPr>
        <w:jc w:val="both"/>
        <w:rPr>
          <w:rFonts w:ascii="Arial" w:hAnsi="Arial" w:cs="Arial"/>
          <w:sz w:val="22"/>
          <w:szCs w:val="22"/>
        </w:rPr>
      </w:pPr>
    </w:p>
    <w:p w:rsidR="00F13995" w:rsidRPr="00F907BA" w:rsidRDefault="00F13995" w:rsidP="00F13995">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F13995" w:rsidRPr="00F907BA" w:rsidRDefault="00F13995" w:rsidP="00F13995">
      <w:pPr>
        <w:jc w:val="both"/>
        <w:rPr>
          <w:rFonts w:ascii="Arial" w:hAnsi="Arial" w:cs="Arial"/>
          <w:b/>
          <w:sz w:val="22"/>
          <w:szCs w:val="22"/>
        </w:rPr>
      </w:pPr>
    </w:p>
    <w:p w:rsidR="00F13995" w:rsidRPr="00F907BA" w:rsidRDefault="00F13995" w:rsidP="00F13995">
      <w:pPr>
        <w:jc w:val="both"/>
        <w:rPr>
          <w:rFonts w:ascii="Arial" w:hAnsi="Arial" w:cs="Arial"/>
          <w:b/>
          <w:bCs/>
          <w:sz w:val="22"/>
          <w:szCs w:val="22"/>
        </w:rPr>
      </w:pPr>
      <w:r w:rsidRPr="00F907BA">
        <w:rPr>
          <w:rFonts w:ascii="Arial" w:hAnsi="Arial" w:cs="Arial"/>
          <w:b/>
          <w:bCs/>
          <w:sz w:val="22"/>
          <w:szCs w:val="22"/>
        </w:rPr>
        <w:t>CLÁUSULA TERCEIRA - OBRIGAÇÕES DA CONTRATADA</w:t>
      </w:r>
    </w:p>
    <w:p w:rsidR="00F13995" w:rsidRPr="00F907BA" w:rsidRDefault="00F13995" w:rsidP="00F13995">
      <w:pPr>
        <w:jc w:val="both"/>
        <w:rPr>
          <w:rFonts w:ascii="Arial" w:hAnsi="Arial" w:cs="Arial"/>
          <w:sz w:val="22"/>
          <w:szCs w:val="22"/>
        </w:rPr>
      </w:pPr>
    </w:p>
    <w:p w:rsidR="00F13995" w:rsidRPr="00F907BA" w:rsidRDefault="00F13995" w:rsidP="00F13995">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F13995" w:rsidRPr="00F907BA" w:rsidRDefault="00F13995" w:rsidP="00F13995">
      <w:pPr>
        <w:pStyle w:val="WW-Recuodecorpodetexto2"/>
        <w:tabs>
          <w:tab w:val="left" w:pos="2410"/>
        </w:tabs>
        <w:spacing w:before="0"/>
        <w:ind w:left="0" w:firstLine="0"/>
        <w:rPr>
          <w:rFonts w:cs="Arial"/>
          <w:sz w:val="22"/>
          <w:szCs w:val="22"/>
        </w:rPr>
      </w:pPr>
    </w:p>
    <w:p w:rsidR="00F13995" w:rsidRPr="00C343B9" w:rsidRDefault="00F13995" w:rsidP="00F13995">
      <w:pPr>
        <w:pStyle w:val="Default"/>
        <w:spacing w:line="276" w:lineRule="auto"/>
        <w:jc w:val="both"/>
        <w:rPr>
          <w:b/>
          <w:sz w:val="22"/>
          <w:szCs w:val="22"/>
        </w:rPr>
      </w:pPr>
      <w:r w:rsidRPr="00C343B9">
        <w:rPr>
          <w:b/>
          <w:sz w:val="22"/>
          <w:szCs w:val="22"/>
        </w:rPr>
        <w:t xml:space="preserve">a) </w:t>
      </w:r>
      <w:r w:rsidR="00A76A35" w:rsidRPr="00C343B9">
        <w:rPr>
          <w:b/>
          <w:sz w:val="22"/>
          <w:szCs w:val="22"/>
        </w:rPr>
        <w:t>Fornecer os serviços de arbitragem de futebol no Parque de Exposiç</w:t>
      </w:r>
      <w:r w:rsidR="0060019F" w:rsidRPr="00C343B9">
        <w:rPr>
          <w:b/>
          <w:sz w:val="22"/>
          <w:szCs w:val="22"/>
        </w:rPr>
        <w:t>ões de Desterro do Melo e nas quadras poliesportivas do Município</w:t>
      </w:r>
      <w:r w:rsidRPr="00C343B9">
        <w:rPr>
          <w:b/>
          <w:sz w:val="22"/>
          <w:szCs w:val="22"/>
        </w:rPr>
        <w:t>.</w:t>
      </w:r>
    </w:p>
    <w:p w:rsidR="0060019F" w:rsidRPr="00C343B9" w:rsidRDefault="0060019F" w:rsidP="00F13995">
      <w:pPr>
        <w:pStyle w:val="Default"/>
        <w:spacing w:line="276" w:lineRule="auto"/>
        <w:jc w:val="both"/>
        <w:rPr>
          <w:b/>
          <w:bCs/>
          <w:sz w:val="22"/>
          <w:szCs w:val="22"/>
        </w:rPr>
      </w:pPr>
    </w:p>
    <w:p w:rsidR="0060019F" w:rsidRPr="00C343B9" w:rsidRDefault="0060019F" w:rsidP="00F13995">
      <w:pPr>
        <w:pStyle w:val="Default"/>
        <w:spacing w:line="276" w:lineRule="auto"/>
        <w:jc w:val="both"/>
        <w:rPr>
          <w:b/>
          <w:bCs/>
          <w:sz w:val="22"/>
          <w:szCs w:val="22"/>
        </w:rPr>
      </w:pPr>
      <w:r w:rsidRPr="00C343B9">
        <w:rPr>
          <w:b/>
          <w:bCs/>
          <w:sz w:val="22"/>
          <w:szCs w:val="22"/>
        </w:rPr>
        <w:t>b) Comparecer uniformizado para as arbitragens sempre com meia hora de antecedência, arcando com custos de transporte e alimentação.</w:t>
      </w:r>
    </w:p>
    <w:p w:rsidR="00C343B9" w:rsidRPr="00C343B9" w:rsidRDefault="00C343B9" w:rsidP="00F13995">
      <w:pPr>
        <w:pStyle w:val="Default"/>
        <w:spacing w:line="276" w:lineRule="auto"/>
        <w:jc w:val="both"/>
        <w:rPr>
          <w:b/>
          <w:bCs/>
          <w:sz w:val="22"/>
          <w:szCs w:val="22"/>
        </w:rPr>
      </w:pPr>
    </w:p>
    <w:p w:rsidR="00C343B9" w:rsidRPr="00C343B9" w:rsidRDefault="00C343B9" w:rsidP="00F13995">
      <w:pPr>
        <w:pStyle w:val="Default"/>
        <w:spacing w:line="276" w:lineRule="auto"/>
        <w:jc w:val="both"/>
        <w:rPr>
          <w:b/>
          <w:bCs/>
          <w:sz w:val="22"/>
          <w:szCs w:val="22"/>
        </w:rPr>
      </w:pPr>
      <w:r w:rsidRPr="00C343B9">
        <w:rPr>
          <w:b/>
          <w:bCs/>
          <w:sz w:val="22"/>
          <w:szCs w:val="22"/>
        </w:rPr>
        <w:t>c) Cumprir as normas esportivas relativas à arbitragem apresentando sempre equipe completa para futebol de campo ou salão conforme o caso.</w:t>
      </w:r>
    </w:p>
    <w:p w:rsidR="00F13995" w:rsidRPr="00C343B9" w:rsidRDefault="00F13995" w:rsidP="00F13995">
      <w:pPr>
        <w:spacing w:line="276" w:lineRule="auto"/>
        <w:jc w:val="both"/>
        <w:rPr>
          <w:rFonts w:ascii="Arial" w:hAnsi="Arial" w:cs="Arial"/>
          <w:b/>
          <w:sz w:val="22"/>
          <w:szCs w:val="22"/>
        </w:rPr>
      </w:pPr>
    </w:p>
    <w:p w:rsidR="00F13995" w:rsidRPr="00C343B9" w:rsidRDefault="00C343B9" w:rsidP="00F13995">
      <w:pPr>
        <w:pStyle w:val="Corpodetexto"/>
        <w:rPr>
          <w:b/>
        </w:rPr>
      </w:pPr>
      <w:r>
        <w:rPr>
          <w:b/>
          <w:lang w:val="pt-BR"/>
        </w:rPr>
        <w:t>d</w:t>
      </w:r>
      <w:r w:rsidR="00F13995" w:rsidRPr="00C343B9">
        <w:rPr>
          <w:b/>
        </w:rPr>
        <w:t>) Executar fielmente o Contrato, em conformidade com as cláusulas avençadas e normas estabelecidas na Lei nº 8.666/93 e suas alterações, bem como na legislação em vigor, pertinente a matéria.</w:t>
      </w:r>
    </w:p>
    <w:p w:rsidR="00F13995" w:rsidRPr="00C97513" w:rsidRDefault="00F13995" w:rsidP="00F13995">
      <w:pPr>
        <w:jc w:val="both"/>
        <w:rPr>
          <w:rFonts w:ascii="Arial" w:hAnsi="Arial" w:cs="Arial"/>
          <w:sz w:val="22"/>
          <w:szCs w:val="22"/>
          <w:lang w:val="pt-PT"/>
        </w:rPr>
      </w:pPr>
    </w:p>
    <w:p w:rsidR="00F13995" w:rsidRPr="00F907BA" w:rsidRDefault="00C343B9" w:rsidP="00F13995">
      <w:pPr>
        <w:pStyle w:val="Corpodetexto"/>
        <w:rPr>
          <w:b/>
        </w:rPr>
      </w:pPr>
      <w:r>
        <w:rPr>
          <w:b/>
        </w:rPr>
        <w:t>e</w:t>
      </w:r>
      <w:r w:rsidR="00F13995" w:rsidRPr="00F907BA">
        <w:rPr>
          <w:b/>
        </w:rPr>
        <w:t>) Manter, na vigência do Contrato, as condições de habilitação para contratar com a Administração Pública e, sempre que exigido, comprovar a regularidade fiscal;</w:t>
      </w:r>
    </w:p>
    <w:p w:rsidR="00F13995" w:rsidRPr="00F907BA" w:rsidRDefault="00F13995" w:rsidP="00F13995">
      <w:pPr>
        <w:jc w:val="both"/>
        <w:rPr>
          <w:rFonts w:ascii="Arial" w:hAnsi="Arial" w:cs="Arial"/>
          <w:sz w:val="22"/>
          <w:szCs w:val="22"/>
        </w:rPr>
      </w:pPr>
    </w:p>
    <w:p w:rsidR="00F13995" w:rsidRPr="00F907BA" w:rsidRDefault="00C343B9" w:rsidP="00F13995">
      <w:pPr>
        <w:pStyle w:val="Corpodetexto"/>
        <w:rPr>
          <w:b/>
        </w:rPr>
      </w:pPr>
      <w:r>
        <w:rPr>
          <w:b/>
          <w:lang w:val="pt-BR"/>
        </w:rPr>
        <w:t>f</w:t>
      </w:r>
      <w:r w:rsidR="00F13995" w:rsidRPr="00F907BA">
        <w:rPr>
          <w:b/>
        </w:rPr>
        <w:t>) Responsabilizar-se integral e exclusivamente pela correta execução dos serviços</w:t>
      </w:r>
      <w:r w:rsidR="00F13995">
        <w:rPr>
          <w:b/>
        </w:rPr>
        <w:t xml:space="preserve"> entregando o produto final nos termos das legislações especificadas na proposta</w:t>
      </w:r>
      <w:r w:rsidR="00F13995" w:rsidRPr="00F907BA">
        <w:rPr>
          <w:b/>
        </w:rPr>
        <w:t>;</w:t>
      </w:r>
    </w:p>
    <w:p w:rsidR="00F13995" w:rsidRPr="00F907BA" w:rsidRDefault="00F13995" w:rsidP="00F13995">
      <w:pPr>
        <w:jc w:val="both"/>
        <w:rPr>
          <w:rFonts w:ascii="Arial" w:hAnsi="Arial" w:cs="Arial"/>
          <w:sz w:val="22"/>
          <w:szCs w:val="22"/>
        </w:rPr>
      </w:pPr>
    </w:p>
    <w:p w:rsidR="00F13995" w:rsidRPr="00F907BA" w:rsidRDefault="00C343B9" w:rsidP="00F13995">
      <w:pPr>
        <w:pStyle w:val="Corpodetexto"/>
        <w:rPr>
          <w:b/>
        </w:rPr>
      </w:pPr>
      <w:r>
        <w:rPr>
          <w:b/>
          <w:lang w:val="pt-BR"/>
        </w:rPr>
        <w:t>g</w:t>
      </w:r>
      <w:r w:rsidR="00F13995" w:rsidRPr="00F907BA">
        <w:rPr>
          <w:b/>
        </w:rPr>
        <w:t xml:space="preserve">) Prestar todos os esclarecimentos solicitados pela CONTRATANTE, cujas reclamações se </w:t>
      </w:r>
      <w:proofErr w:type="gramStart"/>
      <w:r w:rsidR="00F13995" w:rsidRPr="00F907BA">
        <w:rPr>
          <w:b/>
        </w:rPr>
        <w:t>obriga</w:t>
      </w:r>
      <w:proofErr w:type="gramEnd"/>
      <w:r w:rsidR="00F13995" w:rsidRPr="00F907BA">
        <w:rPr>
          <w:b/>
        </w:rPr>
        <w:t xml:space="preserve"> a atender prontamente;</w:t>
      </w:r>
    </w:p>
    <w:p w:rsidR="00F13995" w:rsidRPr="00F907BA" w:rsidRDefault="00F13995" w:rsidP="00F13995">
      <w:pPr>
        <w:jc w:val="both"/>
        <w:rPr>
          <w:rFonts w:ascii="Arial" w:hAnsi="Arial" w:cs="Arial"/>
          <w:sz w:val="22"/>
          <w:szCs w:val="22"/>
        </w:rPr>
      </w:pPr>
    </w:p>
    <w:p w:rsidR="00F13995" w:rsidRPr="00F907BA" w:rsidRDefault="00C343B9" w:rsidP="00F13995">
      <w:pPr>
        <w:jc w:val="both"/>
        <w:rPr>
          <w:rFonts w:ascii="Arial" w:hAnsi="Arial" w:cs="Arial"/>
          <w:b/>
          <w:sz w:val="22"/>
          <w:szCs w:val="22"/>
        </w:rPr>
      </w:pPr>
      <w:r>
        <w:rPr>
          <w:rFonts w:ascii="Arial" w:hAnsi="Arial" w:cs="Arial"/>
          <w:b/>
          <w:sz w:val="22"/>
          <w:szCs w:val="22"/>
        </w:rPr>
        <w:t>h</w:t>
      </w:r>
      <w:r w:rsidR="00F13995"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F13995" w:rsidRPr="00F907BA" w:rsidRDefault="00F13995" w:rsidP="00F13995">
      <w:pPr>
        <w:jc w:val="both"/>
        <w:rPr>
          <w:rFonts w:ascii="Arial" w:hAnsi="Arial" w:cs="Arial"/>
          <w:sz w:val="22"/>
          <w:szCs w:val="22"/>
        </w:rPr>
      </w:pPr>
    </w:p>
    <w:p w:rsidR="00F13995" w:rsidRPr="00F907BA" w:rsidRDefault="00F13995" w:rsidP="00F13995">
      <w:pPr>
        <w:jc w:val="both"/>
        <w:rPr>
          <w:rFonts w:ascii="Arial" w:hAnsi="Arial" w:cs="Arial"/>
          <w:b/>
          <w:sz w:val="22"/>
          <w:szCs w:val="22"/>
        </w:rPr>
      </w:pPr>
      <w:r w:rsidRPr="00F907BA">
        <w:rPr>
          <w:rFonts w:ascii="Arial" w:hAnsi="Arial" w:cs="Arial"/>
          <w:b/>
          <w:sz w:val="22"/>
          <w:szCs w:val="22"/>
        </w:rPr>
        <w:t>CLÁUSULA QUARTA - PREÇO</w:t>
      </w:r>
    </w:p>
    <w:p w:rsidR="00F13995" w:rsidRPr="00866232" w:rsidRDefault="00F13995" w:rsidP="00794238">
      <w:pPr>
        <w:spacing w:before="100" w:beforeAutospacing="1" w:after="100" w:afterAutospacing="1" w:line="276" w:lineRule="auto"/>
        <w:ind w:right="-79"/>
        <w:jc w:val="both"/>
        <w:rPr>
          <w:rFonts w:ascii="Arial" w:hAnsi="Arial" w:cs="Arial"/>
          <w:bCs/>
          <w:sz w:val="24"/>
          <w:szCs w:val="24"/>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w:t>
      </w:r>
      <w:r>
        <w:rPr>
          <w:rFonts w:ascii="Arial" w:hAnsi="Arial" w:cs="Arial"/>
          <w:sz w:val="22"/>
          <w:szCs w:val="22"/>
        </w:rPr>
        <w:t xml:space="preserve">o valor total de </w:t>
      </w:r>
      <w:r w:rsidR="00794238" w:rsidRPr="00FA2945">
        <w:rPr>
          <w:rFonts w:ascii="Arial" w:hAnsi="Arial" w:cs="Arial"/>
          <w:b/>
          <w:sz w:val="24"/>
          <w:szCs w:val="24"/>
        </w:rPr>
        <w:t>R$ 16.820,00 (dezesseis mil oitocentos e vinte reais</w:t>
      </w:r>
      <w:r w:rsidR="00794238">
        <w:rPr>
          <w:rFonts w:ascii="Arial" w:hAnsi="Arial" w:cs="Arial"/>
          <w:b/>
          <w:sz w:val="24"/>
          <w:szCs w:val="24"/>
        </w:rPr>
        <w:t>),</w:t>
      </w:r>
      <w:r>
        <w:rPr>
          <w:rFonts w:ascii="Arial" w:hAnsi="Arial" w:cs="Arial"/>
          <w:sz w:val="24"/>
          <w:szCs w:val="24"/>
        </w:rPr>
        <w:t xml:space="preserve"> de acordo com os pedidos da Administração</w:t>
      </w:r>
      <w:r>
        <w:rPr>
          <w:rFonts w:ascii="Arial" w:hAnsi="Arial" w:cs="Arial"/>
          <w:b/>
          <w:sz w:val="24"/>
          <w:szCs w:val="24"/>
        </w:rPr>
        <w:t xml:space="preserve"> </w:t>
      </w:r>
      <w:r w:rsidRPr="00866232">
        <w:rPr>
          <w:rFonts w:ascii="Arial" w:hAnsi="Arial" w:cs="Arial"/>
          <w:sz w:val="24"/>
          <w:szCs w:val="24"/>
        </w:rPr>
        <w:t>e mapa de apuração dos vencedores an</w:t>
      </w:r>
      <w:r>
        <w:rPr>
          <w:rFonts w:ascii="Arial" w:hAnsi="Arial" w:cs="Arial"/>
          <w:sz w:val="24"/>
          <w:szCs w:val="24"/>
        </w:rPr>
        <w:t xml:space="preserve">exado ao Processo </w:t>
      </w:r>
      <w:r w:rsidR="00794238">
        <w:rPr>
          <w:rFonts w:ascii="Arial" w:hAnsi="Arial" w:cs="Arial"/>
          <w:sz w:val="24"/>
          <w:szCs w:val="24"/>
        </w:rPr>
        <w:t>Licitatório 54</w:t>
      </w:r>
      <w:r w:rsidRPr="00866232">
        <w:rPr>
          <w:rFonts w:ascii="Arial" w:hAnsi="Arial" w:cs="Arial"/>
          <w:sz w:val="24"/>
          <w:szCs w:val="24"/>
        </w:rPr>
        <w:t>/2019.</w:t>
      </w:r>
    </w:p>
    <w:p w:rsidR="00F13995" w:rsidRPr="0087717F" w:rsidRDefault="00F13995" w:rsidP="00F13995">
      <w:pPr>
        <w:ind w:hanging="20"/>
        <w:jc w:val="both"/>
        <w:rPr>
          <w:rFonts w:ascii="Arial" w:hAnsi="Arial" w:cs="Arial"/>
          <w:b/>
          <w:bCs/>
          <w:sz w:val="22"/>
          <w:szCs w:val="22"/>
        </w:rPr>
      </w:pPr>
      <w:r w:rsidRPr="0087717F">
        <w:rPr>
          <w:rFonts w:ascii="Arial" w:hAnsi="Arial" w:cs="Arial"/>
          <w:b/>
          <w:bCs/>
          <w:sz w:val="22"/>
          <w:szCs w:val="22"/>
        </w:rPr>
        <w:t>CLÁUSULA QUINTA - RECURSOS</w:t>
      </w:r>
    </w:p>
    <w:p w:rsidR="00F13995" w:rsidRPr="00D96305" w:rsidRDefault="00F13995" w:rsidP="00F13995">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794238" w:rsidRPr="00BD5672" w:rsidRDefault="00794238" w:rsidP="00794238">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794238" w:rsidRPr="00DB40AA" w:rsidTr="002A73EA">
        <w:tc>
          <w:tcPr>
            <w:tcW w:w="3470" w:type="dxa"/>
            <w:vAlign w:val="center"/>
          </w:tcPr>
          <w:p w:rsidR="00794238" w:rsidRPr="00DB40AA" w:rsidRDefault="00794238" w:rsidP="002A73EA">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794238" w:rsidRPr="00DB40AA" w:rsidRDefault="00794238" w:rsidP="002A73EA">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794238" w:rsidRPr="00DB40AA" w:rsidRDefault="00794238" w:rsidP="002A73EA">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794238" w:rsidRPr="00DB40AA" w:rsidRDefault="00794238" w:rsidP="002A73EA">
            <w:pPr>
              <w:jc w:val="center"/>
              <w:rPr>
                <w:rFonts w:ascii="Arial" w:hAnsi="Arial" w:cs="Arial"/>
                <w:b/>
                <w:sz w:val="18"/>
                <w:szCs w:val="18"/>
              </w:rPr>
            </w:pPr>
            <w:r w:rsidRPr="00DB40AA">
              <w:rPr>
                <w:rFonts w:ascii="Arial" w:hAnsi="Arial" w:cs="Arial"/>
                <w:b/>
                <w:sz w:val="18"/>
                <w:szCs w:val="18"/>
              </w:rPr>
              <w:t>ESPECIFICAÇÃO DA DESPESA</w:t>
            </w:r>
          </w:p>
        </w:tc>
      </w:tr>
      <w:tr w:rsidR="00794238" w:rsidRPr="00DB40AA" w:rsidTr="002A73EA">
        <w:tc>
          <w:tcPr>
            <w:tcW w:w="3470" w:type="dxa"/>
            <w:vAlign w:val="center"/>
          </w:tcPr>
          <w:p w:rsidR="00794238" w:rsidRPr="00DB40AA" w:rsidRDefault="00794238" w:rsidP="002A73EA">
            <w:pPr>
              <w:jc w:val="center"/>
              <w:rPr>
                <w:rFonts w:ascii="Arial" w:hAnsi="Arial" w:cs="Arial"/>
                <w:sz w:val="18"/>
                <w:szCs w:val="18"/>
              </w:rPr>
            </w:pPr>
            <w:r>
              <w:rPr>
                <w:rFonts w:ascii="Arial" w:hAnsi="Arial" w:cs="Arial"/>
                <w:sz w:val="18"/>
                <w:szCs w:val="18"/>
              </w:rPr>
              <w:t>02.03.01.12.361.0004.2025</w:t>
            </w:r>
            <w:r w:rsidRPr="00DB40AA">
              <w:rPr>
                <w:rFonts w:ascii="Arial" w:hAnsi="Arial" w:cs="Arial"/>
                <w:sz w:val="18"/>
                <w:szCs w:val="18"/>
              </w:rPr>
              <w:t>.3.3.90.39.00</w:t>
            </w:r>
          </w:p>
        </w:tc>
        <w:tc>
          <w:tcPr>
            <w:tcW w:w="1035" w:type="dxa"/>
            <w:vAlign w:val="center"/>
          </w:tcPr>
          <w:p w:rsidR="00794238" w:rsidRPr="00DB40AA" w:rsidRDefault="00794238" w:rsidP="002A73EA">
            <w:pPr>
              <w:jc w:val="center"/>
              <w:rPr>
                <w:rFonts w:ascii="Arial" w:hAnsi="Arial" w:cs="Arial"/>
                <w:sz w:val="18"/>
                <w:szCs w:val="18"/>
              </w:rPr>
            </w:pPr>
            <w:r>
              <w:rPr>
                <w:rFonts w:ascii="Arial" w:hAnsi="Arial" w:cs="Arial"/>
                <w:sz w:val="18"/>
                <w:szCs w:val="18"/>
              </w:rPr>
              <w:t>84</w:t>
            </w:r>
          </w:p>
        </w:tc>
        <w:tc>
          <w:tcPr>
            <w:tcW w:w="1508" w:type="dxa"/>
            <w:vAlign w:val="center"/>
          </w:tcPr>
          <w:p w:rsidR="00794238" w:rsidRPr="00DB40AA" w:rsidRDefault="00794238" w:rsidP="002A73EA">
            <w:pPr>
              <w:jc w:val="center"/>
              <w:rPr>
                <w:rFonts w:ascii="Arial" w:hAnsi="Arial" w:cs="Arial"/>
                <w:sz w:val="18"/>
                <w:szCs w:val="18"/>
              </w:rPr>
            </w:pPr>
            <w:r>
              <w:rPr>
                <w:rFonts w:ascii="Arial" w:hAnsi="Arial" w:cs="Arial"/>
                <w:sz w:val="18"/>
                <w:szCs w:val="18"/>
              </w:rPr>
              <w:t>1.01</w:t>
            </w:r>
            <w:r w:rsidRPr="00DB40AA">
              <w:rPr>
                <w:rFonts w:ascii="Arial" w:hAnsi="Arial" w:cs="Arial"/>
                <w:sz w:val="18"/>
                <w:szCs w:val="18"/>
              </w:rPr>
              <w:t>.00</w:t>
            </w:r>
          </w:p>
        </w:tc>
        <w:tc>
          <w:tcPr>
            <w:tcW w:w="3504" w:type="dxa"/>
          </w:tcPr>
          <w:p w:rsidR="00794238" w:rsidRPr="00DB40AA" w:rsidRDefault="00794238" w:rsidP="002A73EA">
            <w:pPr>
              <w:rPr>
                <w:rFonts w:ascii="Arial" w:hAnsi="Arial" w:cs="Arial"/>
                <w:sz w:val="18"/>
                <w:szCs w:val="18"/>
              </w:rPr>
            </w:pPr>
            <w:r>
              <w:rPr>
                <w:rFonts w:ascii="Arial" w:hAnsi="Arial" w:cs="Arial"/>
                <w:sz w:val="18"/>
                <w:szCs w:val="18"/>
              </w:rPr>
              <w:t>EDUCAÇÃO – SERVIÇOS DE TERCEIROS</w:t>
            </w:r>
          </w:p>
        </w:tc>
      </w:tr>
      <w:tr w:rsidR="00794238" w:rsidRPr="00DB40AA" w:rsidTr="002A73EA">
        <w:tc>
          <w:tcPr>
            <w:tcW w:w="3470" w:type="dxa"/>
            <w:vAlign w:val="center"/>
          </w:tcPr>
          <w:p w:rsidR="00794238" w:rsidRDefault="00794238" w:rsidP="002A73EA">
            <w:pPr>
              <w:jc w:val="center"/>
              <w:rPr>
                <w:rFonts w:ascii="Arial" w:hAnsi="Arial" w:cs="Arial"/>
                <w:sz w:val="18"/>
                <w:szCs w:val="18"/>
              </w:rPr>
            </w:pPr>
            <w:r>
              <w:rPr>
                <w:rFonts w:ascii="Arial" w:hAnsi="Arial" w:cs="Arial"/>
                <w:sz w:val="18"/>
                <w:szCs w:val="18"/>
              </w:rPr>
              <w:t>02.04.01.27.812.0009.2040</w:t>
            </w:r>
            <w:r w:rsidRPr="00DB40AA">
              <w:rPr>
                <w:rFonts w:ascii="Arial" w:hAnsi="Arial" w:cs="Arial"/>
                <w:sz w:val="18"/>
                <w:szCs w:val="18"/>
              </w:rPr>
              <w:t>.3.3.90.39.00</w:t>
            </w:r>
          </w:p>
        </w:tc>
        <w:tc>
          <w:tcPr>
            <w:tcW w:w="1035" w:type="dxa"/>
            <w:vAlign w:val="center"/>
          </w:tcPr>
          <w:p w:rsidR="00794238" w:rsidRDefault="00794238" w:rsidP="002A73EA">
            <w:pPr>
              <w:jc w:val="center"/>
              <w:rPr>
                <w:rFonts w:ascii="Arial" w:hAnsi="Arial" w:cs="Arial"/>
                <w:sz w:val="18"/>
                <w:szCs w:val="18"/>
              </w:rPr>
            </w:pPr>
            <w:r>
              <w:rPr>
                <w:rFonts w:ascii="Arial" w:hAnsi="Arial" w:cs="Arial"/>
                <w:sz w:val="18"/>
                <w:szCs w:val="18"/>
              </w:rPr>
              <w:t>127</w:t>
            </w:r>
          </w:p>
        </w:tc>
        <w:tc>
          <w:tcPr>
            <w:tcW w:w="1508" w:type="dxa"/>
            <w:vAlign w:val="center"/>
          </w:tcPr>
          <w:p w:rsidR="00794238" w:rsidRDefault="00794238" w:rsidP="002A73EA">
            <w:pPr>
              <w:jc w:val="center"/>
              <w:rPr>
                <w:rFonts w:ascii="Arial" w:hAnsi="Arial" w:cs="Arial"/>
                <w:sz w:val="18"/>
                <w:szCs w:val="18"/>
              </w:rPr>
            </w:pPr>
            <w:r>
              <w:rPr>
                <w:rFonts w:ascii="Arial" w:hAnsi="Arial" w:cs="Arial"/>
                <w:sz w:val="18"/>
                <w:szCs w:val="18"/>
              </w:rPr>
              <w:t>1.00.00</w:t>
            </w:r>
          </w:p>
        </w:tc>
        <w:tc>
          <w:tcPr>
            <w:tcW w:w="3504" w:type="dxa"/>
          </w:tcPr>
          <w:p w:rsidR="00794238" w:rsidRDefault="00794238" w:rsidP="002A73EA">
            <w:pPr>
              <w:rPr>
                <w:rFonts w:ascii="Arial" w:hAnsi="Arial" w:cs="Arial"/>
                <w:sz w:val="18"/>
                <w:szCs w:val="18"/>
              </w:rPr>
            </w:pPr>
            <w:r>
              <w:rPr>
                <w:rFonts w:ascii="Arial" w:hAnsi="Arial" w:cs="Arial"/>
                <w:sz w:val="18"/>
                <w:szCs w:val="18"/>
              </w:rPr>
              <w:t>MANUTENÇÃO DO DESPORTO AMADOR – SERVIÇOS DE TERCEIROS</w:t>
            </w:r>
          </w:p>
        </w:tc>
      </w:tr>
    </w:tbl>
    <w:p w:rsidR="00794238" w:rsidRPr="00DB40AA" w:rsidRDefault="00794238" w:rsidP="00794238">
      <w:pPr>
        <w:rPr>
          <w:rFonts w:ascii="Arial" w:hAnsi="Arial" w:cs="Arial"/>
          <w:sz w:val="24"/>
          <w:szCs w:val="24"/>
        </w:rPr>
      </w:pPr>
    </w:p>
    <w:p w:rsidR="00F13995" w:rsidRPr="00F907BA" w:rsidRDefault="00F13995" w:rsidP="00F13995">
      <w:pPr>
        <w:jc w:val="both"/>
        <w:rPr>
          <w:rFonts w:ascii="Arial" w:hAnsi="Arial" w:cs="Arial"/>
          <w:sz w:val="22"/>
          <w:szCs w:val="22"/>
        </w:rPr>
      </w:pPr>
      <w:r w:rsidRPr="00F907BA">
        <w:rPr>
          <w:rFonts w:ascii="Arial" w:hAnsi="Arial" w:cs="Arial"/>
          <w:b/>
          <w:sz w:val="22"/>
          <w:szCs w:val="22"/>
        </w:rPr>
        <w:t>CLÁUSULA SEXTA - PRAZOS E CONDIÇÕES DE PAGAMENTO</w:t>
      </w:r>
    </w:p>
    <w:p w:rsidR="00F13995" w:rsidRDefault="00F13995" w:rsidP="00F13995">
      <w:pPr>
        <w:pStyle w:val="Ttulo2"/>
        <w:keepLines/>
        <w:numPr>
          <w:ilvl w:val="0"/>
          <w:numId w:val="1"/>
        </w:numPr>
        <w:spacing w:before="100"/>
        <w:jc w:val="both"/>
        <w:rPr>
          <w:rFonts w:cs="Arial"/>
          <w:sz w:val="22"/>
          <w:szCs w:val="22"/>
        </w:rPr>
      </w:pPr>
      <w:r w:rsidRPr="005D107F">
        <w:rPr>
          <w:rFonts w:cs="Arial"/>
          <w:sz w:val="22"/>
          <w:szCs w:val="22"/>
        </w:rPr>
        <w:t>O prazo de vigência do Contrato será até 31 de dezembro de 2019.</w:t>
      </w:r>
    </w:p>
    <w:p w:rsidR="00F13995" w:rsidRDefault="00F13995" w:rsidP="00F13995">
      <w:pPr>
        <w:pStyle w:val="Ttulo2"/>
        <w:keepLines/>
        <w:spacing w:before="100"/>
        <w:jc w:val="both"/>
        <w:rPr>
          <w:rFonts w:cs="Arial"/>
          <w:b/>
          <w:sz w:val="22"/>
          <w:szCs w:val="22"/>
        </w:rPr>
      </w:pPr>
    </w:p>
    <w:p w:rsidR="00F13995" w:rsidRPr="00F907BA" w:rsidRDefault="00F13995" w:rsidP="00F13995">
      <w:pPr>
        <w:pStyle w:val="Ttulo2"/>
        <w:keepLines/>
        <w:spacing w:before="100"/>
        <w:jc w:val="both"/>
        <w:rPr>
          <w:rFonts w:cs="Arial"/>
          <w:sz w:val="22"/>
          <w:szCs w:val="22"/>
        </w:rPr>
      </w:pPr>
      <w:proofErr w:type="spellStart"/>
      <w:r w:rsidRPr="00F907BA">
        <w:rPr>
          <w:rFonts w:cs="Arial"/>
          <w:b/>
          <w:sz w:val="22"/>
          <w:szCs w:val="22"/>
        </w:rPr>
        <w:t>Subcláusula</w:t>
      </w:r>
      <w:proofErr w:type="spellEnd"/>
      <w:r w:rsidRPr="00F907BA">
        <w:rPr>
          <w:rFonts w:cs="Arial"/>
          <w:b/>
          <w:sz w:val="22"/>
          <w:szCs w:val="22"/>
        </w:rPr>
        <w:t xml:space="preserve"> Primeira - </w:t>
      </w:r>
      <w:r w:rsidRPr="00F907BA">
        <w:rPr>
          <w:rFonts w:cs="Arial"/>
          <w:sz w:val="22"/>
          <w:szCs w:val="22"/>
        </w:rPr>
        <w:t xml:space="preserve">O </w:t>
      </w:r>
      <w:r w:rsidRPr="00F907BA">
        <w:rPr>
          <w:rFonts w:cs="Arial"/>
          <w:b/>
          <w:sz w:val="22"/>
          <w:szCs w:val="22"/>
        </w:rPr>
        <w:t>CONTRATANTE</w:t>
      </w:r>
      <w:r w:rsidRPr="00F907BA">
        <w:rPr>
          <w:rFonts w:cs="Arial"/>
          <w:sz w:val="22"/>
          <w:szCs w:val="22"/>
        </w:rPr>
        <w:t xml:space="preserve"> relacionará em laudo as eventuais falhas e/ou defeitos da execução, recebendo o </w:t>
      </w:r>
      <w:r w:rsidRPr="00F907BA">
        <w:rPr>
          <w:rFonts w:cs="Arial"/>
          <w:b/>
          <w:sz w:val="22"/>
          <w:szCs w:val="22"/>
        </w:rPr>
        <w:t>CONTRATADO</w:t>
      </w:r>
      <w:r w:rsidRPr="00F907BA">
        <w:rPr>
          <w:rFonts w:cs="Arial"/>
          <w:sz w:val="22"/>
          <w:szCs w:val="22"/>
        </w:rPr>
        <w:t xml:space="preserve"> uma cópia para que possa providenciar as correções necessárias.</w:t>
      </w:r>
    </w:p>
    <w:p w:rsidR="00F13995" w:rsidRPr="00F907BA" w:rsidRDefault="00F13995" w:rsidP="00F13995">
      <w:pPr>
        <w:jc w:val="both"/>
        <w:rPr>
          <w:rFonts w:ascii="Arial" w:hAnsi="Arial" w:cs="Arial"/>
          <w:sz w:val="22"/>
          <w:szCs w:val="22"/>
        </w:rPr>
      </w:pPr>
    </w:p>
    <w:p w:rsidR="00F13995" w:rsidRPr="00F907BA" w:rsidRDefault="00F13995" w:rsidP="00F1399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w:t>
      </w:r>
      <w:r>
        <w:rPr>
          <w:rFonts w:ascii="Arial" w:hAnsi="Arial" w:cs="Arial"/>
          <w:sz w:val="22"/>
          <w:szCs w:val="22"/>
        </w:rPr>
        <w:t>ao final dos serviços</w:t>
      </w:r>
      <w:r w:rsidRPr="00F907BA">
        <w:rPr>
          <w:rFonts w:ascii="Arial" w:hAnsi="Arial" w:cs="Arial"/>
          <w:sz w:val="22"/>
          <w:szCs w:val="22"/>
        </w:rPr>
        <w:t>, mediante a apresentação das notas-fiscais/faturas.</w:t>
      </w:r>
    </w:p>
    <w:p w:rsidR="00F13995" w:rsidRPr="00F907BA" w:rsidRDefault="00F13995" w:rsidP="00F13995">
      <w:pPr>
        <w:ind w:firstLine="709"/>
        <w:jc w:val="both"/>
        <w:rPr>
          <w:rFonts w:ascii="Arial" w:hAnsi="Arial" w:cs="Arial"/>
          <w:sz w:val="22"/>
          <w:szCs w:val="22"/>
        </w:rPr>
      </w:pPr>
    </w:p>
    <w:p w:rsidR="00F13995" w:rsidRPr="00F907BA" w:rsidRDefault="00F13995" w:rsidP="00F1399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F13995" w:rsidRPr="00F907BA" w:rsidRDefault="00F13995" w:rsidP="00F13995">
      <w:pPr>
        <w:jc w:val="both"/>
        <w:rPr>
          <w:rFonts w:ascii="Arial" w:hAnsi="Arial" w:cs="Arial"/>
          <w:b/>
          <w:sz w:val="22"/>
          <w:szCs w:val="22"/>
        </w:rPr>
      </w:pPr>
    </w:p>
    <w:p w:rsidR="00F13995" w:rsidRPr="00F907BA" w:rsidRDefault="00F13995" w:rsidP="00F1399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F13995" w:rsidRPr="00F907BA" w:rsidRDefault="00F13995" w:rsidP="00F13995">
      <w:pPr>
        <w:jc w:val="both"/>
        <w:rPr>
          <w:rFonts w:ascii="Arial" w:hAnsi="Arial" w:cs="Arial"/>
          <w:b/>
          <w:sz w:val="22"/>
          <w:szCs w:val="22"/>
        </w:rPr>
      </w:pPr>
    </w:p>
    <w:p w:rsidR="00F13995" w:rsidRDefault="00F13995" w:rsidP="00F1399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F13995" w:rsidRPr="00F907BA" w:rsidRDefault="00F13995" w:rsidP="00F13995">
      <w:pPr>
        <w:jc w:val="both"/>
        <w:rPr>
          <w:rFonts w:ascii="Arial" w:hAnsi="Arial" w:cs="Arial"/>
          <w:sz w:val="22"/>
          <w:szCs w:val="22"/>
        </w:rPr>
      </w:pPr>
    </w:p>
    <w:p w:rsidR="00F13995" w:rsidRPr="00F907BA" w:rsidRDefault="00F13995" w:rsidP="00F1399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F13995" w:rsidRPr="00F907BA" w:rsidRDefault="00F13995" w:rsidP="00F13995">
      <w:pPr>
        <w:ind w:firstLine="708"/>
        <w:jc w:val="both"/>
        <w:rPr>
          <w:rFonts w:ascii="Arial" w:hAnsi="Arial" w:cs="Arial"/>
          <w:sz w:val="22"/>
          <w:szCs w:val="22"/>
        </w:rPr>
      </w:pPr>
    </w:p>
    <w:p w:rsidR="00F13995" w:rsidRPr="00F907BA" w:rsidRDefault="00F13995" w:rsidP="00F1399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F13995" w:rsidRPr="00F907BA" w:rsidRDefault="00F13995" w:rsidP="00F13995">
      <w:pPr>
        <w:ind w:firstLine="708"/>
        <w:jc w:val="both"/>
        <w:rPr>
          <w:rFonts w:ascii="Arial" w:hAnsi="Arial" w:cs="Arial"/>
          <w:sz w:val="22"/>
          <w:szCs w:val="22"/>
        </w:rPr>
      </w:pPr>
    </w:p>
    <w:p w:rsidR="00F13995" w:rsidRPr="00F907BA" w:rsidRDefault="00F13995" w:rsidP="00F1399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F13995" w:rsidRPr="00F907BA" w:rsidRDefault="00F13995" w:rsidP="00F13995">
      <w:pPr>
        <w:ind w:firstLine="851"/>
        <w:jc w:val="both"/>
        <w:rPr>
          <w:rFonts w:ascii="Arial" w:hAnsi="Arial" w:cs="Arial"/>
          <w:sz w:val="22"/>
          <w:szCs w:val="22"/>
        </w:rPr>
      </w:pPr>
    </w:p>
    <w:p w:rsidR="00F13995" w:rsidRPr="00F907BA" w:rsidRDefault="00F13995" w:rsidP="00F13995">
      <w:pPr>
        <w:jc w:val="both"/>
        <w:rPr>
          <w:rFonts w:ascii="Arial" w:hAnsi="Arial" w:cs="Arial"/>
          <w:b/>
          <w:bCs/>
          <w:sz w:val="22"/>
          <w:szCs w:val="22"/>
        </w:rPr>
      </w:pPr>
      <w:r w:rsidRPr="00F907BA">
        <w:rPr>
          <w:rFonts w:ascii="Arial" w:hAnsi="Arial" w:cs="Arial"/>
          <w:b/>
          <w:bCs/>
          <w:sz w:val="22"/>
          <w:szCs w:val="22"/>
        </w:rPr>
        <w:t>CLÁUSULA SÉTIMA - VÍNCULO EMPREGATÍCIO</w:t>
      </w:r>
    </w:p>
    <w:p w:rsidR="00F13995" w:rsidRPr="00F907BA" w:rsidRDefault="00F13995" w:rsidP="00F13995">
      <w:pPr>
        <w:jc w:val="both"/>
        <w:rPr>
          <w:rFonts w:ascii="Arial" w:hAnsi="Arial" w:cs="Arial"/>
          <w:sz w:val="22"/>
          <w:szCs w:val="22"/>
        </w:rPr>
      </w:pPr>
    </w:p>
    <w:p w:rsidR="00F13995" w:rsidRDefault="00F13995" w:rsidP="00F13995">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p>
    <w:p w:rsidR="00F13995" w:rsidRPr="00F907BA" w:rsidRDefault="00F13995" w:rsidP="00F13995">
      <w:pPr>
        <w:pStyle w:val="WW-Corpodetexto21"/>
        <w:jc w:val="both"/>
        <w:rPr>
          <w:rFonts w:ascii="Arial" w:hAnsi="Arial" w:cs="Arial"/>
          <w:b w:val="0"/>
          <w:szCs w:val="22"/>
        </w:rPr>
      </w:pPr>
    </w:p>
    <w:p w:rsidR="00F13995" w:rsidRPr="00F907BA" w:rsidRDefault="00F13995" w:rsidP="00F13995">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F13995" w:rsidRPr="00F907BA" w:rsidRDefault="00F13995" w:rsidP="00F13995">
      <w:pPr>
        <w:tabs>
          <w:tab w:val="left" w:pos="1418"/>
        </w:tabs>
        <w:jc w:val="both"/>
        <w:rPr>
          <w:rFonts w:ascii="Arial" w:hAnsi="Arial" w:cs="Arial"/>
          <w:sz w:val="22"/>
          <w:szCs w:val="22"/>
        </w:rPr>
      </w:pPr>
      <w:r w:rsidRPr="00F907BA">
        <w:rPr>
          <w:rFonts w:ascii="Arial" w:hAnsi="Arial" w:cs="Arial"/>
          <w:sz w:val="22"/>
          <w:szCs w:val="22"/>
        </w:rPr>
        <w:lastRenderedPageBreak/>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F13995" w:rsidRPr="00F907BA" w:rsidRDefault="00F13995" w:rsidP="00F13995">
      <w:pPr>
        <w:tabs>
          <w:tab w:val="left" w:pos="1418"/>
        </w:tabs>
        <w:jc w:val="both"/>
        <w:rPr>
          <w:rFonts w:ascii="Arial" w:hAnsi="Arial" w:cs="Arial"/>
          <w:sz w:val="22"/>
          <w:szCs w:val="22"/>
        </w:rPr>
      </w:pPr>
    </w:p>
    <w:p w:rsidR="00F13995" w:rsidRPr="00F907BA" w:rsidRDefault="00F13995" w:rsidP="00F13995">
      <w:pPr>
        <w:jc w:val="both"/>
        <w:rPr>
          <w:rFonts w:ascii="Arial" w:hAnsi="Arial" w:cs="Arial"/>
          <w:b/>
          <w:bCs/>
          <w:sz w:val="22"/>
          <w:szCs w:val="22"/>
        </w:rPr>
      </w:pPr>
      <w:r w:rsidRPr="00F907BA">
        <w:rPr>
          <w:rFonts w:ascii="Arial" w:hAnsi="Arial" w:cs="Arial"/>
          <w:b/>
          <w:bCs/>
          <w:sz w:val="22"/>
          <w:szCs w:val="22"/>
        </w:rPr>
        <w:t>CLÁUSULA NONA - FISCALIZAÇÃO</w:t>
      </w:r>
    </w:p>
    <w:p w:rsidR="00F13995" w:rsidRPr="00F907BA" w:rsidRDefault="00F13995" w:rsidP="00F13995">
      <w:pPr>
        <w:jc w:val="both"/>
        <w:rPr>
          <w:rFonts w:ascii="Arial" w:hAnsi="Arial" w:cs="Arial"/>
          <w:sz w:val="22"/>
          <w:szCs w:val="22"/>
        </w:rPr>
      </w:pPr>
    </w:p>
    <w:p w:rsidR="00F13995" w:rsidRPr="00F907BA" w:rsidRDefault="00F13995" w:rsidP="00F13995">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F13995" w:rsidRPr="00F907BA" w:rsidRDefault="00F13995" w:rsidP="00F13995">
      <w:pPr>
        <w:jc w:val="both"/>
        <w:rPr>
          <w:rFonts w:ascii="Arial" w:hAnsi="Arial" w:cs="Arial"/>
          <w:sz w:val="22"/>
          <w:szCs w:val="22"/>
        </w:rPr>
      </w:pPr>
    </w:p>
    <w:p w:rsidR="00F13995" w:rsidRPr="00F907BA" w:rsidRDefault="00F13995" w:rsidP="00F13995">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F13995" w:rsidRPr="00F907BA" w:rsidRDefault="00F13995" w:rsidP="00F1399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F13995" w:rsidRPr="00F907BA" w:rsidRDefault="00F13995" w:rsidP="00F1399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F13995" w:rsidRPr="00F907BA" w:rsidRDefault="00F13995" w:rsidP="00F13995">
      <w:pPr>
        <w:jc w:val="both"/>
        <w:rPr>
          <w:rFonts w:ascii="Arial" w:hAnsi="Arial" w:cs="Arial"/>
          <w:sz w:val="22"/>
          <w:szCs w:val="22"/>
        </w:rPr>
      </w:pPr>
    </w:p>
    <w:p w:rsidR="00F13995" w:rsidRPr="00F907BA" w:rsidRDefault="00F13995" w:rsidP="00F13995">
      <w:pPr>
        <w:jc w:val="both"/>
        <w:rPr>
          <w:rFonts w:ascii="Arial" w:hAnsi="Arial" w:cs="Arial"/>
          <w:b/>
          <w:bCs/>
          <w:sz w:val="22"/>
          <w:szCs w:val="22"/>
        </w:rPr>
      </w:pPr>
      <w:r w:rsidRPr="00F907BA">
        <w:rPr>
          <w:rFonts w:ascii="Arial" w:hAnsi="Arial" w:cs="Arial"/>
          <w:b/>
          <w:bCs/>
          <w:sz w:val="22"/>
          <w:szCs w:val="22"/>
        </w:rPr>
        <w:t>CLÁUSULA DÉCIMA - SANÇÕES ADMINISTRATIVAS</w:t>
      </w:r>
    </w:p>
    <w:p w:rsidR="00F13995" w:rsidRPr="00F907BA" w:rsidRDefault="00F13995" w:rsidP="00F13995">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F13995" w:rsidRPr="00F907BA" w:rsidRDefault="00F13995" w:rsidP="00F13995">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F13995" w:rsidRPr="00F907BA" w:rsidRDefault="00F13995" w:rsidP="00F13995">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F13995" w:rsidRPr="00F907BA" w:rsidRDefault="00F13995" w:rsidP="00F13995">
      <w:pPr>
        <w:jc w:val="both"/>
        <w:rPr>
          <w:rFonts w:ascii="Arial" w:hAnsi="Arial" w:cs="Arial"/>
          <w:bCs/>
          <w:sz w:val="22"/>
          <w:szCs w:val="22"/>
        </w:rPr>
      </w:pPr>
    </w:p>
    <w:p w:rsidR="00F13995" w:rsidRPr="00F907BA" w:rsidRDefault="00F13995" w:rsidP="00F1399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F13995" w:rsidRPr="00BF67BB" w:rsidRDefault="00F13995" w:rsidP="00F13995">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F13995" w:rsidRPr="00F907BA" w:rsidRDefault="00F13995" w:rsidP="00F13995">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F13995" w:rsidRPr="00F907BA" w:rsidRDefault="00F13995" w:rsidP="00F13995">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F13995" w:rsidRPr="00F907BA" w:rsidRDefault="00F13995" w:rsidP="00F13995">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F13995" w:rsidRDefault="00F13995" w:rsidP="00F13995">
      <w:pPr>
        <w:jc w:val="both"/>
        <w:rPr>
          <w:rFonts w:ascii="Arial" w:hAnsi="Arial" w:cs="Arial"/>
          <w:b/>
          <w:sz w:val="22"/>
          <w:szCs w:val="22"/>
        </w:rPr>
      </w:pPr>
    </w:p>
    <w:p w:rsidR="00F13995" w:rsidRPr="00F907BA" w:rsidRDefault="00F13995" w:rsidP="00F1399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F13995" w:rsidRDefault="00F13995" w:rsidP="00F13995">
      <w:pPr>
        <w:jc w:val="both"/>
        <w:rPr>
          <w:rFonts w:ascii="Arial" w:hAnsi="Arial" w:cs="Arial"/>
          <w:b/>
          <w:sz w:val="22"/>
          <w:szCs w:val="22"/>
        </w:rPr>
      </w:pPr>
    </w:p>
    <w:p w:rsidR="00F13995" w:rsidRDefault="00F13995" w:rsidP="00F1399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F13995" w:rsidRPr="00F907BA" w:rsidRDefault="00F13995" w:rsidP="00F1399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F13995" w:rsidRPr="00F907BA" w:rsidRDefault="00F13995" w:rsidP="00F13995">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F13995" w:rsidRPr="00F907BA" w:rsidRDefault="00F13995" w:rsidP="00F13995">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lastRenderedPageBreak/>
        <w:t>tenham</w:t>
      </w:r>
      <w:proofErr w:type="gramEnd"/>
      <w:r w:rsidRPr="00F907BA">
        <w:rPr>
          <w:rFonts w:ascii="Arial" w:hAnsi="Arial" w:cs="Arial"/>
          <w:bCs/>
          <w:sz w:val="22"/>
          <w:szCs w:val="22"/>
        </w:rPr>
        <w:t xml:space="preserve"> praticado atos ilícitos visando a frustrar os objetivos da licitação;</w:t>
      </w:r>
    </w:p>
    <w:p w:rsidR="00F13995" w:rsidRPr="00F907BA" w:rsidRDefault="00F13995" w:rsidP="00F13995">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F13995" w:rsidRDefault="00F13995" w:rsidP="00F13995">
      <w:pPr>
        <w:jc w:val="both"/>
        <w:rPr>
          <w:rFonts w:ascii="Arial" w:hAnsi="Arial" w:cs="Arial"/>
          <w:b/>
          <w:sz w:val="22"/>
          <w:szCs w:val="22"/>
        </w:rPr>
      </w:pPr>
    </w:p>
    <w:p w:rsidR="00F13995" w:rsidRPr="00F907BA" w:rsidRDefault="00F13995" w:rsidP="00F1399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F13995" w:rsidRDefault="00F13995" w:rsidP="00F13995">
      <w:pPr>
        <w:jc w:val="both"/>
        <w:rPr>
          <w:rFonts w:ascii="Arial" w:hAnsi="Arial" w:cs="Arial"/>
          <w:b/>
          <w:sz w:val="22"/>
          <w:szCs w:val="22"/>
        </w:rPr>
      </w:pPr>
    </w:p>
    <w:p w:rsidR="00F13995" w:rsidRPr="00F907BA" w:rsidRDefault="00F13995" w:rsidP="00F13995">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F13995" w:rsidRDefault="00F13995" w:rsidP="00F13995">
      <w:pPr>
        <w:jc w:val="both"/>
        <w:rPr>
          <w:rFonts w:ascii="Arial" w:hAnsi="Arial" w:cs="Arial"/>
          <w:b/>
          <w:sz w:val="22"/>
          <w:szCs w:val="22"/>
        </w:rPr>
      </w:pPr>
    </w:p>
    <w:p w:rsidR="00F13995" w:rsidRPr="00F907BA" w:rsidRDefault="00F13995" w:rsidP="00F1399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F13995" w:rsidRPr="00F907BA" w:rsidRDefault="00F13995" w:rsidP="00F13995">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F13995" w:rsidRPr="00F907BA" w:rsidRDefault="00F13995" w:rsidP="00F13995">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F13995" w:rsidRDefault="00F13995" w:rsidP="00F13995">
      <w:pPr>
        <w:jc w:val="both"/>
        <w:rPr>
          <w:rFonts w:ascii="Arial" w:hAnsi="Arial" w:cs="Arial"/>
          <w:b/>
          <w:sz w:val="22"/>
          <w:szCs w:val="22"/>
        </w:rPr>
      </w:pPr>
    </w:p>
    <w:p w:rsidR="00F13995" w:rsidRPr="00F907BA" w:rsidRDefault="00F13995" w:rsidP="00F1399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F13995" w:rsidRPr="00F907BA" w:rsidRDefault="00F13995" w:rsidP="00F13995">
      <w:pPr>
        <w:jc w:val="both"/>
        <w:rPr>
          <w:rFonts w:ascii="Arial" w:hAnsi="Arial" w:cs="Arial"/>
          <w:bCs/>
          <w:sz w:val="22"/>
          <w:szCs w:val="22"/>
        </w:rPr>
      </w:pPr>
    </w:p>
    <w:p w:rsidR="00F13995" w:rsidRPr="00F907BA" w:rsidRDefault="00F13995" w:rsidP="00F13995">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F13995" w:rsidRPr="00F907BA" w:rsidRDefault="00F13995" w:rsidP="00F13995">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em cumprimento a Lei de Acesso à Informação.</w:t>
      </w:r>
    </w:p>
    <w:p w:rsidR="00F13995" w:rsidRPr="00F907BA" w:rsidRDefault="00F13995" w:rsidP="00F13995">
      <w:pPr>
        <w:pStyle w:val="WW-Corpodetexto21"/>
        <w:jc w:val="both"/>
        <w:rPr>
          <w:rFonts w:ascii="Arial" w:hAnsi="Arial" w:cs="Arial"/>
          <w:szCs w:val="22"/>
        </w:rPr>
      </w:pPr>
    </w:p>
    <w:p w:rsidR="00F13995" w:rsidRPr="00F907BA" w:rsidRDefault="00F13995" w:rsidP="00F13995">
      <w:pPr>
        <w:pStyle w:val="WW-Corpodetexto21"/>
        <w:jc w:val="both"/>
        <w:rPr>
          <w:rFonts w:ascii="Arial" w:hAnsi="Arial" w:cs="Arial"/>
          <w:szCs w:val="22"/>
        </w:rPr>
      </w:pPr>
      <w:r w:rsidRPr="00F907BA">
        <w:rPr>
          <w:rFonts w:ascii="Arial" w:hAnsi="Arial" w:cs="Arial"/>
          <w:szCs w:val="22"/>
        </w:rPr>
        <w:t>CLÁUSULA DÉCIMA SEGUNDA - FORO</w:t>
      </w:r>
    </w:p>
    <w:p w:rsidR="00F13995" w:rsidRPr="00F907BA" w:rsidRDefault="00F13995" w:rsidP="00F13995">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F13995" w:rsidRPr="00F907BA" w:rsidRDefault="00F13995" w:rsidP="00F13995">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F13995" w:rsidRDefault="00F13995" w:rsidP="00F13995">
      <w:pPr>
        <w:jc w:val="center"/>
        <w:rPr>
          <w:rFonts w:ascii="Arial" w:hAnsi="Arial" w:cs="Arial"/>
          <w:bCs/>
        </w:rPr>
      </w:pPr>
    </w:p>
    <w:p w:rsidR="00F13995" w:rsidRDefault="00F13995" w:rsidP="00F13995">
      <w:pPr>
        <w:jc w:val="center"/>
        <w:rPr>
          <w:rFonts w:ascii="Arial" w:hAnsi="Arial" w:cs="Arial"/>
          <w:bCs/>
        </w:rPr>
      </w:pPr>
      <w:r w:rsidRPr="00660CC8">
        <w:rPr>
          <w:rFonts w:ascii="Arial" w:hAnsi="Arial" w:cs="Arial"/>
          <w:bCs/>
        </w:rPr>
        <w:t xml:space="preserve">Desterro do Melo, </w:t>
      </w:r>
      <w:r w:rsidR="00310726">
        <w:rPr>
          <w:rFonts w:ascii="Arial" w:hAnsi="Arial" w:cs="Arial"/>
          <w:bCs/>
        </w:rPr>
        <w:t>03</w:t>
      </w:r>
      <w:r w:rsidRPr="00660CC8">
        <w:rPr>
          <w:rFonts w:ascii="Arial" w:hAnsi="Arial" w:cs="Arial"/>
          <w:bCs/>
        </w:rPr>
        <w:t xml:space="preserve"> de </w:t>
      </w:r>
      <w:r w:rsidR="00310726">
        <w:rPr>
          <w:rFonts w:ascii="Arial" w:hAnsi="Arial" w:cs="Arial"/>
          <w:bCs/>
        </w:rPr>
        <w:t>julho</w:t>
      </w:r>
      <w:r>
        <w:rPr>
          <w:rFonts w:ascii="Arial" w:hAnsi="Arial" w:cs="Arial"/>
          <w:bCs/>
        </w:rPr>
        <w:t xml:space="preserve"> de 2019.</w:t>
      </w:r>
    </w:p>
    <w:p w:rsidR="00F13995" w:rsidRPr="00660CC8" w:rsidRDefault="00F13995" w:rsidP="00F13995">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F13995" w:rsidRPr="00660CC8" w:rsidTr="002A73EA">
        <w:tc>
          <w:tcPr>
            <w:tcW w:w="4888" w:type="dxa"/>
            <w:gridSpan w:val="2"/>
          </w:tcPr>
          <w:p w:rsidR="00F13995" w:rsidRPr="00660CC8" w:rsidRDefault="00F13995" w:rsidP="002A73EA">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F13995" w:rsidRPr="00660CC8" w:rsidRDefault="00F13995" w:rsidP="002A73EA">
            <w:pPr>
              <w:tabs>
                <w:tab w:val="left" w:pos="720"/>
              </w:tabs>
              <w:spacing w:line="260" w:lineRule="atLeast"/>
              <w:jc w:val="both"/>
              <w:rPr>
                <w:rFonts w:ascii="Arial" w:hAnsi="Arial" w:cs="Arial"/>
                <w:bCs/>
                <w:lang w:eastAsia="ar-SA"/>
              </w:rPr>
            </w:pPr>
          </w:p>
        </w:tc>
        <w:tc>
          <w:tcPr>
            <w:tcW w:w="4203" w:type="dxa"/>
            <w:gridSpan w:val="2"/>
          </w:tcPr>
          <w:p w:rsidR="00F13995" w:rsidRPr="00660CC8" w:rsidRDefault="00F13995" w:rsidP="002A73EA">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F13995" w:rsidRPr="00660CC8" w:rsidTr="002A73EA">
        <w:tc>
          <w:tcPr>
            <w:tcW w:w="4888" w:type="dxa"/>
            <w:gridSpan w:val="2"/>
          </w:tcPr>
          <w:p w:rsidR="00F13995" w:rsidRDefault="00F13995" w:rsidP="002A73EA">
            <w:pPr>
              <w:tabs>
                <w:tab w:val="left" w:pos="720"/>
              </w:tabs>
              <w:spacing w:line="260" w:lineRule="atLeast"/>
              <w:jc w:val="center"/>
              <w:rPr>
                <w:rFonts w:ascii="Arial" w:hAnsi="Arial" w:cs="Arial"/>
                <w:bCs/>
              </w:rPr>
            </w:pPr>
            <w:r>
              <w:rPr>
                <w:rFonts w:ascii="Arial" w:hAnsi="Arial" w:cs="Arial"/>
                <w:bCs/>
              </w:rPr>
              <w:t>Márcia Cristina Machado Amaral</w:t>
            </w:r>
          </w:p>
          <w:p w:rsidR="00F13995" w:rsidRPr="00660CC8" w:rsidRDefault="00F13995" w:rsidP="002A73EA">
            <w:pPr>
              <w:tabs>
                <w:tab w:val="left" w:pos="720"/>
              </w:tabs>
              <w:spacing w:line="260" w:lineRule="atLeast"/>
              <w:jc w:val="center"/>
              <w:rPr>
                <w:rFonts w:ascii="Arial" w:hAnsi="Arial" w:cs="Arial"/>
                <w:bCs/>
                <w:lang w:eastAsia="ar-SA"/>
              </w:rPr>
            </w:pPr>
            <w:r>
              <w:rPr>
                <w:rFonts w:ascii="Arial" w:hAnsi="Arial" w:cs="Arial"/>
                <w:bCs/>
              </w:rPr>
              <w:t>Prefeita</w:t>
            </w:r>
          </w:p>
        </w:tc>
        <w:tc>
          <w:tcPr>
            <w:tcW w:w="279" w:type="dxa"/>
          </w:tcPr>
          <w:p w:rsidR="00F13995" w:rsidRPr="00660CC8" w:rsidRDefault="00F13995" w:rsidP="002A73EA">
            <w:pPr>
              <w:tabs>
                <w:tab w:val="left" w:pos="720"/>
              </w:tabs>
              <w:spacing w:line="260" w:lineRule="atLeast"/>
              <w:jc w:val="both"/>
              <w:rPr>
                <w:rFonts w:ascii="Arial" w:hAnsi="Arial" w:cs="Arial"/>
                <w:bCs/>
                <w:lang w:eastAsia="ar-SA"/>
              </w:rPr>
            </w:pPr>
          </w:p>
        </w:tc>
        <w:tc>
          <w:tcPr>
            <w:tcW w:w="4203" w:type="dxa"/>
            <w:gridSpan w:val="2"/>
          </w:tcPr>
          <w:p w:rsidR="00F13995" w:rsidRPr="00660CC8" w:rsidRDefault="00310726" w:rsidP="002A73EA">
            <w:pPr>
              <w:tabs>
                <w:tab w:val="left" w:pos="720"/>
              </w:tabs>
              <w:spacing w:line="260" w:lineRule="atLeast"/>
              <w:rPr>
                <w:rFonts w:ascii="Arial" w:hAnsi="Arial" w:cs="Arial"/>
                <w:bCs/>
                <w:lang w:eastAsia="ar-SA"/>
              </w:rPr>
            </w:pPr>
            <w:r>
              <w:rPr>
                <w:rFonts w:ascii="Arial" w:hAnsi="Arial" w:cs="Arial"/>
                <w:sz w:val="24"/>
                <w:szCs w:val="24"/>
              </w:rPr>
              <w:t>ASSOCIAÇÃO DOS ÁRBITROS DE BARBACENA</w:t>
            </w:r>
          </w:p>
        </w:tc>
      </w:tr>
      <w:tr w:rsidR="00F13995" w:rsidRPr="00660CC8" w:rsidTr="002A73EA">
        <w:trPr>
          <w:gridAfter w:val="1"/>
          <w:wAfter w:w="158" w:type="dxa"/>
        </w:trPr>
        <w:tc>
          <w:tcPr>
            <w:tcW w:w="4606" w:type="dxa"/>
            <w:shd w:val="clear" w:color="auto" w:fill="auto"/>
          </w:tcPr>
          <w:p w:rsidR="00F13995" w:rsidRDefault="00F13995" w:rsidP="002A73EA">
            <w:pPr>
              <w:tabs>
                <w:tab w:val="left" w:pos="720"/>
              </w:tabs>
              <w:spacing w:line="260" w:lineRule="atLeast"/>
              <w:jc w:val="both"/>
              <w:rPr>
                <w:rFonts w:ascii="Arial" w:hAnsi="Arial" w:cs="Arial"/>
                <w:bCs/>
              </w:rPr>
            </w:pPr>
          </w:p>
          <w:p w:rsidR="00F13995" w:rsidRDefault="00F13995" w:rsidP="002A73EA">
            <w:pPr>
              <w:tabs>
                <w:tab w:val="left" w:pos="720"/>
              </w:tabs>
              <w:spacing w:line="260" w:lineRule="atLeast"/>
              <w:jc w:val="both"/>
              <w:rPr>
                <w:rFonts w:ascii="Arial" w:hAnsi="Arial" w:cs="Arial"/>
                <w:bCs/>
              </w:rPr>
            </w:pPr>
          </w:p>
          <w:p w:rsidR="00F13995" w:rsidRPr="00660CC8" w:rsidRDefault="00F13995" w:rsidP="002A73EA">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F13995" w:rsidRDefault="00F13995" w:rsidP="002A73EA">
            <w:pPr>
              <w:tabs>
                <w:tab w:val="left" w:pos="720"/>
              </w:tabs>
              <w:spacing w:line="260" w:lineRule="atLeast"/>
              <w:jc w:val="both"/>
              <w:rPr>
                <w:rFonts w:ascii="Arial" w:hAnsi="Arial" w:cs="Arial"/>
                <w:bCs/>
              </w:rPr>
            </w:pPr>
          </w:p>
          <w:p w:rsidR="00F13995" w:rsidRDefault="00F13995" w:rsidP="002A73EA">
            <w:pPr>
              <w:tabs>
                <w:tab w:val="left" w:pos="720"/>
              </w:tabs>
              <w:spacing w:line="260" w:lineRule="atLeast"/>
              <w:jc w:val="both"/>
              <w:rPr>
                <w:rFonts w:ascii="Arial" w:hAnsi="Arial" w:cs="Arial"/>
                <w:bCs/>
              </w:rPr>
            </w:pPr>
          </w:p>
          <w:p w:rsidR="00F13995" w:rsidRPr="00660CC8" w:rsidRDefault="00F13995" w:rsidP="002A73EA">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F13995" w:rsidRPr="00660CC8" w:rsidTr="002A73EA">
        <w:trPr>
          <w:gridAfter w:val="1"/>
          <w:wAfter w:w="158" w:type="dxa"/>
        </w:trPr>
        <w:tc>
          <w:tcPr>
            <w:tcW w:w="4606" w:type="dxa"/>
            <w:shd w:val="clear" w:color="auto" w:fill="auto"/>
          </w:tcPr>
          <w:p w:rsidR="00F13995" w:rsidRPr="00660CC8" w:rsidRDefault="00F13995" w:rsidP="002A73EA">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F13995" w:rsidRPr="00660CC8" w:rsidRDefault="00F13995" w:rsidP="002A73EA">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F13995" w:rsidRPr="00660CC8" w:rsidTr="002A73EA">
        <w:trPr>
          <w:gridAfter w:val="1"/>
          <w:wAfter w:w="158" w:type="dxa"/>
          <w:trHeight w:val="60"/>
        </w:trPr>
        <w:tc>
          <w:tcPr>
            <w:tcW w:w="4606" w:type="dxa"/>
            <w:shd w:val="clear" w:color="auto" w:fill="auto"/>
          </w:tcPr>
          <w:p w:rsidR="00F13995" w:rsidRPr="00660CC8" w:rsidRDefault="00F13995" w:rsidP="002A73EA">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F13995" w:rsidRPr="00660CC8" w:rsidRDefault="00F13995" w:rsidP="002A73EA">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F13995" w:rsidRPr="00660CC8" w:rsidRDefault="00F13995" w:rsidP="00F13995">
      <w:pPr>
        <w:rPr>
          <w:sz w:val="2"/>
          <w:szCs w:val="2"/>
        </w:rPr>
      </w:pPr>
    </w:p>
    <w:p w:rsidR="00F13995" w:rsidRDefault="00F13995" w:rsidP="00F13995"/>
    <w:p w:rsidR="00F13995" w:rsidRDefault="00F13995" w:rsidP="00F13995"/>
    <w:p w:rsidR="00F13995" w:rsidRDefault="00F13995" w:rsidP="00F13995">
      <w:pPr>
        <w:pStyle w:val="Corpodetexto2"/>
        <w:spacing w:line="240" w:lineRule="auto"/>
        <w:ind w:right="-1"/>
        <w:jc w:val="center"/>
        <w:outlineLvl w:val="0"/>
        <w:rPr>
          <w:rFonts w:ascii="Arial" w:hAnsi="Arial" w:cs="Arial"/>
          <w:i/>
          <w:snapToGrid w:val="0"/>
        </w:rPr>
      </w:pPr>
    </w:p>
    <w:p w:rsidR="00F13995" w:rsidRDefault="00F13995" w:rsidP="00F13995">
      <w:pPr>
        <w:pStyle w:val="Corpodetexto2"/>
        <w:spacing w:line="240" w:lineRule="auto"/>
        <w:ind w:right="-1"/>
        <w:jc w:val="center"/>
        <w:outlineLvl w:val="0"/>
        <w:rPr>
          <w:rFonts w:ascii="Arial" w:hAnsi="Arial" w:cs="Arial"/>
          <w:i/>
          <w:snapToGrid w:val="0"/>
        </w:rPr>
      </w:pPr>
    </w:p>
    <w:p w:rsidR="00F13995" w:rsidRDefault="00F13995" w:rsidP="00F13995">
      <w:pPr>
        <w:pStyle w:val="Corpodetexto2"/>
        <w:spacing w:line="240" w:lineRule="auto"/>
        <w:ind w:right="-1"/>
        <w:jc w:val="center"/>
        <w:outlineLvl w:val="0"/>
        <w:rPr>
          <w:rFonts w:ascii="Arial" w:hAnsi="Arial" w:cs="Arial"/>
          <w:i/>
          <w:snapToGrid w:val="0"/>
        </w:rPr>
      </w:pPr>
    </w:p>
    <w:p w:rsidR="00F13995" w:rsidRDefault="00F13995" w:rsidP="00F13995">
      <w:pPr>
        <w:pStyle w:val="Corpodetexto2"/>
        <w:spacing w:line="240" w:lineRule="auto"/>
        <w:ind w:right="-1"/>
        <w:jc w:val="center"/>
        <w:outlineLvl w:val="0"/>
        <w:rPr>
          <w:rFonts w:ascii="Arial" w:hAnsi="Arial" w:cs="Arial"/>
          <w:i/>
          <w:snapToGrid w:val="0"/>
        </w:rPr>
      </w:pPr>
    </w:p>
    <w:p w:rsidR="00310726" w:rsidRDefault="00310726" w:rsidP="00F13995">
      <w:pPr>
        <w:pStyle w:val="Corpodetexto2"/>
        <w:spacing w:line="240" w:lineRule="auto"/>
        <w:ind w:right="-1"/>
        <w:jc w:val="center"/>
        <w:outlineLvl w:val="0"/>
        <w:rPr>
          <w:rFonts w:ascii="Arial" w:hAnsi="Arial" w:cs="Arial"/>
          <w:i/>
          <w:snapToGrid w:val="0"/>
        </w:rPr>
      </w:pPr>
    </w:p>
    <w:p w:rsidR="00F13995" w:rsidRPr="001000A2" w:rsidRDefault="00F13995" w:rsidP="00F13995">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F13995" w:rsidRPr="001000A2" w:rsidRDefault="00F13995" w:rsidP="00F13995">
      <w:pPr>
        <w:pStyle w:val="Corpodetexto2"/>
        <w:spacing w:line="240" w:lineRule="auto"/>
        <w:ind w:right="-1"/>
        <w:outlineLvl w:val="0"/>
        <w:rPr>
          <w:rFonts w:ascii="Arial" w:hAnsi="Arial" w:cs="Arial"/>
          <w:i/>
          <w:snapToGrid w:val="0"/>
        </w:rPr>
      </w:pPr>
    </w:p>
    <w:p w:rsidR="00F13995" w:rsidRPr="001000A2" w:rsidRDefault="00F13995" w:rsidP="00F13995">
      <w:pPr>
        <w:spacing w:line="276" w:lineRule="auto"/>
        <w:ind w:right="-1"/>
        <w:outlineLvl w:val="0"/>
        <w:rPr>
          <w:rFonts w:ascii="Arial" w:hAnsi="Arial" w:cs="Arial"/>
          <w:i/>
          <w:sz w:val="24"/>
          <w:szCs w:val="24"/>
        </w:rPr>
      </w:pPr>
      <w:r w:rsidRPr="001000A2">
        <w:rPr>
          <w:rFonts w:ascii="Arial" w:hAnsi="Arial" w:cs="Arial"/>
          <w:bCs/>
          <w:i/>
          <w:sz w:val="24"/>
          <w:szCs w:val="24"/>
        </w:rPr>
        <w:t>CONTRATO Nº:</w:t>
      </w:r>
      <w:r w:rsidR="006B1E50">
        <w:rPr>
          <w:rFonts w:ascii="Arial" w:hAnsi="Arial" w:cs="Arial"/>
          <w:i/>
          <w:sz w:val="24"/>
          <w:szCs w:val="24"/>
        </w:rPr>
        <w:t xml:space="preserve"> 73</w:t>
      </w:r>
      <w:r w:rsidRPr="001000A2">
        <w:rPr>
          <w:rFonts w:ascii="Arial" w:hAnsi="Arial" w:cs="Arial"/>
          <w:i/>
          <w:sz w:val="24"/>
          <w:szCs w:val="24"/>
        </w:rPr>
        <w:t>/2019/</w:t>
      </w:r>
      <w:r w:rsidR="006B1E50">
        <w:rPr>
          <w:rFonts w:ascii="Arial" w:hAnsi="Arial" w:cs="Arial"/>
          <w:i/>
          <w:sz w:val="24"/>
          <w:szCs w:val="24"/>
        </w:rPr>
        <w:t>DISP16</w:t>
      </w:r>
      <w:r w:rsidRPr="001000A2">
        <w:rPr>
          <w:rFonts w:ascii="Arial" w:hAnsi="Arial" w:cs="Arial"/>
          <w:i/>
          <w:sz w:val="24"/>
          <w:szCs w:val="24"/>
        </w:rPr>
        <w:t>/2019</w:t>
      </w:r>
    </w:p>
    <w:p w:rsidR="00F13995" w:rsidRPr="001000A2" w:rsidRDefault="00F13995" w:rsidP="00F13995">
      <w:pPr>
        <w:spacing w:line="360" w:lineRule="auto"/>
        <w:jc w:val="both"/>
        <w:rPr>
          <w:rFonts w:ascii="Arial" w:hAnsi="Arial" w:cs="Arial"/>
          <w:i/>
          <w:sz w:val="24"/>
          <w:szCs w:val="24"/>
        </w:rPr>
      </w:pPr>
      <w:r w:rsidRPr="001000A2">
        <w:rPr>
          <w:rFonts w:ascii="Arial" w:hAnsi="Arial" w:cs="Arial"/>
          <w:i/>
          <w:sz w:val="24"/>
          <w:szCs w:val="24"/>
        </w:rPr>
        <w:t>CONTRATANTE: MUNICÍPIO DE DESTERRO DO MELO</w:t>
      </w:r>
    </w:p>
    <w:p w:rsidR="00F13995" w:rsidRPr="006B1E50" w:rsidRDefault="006B1E50" w:rsidP="00F13995">
      <w:pPr>
        <w:spacing w:line="360" w:lineRule="auto"/>
        <w:jc w:val="both"/>
        <w:rPr>
          <w:rFonts w:ascii="Arial" w:hAnsi="Arial" w:cs="Arial"/>
          <w:i/>
          <w:sz w:val="24"/>
          <w:szCs w:val="24"/>
        </w:rPr>
      </w:pPr>
      <w:r w:rsidRPr="006B1E50">
        <w:rPr>
          <w:rFonts w:ascii="Arial" w:hAnsi="Arial" w:cs="Arial"/>
          <w:i/>
          <w:sz w:val="24"/>
          <w:szCs w:val="24"/>
        </w:rPr>
        <w:t xml:space="preserve">CONTRATADO: ASSOCIAÇÃO DOS ÁRBITROS DE BARBACENA, PESSOA JURÍDICA DE DIREITO PRIVADO, INSCRITA NO CNPJ: </w:t>
      </w:r>
      <w:r w:rsidRPr="006B1E50">
        <w:rPr>
          <w:rFonts w:ascii="Arial" w:hAnsi="Arial" w:cs="Arial"/>
          <w:bCs/>
          <w:i/>
          <w:color w:val="000000"/>
          <w:sz w:val="24"/>
          <w:szCs w:val="24"/>
        </w:rPr>
        <w:t>19.573.799/0001-33</w:t>
      </w:r>
      <w:r w:rsidRPr="006B1E50">
        <w:rPr>
          <w:rFonts w:ascii="Arial" w:hAnsi="Arial" w:cs="Arial"/>
          <w:i/>
          <w:sz w:val="24"/>
          <w:szCs w:val="24"/>
        </w:rPr>
        <w:t>, SEDIADA NA AV. DOM PEDRO II, Nº 1480, BAIRRO PASSARINHOS, BARBACENA, MINAS GERAIS, CEP: 36.204-190.</w:t>
      </w:r>
    </w:p>
    <w:p w:rsidR="00F13995" w:rsidRPr="001000A2" w:rsidRDefault="00F13995" w:rsidP="00F13995">
      <w:pPr>
        <w:spacing w:line="360" w:lineRule="auto"/>
        <w:jc w:val="both"/>
        <w:rPr>
          <w:rFonts w:ascii="Arial" w:hAnsi="Arial" w:cs="Arial"/>
          <w:i/>
          <w:sz w:val="24"/>
          <w:szCs w:val="24"/>
        </w:rPr>
      </w:pPr>
      <w:r w:rsidRPr="001000A2">
        <w:rPr>
          <w:rFonts w:ascii="Arial" w:hAnsi="Arial" w:cs="Arial"/>
          <w:i/>
          <w:sz w:val="24"/>
          <w:szCs w:val="24"/>
        </w:rPr>
        <w:t>PROCESS</w:t>
      </w:r>
      <w:r w:rsidR="006B1E50">
        <w:rPr>
          <w:rFonts w:ascii="Arial" w:hAnsi="Arial" w:cs="Arial"/>
          <w:i/>
          <w:sz w:val="24"/>
          <w:szCs w:val="24"/>
        </w:rPr>
        <w:t>O DE LICITAÇÃO Nº: 054</w:t>
      </w:r>
      <w:r w:rsidRPr="001000A2">
        <w:rPr>
          <w:rFonts w:ascii="Arial" w:hAnsi="Arial" w:cs="Arial"/>
          <w:i/>
          <w:sz w:val="24"/>
          <w:szCs w:val="24"/>
        </w:rPr>
        <w:t>/</w:t>
      </w:r>
      <w:bookmarkStart w:id="0" w:name="_GoBack"/>
      <w:bookmarkEnd w:id="0"/>
      <w:r w:rsidRPr="001000A2">
        <w:rPr>
          <w:rFonts w:ascii="Arial" w:hAnsi="Arial" w:cs="Arial"/>
          <w:i/>
          <w:sz w:val="24"/>
          <w:szCs w:val="24"/>
        </w:rPr>
        <w:t>2019</w:t>
      </w:r>
    </w:p>
    <w:p w:rsidR="00F13995" w:rsidRPr="001000A2" w:rsidRDefault="006B1E50" w:rsidP="00F13995">
      <w:pPr>
        <w:spacing w:line="360" w:lineRule="auto"/>
        <w:jc w:val="both"/>
        <w:rPr>
          <w:rFonts w:ascii="Arial" w:hAnsi="Arial" w:cs="Arial"/>
          <w:i/>
          <w:sz w:val="24"/>
          <w:szCs w:val="24"/>
        </w:rPr>
      </w:pPr>
      <w:r>
        <w:rPr>
          <w:rFonts w:ascii="Arial" w:hAnsi="Arial" w:cs="Arial"/>
          <w:i/>
          <w:sz w:val="24"/>
          <w:szCs w:val="24"/>
        </w:rPr>
        <w:t>DISPENSA Nº 16</w:t>
      </w:r>
      <w:r w:rsidR="00F13995" w:rsidRPr="001000A2">
        <w:rPr>
          <w:rFonts w:ascii="Arial" w:hAnsi="Arial" w:cs="Arial"/>
          <w:i/>
          <w:sz w:val="24"/>
          <w:szCs w:val="24"/>
        </w:rPr>
        <w:t>/2019</w:t>
      </w:r>
    </w:p>
    <w:p w:rsidR="00F13995" w:rsidRPr="005F1500" w:rsidRDefault="00F13995" w:rsidP="00F13995">
      <w:pPr>
        <w:spacing w:line="360" w:lineRule="auto"/>
        <w:jc w:val="both"/>
        <w:rPr>
          <w:rFonts w:ascii="Arial" w:hAnsi="Arial" w:cs="Arial"/>
          <w:i/>
          <w:sz w:val="22"/>
          <w:szCs w:val="22"/>
        </w:rPr>
      </w:pPr>
      <w:r w:rsidRPr="001000A2">
        <w:rPr>
          <w:rFonts w:ascii="Arial" w:hAnsi="Arial" w:cs="Arial"/>
          <w:i/>
          <w:sz w:val="24"/>
          <w:szCs w:val="24"/>
        </w:rPr>
        <w:t xml:space="preserve">OBJETO: </w:t>
      </w:r>
      <w:r>
        <w:rPr>
          <w:rFonts w:ascii="Arial" w:hAnsi="Arial" w:cs="Arial"/>
          <w:i/>
          <w:sz w:val="24"/>
          <w:szCs w:val="24"/>
        </w:rPr>
        <w:t xml:space="preserve">SERVIÇOS DE </w:t>
      </w:r>
      <w:r w:rsidR="005F1500">
        <w:rPr>
          <w:rFonts w:ascii="Arial" w:hAnsi="Arial" w:cs="Arial"/>
          <w:i/>
          <w:sz w:val="24"/>
          <w:szCs w:val="24"/>
        </w:rPr>
        <w:t>ARBITRAGEM ESPORTIVA</w:t>
      </w:r>
    </w:p>
    <w:p w:rsidR="005F1500" w:rsidRPr="005F1500" w:rsidRDefault="005F1500" w:rsidP="005F1500">
      <w:pPr>
        <w:spacing w:line="360" w:lineRule="auto"/>
        <w:jc w:val="both"/>
        <w:rPr>
          <w:rFonts w:ascii="Arial" w:hAnsi="Arial" w:cs="Arial"/>
          <w:i/>
          <w:sz w:val="24"/>
          <w:szCs w:val="24"/>
        </w:rPr>
      </w:pPr>
      <w:r w:rsidRPr="005F1500">
        <w:rPr>
          <w:rFonts w:ascii="Arial" w:hAnsi="Arial" w:cs="Arial"/>
          <w:i/>
          <w:sz w:val="24"/>
          <w:szCs w:val="24"/>
        </w:rPr>
        <w:t>VALOR TOTAL: R$ 16.820,00 (DEZESSEIS MIL OITOCENTOS E VINTE REAIS)</w:t>
      </w:r>
    </w:p>
    <w:p w:rsidR="00F13995" w:rsidRPr="00375970" w:rsidRDefault="005F1500" w:rsidP="005F1500">
      <w:pPr>
        <w:spacing w:line="360" w:lineRule="auto"/>
        <w:jc w:val="both"/>
        <w:rPr>
          <w:rFonts w:ascii="Arial" w:hAnsi="Arial" w:cs="Arial"/>
          <w:i/>
          <w:sz w:val="24"/>
          <w:szCs w:val="24"/>
        </w:rPr>
      </w:pPr>
      <w:r>
        <w:rPr>
          <w:rFonts w:ascii="Arial" w:hAnsi="Arial" w:cs="Arial"/>
          <w:i/>
          <w:sz w:val="24"/>
          <w:szCs w:val="24"/>
        </w:rPr>
        <w:t>TERMO INICIAL: 03/07</w:t>
      </w:r>
      <w:r w:rsidR="00F13995" w:rsidRPr="00375970">
        <w:rPr>
          <w:rFonts w:ascii="Arial" w:hAnsi="Arial" w:cs="Arial"/>
          <w:i/>
          <w:sz w:val="24"/>
          <w:szCs w:val="24"/>
        </w:rPr>
        <w:t>/2019</w:t>
      </w:r>
      <w:r w:rsidR="00F13995">
        <w:rPr>
          <w:rFonts w:ascii="Arial" w:hAnsi="Arial" w:cs="Arial"/>
          <w:i/>
          <w:sz w:val="24"/>
          <w:szCs w:val="24"/>
        </w:rPr>
        <w:t xml:space="preserve"> </w:t>
      </w:r>
    </w:p>
    <w:p w:rsidR="00F13995" w:rsidRPr="001000A2" w:rsidRDefault="00F13995" w:rsidP="00F13995">
      <w:pPr>
        <w:spacing w:line="360" w:lineRule="auto"/>
        <w:jc w:val="both"/>
        <w:rPr>
          <w:rFonts w:ascii="Arial" w:hAnsi="Arial" w:cs="Arial"/>
          <w:i/>
          <w:sz w:val="24"/>
          <w:szCs w:val="24"/>
        </w:rPr>
      </w:pPr>
      <w:r>
        <w:rPr>
          <w:rFonts w:ascii="Arial" w:hAnsi="Arial" w:cs="Arial"/>
          <w:i/>
          <w:sz w:val="24"/>
          <w:szCs w:val="24"/>
        </w:rPr>
        <w:t>TERMO FINAL: 31/12</w:t>
      </w:r>
      <w:r w:rsidRPr="001000A2">
        <w:rPr>
          <w:rFonts w:ascii="Arial" w:hAnsi="Arial" w:cs="Arial"/>
          <w:i/>
          <w:sz w:val="24"/>
          <w:szCs w:val="24"/>
        </w:rPr>
        <w:t>/2019</w:t>
      </w:r>
    </w:p>
    <w:p w:rsidR="00F13995" w:rsidRPr="001000A2" w:rsidRDefault="00F13995" w:rsidP="00F13995">
      <w:pPr>
        <w:rPr>
          <w:i/>
          <w:sz w:val="24"/>
          <w:szCs w:val="24"/>
        </w:rPr>
      </w:pPr>
    </w:p>
    <w:p w:rsidR="00F13995" w:rsidRPr="001000A2" w:rsidRDefault="00F13995" w:rsidP="00F13995">
      <w:pPr>
        <w:rPr>
          <w:i/>
          <w:sz w:val="24"/>
          <w:szCs w:val="24"/>
        </w:rPr>
      </w:pPr>
    </w:p>
    <w:p w:rsidR="00F13995" w:rsidRPr="001000A2" w:rsidRDefault="00F13995" w:rsidP="00F13995">
      <w:pPr>
        <w:rPr>
          <w:i/>
          <w:sz w:val="24"/>
          <w:szCs w:val="24"/>
        </w:rPr>
      </w:pPr>
    </w:p>
    <w:p w:rsidR="00F13995" w:rsidRPr="001000A2" w:rsidRDefault="00F13995" w:rsidP="00F13995">
      <w:pPr>
        <w:rPr>
          <w:i/>
          <w:sz w:val="24"/>
          <w:szCs w:val="24"/>
        </w:rPr>
      </w:pPr>
    </w:p>
    <w:p w:rsidR="00F13995" w:rsidRDefault="00F13995" w:rsidP="00F13995"/>
    <w:p w:rsidR="00F13995" w:rsidRDefault="00F13995" w:rsidP="00F13995"/>
    <w:p w:rsidR="00F13995" w:rsidRDefault="00F13995" w:rsidP="00F13995"/>
    <w:p w:rsidR="00F13995" w:rsidRDefault="00F13995" w:rsidP="00F13995"/>
    <w:p w:rsidR="00F13995" w:rsidRDefault="00F13995" w:rsidP="00F13995"/>
    <w:p w:rsidR="00F13995" w:rsidRDefault="00F13995" w:rsidP="00F13995"/>
    <w:p w:rsidR="00F13995" w:rsidRDefault="00F13995" w:rsidP="00F13995"/>
    <w:p w:rsidR="00F13995" w:rsidRDefault="00F13995" w:rsidP="00F13995"/>
    <w:p w:rsidR="00500102" w:rsidRDefault="00500102"/>
    <w:sectPr w:rsidR="00500102" w:rsidSect="005946C5">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357" w:rsidRDefault="00D86357" w:rsidP="00F13995">
      <w:r>
        <w:separator/>
      </w:r>
    </w:p>
  </w:endnote>
  <w:endnote w:type="continuationSeparator" w:id="0">
    <w:p w:rsidR="00D86357" w:rsidRDefault="00D86357" w:rsidP="00F1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D86357"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4937" w:rsidRDefault="00D86357" w:rsidP="005946C5">
    <w:pPr>
      <w:pStyle w:val="Rodap"/>
      <w:ind w:right="360"/>
    </w:pPr>
  </w:p>
  <w:p w:rsidR="00804937" w:rsidRDefault="00D863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D86357"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F1500">
      <w:rPr>
        <w:rStyle w:val="Nmerodepgina"/>
        <w:noProof/>
      </w:rPr>
      <w:t>1</w:t>
    </w:r>
    <w:r>
      <w:rPr>
        <w:rStyle w:val="Nmerodepgina"/>
      </w:rPr>
      <w:fldChar w:fldCharType="end"/>
    </w:r>
  </w:p>
  <w:p w:rsidR="00804937" w:rsidRDefault="00D86357"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357" w:rsidRDefault="00D86357" w:rsidP="00F13995">
      <w:r>
        <w:separator/>
      </w:r>
    </w:p>
  </w:footnote>
  <w:footnote w:type="continuationSeparator" w:id="0">
    <w:p w:rsidR="00D86357" w:rsidRDefault="00D86357" w:rsidP="00F13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D86357">
    <w:pPr>
      <w:pStyle w:val="Cabealho"/>
    </w:pPr>
    <w:r>
      <w:fldChar w:fldCharType="begin"/>
    </w:r>
    <w:r>
      <w:instrText xml:space="preserve"> TIME \@ "h:mm am/pm" </w:instrText>
    </w:r>
    <w:r>
      <w:fldChar w:fldCharType="separate"/>
    </w:r>
    <w:r>
      <w:rPr>
        <w:noProof/>
      </w:rPr>
      <w:t xml:space="preserve">2:52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04937">
      <w:tc>
        <w:tcPr>
          <w:tcW w:w="9705" w:type="dxa"/>
          <w:gridSpan w:val="2"/>
          <w:shd w:val="clear" w:color="auto" w:fill="FFFFFF"/>
        </w:tcPr>
        <w:p w:rsidR="00804937" w:rsidRPr="005C1A8D" w:rsidRDefault="00D86357"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1FA32D9C" wp14:editId="52198559">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04937">
      <w:tc>
        <w:tcPr>
          <w:tcW w:w="9705" w:type="dxa"/>
          <w:gridSpan w:val="2"/>
          <w:shd w:val="clear" w:color="auto" w:fill="FFFFFF"/>
        </w:tcPr>
        <w:p w:rsidR="00804937" w:rsidRPr="005C1A8D" w:rsidRDefault="00D86357" w:rsidP="005946C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804937">
      <w:tc>
        <w:tcPr>
          <w:tcW w:w="9705" w:type="dxa"/>
          <w:gridSpan w:val="2"/>
          <w:shd w:val="clear" w:color="auto" w:fill="FFFFFF"/>
        </w:tcPr>
        <w:p w:rsidR="00804937" w:rsidRPr="005C1A8D" w:rsidRDefault="00F13995" w:rsidP="005946C5">
          <w:pPr>
            <w:pStyle w:val="Ttulo1"/>
            <w:spacing w:before="120" w:after="120"/>
            <w:rPr>
              <w:rFonts w:eastAsia="Times New Roman"/>
              <w:sz w:val="18"/>
              <w:szCs w:val="18"/>
            </w:rPr>
          </w:pPr>
          <w:r>
            <w:rPr>
              <w:rFonts w:eastAsia="Times New Roman"/>
              <w:sz w:val="18"/>
              <w:szCs w:val="18"/>
            </w:rPr>
            <w:t>PROCESSO DE LICITAÇÃO – 054</w:t>
          </w:r>
          <w:r w:rsidR="00D86357">
            <w:rPr>
              <w:rFonts w:eastAsia="Times New Roman"/>
              <w:sz w:val="18"/>
              <w:szCs w:val="18"/>
            </w:rPr>
            <w:t>/2019</w:t>
          </w:r>
        </w:p>
      </w:tc>
    </w:tr>
    <w:tr w:rsidR="00804937">
      <w:trPr>
        <w:cantSplit/>
      </w:trPr>
      <w:tc>
        <w:tcPr>
          <w:tcW w:w="4888" w:type="dxa"/>
          <w:shd w:val="clear" w:color="auto" w:fill="FFFFFF"/>
        </w:tcPr>
        <w:p w:rsidR="00804937" w:rsidRPr="005C1A8D" w:rsidRDefault="00D86357" w:rsidP="0051169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DISPENSA 1</w:t>
          </w:r>
          <w:r w:rsidR="00F13995">
            <w:rPr>
              <w:rFonts w:eastAsia="Times New Roman" w:cs="Arial"/>
              <w:bCs/>
              <w:sz w:val="18"/>
              <w:szCs w:val="18"/>
              <w:lang w:val="pt-PT"/>
            </w:rPr>
            <w:t>6</w:t>
          </w:r>
          <w:r>
            <w:rPr>
              <w:rFonts w:eastAsia="Times New Roman" w:cs="Arial"/>
              <w:bCs/>
              <w:sz w:val="18"/>
              <w:szCs w:val="18"/>
              <w:lang w:val="pt-PT"/>
            </w:rPr>
            <w:t>/2019</w:t>
          </w:r>
        </w:p>
      </w:tc>
      <w:tc>
        <w:tcPr>
          <w:tcW w:w="4817" w:type="dxa"/>
          <w:shd w:val="clear" w:color="auto" w:fill="FFFFFF"/>
        </w:tcPr>
        <w:p w:rsidR="00804937" w:rsidRPr="00D97B08" w:rsidRDefault="00D86357" w:rsidP="005946C5">
          <w:pPr>
            <w:pStyle w:val="Ttulo1"/>
            <w:spacing w:before="120"/>
            <w:ind w:left="262"/>
            <w:rPr>
              <w:rFonts w:eastAsia="Times New Roman" w:cs="Arial"/>
              <w:sz w:val="18"/>
              <w:szCs w:val="18"/>
            </w:rPr>
          </w:pPr>
          <w:r>
            <w:rPr>
              <w:rFonts w:cs="Arial"/>
              <w:bCs/>
              <w:sz w:val="18"/>
              <w:szCs w:val="18"/>
              <w:lang w:val="pt-PT"/>
            </w:rPr>
            <w:t>TIPO: MENOR PREÇO</w:t>
          </w:r>
        </w:p>
      </w:tc>
    </w:tr>
  </w:tbl>
  <w:p w:rsidR="00804937" w:rsidRPr="004D5FDD" w:rsidRDefault="00D86357">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95"/>
    <w:rsid w:val="000800F7"/>
    <w:rsid w:val="00310726"/>
    <w:rsid w:val="00500102"/>
    <w:rsid w:val="005F1500"/>
    <w:rsid w:val="0060019F"/>
    <w:rsid w:val="006B1E50"/>
    <w:rsid w:val="00794238"/>
    <w:rsid w:val="009253CC"/>
    <w:rsid w:val="00A76A35"/>
    <w:rsid w:val="00C343B9"/>
    <w:rsid w:val="00D86357"/>
    <w:rsid w:val="00F139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9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13995"/>
    <w:pPr>
      <w:keepNext/>
      <w:jc w:val="center"/>
      <w:outlineLvl w:val="0"/>
    </w:pPr>
    <w:rPr>
      <w:rFonts w:ascii="Arial" w:hAnsi="Arial"/>
      <w:b/>
      <w:sz w:val="24"/>
    </w:rPr>
  </w:style>
  <w:style w:type="paragraph" w:styleId="Ttulo2">
    <w:name w:val="heading 2"/>
    <w:basedOn w:val="Normal"/>
    <w:next w:val="Normal"/>
    <w:link w:val="Ttulo2Char"/>
    <w:qFormat/>
    <w:rsid w:val="00F13995"/>
    <w:pPr>
      <w:keepNext/>
      <w:outlineLvl w:val="1"/>
    </w:pPr>
    <w:rPr>
      <w:rFonts w:ascii="Arial" w:hAnsi="Arial"/>
      <w:sz w:val="24"/>
    </w:rPr>
  </w:style>
  <w:style w:type="paragraph" w:styleId="Ttulo4">
    <w:name w:val="heading 4"/>
    <w:basedOn w:val="Normal"/>
    <w:next w:val="Normal"/>
    <w:link w:val="Ttulo4Char"/>
    <w:qFormat/>
    <w:rsid w:val="00F13995"/>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3995"/>
    <w:rPr>
      <w:rFonts w:ascii="Arial" w:eastAsia="Batang" w:hAnsi="Arial" w:cs="Times New Roman"/>
      <w:b/>
      <w:sz w:val="24"/>
      <w:szCs w:val="20"/>
      <w:lang w:eastAsia="pt-BR"/>
    </w:rPr>
  </w:style>
  <w:style w:type="character" w:customStyle="1" w:styleId="Ttulo2Char">
    <w:name w:val="Título 2 Char"/>
    <w:basedOn w:val="Fontepargpadro"/>
    <w:link w:val="Ttulo2"/>
    <w:rsid w:val="00F13995"/>
    <w:rPr>
      <w:rFonts w:ascii="Arial" w:eastAsia="Batang" w:hAnsi="Arial" w:cs="Times New Roman"/>
      <w:sz w:val="24"/>
      <w:szCs w:val="20"/>
      <w:lang w:eastAsia="pt-BR"/>
    </w:rPr>
  </w:style>
  <w:style w:type="character" w:customStyle="1" w:styleId="Ttulo4Char">
    <w:name w:val="Título 4 Char"/>
    <w:basedOn w:val="Fontepargpadro"/>
    <w:link w:val="Ttulo4"/>
    <w:rsid w:val="00F13995"/>
    <w:rPr>
      <w:rFonts w:ascii="Times New Roman" w:eastAsia="Batang" w:hAnsi="Times New Roman" w:cs="Times New Roman"/>
      <w:b/>
      <w:bCs/>
      <w:sz w:val="28"/>
      <w:szCs w:val="20"/>
      <w:lang w:val="en-US" w:eastAsia="pt-BR"/>
    </w:rPr>
  </w:style>
  <w:style w:type="paragraph" w:styleId="Cabealho">
    <w:name w:val="header"/>
    <w:basedOn w:val="Normal"/>
    <w:link w:val="CabealhoChar"/>
    <w:rsid w:val="00F13995"/>
    <w:pPr>
      <w:tabs>
        <w:tab w:val="center" w:pos="4419"/>
        <w:tab w:val="right" w:pos="8838"/>
      </w:tabs>
    </w:pPr>
  </w:style>
  <w:style w:type="character" w:customStyle="1" w:styleId="CabealhoChar">
    <w:name w:val="Cabeçalho Char"/>
    <w:basedOn w:val="Fontepargpadro"/>
    <w:link w:val="Cabealho"/>
    <w:rsid w:val="00F13995"/>
    <w:rPr>
      <w:rFonts w:ascii="Times New Roman" w:eastAsia="Batang" w:hAnsi="Times New Roman" w:cs="Times New Roman"/>
      <w:sz w:val="20"/>
      <w:szCs w:val="20"/>
      <w:lang w:eastAsia="pt-BR"/>
    </w:rPr>
  </w:style>
  <w:style w:type="paragraph" w:styleId="Rodap">
    <w:name w:val="footer"/>
    <w:basedOn w:val="Normal"/>
    <w:link w:val="RodapChar"/>
    <w:rsid w:val="00F13995"/>
    <w:pPr>
      <w:tabs>
        <w:tab w:val="center" w:pos="4419"/>
        <w:tab w:val="right" w:pos="8838"/>
      </w:tabs>
    </w:pPr>
  </w:style>
  <w:style w:type="character" w:customStyle="1" w:styleId="RodapChar">
    <w:name w:val="Rodapé Char"/>
    <w:basedOn w:val="Fontepargpadro"/>
    <w:link w:val="Rodap"/>
    <w:rsid w:val="00F13995"/>
    <w:rPr>
      <w:rFonts w:ascii="Times New Roman" w:eastAsia="Batang" w:hAnsi="Times New Roman" w:cs="Times New Roman"/>
      <w:sz w:val="20"/>
      <w:szCs w:val="20"/>
      <w:lang w:eastAsia="pt-BR"/>
    </w:rPr>
  </w:style>
  <w:style w:type="character" w:styleId="Nmerodepgina">
    <w:name w:val="page number"/>
    <w:basedOn w:val="Fontepargpadro"/>
    <w:rsid w:val="00F13995"/>
  </w:style>
  <w:style w:type="paragraph" w:styleId="Corpodetexto2">
    <w:name w:val="Body Text 2"/>
    <w:basedOn w:val="Normal"/>
    <w:link w:val="Corpodetexto2Char"/>
    <w:rsid w:val="00F1399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13995"/>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1399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13995"/>
    <w:rPr>
      <w:rFonts w:ascii="Arial" w:eastAsia="Batang" w:hAnsi="Arial" w:cs="Arial"/>
      <w:lang w:val="pt-PT" w:eastAsia="pt-BR"/>
    </w:rPr>
  </w:style>
  <w:style w:type="table" w:styleId="Tabelacomgrade">
    <w:name w:val="Table Grid"/>
    <w:basedOn w:val="Tabelanormal"/>
    <w:rsid w:val="00F139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13995"/>
    <w:pPr>
      <w:ind w:left="720"/>
      <w:contextualSpacing/>
    </w:pPr>
    <w:rPr>
      <w:rFonts w:eastAsia="Times New Roman"/>
      <w:sz w:val="28"/>
    </w:rPr>
  </w:style>
  <w:style w:type="paragraph" w:customStyle="1" w:styleId="WW-Recuodecorpodetexto2">
    <w:name w:val="WW-Recuo de corpo de texto 2"/>
    <w:basedOn w:val="Normal"/>
    <w:rsid w:val="00F1399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F13995"/>
    <w:pPr>
      <w:suppressAutoHyphens/>
    </w:pPr>
    <w:rPr>
      <w:rFonts w:ascii="Century Gothic" w:eastAsia="Times New Roman" w:hAnsi="Century Gothic"/>
      <w:b/>
      <w:sz w:val="22"/>
      <w:lang w:eastAsia="ar-SA"/>
    </w:rPr>
  </w:style>
  <w:style w:type="paragraph" w:styleId="SemEspaamento">
    <w:name w:val="No Spacing"/>
    <w:uiPriority w:val="1"/>
    <w:qFormat/>
    <w:rsid w:val="00F13995"/>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F13995"/>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9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13995"/>
    <w:pPr>
      <w:keepNext/>
      <w:jc w:val="center"/>
      <w:outlineLvl w:val="0"/>
    </w:pPr>
    <w:rPr>
      <w:rFonts w:ascii="Arial" w:hAnsi="Arial"/>
      <w:b/>
      <w:sz w:val="24"/>
    </w:rPr>
  </w:style>
  <w:style w:type="paragraph" w:styleId="Ttulo2">
    <w:name w:val="heading 2"/>
    <w:basedOn w:val="Normal"/>
    <w:next w:val="Normal"/>
    <w:link w:val="Ttulo2Char"/>
    <w:qFormat/>
    <w:rsid w:val="00F13995"/>
    <w:pPr>
      <w:keepNext/>
      <w:outlineLvl w:val="1"/>
    </w:pPr>
    <w:rPr>
      <w:rFonts w:ascii="Arial" w:hAnsi="Arial"/>
      <w:sz w:val="24"/>
    </w:rPr>
  </w:style>
  <w:style w:type="paragraph" w:styleId="Ttulo4">
    <w:name w:val="heading 4"/>
    <w:basedOn w:val="Normal"/>
    <w:next w:val="Normal"/>
    <w:link w:val="Ttulo4Char"/>
    <w:qFormat/>
    <w:rsid w:val="00F13995"/>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3995"/>
    <w:rPr>
      <w:rFonts w:ascii="Arial" w:eastAsia="Batang" w:hAnsi="Arial" w:cs="Times New Roman"/>
      <w:b/>
      <w:sz w:val="24"/>
      <w:szCs w:val="20"/>
      <w:lang w:eastAsia="pt-BR"/>
    </w:rPr>
  </w:style>
  <w:style w:type="character" w:customStyle="1" w:styleId="Ttulo2Char">
    <w:name w:val="Título 2 Char"/>
    <w:basedOn w:val="Fontepargpadro"/>
    <w:link w:val="Ttulo2"/>
    <w:rsid w:val="00F13995"/>
    <w:rPr>
      <w:rFonts w:ascii="Arial" w:eastAsia="Batang" w:hAnsi="Arial" w:cs="Times New Roman"/>
      <w:sz w:val="24"/>
      <w:szCs w:val="20"/>
      <w:lang w:eastAsia="pt-BR"/>
    </w:rPr>
  </w:style>
  <w:style w:type="character" w:customStyle="1" w:styleId="Ttulo4Char">
    <w:name w:val="Título 4 Char"/>
    <w:basedOn w:val="Fontepargpadro"/>
    <w:link w:val="Ttulo4"/>
    <w:rsid w:val="00F13995"/>
    <w:rPr>
      <w:rFonts w:ascii="Times New Roman" w:eastAsia="Batang" w:hAnsi="Times New Roman" w:cs="Times New Roman"/>
      <w:b/>
      <w:bCs/>
      <w:sz w:val="28"/>
      <w:szCs w:val="20"/>
      <w:lang w:val="en-US" w:eastAsia="pt-BR"/>
    </w:rPr>
  </w:style>
  <w:style w:type="paragraph" w:styleId="Cabealho">
    <w:name w:val="header"/>
    <w:basedOn w:val="Normal"/>
    <w:link w:val="CabealhoChar"/>
    <w:rsid w:val="00F13995"/>
    <w:pPr>
      <w:tabs>
        <w:tab w:val="center" w:pos="4419"/>
        <w:tab w:val="right" w:pos="8838"/>
      </w:tabs>
    </w:pPr>
  </w:style>
  <w:style w:type="character" w:customStyle="1" w:styleId="CabealhoChar">
    <w:name w:val="Cabeçalho Char"/>
    <w:basedOn w:val="Fontepargpadro"/>
    <w:link w:val="Cabealho"/>
    <w:rsid w:val="00F13995"/>
    <w:rPr>
      <w:rFonts w:ascii="Times New Roman" w:eastAsia="Batang" w:hAnsi="Times New Roman" w:cs="Times New Roman"/>
      <w:sz w:val="20"/>
      <w:szCs w:val="20"/>
      <w:lang w:eastAsia="pt-BR"/>
    </w:rPr>
  </w:style>
  <w:style w:type="paragraph" w:styleId="Rodap">
    <w:name w:val="footer"/>
    <w:basedOn w:val="Normal"/>
    <w:link w:val="RodapChar"/>
    <w:rsid w:val="00F13995"/>
    <w:pPr>
      <w:tabs>
        <w:tab w:val="center" w:pos="4419"/>
        <w:tab w:val="right" w:pos="8838"/>
      </w:tabs>
    </w:pPr>
  </w:style>
  <w:style w:type="character" w:customStyle="1" w:styleId="RodapChar">
    <w:name w:val="Rodapé Char"/>
    <w:basedOn w:val="Fontepargpadro"/>
    <w:link w:val="Rodap"/>
    <w:rsid w:val="00F13995"/>
    <w:rPr>
      <w:rFonts w:ascii="Times New Roman" w:eastAsia="Batang" w:hAnsi="Times New Roman" w:cs="Times New Roman"/>
      <w:sz w:val="20"/>
      <w:szCs w:val="20"/>
      <w:lang w:eastAsia="pt-BR"/>
    </w:rPr>
  </w:style>
  <w:style w:type="character" w:styleId="Nmerodepgina">
    <w:name w:val="page number"/>
    <w:basedOn w:val="Fontepargpadro"/>
    <w:rsid w:val="00F13995"/>
  </w:style>
  <w:style w:type="paragraph" w:styleId="Corpodetexto2">
    <w:name w:val="Body Text 2"/>
    <w:basedOn w:val="Normal"/>
    <w:link w:val="Corpodetexto2Char"/>
    <w:rsid w:val="00F1399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13995"/>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1399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13995"/>
    <w:rPr>
      <w:rFonts w:ascii="Arial" w:eastAsia="Batang" w:hAnsi="Arial" w:cs="Arial"/>
      <w:lang w:val="pt-PT" w:eastAsia="pt-BR"/>
    </w:rPr>
  </w:style>
  <w:style w:type="table" w:styleId="Tabelacomgrade">
    <w:name w:val="Table Grid"/>
    <w:basedOn w:val="Tabelanormal"/>
    <w:rsid w:val="00F139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13995"/>
    <w:pPr>
      <w:ind w:left="720"/>
      <w:contextualSpacing/>
    </w:pPr>
    <w:rPr>
      <w:rFonts w:eastAsia="Times New Roman"/>
      <w:sz w:val="28"/>
    </w:rPr>
  </w:style>
  <w:style w:type="paragraph" w:customStyle="1" w:styleId="WW-Recuodecorpodetexto2">
    <w:name w:val="WW-Recuo de corpo de texto 2"/>
    <w:basedOn w:val="Normal"/>
    <w:rsid w:val="00F1399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F13995"/>
    <w:pPr>
      <w:suppressAutoHyphens/>
    </w:pPr>
    <w:rPr>
      <w:rFonts w:ascii="Century Gothic" w:eastAsia="Times New Roman" w:hAnsi="Century Gothic"/>
      <w:b/>
      <w:sz w:val="22"/>
      <w:lang w:eastAsia="ar-SA"/>
    </w:rPr>
  </w:style>
  <w:style w:type="paragraph" w:styleId="SemEspaamento">
    <w:name w:val="No Spacing"/>
    <w:uiPriority w:val="1"/>
    <w:qFormat/>
    <w:rsid w:val="00F13995"/>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F13995"/>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2096</Words>
  <Characters>11324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2019-07-09T17:52:00Z</dcterms:created>
  <dcterms:modified xsi:type="dcterms:W3CDTF">2019-07-09T18:08:00Z</dcterms:modified>
</cp:coreProperties>
</file>