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3B6C12">
        <w:rPr>
          <w:rFonts w:ascii="Arial" w:hAnsi="Arial" w:cs="Arial"/>
          <w:sz w:val="22"/>
          <w:szCs w:val="22"/>
        </w:rPr>
        <w:t>5</w:t>
      </w:r>
      <w:r w:rsidR="00263435">
        <w:rPr>
          <w:rFonts w:ascii="Arial" w:hAnsi="Arial" w:cs="Arial"/>
          <w:sz w:val="22"/>
          <w:szCs w:val="22"/>
        </w:rPr>
        <w:t>5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3B6C12">
        <w:rPr>
          <w:rFonts w:ascii="Arial" w:hAnsi="Arial" w:cs="Arial"/>
          <w:sz w:val="22"/>
          <w:szCs w:val="22"/>
        </w:rPr>
        <w:t>3</w:t>
      </w:r>
    </w:p>
    <w:p w:rsidR="00263435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00</w:t>
      </w:r>
      <w:r w:rsidR="008F4AF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3B6C12">
        <w:rPr>
          <w:rFonts w:ascii="Arial" w:hAnsi="Arial" w:cs="Arial"/>
          <w:sz w:val="22"/>
          <w:szCs w:val="22"/>
        </w:rPr>
        <w:t>3</w:t>
      </w:r>
    </w:p>
    <w:p w:rsidR="001A3A4B" w:rsidRDefault="00F94BE4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BE4">
        <w:rPr>
          <w:rFonts w:ascii="Arial" w:hAnsi="Arial" w:cs="Arial"/>
          <w:b/>
          <w:sz w:val="22"/>
          <w:szCs w:val="22"/>
        </w:rPr>
        <w:t>CESSÃO TEMPORÁRIA PARA A EXPLORAÇÃO DE ESPAÇO PÚBLICO NA XXX</w:t>
      </w:r>
      <w:r w:rsidR="00FF67B1">
        <w:rPr>
          <w:rFonts w:ascii="Arial" w:hAnsi="Arial" w:cs="Arial"/>
          <w:b/>
          <w:sz w:val="22"/>
          <w:szCs w:val="22"/>
        </w:rPr>
        <w:t>I</w:t>
      </w:r>
      <w:r w:rsidRPr="00F94BE4">
        <w:rPr>
          <w:rFonts w:ascii="Arial" w:hAnsi="Arial" w:cs="Arial"/>
          <w:b/>
          <w:sz w:val="22"/>
          <w:szCs w:val="22"/>
        </w:rPr>
        <w:t xml:space="preserve"> EXPOSIÇÃO AGROPECUÁRIA E TORNEIO LEITEIRO DO MUNICÍPIO</w:t>
      </w:r>
      <w:r w:rsidR="00291110"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B20454" w:rsidRPr="00B20454">
        <w:rPr>
          <w:rStyle w:val="Hyperlink"/>
          <w:rFonts w:ascii="Arial" w:hAnsi="Arial" w:cs="Arial"/>
          <w:sz w:val="22"/>
          <w:szCs w:val="22"/>
        </w:rPr>
        <w:t>https://desterrodomelo.mg.gov.br/licitacao.php?id=489</w:t>
      </w:r>
      <w:r w:rsidRPr="003F5B1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32F5">
        <w:rPr>
          <w:rFonts w:ascii="Arial" w:hAnsi="Arial" w:cs="Arial"/>
          <w:b/>
          <w:i/>
          <w:sz w:val="22"/>
          <w:szCs w:val="22"/>
        </w:rPr>
        <w:t>Credencio</w:t>
      </w:r>
      <w:proofErr w:type="gramEnd"/>
      <w:r w:rsidRPr="003F5B1F">
        <w:rPr>
          <w:rFonts w:ascii="Arial" w:hAnsi="Arial" w:cs="Arial"/>
          <w:b/>
          <w:i/>
          <w:sz w:val="22"/>
          <w:szCs w:val="22"/>
        </w:rPr>
        <w:t xml:space="preserve"> o</w:t>
      </w:r>
      <w:r w:rsidR="000B32F5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abaixo registrado: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A22FD9" w:rsidRDefault="00A22FD9" w:rsidP="00A22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1BA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– LINHA DO OESTE DISTRIBUIDORA DE BEBIDAS LTDA</w:t>
      </w:r>
      <w:r w:rsidRPr="00F94BE4">
        <w:rPr>
          <w:rFonts w:ascii="Arial" w:hAnsi="Arial" w:cs="Arial"/>
          <w:sz w:val="22"/>
          <w:szCs w:val="22"/>
        </w:rPr>
        <w:t xml:space="preserve">, pessoa jurídica, inscrita no CNPJ nº </w:t>
      </w:r>
      <w:r>
        <w:rPr>
          <w:rFonts w:ascii="Arial" w:hAnsi="Arial" w:cs="Arial"/>
          <w:sz w:val="22"/>
          <w:szCs w:val="22"/>
        </w:rPr>
        <w:t>27.153.896/0001-03</w:t>
      </w:r>
      <w:r w:rsidRPr="00F94BE4">
        <w:rPr>
          <w:rFonts w:ascii="Arial" w:hAnsi="Arial" w:cs="Arial"/>
          <w:sz w:val="22"/>
          <w:szCs w:val="22"/>
        </w:rPr>
        <w:t xml:space="preserve">, com sede na Rua </w:t>
      </w:r>
      <w:r>
        <w:rPr>
          <w:rFonts w:ascii="Arial" w:hAnsi="Arial" w:cs="Arial"/>
          <w:sz w:val="22"/>
          <w:szCs w:val="22"/>
        </w:rPr>
        <w:t>José Bonifácio</w:t>
      </w:r>
      <w:r w:rsidRPr="00F94B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nº 173, bairro Conselho</w:t>
      </w:r>
      <w:r w:rsidRPr="00F94B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Antônio Carlos</w:t>
      </w:r>
      <w:r w:rsidRPr="00F94BE4">
        <w:rPr>
          <w:rFonts w:ascii="Arial" w:hAnsi="Arial" w:cs="Arial"/>
          <w:sz w:val="22"/>
          <w:szCs w:val="22"/>
        </w:rPr>
        <w:t xml:space="preserve"> - Minas Gerais, CEP: </w:t>
      </w:r>
      <w:r>
        <w:rPr>
          <w:rFonts w:ascii="Arial" w:hAnsi="Arial" w:cs="Arial"/>
          <w:sz w:val="22"/>
          <w:szCs w:val="22"/>
        </w:rPr>
        <w:t>36.220-000, cujo o valor pela cessão do espaço público é R$ 4.000,00 (quatro mil reais)</w:t>
      </w:r>
      <w:r w:rsidRPr="000B32F5">
        <w:rPr>
          <w:rFonts w:ascii="Arial" w:hAnsi="Arial" w:cs="Arial"/>
          <w:sz w:val="22"/>
          <w:szCs w:val="22"/>
        </w:rPr>
        <w:t>.</w:t>
      </w:r>
      <w:r w:rsidRPr="00BF5B51">
        <w:rPr>
          <w:rFonts w:ascii="Arial" w:hAnsi="Arial" w:cs="Arial"/>
          <w:sz w:val="22"/>
          <w:szCs w:val="22"/>
        </w:rPr>
        <w:t xml:space="preserve"> </w:t>
      </w:r>
    </w:p>
    <w:p w:rsidR="009F5D13" w:rsidRDefault="009F5D13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786068">
        <w:rPr>
          <w:rFonts w:ascii="Arial" w:hAnsi="Arial" w:cs="Arial"/>
          <w:sz w:val="22"/>
          <w:szCs w:val="22"/>
        </w:rPr>
        <w:t>15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6D17E0"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 w:rsidR="00A8022F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3F5B1F">
        <w:rPr>
          <w:rFonts w:ascii="Arial" w:hAnsi="Arial" w:cs="Arial"/>
          <w:i/>
          <w:sz w:val="22"/>
          <w:szCs w:val="22"/>
        </w:rPr>
        <w:t>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47FBE" w:rsidRPr="00310DAE" w:rsidRDefault="00147FBE" w:rsidP="00147F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55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147FBE" w:rsidRDefault="00147FBE" w:rsidP="00147F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 003/2023</w:t>
      </w:r>
    </w:p>
    <w:p w:rsidR="00147FBE" w:rsidRDefault="00147FBE" w:rsidP="00147FBE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BE4">
        <w:rPr>
          <w:rFonts w:ascii="Arial" w:hAnsi="Arial" w:cs="Arial"/>
          <w:b/>
          <w:sz w:val="22"/>
          <w:szCs w:val="22"/>
        </w:rPr>
        <w:t>CESSÃO TEMPORÁRIA PARA A EXPLORAÇÃO DE ESPAÇO PÚBLICO NA XXX</w:t>
      </w:r>
      <w:r>
        <w:rPr>
          <w:rFonts w:ascii="Arial" w:hAnsi="Arial" w:cs="Arial"/>
          <w:b/>
          <w:sz w:val="22"/>
          <w:szCs w:val="22"/>
        </w:rPr>
        <w:t>I</w:t>
      </w:r>
      <w:r w:rsidRPr="00F94BE4">
        <w:rPr>
          <w:rFonts w:ascii="Arial" w:hAnsi="Arial" w:cs="Arial"/>
          <w:b/>
          <w:sz w:val="22"/>
          <w:szCs w:val="22"/>
        </w:rPr>
        <w:t xml:space="preserve"> EXPOSIÇÃO AGROPECUÁRIA E TORNEIO LEITEIRO DO MUNICÍPIO</w:t>
      </w:r>
      <w:r w:rsidRPr="00291110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</w:t>
      </w:r>
      <w:r w:rsidR="006D17E0" w:rsidRPr="006D17E0">
        <w:rPr>
          <w:rFonts w:ascii="Arial" w:hAnsi="Arial" w:cs="Arial"/>
          <w:sz w:val="22"/>
          <w:szCs w:val="22"/>
        </w:rPr>
        <w:t>decisão da Comissão de Licitação</w:t>
      </w:r>
      <w:r w:rsidRPr="003F5B1F">
        <w:rPr>
          <w:rFonts w:ascii="Arial" w:hAnsi="Arial" w:cs="Arial"/>
          <w:sz w:val="22"/>
          <w:szCs w:val="22"/>
        </w:rPr>
        <w:t xml:space="preserve">, e mapa de apuração dos vencedores publicado no site do Município em: </w:t>
      </w:r>
      <w:r w:rsidR="00A668B0" w:rsidRPr="00A668B0">
        <w:rPr>
          <w:rStyle w:val="Hyperlink"/>
          <w:rFonts w:ascii="Arial" w:hAnsi="Arial" w:cs="Arial"/>
          <w:sz w:val="22"/>
          <w:szCs w:val="22"/>
        </w:rPr>
        <w:t>https://desterrodomelo.mg.gov.br/licitacao.php?id=489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67100B">
        <w:rPr>
          <w:rFonts w:ascii="Arial" w:hAnsi="Arial" w:cs="Arial"/>
          <w:b/>
          <w:i/>
          <w:sz w:val="22"/>
          <w:szCs w:val="22"/>
        </w:rPr>
        <w:t>55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67100B">
        <w:rPr>
          <w:rFonts w:ascii="Arial" w:hAnsi="Arial" w:cs="Arial"/>
          <w:b/>
          <w:i/>
          <w:sz w:val="22"/>
          <w:szCs w:val="22"/>
        </w:rPr>
        <w:t>3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42500C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F94BE4">
        <w:rPr>
          <w:rFonts w:ascii="Arial" w:hAnsi="Arial" w:cs="Arial"/>
          <w:b/>
          <w:i/>
          <w:sz w:val="22"/>
          <w:szCs w:val="22"/>
        </w:rPr>
        <w:t>3</w:t>
      </w:r>
      <w:r w:rsidR="0042500C">
        <w:rPr>
          <w:rFonts w:ascii="Arial" w:hAnsi="Arial" w:cs="Arial"/>
          <w:b/>
          <w:i/>
          <w:sz w:val="22"/>
          <w:szCs w:val="22"/>
        </w:rPr>
        <w:t>/202</w:t>
      </w:r>
      <w:r w:rsidR="0067100B">
        <w:rPr>
          <w:rFonts w:ascii="Arial" w:hAnsi="Arial" w:cs="Arial"/>
          <w:b/>
          <w:i/>
          <w:sz w:val="22"/>
          <w:szCs w:val="22"/>
        </w:rPr>
        <w:t>3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</w:t>
      </w:r>
      <w:r w:rsidR="00C5604E" w:rsidRPr="00C5604E">
        <w:rPr>
          <w:rFonts w:ascii="Arial" w:hAnsi="Arial" w:cs="Arial"/>
          <w:b/>
          <w:i/>
          <w:sz w:val="22"/>
          <w:szCs w:val="22"/>
        </w:rPr>
        <w:t>CESSÃO TEMPORÁRIA PARA A EXPLORAÇÃO DE ESPAÇO PÚBLICO NA XXXI EXPOSIÇÃO AGROPECUÁRIA E TORNEIO LEITEIRO DO MUNICÍPIO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94BE4" w:rsidRPr="00B72029" w:rsidRDefault="00F94BE4" w:rsidP="00F94BE4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F94BE4" w:rsidRDefault="00F57D68" w:rsidP="00F94B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21BA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– LINHA DO OESTE DISTRIBUIDORA DE BEBIDAS LTDA</w:t>
      </w:r>
      <w:r w:rsidRPr="00F94BE4">
        <w:rPr>
          <w:rFonts w:ascii="Arial" w:hAnsi="Arial" w:cs="Arial"/>
          <w:sz w:val="22"/>
          <w:szCs w:val="22"/>
        </w:rPr>
        <w:t xml:space="preserve">, pessoa jurídica, inscrita no CNPJ nº </w:t>
      </w:r>
      <w:r>
        <w:rPr>
          <w:rFonts w:ascii="Arial" w:hAnsi="Arial" w:cs="Arial"/>
          <w:sz w:val="22"/>
          <w:szCs w:val="22"/>
        </w:rPr>
        <w:t>27.153.896/0001-03</w:t>
      </w:r>
      <w:r w:rsidRPr="00F94BE4">
        <w:rPr>
          <w:rFonts w:ascii="Arial" w:hAnsi="Arial" w:cs="Arial"/>
          <w:sz w:val="22"/>
          <w:szCs w:val="22"/>
        </w:rPr>
        <w:t xml:space="preserve">, com sede na Rua </w:t>
      </w:r>
      <w:r>
        <w:rPr>
          <w:rFonts w:ascii="Arial" w:hAnsi="Arial" w:cs="Arial"/>
          <w:sz w:val="22"/>
          <w:szCs w:val="22"/>
        </w:rPr>
        <w:t>José Bonifácio</w:t>
      </w:r>
      <w:r w:rsidRPr="00F94B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nº 173, bairro Conselho</w:t>
      </w:r>
      <w:r w:rsidRPr="00F94BE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Antônio Carlos</w:t>
      </w:r>
      <w:r w:rsidRPr="00F94BE4">
        <w:rPr>
          <w:rFonts w:ascii="Arial" w:hAnsi="Arial" w:cs="Arial"/>
          <w:sz w:val="22"/>
          <w:szCs w:val="22"/>
        </w:rPr>
        <w:t xml:space="preserve"> - Minas Gerais, CEP: </w:t>
      </w:r>
      <w:r>
        <w:rPr>
          <w:rFonts w:ascii="Arial" w:hAnsi="Arial" w:cs="Arial"/>
          <w:sz w:val="22"/>
          <w:szCs w:val="22"/>
        </w:rPr>
        <w:t>36.220-000</w:t>
      </w:r>
      <w:r w:rsidR="00F0497A">
        <w:rPr>
          <w:rFonts w:ascii="Arial" w:hAnsi="Arial" w:cs="Arial"/>
          <w:sz w:val="22"/>
          <w:szCs w:val="22"/>
        </w:rPr>
        <w:t xml:space="preserve">, cujo o valor </w:t>
      </w:r>
      <w:r w:rsidR="00F0497A">
        <w:rPr>
          <w:rFonts w:ascii="Arial" w:hAnsi="Arial" w:cs="Arial"/>
          <w:sz w:val="22"/>
          <w:szCs w:val="22"/>
        </w:rPr>
        <w:t>pela cessão do espaço público</w:t>
      </w:r>
      <w:r w:rsidR="00EC77B4">
        <w:rPr>
          <w:rFonts w:ascii="Arial" w:hAnsi="Arial" w:cs="Arial"/>
          <w:sz w:val="22"/>
          <w:szCs w:val="22"/>
        </w:rPr>
        <w:t xml:space="preserve"> </w:t>
      </w:r>
      <w:r w:rsidR="00F0497A">
        <w:rPr>
          <w:rFonts w:ascii="Arial" w:hAnsi="Arial" w:cs="Arial"/>
          <w:sz w:val="22"/>
          <w:szCs w:val="22"/>
        </w:rPr>
        <w:t>é</w:t>
      </w:r>
      <w:r w:rsidR="00EC77B4">
        <w:rPr>
          <w:rFonts w:ascii="Arial" w:hAnsi="Arial" w:cs="Arial"/>
          <w:sz w:val="22"/>
          <w:szCs w:val="22"/>
        </w:rPr>
        <w:t xml:space="preserve"> </w:t>
      </w:r>
      <w:r w:rsidR="00EC77B4">
        <w:rPr>
          <w:rFonts w:ascii="Arial" w:hAnsi="Arial" w:cs="Arial"/>
          <w:sz w:val="22"/>
          <w:szCs w:val="22"/>
        </w:rPr>
        <w:t>R$ 4.000,00 (quatro mil reais)</w:t>
      </w:r>
      <w:r w:rsidRPr="000B32F5">
        <w:rPr>
          <w:rFonts w:ascii="Arial" w:hAnsi="Arial" w:cs="Arial"/>
          <w:sz w:val="22"/>
          <w:szCs w:val="22"/>
        </w:rPr>
        <w:t>.</w:t>
      </w:r>
      <w:r w:rsidR="00F94BE4" w:rsidRPr="00BF5B51">
        <w:rPr>
          <w:rFonts w:ascii="Arial" w:hAnsi="Arial" w:cs="Arial"/>
          <w:sz w:val="22"/>
          <w:szCs w:val="22"/>
        </w:rPr>
        <w:t xml:space="preserve"> </w:t>
      </w:r>
    </w:p>
    <w:p w:rsidR="005B7949" w:rsidRDefault="005B7949" w:rsidP="00F94BE4">
      <w:pPr>
        <w:spacing w:line="360" w:lineRule="auto"/>
        <w:rPr>
          <w:rFonts w:ascii="Arial" w:hAnsi="Arial" w:cs="Arial"/>
          <w:sz w:val="22"/>
          <w:szCs w:val="22"/>
        </w:rPr>
      </w:pPr>
    </w:p>
    <w:p w:rsidR="00F94BE4" w:rsidRPr="003F5B1F" w:rsidRDefault="00CE0BEE" w:rsidP="00F94BE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15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F94BE4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94BE4" w:rsidRPr="003F5B1F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4F1D"/>
    <w:rsid w:val="00076A15"/>
    <w:rsid w:val="000A1C49"/>
    <w:rsid w:val="000B32F5"/>
    <w:rsid w:val="000B540D"/>
    <w:rsid w:val="000F4031"/>
    <w:rsid w:val="00100B61"/>
    <w:rsid w:val="001261D9"/>
    <w:rsid w:val="00147FBE"/>
    <w:rsid w:val="0015184E"/>
    <w:rsid w:val="00152C5D"/>
    <w:rsid w:val="00163872"/>
    <w:rsid w:val="00167885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56976"/>
    <w:rsid w:val="00263435"/>
    <w:rsid w:val="00270861"/>
    <w:rsid w:val="0027751D"/>
    <w:rsid w:val="00291110"/>
    <w:rsid w:val="002A3E1A"/>
    <w:rsid w:val="002B111C"/>
    <w:rsid w:val="002B5733"/>
    <w:rsid w:val="002D467F"/>
    <w:rsid w:val="002D6ED8"/>
    <w:rsid w:val="002E2455"/>
    <w:rsid w:val="002E5E11"/>
    <w:rsid w:val="002F6B00"/>
    <w:rsid w:val="00310DAE"/>
    <w:rsid w:val="00312B73"/>
    <w:rsid w:val="00326F82"/>
    <w:rsid w:val="0033333E"/>
    <w:rsid w:val="00335545"/>
    <w:rsid w:val="003453FA"/>
    <w:rsid w:val="00345CE4"/>
    <w:rsid w:val="00351C7C"/>
    <w:rsid w:val="00353909"/>
    <w:rsid w:val="00354899"/>
    <w:rsid w:val="00364FC7"/>
    <w:rsid w:val="003675EE"/>
    <w:rsid w:val="00373909"/>
    <w:rsid w:val="00382764"/>
    <w:rsid w:val="00384E8D"/>
    <w:rsid w:val="003924B4"/>
    <w:rsid w:val="003A2332"/>
    <w:rsid w:val="003A72E1"/>
    <w:rsid w:val="003B2C4B"/>
    <w:rsid w:val="003B6410"/>
    <w:rsid w:val="003B6C12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4710F"/>
    <w:rsid w:val="004656CB"/>
    <w:rsid w:val="00482BBA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B7949"/>
    <w:rsid w:val="005C6D71"/>
    <w:rsid w:val="005E43FC"/>
    <w:rsid w:val="005F052C"/>
    <w:rsid w:val="006073EC"/>
    <w:rsid w:val="0061121D"/>
    <w:rsid w:val="00614F38"/>
    <w:rsid w:val="0063432B"/>
    <w:rsid w:val="0064378E"/>
    <w:rsid w:val="00654EF8"/>
    <w:rsid w:val="00664116"/>
    <w:rsid w:val="00666A92"/>
    <w:rsid w:val="00670AF0"/>
    <w:rsid w:val="0067100B"/>
    <w:rsid w:val="006A1296"/>
    <w:rsid w:val="006B0456"/>
    <w:rsid w:val="006C337E"/>
    <w:rsid w:val="006C51D0"/>
    <w:rsid w:val="006C53F2"/>
    <w:rsid w:val="006D17E0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0547"/>
    <w:rsid w:val="0077466C"/>
    <w:rsid w:val="007756F4"/>
    <w:rsid w:val="00786068"/>
    <w:rsid w:val="00792387"/>
    <w:rsid w:val="00793A2E"/>
    <w:rsid w:val="00796B00"/>
    <w:rsid w:val="007B1B0B"/>
    <w:rsid w:val="007B53E8"/>
    <w:rsid w:val="007C2F8E"/>
    <w:rsid w:val="007D1D1E"/>
    <w:rsid w:val="007D55C9"/>
    <w:rsid w:val="007E4230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8F4AF2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22FD9"/>
    <w:rsid w:val="00A4519D"/>
    <w:rsid w:val="00A572B3"/>
    <w:rsid w:val="00A60CF0"/>
    <w:rsid w:val="00A6103C"/>
    <w:rsid w:val="00A64A5D"/>
    <w:rsid w:val="00A668B0"/>
    <w:rsid w:val="00A757C0"/>
    <w:rsid w:val="00A8022F"/>
    <w:rsid w:val="00A90422"/>
    <w:rsid w:val="00A926F7"/>
    <w:rsid w:val="00AB374B"/>
    <w:rsid w:val="00AC1B59"/>
    <w:rsid w:val="00AC2089"/>
    <w:rsid w:val="00AC60A0"/>
    <w:rsid w:val="00AC66DF"/>
    <w:rsid w:val="00AC6D99"/>
    <w:rsid w:val="00AD0EA8"/>
    <w:rsid w:val="00AE417A"/>
    <w:rsid w:val="00AF2F03"/>
    <w:rsid w:val="00B04FA6"/>
    <w:rsid w:val="00B14022"/>
    <w:rsid w:val="00B14141"/>
    <w:rsid w:val="00B20454"/>
    <w:rsid w:val="00B36E61"/>
    <w:rsid w:val="00B4094A"/>
    <w:rsid w:val="00B42874"/>
    <w:rsid w:val="00B458F8"/>
    <w:rsid w:val="00B4633A"/>
    <w:rsid w:val="00B476EA"/>
    <w:rsid w:val="00B53727"/>
    <w:rsid w:val="00B54D93"/>
    <w:rsid w:val="00B5573C"/>
    <w:rsid w:val="00B639BB"/>
    <w:rsid w:val="00B70218"/>
    <w:rsid w:val="00B72029"/>
    <w:rsid w:val="00B74E0C"/>
    <w:rsid w:val="00B75351"/>
    <w:rsid w:val="00B937F3"/>
    <w:rsid w:val="00B963A3"/>
    <w:rsid w:val="00B969FF"/>
    <w:rsid w:val="00BA00EB"/>
    <w:rsid w:val="00BA7B57"/>
    <w:rsid w:val="00BC0401"/>
    <w:rsid w:val="00BC5D10"/>
    <w:rsid w:val="00BE3BF3"/>
    <w:rsid w:val="00BF55CA"/>
    <w:rsid w:val="00BF5B51"/>
    <w:rsid w:val="00C07447"/>
    <w:rsid w:val="00C10769"/>
    <w:rsid w:val="00C242B0"/>
    <w:rsid w:val="00C26C5F"/>
    <w:rsid w:val="00C32846"/>
    <w:rsid w:val="00C45C3C"/>
    <w:rsid w:val="00C5604E"/>
    <w:rsid w:val="00C621BA"/>
    <w:rsid w:val="00C66492"/>
    <w:rsid w:val="00C677F0"/>
    <w:rsid w:val="00C74588"/>
    <w:rsid w:val="00C974A1"/>
    <w:rsid w:val="00CA6E9B"/>
    <w:rsid w:val="00CB294B"/>
    <w:rsid w:val="00CE0BEE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0573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201C"/>
    <w:rsid w:val="00E85E65"/>
    <w:rsid w:val="00E928EA"/>
    <w:rsid w:val="00EA2D43"/>
    <w:rsid w:val="00EB479D"/>
    <w:rsid w:val="00EB78A0"/>
    <w:rsid w:val="00EC5D2F"/>
    <w:rsid w:val="00EC71BD"/>
    <w:rsid w:val="00EC77B4"/>
    <w:rsid w:val="00ED4220"/>
    <w:rsid w:val="00EE0B6C"/>
    <w:rsid w:val="00EE75B9"/>
    <w:rsid w:val="00EF427D"/>
    <w:rsid w:val="00F0122B"/>
    <w:rsid w:val="00F0497A"/>
    <w:rsid w:val="00F11399"/>
    <w:rsid w:val="00F54EC4"/>
    <w:rsid w:val="00F560F6"/>
    <w:rsid w:val="00F57D68"/>
    <w:rsid w:val="00F60806"/>
    <w:rsid w:val="00F734B9"/>
    <w:rsid w:val="00F75DF9"/>
    <w:rsid w:val="00F819B5"/>
    <w:rsid w:val="00F82754"/>
    <w:rsid w:val="00F833A0"/>
    <w:rsid w:val="00F85654"/>
    <w:rsid w:val="00F94BE4"/>
    <w:rsid w:val="00FB4581"/>
    <w:rsid w:val="00FC766D"/>
    <w:rsid w:val="00FD0708"/>
    <w:rsid w:val="00FD7D13"/>
    <w:rsid w:val="00FF1B9A"/>
    <w:rsid w:val="00FF66E0"/>
    <w:rsid w:val="00FF6779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2C603B"/>
  <w15:docId w15:val="{DE21B549-47B6-41EF-8090-33F62C8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4294959217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431</cp:revision>
  <cp:lastPrinted>2022-05-06T13:55:00Z</cp:lastPrinted>
  <dcterms:created xsi:type="dcterms:W3CDTF">2020-01-29T10:50:00Z</dcterms:created>
  <dcterms:modified xsi:type="dcterms:W3CDTF">2023-08-17T18:13:00Z</dcterms:modified>
</cp:coreProperties>
</file>