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B0" w:rsidRPr="00311C3A" w:rsidRDefault="00FA13B0" w:rsidP="00FA13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1C3A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FA13B0" w:rsidRPr="00311C3A" w:rsidRDefault="00FA13B0" w:rsidP="00FA13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065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FA13B0" w:rsidRPr="00311C3A" w:rsidRDefault="00FA13B0" w:rsidP="00FA13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031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FA13B0" w:rsidRPr="00311C3A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vinte e sete</w:t>
      </w:r>
      <w:r w:rsidRPr="00311C3A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agosto</w:t>
      </w:r>
      <w:r w:rsidRPr="00311C3A">
        <w:rPr>
          <w:rFonts w:ascii="Arial" w:hAnsi="Arial" w:cs="Arial"/>
          <w:sz w:val="24"/>
          <w:szCs w:val="24"/>
        </w:rPr>
        <w:t xml:space="preserve"> de dois mil e dezenove, </w:t>
      </w:r>
      <w:proofErr w:type="gramStart"/>
      <w:r w:rsidRPr="00311C3A">
        <w:rPr>
          <w:rFonts w:ascii="Arial" w:hAnsi="Arial" w:cs="Arial"/>
          <w:sz w:val="24"/>
          <w:szCs w:val="24"/>
        </w:rPr>
        <w:t>às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</w:t>
      </w:r>
      <w:r w:rsidRPr="00311C3A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pregoeiro o Sr. Flávio da Silva Coelho e respectiva Equipe de Apoio composta por Simone Simplício Coelho e Rafaela Dornelas Couto, conforme portaria 3.871/2.019, em atendimento às disposições contidas na Lei Federal 8.666/93, Lei Federal 10.520/02, Lei Complementar 123/2006, Lei Complementar 147/2</w:t>
      </w:r>
      <w:r>
        <w:rPr>
          <w:rFonts w:ascii="Arial" w:hAnsi="Arial" w:cs="Arial"/>
          <w:sz w:val="24"/>
          <w:szCs w:val="24"/>
        </w:rPr>
        <w:t>014</w:t>
      </w:r>
      <w:r w:rsidRPr="00311C3A">
        <w:rPr>
          <w:rFonts w:ascii="Arial" w:hAnsi="Arial" w:cs="Arial"/>
          <w:sz w:val="24"/>
          <w:szCs w:val="24"/>
        </w:rPr>
        <w:t>, procederam a realização da Sessão Pública relat</w:t>
      </w:r>
      <w:r>
        <w:rPr>
          <w:rFonts w:ascii="Arial" w:hAnsi="Arial" w:cs="Arial"/>
          <w:sz w:val="24"/>
          <w:szCs w:val="24"/>
        </w:rPr>
        <w:t>iva ao Pregão Presencial nº. 031</w:t>
      </w:r>
      <w:r w:rsidRPr="00311C3A">
        <w:rPr>
          <w:rFonts w:ascii="Arial" w:hAnsi="Arial" w:cs="Arial"/>
          <w:sz w:val="24"/>
          <w:szCs w:val="24"/>
        </w:rPr>
        <w:t>/2019, referent</w:t>
      </w:r>
      <w:r>
        <w:rPr>
          <w:rFonts w:ascii="Arial" w:hAnsi="Arial" w:cs="Arial"/>
          <w:sz w:val="24"/>
          <w:szCs w:val="24"/>
        </w:rPr>
        <w:t>e ao Processo Licitatório nº. 06</w:t>
      </w:r>
      <w:r>
        <w:rPr>
          <w:rFonts w:ascii="Arial" w:hAnsi="Arial" w:cs="Arial"/>
          <w:sz w:val="24"/>
          <w:szCs w:val="24"/>
        </w:rPr>
        <w:t>5</w:t>
      </w:r>
      <w:r w:rsidRPr="00311C3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2019</w:t>
      </w:r>
      <w:r w:rsidRPr="00311C3A">
        <w:rPr>
          <w:rFonts w:ascii="Arial" w:hAnsi="Arial" w:cs="Arial"/>
          <w:sz w:val="24"/>
          <w:szCs w:val="24"/>
        </w:rPr>
        <w:t xml:space="preserve">, cujo </w:t>
      </w:r>
      <w:r w:rsidRPr="00311C3A">
        <w:rPr>
          <w:rFonts w:ascii="Arial" w:hAnsi="Arial" w:cs="Arial"/>
          <w:bCs/>
          <w:sz w:val="24"/>
          <w:szCs w:val="24"/>
        </w:rPr>
        <w:t xml:space="preserve">objeto é </w:t>
      </w:r>
      <w:r w:rsidRPr="00FA13B0">
        <w:rPr>
          <w:rFonts w:ascii="Arial" w:hAnsi="Arial" w:cs="Arial"/>
          <w:b/>
          <w:i/>
          <w:sz w:val="24"/>
          <w:szCs w:val="24"/>
          <w:lang w:val="pt-PT"/>
        </w:rPr>
        <w:t>AQUISIÇÃO DE EQUIPAMENTOS E MATERIAIS – ATENDIMENTO AO PROGRAMA QUALIFAR SUS</w:t>
      </w:r>
      <w:r w:rsidRPr="00311C3A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Pr="00311C3A">
        <w:rPr>
          <w:rFonts w:ascii="Arial" w:hAnsi="Arial" w:cs="Arial"/>
          <w:sz w:val="24"/>
          <w:szCs w:val="24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Pr="00311C3A">
        <w:rPr>
          <w:rFonts w:ascii="Arial" w:hAnsi="Arial" w:cs="Arial"/>
          <w:iCs/>
          <w:sz w:val="24"/>
          <w:szCs w:val="24"/>
        </w:rPr>
        <w:t>documentação</w:t>
      </w:r>
      <w:r w:rsidRPr="00311C3A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311C3A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311C3A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311C3A">
        <w:rPr>
          <w:rFonts w:ascii="Arial" w:hAnsi="Arial" w:cs="Arial"/>
          <w:i/>
          <w:sz w:val="24"/>
          <w:szCs w:val="24"/>
          <w:u w:val="single"/>
        </w:rPr>
        <w:t>-mg</w:t>
      </w:r>
      <w:r w:rsidRPr="00311C3A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proofErr w:type="gramStart"/>
      <w:r w:rsidRPr="009C4299">
        <w:rPr>
          <w:rFonts w:ascii="Arial" w:hAnsi="Arial" w:cs="Arial"/>
          <w:i/>
          <w:sz w:val="24"/>
          <w:szCs w:val="24"/>
        </w:rPr>
        <w:t>http://www.desterrodomel</w:t>
      </w:r>
      <w:r w:rsidR="005F7611"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 w:rsidR="005F7611">
        <w:rPr>
          <w:rFonts w:ascii="Arial" w:hAnsi="Arial" w:cs="Arial"/>
          <w:i/>
          <w:sz w:val="24"/>
          <w:szCs w:val="24"/>
        </w:rPr>
        <w:t>php?</w:t>
      </w:r>
      <w:proofErr w:type="gramStart"/>
      <w:r w:rsidR="005F7611">
        <w:rPr>
          <w:rFonts w:ascii="Arial" w:hAnsi="Arial" w:cs="Arial"/>
          <w:i/>
          <w:sz w:val="24"/>
          <w:szCs w:val="24"/>
        </w:rPr>
        <w:t>id</w:t>
      </w:r>
      <w:proofErr w:type="gramEnd"/>
      <w:r w:rsidR="005F7611">
        <w:rPr>
          <w:rFonts w:ascii="Arial" w:hAnsi="Arial" w:cs="Arial"/>
          <w:i/>
          <w:sz w:val="24"/>
          <w:szCs w:val="24"/>
        </w:rPr>
        <w:t>=192</w:t>
      </w:r>
      <w:r w:rsidRPr="00157866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</w:t>
      </w:r>
      <w:r w:rsidRPr="00311C3A">
        <w:rPr>
          <w:rFonts w:ascii="Arial" w:hAnsi="Arial" w:cs="Arial"/>
          <w:sz w:val="24"/>
          <w:szCs w:val="24"/>
        </w:rPr>
        <w:t xml:space="preserve">om a ampla publicidade concedida ao certame, </w:t>
      </w:r>
      <w:r>
        <w:rPr>
          <w:rFonts w:ascii="Arial" w:hAnsi="Arial" w:cs="Arial"/>
          <w:sz w:val="24"/>
          <w:szCs w:val="24"/>
        </w:rPr>
        <w:t xml:space="preserve">compareceram as </w:t>
      </w:r>
      <w:r w:rsidRPr="00311C3A">
        <w:rPr>
          <w:rFonts w:ascii="Arial" w:hAnsi="Arial" w:cs="Arial"/>
          <w:sz w:val="24"/>
          <w:szCs w:val="24"/>
        </w:rPr>
        <w:t>seguinte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s:</w:t>
      </w:r>
      <w:r w:rsidR="008A463D">
        <w:rPr>
          <w:rFonts w:ascii="Arial" w:hAnsi="Arial" w:cs="Arial"/>
          <w:sz w:val="24"/>
          <w:szCs w:val="24"/>
        </w:rPr>
        <w:t xml:space="preserve"> </w:t>
      </w:r>
      <w:r w:rsidR="008A463D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954F07">
        <w:rPr>
          <w:rFonts w:ascii="Arial" w:hAnsi="Arial" w:cs="Arial"/>
          <w:b/>
          <w:sz w:val="24"/>
          <w:szCs w:val="24"/>
        </w:rPr>
        <w:t>BRUNO DO CARMO FERREIRA</w:t>
      </w:r>
      <w:r w:rsidRPr="00DF4041">
        <w:rPr>
          <w:rFonts w:ascii="Arial" w:hAnsi="Arial" w:cs="Arial"/>
          <w:b/>
          <w:sz w:val="24"/>
          <w:szCs w:val="24"/>
        </w:rPr>
        <w:t xml:space="preserve">, </w:t>
      </w:r>
      <w:r w:rsidR="00954F07">
        <w:rPr>
          <w:rFonts w:ascii="Arial" w:hAnsi="Arial" w:cs="Arial"/>
          <w:sz w:val="24"/>
          <w:szCs w:val="24"/>
        </w:rPr>
        <w:t>inscrito</w:t>
      </w:r>
      <w:r w:rsidRPr="00DF4041">
        <w:rPr>
          <w:rFonts w:ascii="Arial" w:hAnsi="Arial" w:cs="Arial"/>
          <w:sz w:val="24"/>
          <w:szCs w:val="24"/>
        </w:rPr>
        <w:t xml:space="preserve"> no CNPJ nº </w:t>
      </w:r>
      <w:r>
        <w:rPr>
          <w:rFonts w:ascii="Arial" w:hAnsi="Arial" w:cs="Arial"/>
          <w:sz w:val="24"/>
          <w:szCs w:val="24"/>
        </w:rPr>
        <w:t>34.240.500/0001-12</w:t>
      </w:r>
      <w:r w:rsidRPr="00DF4041">
        <w:rPr>
          <w:rFonts w:ascii="Arial" w:hAnsi="Arial" w:cs="Arial"/>
          <w:sz w:val="24"/>
          <w:szCs w:val="24"/>
        </w:rPr>
        <w:t xml:space="preserve">, com sede na </w:t>
      </w:r>
      <w:r>
        <w:rPr>
          <w:rFonts w:ascii="Arial" w:hAnsi="Arial" w:cs="Arial"/>
          <w:sz w:val="24"/>
          <w:szCs w:val="24"/>
        </w:rPr>
        <w:t>Rua José David Nasser</w:t>
      </w:r>
      <w:r w:rsidRPr="00DF4041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25</w:t>
      </w:r>
      <w:r w:rsidRPr="00DF4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Loja A, </w:t>
      </w:r>
      <w:r w:rsidRPr="00DF4041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>Francisco Bernardino</w:t>
      </w:r>
      <w:r w:rsidRPr="00DF4041">
        <w:rPr>
          <w:rFonts w:ascii="Arial" w:hAnsi="Arial" w:cs="Arial"/>
          <w:sz w:val="24"/>
          <w:szCs w:val="24"/>
        </w:rPr>
        <w:t xml:space="preserve">, Município de </w:t>
      </w:r>
      <w:r>
        <w:rPr>
          <w:rFonts w:ascii="Arial" w:hAnsi="Arial" w:cs="Arial"/>
          <w:sz w:val="24"/>
          <w:szCs w:val="24"/>
        </w:rPr>
        <w:t>Juiz de Fora</w:t>
      </w:r>
      <w:r w:rsidRPr="00DF4041">
        <w:rPr>
          <w:rFonts w:ascii="Arial" w:hAnsi="Arial" w:cs="Arial"/>
          <w:sz w:val="24"/>
          <w:szCs w:val="24"/>
        </w:rPr>
        <w:t xml:space="preserve"> - Minas Gerais, CEP: </w:t>
      </w:r>
      <w:r>
        <w:rPr>
          <w:rFonts w:ascii="Arial" w:hAnsi="Arial" w:cs="Arial"/>
          <w:sz w:val="24"/>
          <w:szCs w:val="24"/>
        </w:rPr>
        <w:t>36.081-640</w:t>
      </w:r>
      <w:r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>
        <w:rPr>
          <w:rFonts w:ascii="Arial" w:hAnsi="Arial" w:cs="Arial"/>
          <w:sz w:val="24"/>
          <w:szCs w:val="24"/>
        </w:rPr>
        <w:t>Bruno do Carmo Ferreira</w:t>
      </w:r>
      <w:r w:rsidRPr="00DF4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portador do RG 14.596.056 </w:t>
      </w:r>
      <w:r w:rsidRPr="00DF4041">
        <w:rPr>
          <w:rFonts w:ascii="Arial" w:hAnsi="Arial" w:cs="Arial"/>
          <w:sz w:val="24"/>
          <w:szCs w:val="24"/>
        </w:rPr>
        <w:t xml:space="preserve">SSP/MG e do CPF </w:t>
      </w:r>
      <w:r>
        <w:rPr>
          <w:rFonts w:ascii="Arial" w:hAnsi="Arial" w:cs="Arial"/>
          <w:sz w:val="24"/>
          <w:szCs w:val="24"/>
        </w:rPr>
        <w:t>105.299.746-57</w:t>
      </w:r>
      <w:r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954F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38EF" w:rsidRPr="00A538EF">
        <w:rPr>
          <w:rFonts w:ascii="Arial" w:hAnsi="Arial" w:cs="Arial"/>
          <w:b/>
          <w:sz w:val="24"/>
          <w:szCs w:val="24"/>
        </w:rPr>
        <w:t>02</w:t>
      </w:r>
      <w:r w:rsidRPr="00A538EF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FREDERICO PORTO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CALDEIRA</w:t>
      </w:r>
      <w:r w:rsidRPr="00DF404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inscrito</w:t>
      </w:r>
      <w:r w:rsidRPr="00DF4041">
        <w:rPr>
          <w:rFonts w:ascii="Arial" w:hAnsi="Arial" w:cs="Arial"/>
          <w:sz w:val="24"/>
          <w:szCs w:val="24"/>
        </w:rPr>
        <w:t xml:space="preserve"> no CNPJ nº </w:t>
      </w:r>
      <w:r>
        <w:rPr>
          <w:rFonts w:ascii="Arial" w:hAnsi="Arial" w:cs="Arial"/>
          <w:sz w:val="24"/>
          <w:szCs w:val="24"/>
        </w:rPr>
        <w:t>29.940.655/0001-21</w:t>
      </w:r>
      <w:r w:rsidRPr="00DF4041">
        <w:rPr>
          <w:rFonts w:ascii="Arial" w:hAnsi="Arial" w:cs="Arial"/>
          <w:sz w:val="24"/>
          <w:szCs w:val="24"/>
        </w:rPr>
        <w:t xml:space="preserve">, com sede na </w:t>
      </w:r>
      <w:r>
        <w:rPr>
          <w:rFonts w:ascii="Arial" w:hAnsi="Arial" w:cs="Arial"/>
          <w:sz w:val="24"/>
          <w:szCs w:val="24"/>
        </w:rPr>
        <w:t>Av. Nossa Senhora do Carmo</w:t>
      </w:r>
      <w:r w:rsidRPr="00DF4041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221</w:t>
      </w:r>
      <w:r w:rsidRPr="00DF4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Loja 228, </w:t>
      </w:r>
      <w:r w:rsidRPr="00DF4041">
        <w:rPr>
          <w:rFonts w:ascii="Arial" w:hAnsi="Arial" w:cs="Arial"/>
          <w:sz w:val="24"/>
          <w:szCs w:val="24"/>
        </w:rPr>
        <w:t xml:space="preserve">Bairro </w:t>
      </w:r>
      <w:proofErr w:type="spellStart"/>
      <w:r>
        <w:rPr>
          <w:rFonts w:ascii="Arial" w:hAnsi="Arial" w:cs="Arial"/>
          <w:sz w:val="24"/>
          <w:szCs w:val="24"/>
        </w:rPr>
        <w:t>Sion</w:t>
      </w:r>
      <w:proofErr w:type="spellEnd"/>
      <w:r w:rsidRPr="00DF4041">
        <w:rPr>
          <w:rFonts w:ascii="Arial" w:hAnsi="Arial" w:cs="Arial"/>
          <w:sz w:val="24"/>
          <w:szCs w:val="24"/>
        </w:rPr>
        <w:t xml:space="preserve">, Município de </w:t>
      </w:r>
      <w:r>
        <w:rPr>
          <w:rFonts w:ascii="Arial" w:hAnsi="Arial" w:cs="Arial"/>
          <w:sz w:val="24"/>
          <w:szCs w:val="24"/>
        </w:rPr>
        <w:t>Belo Horizonte</w:t>
      </w:r>
      <w:r w:rsidRPr="00DF4041">
        <w:rPr>
          <w:rFonts w:ascii="Arial" w:hAnsi="Arial" w:cs="Arial"/>
          <w:sz w:val="24"/>
          <w:szCs w:val="24"/>
        </w:rPr>
        <w:t xml:space="preserve"> - Minas Gerais, CEP: </w:t>
      </w:r>
      <w:r>
        <w:rPr>
          <w:rFonts w:ascii="Arial" w:hAnsi="Arial" w:cs="Arial"/>
          <w:sz w:val="24"/>
          <w:szCs w:val="24"/>
        </w:rPr>
        <w:t>30.310-000</w:t>
      </w:r>
      <w:r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>
        <w:rPr>
          <w:rFonts w:ascii="Arial" w:hAnsi="Arial" w:cs="Arial"/>
          <w:sz w:val="24"/>
          <w:szCs w:val="24"/>
        </w:rPr>
        <w:t>Vilson Rosário Duarte Nunes</w:t>
      </w:r>
      <w:r w:rsidRPr="00DF4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portador do RG 3.0183-59 </w:t>
      </w:r>
      <w:r w:rsidRPr="00DF4041">
        <w:rPr>
          <w:rFonts w:ascii="Arial" w:hAnsi="Arial" w:cs="Arial"/>
          <w:sz w:val="24"/>
          <w:szCs w:val="24"/>
        </w:rPr>
        <w:t xml:space="preserve">SSP/MG e do CPF </w:t>
      </w:r>
      <w:r>
        <w:rPr>
          <w:rFonts w:ascii="Arial" w:hAnsi="Arial" w:cs="Arial"/>
          <w:sz w:val="24"/>
          <w:szCs w:val="24"/>
        </w:rPr>
        <w:t>519.402.806-72</w:t>
      </w:r>
      <w:r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A538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38EF" w:rsidRPr="00A538EF"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 xml:space="preserve"> – FERREIRA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SALUM COMÉRCIO LTDA-ME</w:t>
      </w:r>
      <w:r w:rsidRPr="00DF404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inscrito</w:t>
      </w:r>
      <w:r w:rsidRPr="00DF4041">
        <w:rPr>
          <w:rFonts w:ascii="Arial" w:hAnsi="Arial" w:cs="Arial"/>
          <w:sz w:val="24"/>
          <w:szCs w:val="24"/>
        </w:rPr>
        <w:t xml:space="preserve"> no CNPJ nº </w:t>
      </w:r>
      <w:r>
        <w:rPr>
          <w:rFonts w:ascii="Arial" w:hAnsi="Arial" w:cs="Arial"/>
          <w:sz w:val="24"/>
          <w:szCs w:val="24"/>
        </w:rPr>
        <w:t>26.287.871/0001-21</w:t>
      </w:r>
      <w:r w:rsidRPr="00DF4041">
        <w:rPr>
          <w:rFonts w:ascii="Arial" w:hAnsi="Arial" w:cs="Arial"/>
          <w:sz w:val="24"/>
          <w:szCs w:val="24"/>
        </w:rPr>
        <w:t xml:space="preserve">, com sede na </w:t>
      </w:r>
      <w:r>
        <w:rPr>
          <w:rFonts w:ascii="Arial" w:hAnsi="Arial" w:cs="Arial"/>
          <w:sz w:val="24"/>
          <w:szCs w:val="24"/>
        </w:rPr>
        <w:t>Rua Maria Cândida Dias</w:t>
      </w:r>
      <w:r w:rsidRPr="00DF4041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25</w:t>
      </w:r>
      <w:r w:rsidRPr="00DF4041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Centro</w:t>
      </w:r>
      <w:r w:rsidRPr="00DF4041">
        <w:rPr>
          <w:rFonts w:ascii="Arial" w:hAnsi="Arial" w:cs="Arial"/>
          <w:sz w:val="24"/>
          <w:szCs w:val="24"/>
        </w:rPr>
        <w:t xml:space="preserve">, </w:t>
      </w:r>
      <w:r w:rsidRPr="00DF4041">
        <w:rPr>
          <w:rFonts w:ascii="Arial" w:hAnsi="Arial" w:cs="Arial"/>
          <w:sz w:val="24"/>
          <w:szCs w:val="24"/>
        </w:rPr>
        <w:lastRenderedPageBreak/>
        <w:t xml:space="preserve">Município de </w:t>
      </w:r>
      <w:proofErr w:type="spellStart"/>
      <w:r>
        <w:rPr>
          <w:rFonts w:ascii="Arial" w:hAnsi="Arial" w:cs="Arial"/>
          <w:sz w:val="24"/>
          <w:szCs w:val="24"/>
        </w:rPr>
        <w:t>Jeceaba</w:t>
      </w:r>
      <w:proofErr w:type="spellEnd"/>
      <w:r w:rsidRPr="00DF4041">
        <w:rPr>
          <w:rFonts w:ascii="Arial" w:hAnsi="Arial" w:cs="Arial"/>
          <w:sz w:val="24"/>
          <w:szCs w:val="24"/>
        </w:rPr>
        <w:t xml:space="preserve"> - Minas Gerais, CEP: </w:t>
      </w:r>
      <w:r>
        <w:rPr>
          <w:rFonts w:ascii="Arial" w:hAnsi="Arial" w:cs="Arial"/>
          <w:sz w:val="24"/>
          <w:szCs w:val="24"/>
        </w:rPr>
        <w:t>35.498-000</w:t>
      </w:r>
      <w:r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>
        <w:rPr>
          <w:rFonts w:ascii="Arial" w:hAnsi="Arial" w:cs="Arial"/>
          <w:sz w:val="24"/>
          <w:szCs w:val="24"/>
        </w:rPr>
        <w:t>Fábio Sebastião Ferreira</w:t>
      </w:r>
      <w:r w:rsidRPr="00DF4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portador do RG 6416494 </w:t>
      </w:r>
      <w:r w:rsidRPr="00DF4041">
        <w:rPr>
          <w:rFonts w:ascii="Arial" w:hAnsi="Arial" w:cs="Arial"/>
          <w:sz w:val="24"/>
          <w:szCs w:val="24"/>
        </w:rPr>
        <w:t xml:space="preserve">SSP/MG e do CPF </w:t>
      </w:r>
      <w:r>
        <w:rPr>
          <w:rFonts w:ascii="Arial" w:hAnsi="Arial" w:cs="Arial"/>
          <w:sz w:val="24"/>
          <w:szCs w:val="24"/>
        </w:rPr>
        <w:t>858.078.506-53</w:t>
      </w:r>
      <w:r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3534AE">
        <w:rPr>
          <w:rFonts w:ascii="Arial" w:hAnsi="Arial" w:cs="Arial"/>
          <w:sz w:val="24"/>
          <w:szCs w:val="24"/>
        </w:rPr>
        <w:t xml:space="preserve"> </w:t>
      </w:r>
      <w:r w:rsidR="003534AE" w:rsidRPr="003534AE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/>
          <w:sz w:val="24"/>
          <w:szCs w:val="24"/>
        </w:rPr>
        <w:t>ATIVA LICITAÇÕES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EMPREENDIMENTOS COMERCIAIS LTDA</w:t>
      </w:r>
      <w:r w:rsidRPr="00DF404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inscrito</w:t>
      </w:r>
      <w:r w:rsidRPr="00DF4041">
        <w:rPr>
          <w:rFonts w:ascii="Arial" w:hAnsi="Arial" w:cs="Arial"/>
          <w:sz w:val="24"/>
          <w:szCs w:val="24"/>
        </w:rPr>
        <w:t xml:space="preserve"> no CNPJ nº </w:t>
      </w:r>
      <w:r>
        <w:rPr>
          <w:rFonts w:ascii="Arial" w:hAnsi="Arial" w:cs="Arial"/>
          <w:sz w:val="24"/>
          <w:szCs w:val="24"/>
        </w:rPr>
        <w:t>27.748.454/0001-00</w:t>
      </w:r>
      <w:r w:rsidRPr="00DF4041">
        <w:rPr>
          <w:rFonts w:ascii="Arial" w:hAnsi="Arial" w:cs="Arial"/>
          <w:sz w:val="24"/>
          <w:szCs w:val="24"/>
        </w:rPr>
        <w:t>, com sede na</w:t>
      </w:r>
      <w:r>
        <w:rPr>
          <w:rFonts w:ascii="Arial" w:hAnsi="Arial" w:cs="Arial"/>
          <w:sz w:val="24"/>
          <w:szCs w:val="24"/>
        </w:rPr>
        <w:t xml:space="preserve"> Av. </w:t>
      </w:r>
      <w:proofErr w:type="spellStart"/>
      <w:r>
        <w:rPr>
          <w:rFonts w:ascii="Arial" w:hAnsi="Arial" w:cs="Arial"/>
          <w:sz w:val="24"/>
          <w:szCs w:val="24"/>
        </w:rPr>
        <w:t>Flausino</w:t>
      </w:r>
      <w:proofErr w:type="spellEnd"/>
      <w:r>
        <w:rPr>
          <w:rFonts w:ascii="Arial" w:hAnsi="Arial" w:cs="Arial"/>
          <w:sz w:val="24"/>
          <w:szCs w:val="24"/>
        </w:rPr>
        <w:t xml:space="preserve"> Jacinto Campos</w:t>
      </w:r>
      <w:r w:rsidRPr="00DF4041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21, sala 301</w:t>
      </w:r>
      <w:r w:rsidRPr="00DF4041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Centro</w:t>
      </w:r>
      <w:r w:rsidRPr="00DF4041">
        <w:rPr>
          <w:rFonts w:ascii="Arial" w:hAnsi="Arial" w:cs="Arial"/>
          <w:sz w:val="24"/>
          <w:szCs w:val="24"/>
        </w:rPr>
        <w:t xml:space="preserve">, Município de </w:t>
      </w:r>
      <w:r>
        <w:rPr>
          <w:rFonts w:ascii="Arial" w:hAnsi="Arial" w:cs="Arial"/>
          <w:sz w:val="24"/>
          <w:szCs w:val="24"/>
        </w:rPr>
        <w:t xml:space="preserve">Atílio </w:t>
      </w:r>
      <w:proofErr w:type="spellStart"/>
      <w:r>
        <w:rPr>
          <w:rFonts w:ascii="Arial" w:hAnsi="Arial" w:cs="Arial"/>
          <w:sz w:val="24"/>
          <w:szCs w:val="24"/>
        </w:rPr>
        <w:t>Vivaqua</w:t>
      </w:r>
      <w:proofErr w:type="spellEnd"/>
      <w:r w:rsidRPr="00DF4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DF4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Espírito Santo</w:t>
      </w:r>
      <w:r w:rsidRPr="00DF4041">
        <w:rPr>
          <w:rFonts w:ascii="Arial" w:hAnsi="Arial" w:cs="Arial"/>
          <w:sz w:val="24"/>
          <w:szCs w:val="24"/>
        </w:rPr>
        <w:t xml:space="preserve">, CEP: </w:t>
      </w:r>
      <w:r>
        <w:rPr>
          <w:rFonts w:ascii="Arial" w:hAnsi="Arial" w:cs="Arial"/>
          <w:sz w:val="24"/>
          <w:szCs w:val="24"/>
        </w:rPr>
        <w:t>29.490-000,</w:t>
      </w:r>
      <w:r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>
        <w:rPr>
          <w:rFonts w:ascii="Arial" w:hAnsi="Arial" w:cs="Arial"/>
          <w:sz w:val="24"/>
          <w:szCs w:val="24"/>
        </w:rPr>
        <w:t xml:space="preserve">Gustavo Alves Monteiro </w:t>
      </w:r>
      <w:proofErr w:type="spellStart"/>
      <w:r>
        <w:rPr>
          <w:rFonts w:ascii="Arial" w:hAnsi="Arial" w:cs="Arial"/>
          <w:sz w:val="24"/>
          <w:szCs w:val="24"/>
        </w:rPr>
        <w:t>Baumgratz</w:t>
      </w:r>
      <w:proofErr w:type="spellEnd"/>
      <w:r w:rsidRPr="00DF4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portador do RG 12.284.516 SSP</w:t>
      </w:r>
      <w:r w:rsidRPr="00DF4041">
        <w:rPr>
          <w:rFonts w:ascii="Arial" w:hAnsi="Arial" w:cs="Arial"/>
          <w:sz w:val="24"/>
          <w:szCs w:val="24"/>
        </w:rPr>
        <w:t xml:space="preserve">/MG e do CPF </w:t>
      </w:r>
      <w:r>
        <w:rPr>
          <w:rFonts w:ascii="Arial" w:hAnsi="Arial" w:cs="Arial"/>
          <w:sz w:val="24"/>
          <w:szCs w:val="24"/>
        </w:rPr>
        <w:t>102.645.926-54</w:t>
      </w:r>
      <w:r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3534AE">
        <w:rPr>
          <w:rFonts w:ascii="Arial" w:hAnsi="Arial" w:cs="Arial"/>
          <w:b/>
          <w:sz w:val="24"/>
          <w:szCs w:val="24"/>
        </w:rPr>
        <w:t>05</w:t>
      </w:r>
      <w:r w:rsidR="00AB306F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SANTAFÉ DISTRIBUIDORA LTDA-ME</w:t>
      </w:r>
      <w:r w:rsidRPr="00DF404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inscrito</w:t>
      </w:r>
      <w:r w:rsidRPr="00DF4041">
        <w:rPr>
          <w:rFonts w:ascii="Arial" w:hAnsi="Arial" w:cs="Arial"/>
          <w:sz w:val="24"/>
          <w:szCs w:val="24"/>
        </w:rPr>
        <w:t xml:space="preserve"> no CNPJ nº </w:t>
      </w:r>
      <w:r>
        <w:rPr>
          <w:rFonts w:ascii="Arial" w:hAnsi="Arial" w:cs="Arial"/>
          <w:sz w:val="24"/>
          <w:szCs w:val="24"/>
        </w:rPr>
        <w:t>14.780.286/0001-80</w:t>
      </w:r>
      <w:r w:rsidRPr="00DF4041">
        <w:rPr>
          <w:rFonts w:ascii="Arial" w:hAnsi="Arial" w:cs="Arial"/>
          <w:sz w:val="24"/>
          <w:szCs w:val="24"/>
        </w:rPr>
        <w:t>, com sede na</w:t>
      </w:r>
      <w:r>
        <w:rPr>
          <w:rFonts w:ascii="Arial" w:hAnsi="Arial" w:cs="Arial"/>
          <w:sz w:val="24"/>
          <w:szCs w:val="24"/>
        </w:rPr>
        <w:t xml:space="preserve"> Av. Amazonas</w:t>
      </w:r>
      <w:r w:rsidRPr="00DF4041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885, loja 131</w:t>
      </w:r>
      <w:r w:rsidRPr="00DF4041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Centro</w:t>
      </w:r>
      <w:r w:rsidRPr="00DF4041">
        <w:rPr>
          <w:rFonts w:ascii="Arial" w:hAnsi="Arial" w:cs="Arial"/>
          <w:sz w:val="24"/>
          <w:szCs w:val="24"/>
        </w:rPr>
        <w:t xml:space="preserve">, Município de </w:t>
      </w:r>
      <w:r>
        <w:rPr>
          <w:rFonts w:ascii="Arial" w:hAnsi="Arial" w:cs="Arial"/>
          <w:sz w:val="24"/>
          <w:szCs w:val="24"/>
        </w:rPr>
        <w:t>Belo Horizonte</w:t>
      </w:r>
      <w:r w:rsidRPr="00DF4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DF4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Minas Gerais</w:t>
      </w:r>
      <w:r w:rsidRPr="00DF4041">
        <w:rPr>
          <w:rFonts w:ascii="Arial" w:hAnsi="Arial" w:cs="Arial"/>
          <w:sz w:val="24"/>
          <w:szCs w:val="24"/>
        </w:rPr>
        <w:t xml:space="preserve">, CEP: </w:t>
      </w:r>
      <w:r>
        <w:rPr>
          <w:rFonts w:ascii="Arial" w:hAnsi="Arial" w:cs="Arial"/>
          <w:sz w:val="24"/>
          <w:szCs w:val="24"/>
        </w:rPr>
        <w:t>30.180-005,</w:t>
      </w:r>
      <w:r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>
        <w:rPr>
          <w:rFonts w:ascii="Arial" w:hAnsi="Arial" w:cs="Arial"/>
          <w:sz w:val="24"/>
          <w:szCs w:val="24"/>
        </w:rPr>
        <w:t>Augusto Prado Andrade</w:t>
      </w:r>
      <w:r w:rsidRPr="00DF4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portador do RG 49.161.608-9 SSP</w:t>
      </w:r>
      <w:r w:rsidRPr="00DF404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DF4041">
        <w:rPr>
          <w:rFonts w:ascii="Arial" w:hAnsi="Arial" w:cs="Arial"/>
          <w:sz w:val="24"/>
          <w:szCs w:val="24"/>
        </w:rPr>
        <w:t xml:space="preserve"> e do CPF </w:t>
      </w:r>
      <w:r>
        <w:rPr>
          <w:rFonts w:ascii="Arial" w:hAnsi="Arial" w:cs="Arial"/>
          <w:sz w:val="24"/>
          <w:szCs w:val="24"/>
        </w:rPr>
        <w:t>341.945.188-10</w:t>
      </w:r>
      <w:r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3534AE">
        <w:rPr>
          <w:rFonts w:ascii="Arial" w:hAnsi="Arial" w:cs="Arial"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Logo após </w:t>
      </w:r>
      <w:r>
        <w:rPr>
          <w:rFonts w:ascii="Arial" w:hAnsi="Arial" w:cs="Arial"/>
          <w:sz w:val="24"/>
          <w:szCs w:val="24"/>
        </w:rPr>
        <w:t xml:space="preserve">o credenciamento </w:t>
      </w:r>
      <w:r w:rsidRPr="00311C3A">
        <w:rPr>
          <w:rFonts w:ascii="Arial" w:hAnsi="Arial" w:cs="Arial"/>
          <w:sz w:val="24"/>
          <w:szCs w:val="24"/>
        </w:rPr>
        <w:t>os envelopes de PROPOSTA e HABILITAÇÃO foram rubricados e comprovados como lac</w:t>
      </w:r>
      <w:r w:rsidR="000A69BF">
        <w:rPr>
          <w:rFonts w:ascii="Arial" w:hAnsi="Arial" w:cs="Arial"/>
          <w:sz w:val="24"/>
          <w:szCs w:val="24"/>
        </w:rPr>
        <w:t>rados e válidos pelo Pregoeiro,</w:t>
      </w:r>
      <w:r w:rsidRPr="00311C3A">
        <w:rPr>
          <w:rFonts w:ascii="Arial" w:hAnsi="Arial" w:cs="Arial"/>
          <w:sz w:val="24"/>
          <w:szCs w:val="24"/>
        </w:rPr>
        <w:t xml:space="preserve"> Comissão de Pregão</w:t>
      </w:r>
      <w:r>
        <w:rPr>
          <w:rFonts w:ascii="Arial" w:hAnsi="Arial" w:cs="Arial"/>
          <w:sz w:val="24"/>
          <w:szCs w:val="24"/>
        </w:rPr>
        <w:t xml:space="preserve"> e </w:t>
      </w:r>
      <w:r w:rsidR="005F7611">
        <w:rPr>
          <w:rFonts w:ascii="Arial" w:hAnsi="Arial" w:cs="Arial"/>
          <w:sz w:val="24"/>
          <w:szCs w:val="24"/>
        </w:rPr>
        <w:t>licitantes presentes</w:t>
      </w:r>
      <w:r>
        <w:rPr>
          <w:rFonts w:ascii="Arial" w:hAnsi="Arial" w:cs="Arial"/>
          <w:sz w:val="24"/>
          <w:szCs w:val="24"/>
        </w:rPr>
        <w:t xml:space="preserve">. </w:t>
      </w:r>
      <w:r w:rsidRPr="00311C3A">
        <w:rPr>
          <w:rFonts w:ascii="Arial" w:hAnsi="Arial" w:cs="Arial"/>
          <w:sz w:val="24"/>
          <w:szCs w:val="24"/>
        </w:rPr>
        <w:t>Na abertura da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Proposta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verificou-se que foram atendidas às determinações editalícias, sendo apresentados corretamen</w:t>
      </w:r>
      <w:r>
        <w:rPr>
          <w:rFonts w:ascii="Arial" w:hAnsi="Arial" w:cs="Arial"/>
          <w:sz w:val="24"/>
          <w:szCs w:val="24"/>
        </w:rPr>
        <w:t xml:space="preserve">te todos os anexos e impressos. Aberta a palavra aos licitantes presentes para manifestarem quanto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propostas não houve manifestações</w:t>
      </w:r>
      <w:r w:rsidR="00E07265">
        <w:rPr>
          <w:rFonts w:ascii="Arial" w:hAnsi="Arial" w:cs="Arial"/>
          <w:sz w:val="24"/>
          <w:szCs w:val="24"/>
        </w:rPr>
        <w:t>.</w:t>
      </w:r>
      <w:r w:rsidR="00F005BA">
        <w:rPr>
          <w:rFonts w:ascii="Arial" w:hAnsi="Arial" w:cs="Arial"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>Aberta a sessão de lances, o Pregoeiro avaliou os valores apresentados de acordo com os orçamentos realizados pelo Setor de Compras e Licitações</w:t>
      </w:r>
      <w:r w:rsidR="00E07265">
        <w:rPr>
          <w:rFonts w:ascii="Arial" w:hAnsi="Arial" w:cs="Arial"/>
          <w:sz w:val="24"/>
          <w:szCs w:val="24"/>
        </w:rPr>
        <w:t>, reduzindo</w:t>
      </w:r>
      <w:r>
        <w:rPr>
          <w:rFonts w:ascii="Arial" w:hAnsi="Arial" w:cs="Arial"/>
          <w:sz w:val="24"/>
          <w:szCs w:val="24"/>
        </w:rPr>
        <w:t xml:space="preserve"> os valores inicialmente apresentados, adequando os valores às condições do Município e os valores considerados referenciais para o Convênio. Após o encerramento da sessão de lances foram avaliados os documentos de habilitação das vencedoras, sendo que todas cumpriram os termos do item 07 do edital,</w:t>
      </w:r>
      <w:r w:rsidR="00E07265">
        <w:rPr>
          <w:rFonts w:ascii="Arial" w:hAnsi="Arial" w:cs="Arial"/>
          <w:sz w:val="24"/>
          <w:szCs w:val="24"/>
        </w:rPr>
        <w:t xml:space="preserve"> restando portando habilitadas.</w:t>
      </w:r>
      <w:r w:rsidR="00C8629C">
        <w:rPr>
          <w:rFonts w:ascii="Arial" w:hAnsi="Arial" w:cs="Arial"/>
          <w:sz w:val="24"/>
          <w:szCs w:val="24"/>
        </w:rPr>
        <w:t xml:space="preserve"> </w:t>
      </w:r>
      <w:r w:rsidR="00951F7A">
        <w:rPr>
          <w:rFonts w:ascii="Arial" w:hAnsi="Arial" w:cs="Arial"/>
          <w:sz w:val="24"/>
          <w:szCs w:val="24"/>
        </w:rPr>
        <w:t xml:space="preserve">Ao final decidiu o Pregoeiro: </w:t>
      </w:r>
      <w:r w:rsidR="00951F7A" w:rsidRPr="00311C3A">
        <w:rPr>
          <w:rFonts w:ascii="Arial" w:hAnsi="Arial" w:cs="Arial"/>
          <w:sz w:val="24"/>
          <w:szCs w:val="24"/>
        </w:rPr>
        <w:t>Logrou-se vencedora para os itens</w:t>
      </w:r>
      <w:r w:rsidR="00951F7A">
        <w:rPr>
          <w:rFonts w:ascii="Arial" w:hAnsi="Arial" w:cs="Arial"/>
          <w:sz w:val="24"/>
          <w:szCs w:val="24"/>
        </w:rPr>
        <w:t xml:space="preserve"> 07, e 08 com valor total</w:t>
      </w:r>
      <w:proofErr w:type="gramStart"/>
      <w:r w:rsidR="00951F7A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1783">
        <w:rPr>
          <w:rFonts w:ascii="Arial" w:hAnsi="Arial" w:cs="Arial"/>
          <w:sz w:val="24"/>
          <w:szCs w:val="24"/>
        </w:rPr>
        <w:t xml:space="preserve">de R$ 3.408,00 (três mil quatrocentos e oito reais) a empresa </w:t>
      </w:r>
      <w:r w:rsidR="00CB1783">
        <w:rPr>
          <w:rFonts w:ascii="Arial" w:hAnsi="Arial" w:cs="Arial"/>
          <w:b/>
          <w:sz w:val="24"/>
          <w:szCs w:val="24"/>
        </w:rPr>
        <w:t>SANTAFÉ DISTRIBUIDORA LTDA-ME</w:t>
      </w:r>
      <w:r w:rsidR="00CB1783" w:rsidRPr="00DF4041">
        <w:rPr>
          <w:rFonts w:ascii="Arial" w:hAnsi="Arial" w:cs="Arial"/>
          <w:b/>
          <w:sz w:val="24"/>
          <w:szCs w:val="24"/>
        </w:rPr>
        <w:t xml:space="preserve">, </w:t>
      </w:r>
      <w:r w:rsidR="00CB1783">
        <w:rPr>
          <w:rFonts w:ascii="Arial" w:hAnsi="Arial" w:cs="Arial"/>
          <w:sz w:val="24"/>
          <w:szCs w:val="24"/>
        </w:rPr>
        <w:t>inscrito</w:t>
      </w:r>
      <w:r w:rsidR="00CB1783" w:rsidRPr="00DF4041">
        <w:rPr>
          <w:rFonts w:ascii="Arial" w:hAnsi="Arial" w:cs="Arial"/>
          <w:sz w:val="24"/>
          <w:szCs w:val="24"/>
        </w:rPr>
        <w:t xml:space="preserve"> no CNPJ nº </w:t>
      </w:r>
      <w:r w:rsidR="00CB1783">
        <w:rPr>
          <w:rFonts w:ascii="Arial" w:hAnsi="Arial" w:cs="Arial"/>
          <w:sz w:val="24"/>
          <w:szCs w:val="24"/>
        </w:rPr>
        <w:t>14.780.286/0001-80</w:t>
      </w:r>
      <w:r w:rsidR="00CB1783" w:rsidRPr="00DF4041">
        <w:rPr>
          <w:rFonts w:ascii="Arial" w:hAnsi="Arial" w:cs="Arial"/>
          <w:sz w:val="24"/>
          <w:szCs w:val="24"/>
        </w:rPr>
        <w:t>, com sede na</w:t>
      </w:r>
      <w:r w:rsidR="00CB1783">
        <w:rPr>
          <w:rFonts w:ascii="Arial" w:hAnsi="Arial" w:cs="Arial"/>
          <w:sz w:val="24"/>
          <w:szCs w:val="24"/>
        </w:rPr>
        <w:t xml:space="preserve"> Av. Amazonas</w:t>
      </w:r>
      <w:r w:rsidR="00CB1783" w:rsidRPr="00DF4041">
        <w:rPr>
          <w:rFonts w:ascii="Arial" w:hAnsi="Arial" w:cs="Arial"/>
          <w:sz w:val="24"/>
          <w:szCs w:val="24"/>
        </w:rPr>
        <w:t xml:space="preserve">, nº </w:t>
      </w:r>
      <w:r w:rsidR="00CB1783">
        <w:rPr>
          <w:rFonts w:ascii="Arial" w:hAnsi="Arial" w:cs="Arial"/>
          <w:sz w:val="24"/>
          <w:szCs w:val="24"/>
        </w:rPr>
        <w:t>885, loja 131</w:t>
      </w:r>
      <w:r w:rsidR="00CB1783" w:rsidRPr="00DF4041">
        <w:rPr>
          <w:rFonts w:ascii="Arial" w:hAnsi="Arial" w:cs="Arial"/>
          <w:sz w:val="24"/>
          <w:szCs w:val="24"/>
        </w:rPr>
        <w:t xml:space="preserve">, Bairro </w:t>
      </w:r>
      <w:r w:rsidR="00CB1783">
        <w:rPr>
          <w:rFonts w:ascii="Arial" w:hAnsi="Arial" w:cs="Arial"/>
          <w:sz w:val="24"/>
          <w:szCs w:val="24"/>
        </w:rPr>
        <w:t>Centro</w:t>
      </w:r>
      <w:r w:rsidR="00CB1783" w:rsidRPr="00DF4041">
        <w:rPr>
          <w:rFonts w:ascii="Arial" w:hAnsi="Arial" w:cs="Arial"/>
          <w:sz w:val="24"/>
          <w:szCs w:val="24"/>
        </w:rPr>
        <w:t xml:space="preserve">, Município de </w:t>
      </w:r>
      <w:r w:rsidR="00CB1783">
        <w:rPr>
          <w:rFonts w:ascii="Arial" w:hAnsi="Arial" w:cs="Arial"/>
          <w:sz w:val="24"/>
          <w:szCs w:val="24"/>
        </w:rPr>
        <w:t>Belo Horizonte</w:t>
      </w:r>
      <w:r w:rsidR="00CB1783" w:rsidRPr="00DF4041">
        <w:rPr>
          <w:rFonts w:ascii="Arial" w:hAnsi="Arial" w:cs="Arial"/>
          <w:sz w:val="24"/>
          <w:szCs w:val="24"/>
        </w:rPr>
        <w:t xml:space="preserve"> </w:t>
      </w:r>
      <w:r w:rsidR="00CB1783">
        <w:rPr>
          <w:rFonts w:ascii="Arial" w:hAnsi="Arial" w:cs="Arial"/>
          <w:sz w:val="24"/>
          <w:szCs w:val="24"/>
        </w:rPr>
        <w:t>–</w:t>
      </w:r>
      <w:r w:rsidR="00CB1783" w:rsidRPr="00DF4041">
        <w:rPr>
          <w:rFonts w:ascii="Arial" w:hAnsi="Arial" w:cs="Arial"/>
          <w:sz w:val="24"/>
          <w:szCs w:val="24"/>
        </w:rPr>
        <w:t xml:space="preserve"> </w:t>
      </w:r>
      <w:r w:rsidR="00CB1783">
        <w:rPr>
          <w:rFonts w:ascii="Arial" w:hAnsi="Arial" w:cs="Arial"/>
          <w:sz w:val="24"/>
          <w:szCs w:val="24"/>
        </w:rPr>
        <w:t>Minas Gerais</w:t>
      </w:r>
      <w:r w:rsidR="00CB1783" w:rsidRPr="00DF4041">
        <w:rPr>
          <w:rFonts w:ascii="Arial" w:hAnsi="Arial" w:cs="Arial"/>
          <w:sz w:val="24"/>
          <w:szCs w:val="24"/>
        </w:rPr>
        <w:t xml:space="preserve">, CEP: </w:t>
      </w:r>
      <w:r w:rsidR="00CB1783">
        <w:rPr>
          <w:rFonts w:ascii="Arial" w:hAnsi="Arial" w:cs="Arial"/>
          <w:sz w:val="24"/>
          <w:szCs w:val="24"/>
        </w:rPr>
        <w:t>30.180-005</w:t>
      </w:r>
      <w:r w:rsidR="00CB1783">
        <w:rPr>
          <w:rFonts w:ascii="Arial" w:hAnsi="Arial" w:cs="Arial"/>
          <w:sz w:val="24"/>
          <w:szCs w:val="24"/>
        </w:rPr>
        <w:t xml:space="preserve">. </w:t>
      </w:r>
      <w:r w:rsidR="003846D9">
        <w:rPr>
          <w:rFonts w:ascii="Arial" w:hAnsi="Arial" w:cs="Arial"/>
          <w:sz w:val="24"/>
          <w:szCs w:val="24"/>
        </w:rPr>
        <w:t xml:space="preserve"> Logrou-se vencedora para os itens 04 e 05 com valor total de R$ 3.150,00 (três mil cento e cinquenta reais)</w:t>
      </w:r>
      <w:r w:rsidR="00F14873">
        <w:rPr>
          <w:rFonts w:ascii="Arial" w:hAnsi="Arial" w:cs="Arial"/>
          <w:sz w:val="24"/>
          <w:szCs w:val="24"/>
        </w:rPr>
        <w:t xml:space="preserve"> a empresa </w:t>
      </w:r>
      <w:r w:rsidR="00F14873">
        <w:rPr>
          <w:rFonts w:ascii="Arial" w:hAnsi="Arial" w:cs="Arial"/>
          <w:b/>
          <w:sz w:val="24"/>
          <w:szCs w:val="24"/>
        </w:rPr>
        <w:t>ATIVA LICITAÇÕES EMPREENDIMENTOS COMERCIAIS LTDA</w:t>
      </w:r>
      <w:r w:rsidR="00F14873" w:rsidRPr="00DF4041">
        <w:rPr>
          <w:rFonts w:ascii="Arial" w:hAnsi="Arial" w:cs="Arial"/>
          <w:b/>
          <w:sz w:val="24"/>
          <w:szCs w:val="24"/>
        </w:rPr>
        <w:t xml:space="preserve">, </w:t>
      </w:r>
      <w:r w:rsidR="00F14873">
        <w:rPr>
          <w:rFonts w:ascii="Arial" w:hAnsi="Arial" w:cs="Arial"/>
          <w:sz w:val="24"/>
          <w:szCs w:val="24"/>
        </w:rPr>
        <w:t>inscrito</w:t>
      </w:r>
      <w:r w:rsidR="00F14873" w:rsidRPr="00DF4041">
        <w:rPr>
          <w:rFonts w:ascii="Arial" w:hAnsi="Arial" w:cs="Arial"/>
          <w:sz w:val="24"/>
          <w:szCs w:val="24"/>
        </w:rPr>
        <w:t xml:space="preserve"> no CNPJ nº </w:t>
      </w:r>
      <w:r w:rsidR="00F14873">
        <w:rPr>
          <w:rFonts w:ascii="Arial" w:hAnsi="Arial" w:cs="Arial"/>
          <w:sz w:val="24"/>
          <w:szCs w:val="24"/>
        </w:rPr>
        <w:t>27.748.454/0001-00</w:t>
      </w:r>
      <w:r w:rsidR="00F14873" w:rsidRPr="00DF4041">
        <w:rPr>
          <w:rFonts w:ascii="Arial" w:hAnsi="Arial" w:cs="Arial"/>
          <w:sz w:val="24"/>
          <w:szCs w:val="24"/>
        </w:rPr>
        <w:t>, com sede na</w:t>
      </w:r>
      <w:r w:rsidR="00F14873">
        <w:rPr>
          <w:rFonts w:ascii="Arial" w:hAnsi="Arial" w:cs="Arial"/>
          <w:sz w:val="24"/>
          <w:szCs w:val="24"/>
        </w:rPr>
        <w:t xml:space="preserve"> Av. </w:t>
      </w:r>
      <w:proofErr w:type="spellStart"/>
      <w:r w:rsidR="00F14873">
        <w:rPr>
          <w:rFonts w:ascii="Arial" w:hAnsi="Arial" w:cs="Arial"/>
          <w:sz w:val="24"/>
          <w:szCs w:val="24"/>
        </w:rPr>
        <w:t>Flausino</w:t>
      </w:r>
      <w:proofErr w:type="spellEnd"/>
      <w:r w:rsidR="00F14873">
        <w:rPr>
          <w:rFonts w:ascii="Arial" w:hAnsi="Arial" w:cs="Arial"/>
          <w:sz w:val="24"/>
          <w:szCs w:val="24"/>
        </w:rPr>
        <w:t xml:space="preserve"> Jacinto Campos</w:t>
      </w:r>
      <w:r w:rsidR="00F14873" w:rsidRPr="00DF4041">
        <w:rPr>
          <w:rFonts w:ascii="Arial" w:hAnsi="Arial" w:cs="Arial"/>
          <w:sz w:val="24"/>
          <w:szCs w:val="24"/>
        </w:rPr>
        <w:t xml:space="preserve">, nº </w:t>
      </w:r>
      <w:r w:rsidR="00F14873">
        <w:rPr>
          <w:rFonts w:ascii="Arial" w:hAnsi="Arial" w:cs="Arial"/>
          <w:sz w:val="24"/>
          <w:szCs w:val="24"/>
        </w:rPr>
        <w:t>21, sala 301</w:t>
      </w:r>
      <w:r w:rsidR="00F14873" w:rsidRPr="00DF4041">
        <w:rPr>
          <w:rFonts w:ascii="Arial" w:hAnsi="Arial" w:cs="Arial"/>
          <w:sz w:val="24"/>
          <w:szCs w:val="24"/>
        </w:rPr>
        <w:t xml:space="preserve">, Bairro </w:t>
      </w:r>
      <w:r w:rsidR="00F14873">
        <w:rPr>
          <w:rFonts w:ascii="Arial" w:hAnsi="Arial" w:cs="Arial"/>
          <w:sz w:val="24"/>
          <w:szCs w:val="24"/>
        </w:rPr>
        <w:lastRenderedPageBreak/>
        <w:t>Centro</w:t>
      </w:r>
      <w:r w:rsidR="00F14873" w:rsidRPr="00DF4041">
        <w:rPr>
          <w:rFonts w:ascii="Arial" w:hAnsi="Arial" w:cs="Arial"/>
          <w:sz w:val="24"/>
          <w:szCs w:val="24"/>
        </w:rPr>
        <w:t xml:space="preserve">, Município de </w:t>
      </w:r>
      <w:r w:rsidR="00F14873">
        <w:rPr>
          <w:rFonts w:ascii="Arial" w:hAnsi="Arial" w:cs="Arial"/>
          <w:sz w:val="24"/>
          <w:szCs w:val="24"/>
        </w:rPr>
        <w:t xml:space="preserve">Atílio </w:t>
      </w:r>
      <w:proofErr w:type="spellStart"/>
      <w:r w:rsidR="00F14873">
        <w:rPr>
          <w:rFonts w:ascii="Arial" w:hAnsi="Arial" w:cs="Arial"/>
          <w:sz w:val="24"/>
          <w:szCs w:val="24"/>
        </w:rPr>
        <w:t>Viva</w:t>
      </w:r>
      <w:r w:rsidR="0048400F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F14873">
        <w:rPr>
          <w:rFonts w:ascii="Arial" w:hAnsi="Arial" w:cs="Arial"/>
          <w:sz w:val="24"/>
          <w:szCs w:val="24"/>
        </w:rPr>
        <w:t>qua</w:t>
      </w:r>
      <w:proofErr w:type="spellEnd"/>
      <w:r w:rsidR="00F14873" w:rsidRPr="00DF4041">
        <w:rPr>
          <w:rFonts w:ascii="Arial" w:hAnsi="Arial" w:cs="Arial"/>
          <w:sz w:val="24"/>
          <w:szCs w:val="24"/>
        </w:rPr>
        <w:t xml:space="preserve"> </w:t>
      </w:r>
      <w:r w:rsidR="00F14873">
        <w:rPr>
          <w:rFonts w:ascii="Arial" w:hAnsi="Arial" w:cs="Arial"/>
          <w:sz w:val="24"/>
          <w:szCs w:val="24"/>
        </w:rPr>
        <w:t>–</w:t>
      </w:r>
      <w:r w:rsidR="00F14873" w:rsidRPr="00DF4041">
        <w:rPr>
          <w:rFonts w:ascii="Arial" w:hAnsi="Arial" w:cs="Arial"/>
          <w:sz w:val="24"/>
          <w:szCs w:val="24"/>
        </w:rPr>
        <w:t xml:space="preserve"> </w:t>
      </w:r>
      <w:r w:rsidR="00F14873">
        <w:rPr>
          <w:rFonts w:ascii="Arial" w:hAnsi="Arial" w:cs="Arial"/>
          <w:sz w:val="24"/>
          <w:szCs w:val="24"/>
        </w:rPr>
        <w:t>Espírito Santo</w:t>
      </w:r>
      <w:r w:rsidR="00F14873" w:rsidRPr="00DF4041">
        <w:rPr>
          <w:rFonts w:ascii="Arial" w:hAnsi="Arial" w:cs="Arial"/>
          <w:sz w:val="24"/>
          <w:szCs w:val="24"/>
        </w:rPr>
        <w:t xml:space="preserve">, CEP: </w:t>
      </w:r>
      <w:r w:rsidR="00F14873">
        <w:rPr>
          <w:rFonts w:ascii="Arial" w:hAnsi="Arial" w:cs="Arial"/>
          <w:sz w:val="24"/>
          <w:szCs w:val="24"/>
        </w:rPr>
        <w:t>29.490-000</w:t>
      </w:r>
      <w:r w:rsidR="00F14873">
        <w:rPr>
          <w:rFonts w:ascii="Arial" w:hAnsi="Arial" w:cs="Arial"/>
          <w:sz w:val="24"/>
          <w:szCs w:val="24"/>
        </w:rPr>
        <w:t xml:space="preserve">. Logrou-se vencedora para os itens 01 e 02 com valor total de R$ </w:t>
      </w:r>
      <w:r w:rsidR="002F0BA5">
        <w:rPr>
          <w:rFonts w:ascii="Arial" w:hAnsi="Arial" w:cs="Arial"/>
          <w:sz w:val="24"/>
          <w:szCs w:val="24"/>
        </w:rPr>
        <w:t>4.055,20 (quatro mil e cinquenta e cinco reais e vinte centavos)</w:t>
      </w:r>
      <w:r w:rsidR="0037659E">
        <w:rPr>
          <w:rFonts w:ascii="Arial" w:hAnsi="Arial" w:cs="Arial"/>
          <w:sz w:val="24"/>
          <w:szCs w:val="24"/>
        </w:rPr>
        <w:t xml:space="preserve"> a empresa </w:t>
      </w:r>
      <w:r w:rsidR="00C8629C">
        <w:rPr>
          <w:rFonts w:ascii="Arial" w:hAnsi="Arial" w:cs="Arial"/>
          <w:b/>
          <w:sz w:val="24"/>
          <w:szCs w:val="24"/>
        </w:rPr>
        <w:t>FERREIRA SALUM COMÉRCIO LTDA-ME</w:t>
      </w:r>
      <w:r w:rsidR="00C8629C" w:rsidRPr="00DF4041">
        <w:rPr>
          <w:rFonts w:ascii="Arial" w:hAnsi="Arial" w:cs="Arial"/>
          <w:b/>
          <w:sz w:val="24"/>
          <w:szCs w:val="24"/>
        </w:rPr>
        <w:t xml:space="preserve">, </w:t>
      </w:r>
      <w:r w:rsidR="00C8629C">
        <w:rPr>
          <w:rFonts w:ascii="Arial" w:hAnsi="Arial" w:cs="Arial"/>
          <w:sz w:val="24"/>
          <w:szCs w:val="24"/>
        </w:rPr>
        <w:t>inscrito</w:t>
      </w:r>
      <w:r w:rsidR="00C8629C" w:rsidRPr="00DF4041">
        <w:rPr>
          <w:rFonts w:ascii="Arial" w:hAnsi="Arial" w:cs="Arial"/>
          <w:sz w:val="24"/>
          <w:szCs w:val="24"/>
        </w:rPr>
        <w:t xml:space="preserve"> no CNPJ nº </w:t>
      </w:r>
      <w:r w:rsidR="00C8629C">
        <w:rPr>
          <w:rFonts w:ascii="Arial" w:hAnsi="Arial" w:cs="Arial"/>
          <w:sz w:val="24"/>
          <w:szCs w:val="24"/>
        </w:rPr>
        <w:t>26.287.871/0001-21</w:t>
      </w:r>
      <w:r w:rsidR="00C8629C" w:rsidRPr="00DF4041">
        <w:rPr>
          <w:rFonts w:ascii="Arial" w:hAnsi="Arial" w:cs="Arial"/>
          <w:sz w:val="24"/>
          <w:szCs w:val="24"/>
        </w:rPr>
        <w:t xml:space="preserve">, com sede na </w:t>
      </w:r>
      <w:r w:rsidR="00C8629C">
        <w:rPr>
          <w:rFonts w:ascii="Arial" w:hAnsi="Arial" w:cs="Arial"/>
          <w:sz w:val="24"/>
          <w:szCs w:val="24"/>
        </w:rPr>
        <w:t>Rua Maria Cândida Dias</w:t>
      </w:r>
      <w:r w:rsidR="00C8629C" w:rsidRPr="00DF4041">
        <w:rPr>
          <w:rFonts w:ascii="Arial" w:hAnsi="Arial" w:cs="Arial"/>
          <w:sz w:val="24"/>
          <w:szCs w:val="24"/>
        </w:rPr>
        <w:t xml:space="preserve">, nº </w:t>
      </w:r>
      <w:r w:rsidR="00C8629C">
        <w:rPr>
          <w:rFonts w:ascii="Arial" w:hAnsi="Arial" w:cs="Arial"/>
          <w:sz w:val="24"/>
          <w:szCs w:val="24"/>
        </w:rPr>
        <w:t>25</w:t>
      </w:r>
      <w:r w:rsidR="00C8629C" w:rsidRPr="00DF4041">
        <w:rPr>
          <w:rFonts w:ascii="Arial" w:hAnsi="Arial" w:cs="Arial"/>
          <w:sz w:val="24"/>
          <w:szCs w:val="24"/>
        </w:rPr>
        <w:t xml:space="preserve">, Bairro </w:t>
      </w:r>
      <w:r w:rsidR="00C8629C">
        <w:rPr>
          <w:rFonts w:ascii="Arial" w:hAnsi="Arial" w:cs="Arial"/>
          <w:sz w:val="24"/>
          <w:szCs w:val="24"/>
        </w:rPr>
        <w:t>Centro</w:t>
      </w:r>
      <w:r w:rsidR="00C8629C" w:rsidRPr="00DF4041">
        <w:rPr>
          <w:rFonts w:ascii="Arial" w:hAnsi="Arial" w:cs="Arial"/>
          <w:sz w:val="24"/>
          <w:szCs w:val="24"/>
        </w:rPr>
        <w:t xml:space="preserve">, Município de </w:t>
      </w:r>
      <w:proofErr w:type="spellStart"/>
      <w:r w:rsidR="00C8629C">
        <w:rPr>
          <w:rFonts w:ascii="Arial" w:hAnsi="Arial" w:cs="Arial"/>
          <w:sz w:val="24"/>
          <w:szCs w:val="24"/>
        </w:rPr>
        <w:t>Jeceaba</w:t>
      </w:r>
      <w:proofErr w:type="spellEnd"/>
      <w:r w:rsidR="00C8629C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C8629C">
        <w:rPr>
          <w:rFonts w:ascii="Arial" w:hAnsi="Arial" w:cs="Arial"/>
          <w:sz w:val="24"/>
          <w:szCs w:val="24"/>
        </w:rPr>
        <w:t>35.498-000</w:t>
      </w:r>
      <w:r w:rsidR="00C8629C">
        <w:rPr>
          <w:rFonts w:ascii="Arial" w:hAnsi="Arial" w:cs="Arial"/>
          <w:sz w:val="24"/>
          <w:szCs w:val="24"/>
        </w:rPr>
        <w:t xml:space="preserve">. Logrou-se vencedora para o item 03 com valor total de R$ 2.250,00 (dois mil duzentos e cinquenta reais) a empresa </w:t>
      </w:r>
      <w:r w:rsidR="00C8629C">
        <w:rPr>
          <w:rFonts w:ascii="Arial" w:hAnsi="Arial" w:cs="Arial"/>
          <w:b/>
          <w:sz w:val="24"/>
          <w:szCs w:val="24"/>
        </w:rPr>
        <w:t>BRUNO DO CARMO FERREIRA</w:t>
      </w:r>
      <w:r w:rsidR="00C8629C" w:rsidRPr="00DF4041">
        <w:rPr>
          <w:rFonts w:ascii="Arial" w:hAnsi="Arial" w:cs="Arial"/>
          <w:b/>
          <w:sz w:val="24"/>
          <w:szCs w:val="24"/>
        </w:rPr>
        <w:t xml:space="preserve">, </w:t>
      </w:r>
      <w:r w:rsidR="00C8629C">
        <w:rPr>
          <w:rFonts w:ascii="Arial" w:hAnsi="Arial" w:cs="Arial"/>
          <w:sz w:val="24"/>
          <w:szCs w:val="24"/>
        </w:rPr>
        <w:t>inscrito</w:t>
      </w:r>
      <w:r w:rsidR="00C8629C" w:rsidRPr="00DF4041">
        <w:rPr>
          <w:rFonts w:ascii="Arial" w:hAnsi="Arial" w:cs="Arial"/>
          <w:sz w:val="24"/>
          <w:szCs w:val="24"/>
        </w:rPr>
        <w:t xml:space="preserve"> no CNPJ nº </w:t>
      </w:r>
      <w:r w:rsidR="00C8629C">
        <w:rPr>
          <w:rFonts w:ascii="Arial" w:hAnsi="Arial" w:cs="Arial"/>
          <w:sz w:val="24"/>
          <w:szCs w:val="24"/>
        </w:rPr>
        <w:t>34.240.500/0001-12</w:t>
      </w:r>
      <w:r w:rsidR="00C8629C" w:rsidRPr="00DF4041">
        <w:rPr>
          <w:rFonts w:ascii="Arial" w:hAnsi="Arial" w:cs="Arial"/>
          <w:sz w:val="24"/>
          <w:szCs w:val="24"/>
        </w:rPr>
        <w:t xml:space="preserve">, com sede na </w:t>
      </w:r>
      <w:r w:rsidR="00C8629C">
        <w:rPr>
          <w:rFonts w:ascii="Arial" w:hAnsi="Arial" w:cs="Arial"/>
          <w:sz w:val="24"/>
          <w:szCs w:val="24"/>
        </w:rPr>
        <w:t>Rua José David Nasser</w:t>
      </w:r>
      <w:r w:rsidR="00C8629C" w:rsidRPr="00DF4041">
        <w:rPr>
          <w:rFonts w:ascii="Arial" w:hAnsi="Arial" w:cs="Arial"/>
          <w:sz w:val="24"/>
          <w:szCs w:val="24"/>
        </w:rPr>
        <w:t xml:space="preserve">, nº </w:t>
      </w:r>
      <w:r w:rsidR="00C8629C">
        <w:rPr>
          <w:rFonts w:ascii="Arial" w:hAnsi="Arial" w:cs="Arial"/>
          <w:sz w:val="24"/>
          <w:szCs w:val="24"/>
        </w:rPr>
        <w:t>25</w:t>
      </w:r>
      <w:r w:rsidR="00C8629C" w:rsidRPr="00DF4041">
        <w:rPr>
          <w:rFonts w:ascii="Arial" w:hAnsi="Arial" w:cs="Arial"/>
          <w:sz w:val="24"/>
          <w:szCs w:val="24"/>
        </w:rPr>
        <w:t xml:space="preserve">, </w:t>
      </w:r>
      <w:r w:rsidR="00C8629C">
        <w:rPr>
          <w:rFonts w:ascii="Arial" w:hAnsi="Arial" w:cs="Arial"/>
          <w:sz w:val="24"/>
          <w:szCs w:val="24"/>
        </w:rPr>
        <w:t xml:space="preserve">Loja A, </w:t>
      </w:r>
      <w:r w:rsidR="00C8629C" w:rsidRPr="00DF4041">
        <w:rPr>
          <w:rFonts w:ascii="Arial" w:hAnsi="Arial" w:cs="Arial"/>
          <w:sz w:val="24"/>
          <w:szCs w:val="24"/>
        </w:rPr>
        <w:t xml:space="preserve">Bairro </w:t>
      </w:r>
      <w:r w:rsidR="00C8629C">
        <w:rPr>
          <w:rFonts w:ascii="Arial" w:hAnsi="Arial" w:cs="Arial"/>
          <w:sz w:val="24"/>
          <w:szCs w:val="24"/>
        </w:rPr>
        <w:t>Francisco Bernardino</w:t>
      </w:r>
      <w:r w:rsidR="00C8629C" w:rsidRPr="00DF4041">
        <w:rPr>
          <w:rFonts w:ascii="Arial" w:hAnsi="Arial" w:cs="Arial"/>
          <w:sz w:val="24"/>
          <w:szCs w:val="24"/>
        </w:rPr>
        <w:t xml:space="preserve">, Município de </w:t>
      </w:r>
      <w:r w:rsidR="00C8629C">
        <w:rPr>
          <w:rFonts w:ascii="Arial" w:hAnsi="Arial" w:cs="Arial"/>
          <w:sz w:val="24"/>
          <w:szCs w:val="24"/>
        </w:rPr>
        <w:t>Juiz de Fora</w:t>
      </w:r>
      <w:r w:rsidR="00C8629C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C8629C">
        <w:rPr>
          <w:rFonts w:ascii="Arial" w:hAnsi="Arial" w:cs="Arial"/>
          <w:sz w:val="24"/>
          <w:szCs w:val="24"/>
        </w:rPr>
        <w:t>36.081-640</w:t>
      </w:r>
      <w:r w:rsidR="00C8629C">
        <w:rPr>
          <w:rFonts w:ascii="Arial" w:hAnsi="Arial" w:cs="Arial"/>
          <w:sz w:val="24"/>
          <w:szCs w:val="24"/>
        </w:rPr>
        <w:t xml:space="preserve">. O item </w:t>
      </w:r>
      <w:r w:rsidR="00B90A43">
        <w:rPr>
          <w:rFonts w:ascii="Arial" w:hAnsi="Arial" w:cs="Arial"/>
          <w:sz w:val="24"/>
          <w:szCs w:val="24"/>
        </w:rPr>
        <w:t>06 foi j</w:t>
      </w:r>
      <w:r w:rsidR="00B90A43">
        <w:rPr>
          <w:rFonts w:ascii="Arial" w:hAnsi="Arial" w:cs="Arial"/>
          <w:sz w:val="24"/>
          <w:szCs w:val="24"/>
        </w:rPr>
        <w:t>ulgado sem acordo</w:t>
      </w:r>
      <w:r w:rsidR="00B90A43">
        <w:rPr>
          <w:rFonts w:ascii="Arial" w:hAnsi="Arial" w:cs="Arial"/>
          <w:sz w:val="24"/>
          <w:szCs w:val="24"/>
        </w:rPr>
        <w:t>.</w:t>
      </w:r>
      <w:r w:rsidR="00A55024">
        <w:rPr>
          <w:rFonts w:ascii="Arial" w:hAnsi="Arial" w:cs="Arial"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O valor total </w:t>
      </w:r>
      <w:r>
        <w:rPr>
          <w:rFonts w:ascii="Arial" w:hAnsi="Arial" w:cs="Arial"/>
          <w:sz w:val="24"/>
          <w:szCs w:val="24"/>
        </w:rPr>
        <w:t>dos itens licitados ficou</w:t>
      </w:r>
      <w:r w:rsidRPr="00311C3A">
        <w:rPr>
          <w:rFonts w:ascii="Arial" w:hAnsi="Arial" w:cs="Arial"/>
          <w:sz w:val="24"/>
          <w:szCs w:val="24"/>
        </w:rPr>
        <w:t xml:space="preserve"> dentro das expectativas da Administração</w:t>
      </w:r>
      <w:r>
        <w:rPr>
          <w:rFonts w:ascii="Arial" w:hAnsi="Arial" w:cs="Arial"/>
          <w:sz w:val="24"/>
          <w:szCs w:val="24"/>
        </w:rPr>
        <w:t xml:space="preserve"> e da referência do Convênio</w:t>
      </w:r>
      <w:r w:rsidRPr="00311C3A">
        <w:rPr>
          <w:rFonts w:ascii="Arial" w:hAnsi="Arial" w:cs="Arial"/>
          <w:b/>
          <w:sz w:val="24"/>
          <w:szCs w:val="24"/>
        </w:rPr>
        <w:t xml:space="preserve">, </w:t>
      </w:r>
      <w:r w:rsidRPr="00311C3A">
        <w:rPr>
          <w:rFonts w:ascii="Arial" w:hAnsi="Arial" w:cs="Arial"/>
          <w:sz w:val="24"/>
          <w:szCs w:val="24"/>
        </w:rPr>
        <w:t xml:space="preserve">restando comprovado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eficácia do procedimento em relação à economicidade para a Administração;</w:t>
      </w:r>
      <w:r w:rsidRPr="00311C3A">
        <w:rPr>
          <w:rFonts w:ascii="Arial" w:hAnsi="Arial" w:cs="Arial"/>
          <w:b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tudo em conformidade com os formulários e mapa de apuração dos vencedores anexados a esta Ata. O resultado do julgamento será afixado no quadro de avisos do hall da Prefeitura Municipal de Desterro do Melo, para conhecimento de todos e nada mais havendo a tratar o Pregoeiro declarou </w:t>
      </w:r>
      <w:r>
        <w:rPr>
          <w:rFonts w:ascii="Arial" w:hAnsi="Arial" w:cs="Arial"/>
          <w:sz w:val="24"/>
          <w:szCs w:val="24"/>
        </w:rPr>
        <w:t xml:space="preserve">encerrada a Sessão </w:t>
      </w:r>
      <w:r w:rsidRPr="009A0EAE">
        <w:rPr>
          <w:rFonts w:ascii="Arial" w:hAnsi="Arial" w:cs="Arial"/>
          <w:sz w:val="24"/>
          <w:szCs w:val="24"/>
        </w:rPr>
        <w:t xml:space="preserve">Pública às </w:t>
      </w:r>
      <w:r w:rsidRPr="006B4160">
        <w:rPr>
          <w:rFonts w:ascii="Arial" w:hAnsi="Arial" w:cs="Arial"/>
          <w:sz w:val="24"/>
          <w:szCs w:val="24"/>
        </w:rPr>
        <w:t>1</w:t>
      </w:r>
      <w:r w:rsidR="00760121" w:rsidRPr="006B4160">
        <w:rPr>
          <w:rFonts w:ascii="Arial" w:hAnsi="Arial" w:cs="Arial"/>
          <w:sz w:val="24"/>
          <w:szCs w:val="24"/>
        </w:rPr>
        <w:t>5</w:t>
      </w:r>
      <w:r w:rsidRPr="006B4160">
        <w:rPr>
          <w:rFonts w:ascii="Arial" w:hAnsi="Arial" w:cs="Arial"/>
          <w:sz w:val="24"/>
          <w:szCs w:val="24"/>
        </w:rPr>
        <w:t>hs e 4</w:t>
      </w:r>
      <w:r w:rsidR="00760121" w:rsidRPr="006B4160">
        <w:rPr>
          <w:rFonts w:ascii="Arial" w:hAnsi="Arial" w:cs="Arial"/>
          <w:sz w:val="24"/>
          <w:szCs w:val="24"/>
        </w:rPr>
        <w:t>9</w:t>
      </w:r>
      <w:r w:rsidRPr="006B4160">
        <w:rPr>
          <w:rFonts w:ascii="Arial" w:hAnsi="Arial" w:cs="Arial"/>
          <w:sz w:val="24"/>
          <w:szCs w:val="24"/>
        </w:rPr>
        <w:t xml:space="preserve">min, restando </w:t>
      </w:r>
      <w:r w:rsidRPr="00311C3A">
        <w:rPr>
          <w:rFonts w:ascii="Arial" w:hAnsi="Arial" w:cs="Arial"/>
          <w:sz w:val="24"/>
          <w:szCs w:val="24"/>
        </w:rPr>
        <w:t xml:space="preserve">a Ata assinada pelo Pregoeiro e Equipe de Apoio e </w:t>
      </w:r>
      <w:r>
        <w:rPr>
          <w:rFonts w:ascii="Arial" w:hAnsi="Arial" w:cs="Arial"/>
          <w:sz w:val="24"/>
          <w:szCs w:val="24"/>
        </w:rPr>
        <w:t xml:space="preserve">licitantes presentes e </w:t>
      </w:r>
      <w:r w:rsidRPr="00311C3A">
        <w:rPr>
          <w:rFonts w:ascii="Arial" w:hAnsi="Arial" w:cs="Arial"/>
          <w:sz w:val="24"/>
          <w:szCs w:val="24"/>
        </w:rPr>
        <w:t>posteriormente encaminhado o processo à Assessoria Jurídica do Município, acompanhado de toda documentação de Credenciamento, Propostas e Habilitação, para parecer.</w:t>
      </w:r>
    </w:p>
    <w:p w:rsidR="00FA13B0" w:rsidRPr="00311C3A" w:rsidRDefault="00FA13B0" w:rsidP="00FA13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27</w:t>
      </w:r>
      <w:r w:rsidRPr="00311C3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311C3A">
        <w:rPr>
          <w:rFonts w:ascii="Arial" w:hAnsi="Arial" w:cs="Arial"/>
          <w:sz w:val="24"/>
          <w:szCs w:val="24"/>
        </w:rPr>
        <w:t xml:space="preserve"> de 2019.</w:t>
      </w:r>
    </w:p>
    <w:p w:rsidR="00FA13B0" w:rsidRPr="00311C3A" w:rsidRDefault="00FA13B0" w:rsidP="00FA13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13B0" w:rsidRPr="00311C3A" w:rsidRDefault="00FA13B0" w:rsidP="00FA13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Flávio da Silva Coelho</w:t>
      </w:r>
    </w:p>
    <w:p w:rsidR="00FA13B0" w:rsidRDefault="00FA13B0" w:rsidP="00FA13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Pregoeiro</w:t>
      </w:r>
    </w:p>
    <w:p w:rsidR="00FA13B0" w:rsidRPr="00311C3A" w:rsidRDefault="00FA13B0" w:rsidP="00FA13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13B0" w:rsidRPr="00311C3A" w:rsidRDefault="00FA13B0" w:rsidP="00FA13B0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Rafaela Dornelas Couto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Simone Simplício Coelho</w:t>
      </w:r>
    </w:p>
    <w:p w:rsidR="00FA13B0" w:rsidRPr="00311C3A" w:rsidRDefault="00FA13B0" w:rsidP="00FA13B0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C121BE" w:rsidRDefault="00C121BE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03 – </w:t>
      </w:r>
      <w:r w:rsidR="00C121BE">
        <w:rPr>
          <w:rFonts w:ascii="Arial" w:hAnsi="Arial" w:cs="Arial"/>
          <w:b/>
          <w:sz w:val="24"/>
          <w:szCs w:val="24"/>
        </w:rPr>
        <w:t>BRUNO</w:t>
      </w:r>
      <w:proofErr w:type="gramEnd"/>
      <w:r w:rsidR="00C121BE">
        <w:rPr>
          <w:rFonts w:ascii="Arial" w:hAnsi="Arial" w:cs="Arial"/>
          <w:b/>
          <w:sz w:val="24"/>
          <w:szCs w:val="24"/>
        </w:rPr>
        <w:t xml:space="preserve"> DO CARMO FERREIRA</w:t>
      </w: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34.240.500/0001-12</w:t>
      </w:r>
    </w:p>
    <w:p w:rsidR="00C121BE" w:rsidRDefault="00C121BE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E74EB0" w:rsidRDefault="00E74E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E74EB0" w:rsidRDefault="00E74E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C121BE" w:rsidRDefault="00C121BE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04 – FREDERICO PORTO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CALDEIRA</w:t>
      </w: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29.940.655/0001-21</w:t>
      </w: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E74EB0" w:rsidRDefault="00E74E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E74EB0" w:rsidRDefault="00E74E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05 – FERREIRA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SALUM COMÉRCIO LTDA-ME</w:t>
      </w: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26.287.871/0001-21</w:t>
      </w: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08 – ATIVA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LICITAÇÕES EMPREENDIMENTOS COMERCIAIS LTDA</w:t>
      </w: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27.748.454/0001-00</w:t>
      </w: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E74EB0" w:rsidRDefault="00E74E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 – SANTAFÉ DISTRIBUIDORA LTDA-ME</w:t>
      </w:r>
    </w:p>
    <w:p w:rsidR="00FA13B0" w:rsidRDefault="00FA13B0" w:rsidP="00FA13B0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14.780.286/0001-80</w:t>
      </w:r>
    </w:p>
    <w:p w:rsidR="00FA13B0" w:rsidRDefault="00FA13B0" w:rsidP="00FA13B0">
      <w:pPr>
        <w:jc w:val="center"/>
      </w:pPr>
    </w:p>
    <w:p w:rsidR="00ED350A" w:rsidRDefault="00ED350A"/>
    <w:sectPr w:rsidR="00ED350A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E76BCD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E76BCD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E76BC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DAF421" wp14:editId="57D4778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B0"/>
    <w:rsid w:val="000375A3"/>
    <w:rsid w:val="000A69BF"/>
    <w:rsid w:val="002F0BA5"/>
    <w:rsid w:val="003534AE"/>
    <w:rsid w:val="0037659E"/>
    <w:rsid w:val="003846D9"/>
    <w:rsid w:val="0048400F"/>
    <w:rsid w:val="00570118"/>
    <w:rsid w:val="005F7611"/>
    <w:rsid w:val="0063613A"/>
    <w:rsid w:val="0066772B"/>
    <w:rsid w:val="006A441E"/>
    <w:rsid w:val="006B4160"/>
    <w:rsid w:val="00760121"/>
    <w:rsid w:val="00764400"/>
    <w:rsid w:val="008A463D"/>
    <w:rsid w:val="00951F7A"/>
    <w:rsid w:val="00954F07"/>
    <w:rsid w:val="00A538EF"/>
    <w:rsid w:val="00A55024"/>
    <w:rsid w:val="00AB306F"/>
    <w:rsid w:val="00B90A43"/>
    <w:rsid w:val="00C121BE"/>
    <w:rsid w:val="00C8629C"/>
    <w:rsid w:val="00CB1783"/>
    <w:rsid w:val="00E07265"/>
    <w:rsid w:val="00E30B32"/>
    <w:rsid w:val="00E74EB0"/>
    <w:rsid w:val="00E76BCD"/>
    <w:rsid w:val="00ED350A"/>
    <w:rsid w:val="00F005BA"/>
    <w:rsid w:val="00F14873"/>
    <w:rsid w:val="00F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1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1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A1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13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A1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1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1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A1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13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A1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598B-8CD1-4687-8B40-4BD88448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1212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Diego</cp:lastModifiedBy>
  <cp:revision>19</cp:revision>
  <cp:lastPrinted>2019-08-27T18:56:00Z</cp:lastPrinted>
  <dcterms:created xsi:type="dcterms:W3CDTF">2019-08-27T17:08:00Z</dcterms:created>
  <dcterms:modified xsi:type="dcterms:W3CDTF">2019-08-27T19:47:00Z</dcterms:modified>
</cp:coreProperties>
</file>