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E457CA" w:rsidRPr="00833394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Default="00E457CA" w:rsidP="00E457CA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BE1496">
        <w:rPr>
          <w:rFonts w:ascii="Arial" w:hAnsi="Arial" w:cs="Arial"/>
          <w:b/>
          <w:sz w:val="32"/>
          <w:szCs w:val="32"/>
        </w:rPr>
        <w:t>Processo 021/2019, Pregão Presencial 009/2019 Registro de Preços 007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</w:t>
      </w:r>
      <w:r w:rsidR="00BE1496">
        <w:rPr>
          <w:rFonts w:ascii="Arial" w:hAnsi="Arial" w:cs="Arial"/>
          <w:b/>
          <w:i/>
          <w:sz w:val="32"/>
          <w:szCs w:val="32"/>
          <w:lang w:val="pt-PT"/>
        </w:rPr>
        <w:t>ÓLEOS E LUBRIFICANTES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BE1496">
        <w:rPr>
          <w:rFonts w:ascii="Arial" w:hAnsi="Arial" w:cs="Arial"/>
          <w:sz w:val="32"/>
          <w:szCs w:val="32"/>
          <w:u w:val="single"/>
        </w:rPr>
        <w:t>22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230752"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BE1496"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E457CA" w:rsidRPr="00D1701B" w:rsidRDefault="00452C0C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E457CA" w:rsidRPr="00D1701B" w:rsidRDefault="00452C0C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E457CA" w:rsidRPr="00D1701B" w:rsidRDefault="00452C0C" w:rsidP="00E457C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E457C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E457CA" w:rsidRPr="00DF79E8" w:rsidRDefault="00E457CA" w:rsidP="00E457CA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E457CA" w:rsidRPr="00D1701B" w:rsidRDefault="00E457CA" w:rsidP="00E457CA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E457CA" w:rsidRPr="00833394" w:rsidRDefault="00BE1496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11</w:t>
      </w:r>
      <w:r w:rsidR="00E457CA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MARÇO</w:t>
      </w:r>
      <w:bookmarkStart w:id="0" w:name="_GoBack"/>
      <w:bookmarkEnd w:id="0"/>
      <w:r w:rsidR="00E457CA">
        <w:rPr>
          <w:rFonts w:ascii="Arial" w:hAnsi="Arial" w:cs="Arial"/>
          <w:sz w:val="32"/>
          <w:szCs w:val="32"/>
        </w:rPr>
        <w:t xml:space="preserve"> de 2019</w:t>
      </w:r>
      <w:r w:rsidR="00E457CA" w:rsidRPr="00833394">
        <w:rPr>
          <w:rFonts w:ascii="Arial" w:hAnsi="Arial" w:cs="Arial"/>
          <w:sz w:val="32"/>
          <w:szCs w:val="32"/>
        </w:rPr>
        <w:t>.</w:t>
      </w:r>
    </w:p>
    <w:p w:rsidR="00E457CA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Default="00E457CA" w:rsidP="00E457C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E457CA" w:rsidRPr="009B6682" w:rsidRDefault="00E457CA" w:rsidP="00E457CA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E457CA" w:rsidRDefault="00E457CA" w:rsidP="00E457CA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E457CA" w:rsidRDefault="00E457CA" w:rsidP="00E457CA">
      <w:pPr>
        <w:ind w:right="80"/>
        <w:rPr>
          <w:rFonts w:ascii="Arial" w:hAnsi="Arial" w:cs="Arial"/>
          <w:i/>
          <w:sz w:val="32"/>
          <w:szCs w:val="32"/>
        </w:rPr>
      </w:pPr>
    </w:p>
    <w:p w:rsidR="00E457CA" w:rsidRDefault="00E457CA" w:rsidP="00E457CA">
      <w:pPr>
        <w:ind w:right="80"/>
        <w:rPr>
          <w:rFonts w:ascii="Arial" w:hAnsi="Arial" w:cs="Arial"/>
          <w:i/>
          <w:sz w:val="32"/>
          <w:szCs w:val="32"/>
        </w:rPr>
      </w:pPr>
    </w:p>
    <w:p w:rsidR="00E457CA" w:rsidRPr="009B6682" w:rsidRDefault="00E457CA" w:rsidP="00E457CA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E457CA" w:rsidRPr="009B6682" w:rsidRDefault="00E457CA" w:rsidP="00E457CA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E457CA" w:rsidRDefault="00E457CA" w:rsidP="00E457CA"/>
    <w:p w:rsidR="00E457CA" w:rsidRDefault="00E457CA" w:rsidP="00E457CA"/>
    <w:p w:rsidR="00AE67BE" w:rsidRDefault="00AE67BE"/>
    <w:sectPr w:rsidR="00AE67B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0C" w:rsidRDefault="00452C0C">
      <w:r>
        <w:separator/>
      </w:r>
    </w:p>
  </w:endnote>
  <w:endnote w:type="continuationSeparator" w:id="0">
    <w:p w:rsidR="00452C0C" w:rsidRDefault="0045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075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3075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0C" w:rsidRDefault="00452C0C">
      <w:r>
        <w:separator/>
      </w:r>
    </w:p>
  </w:footnote>
  <w:footnote w:type="continuationSeparator" w:id="0">
    <w:p w:rsidR="00452C0C" w:rsidRDefault="0045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307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7BAAE" wp14:editId="11614D7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A"/>
    <w:rsid w:val="0015048E"/>
    <w:rsid w:val="00230752"/>
    <w:rsid w:val="00452C0C"/>
    <w:rsid w:val="00655E64"/>
    <w:rsid w:val="00AE67BE"/>
    <w:rsid w:val="00BE1496"/>
    <w:rsid w:val="00C26D8E"/>
    <w:rsid w:val="00E11DA0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45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5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5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4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2019-03-11T18:27:00Z</dcterms:created>
  <dcterms:modified xsi:type="dcterms:W3CDTF">2019-03-11T18:27:00Z</dcterms:modified>
</cp:coreProperties>
</file>