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80" w:hanging="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ind w:right="80" w:hanging="0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ind w:right="80" w:hanging="0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EXTRATO DE PUBLICAÇÃO</w:t>
      </w:r>
    </w:p>
    <w:p>
      <w:pPr>
        <w:pStyle w:val="Normal"/>
        <w:ind w:right="80" w:firstLine="1800"/>
        <w:jc w:val="both"/>
        <w:rPr>
          <w:rFonts w:ascii="Arial" w:hAnsi="Arial" w:cs="Arial"/>
          <w:b/>
          <w:b/>
          <w:sz w:val="32"/>
          <w:szCs w:val="32"/>
          <w:u w:val="single"/>
        </w:rPr>
      </w:pPr>
      <w:r>
        <w:rPr>
          <w:rFonts w:cs="Arial" w:ascii="Arial" w:hAnsi="Arial"/>
          <w:b/>
          <w:sz w:val="32"/>
          <w:szCs w:val="32"/>
          <w:u w:val="single"/>
        </w:rPr>
      </w:r>
    </w:p>
    <w:p>
      <w:pPr>
        <w:pStyle w:val="Normal"/>
        <w:ind w:right="80" w:firstLine="18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Em cumprimento ao princípio da publicidade previsto no </w:t>
      </w:r>
      <w:r>
        <w:rPr>
          <w:rFonts w:cs="Arial" w:ascii="Arial" w:hAnsi="Arial"/>
          <w:i/>
          <w:sz w:val="24"/>
          <w:szCs w:val="24"/>
        </w:rPr>
        <w:t xml:space="preserve">caput </w:t>
      </w:r>
      <w:r>
        <w:rPr>
          <w:rFonts w:cs="Arial" w:ascii="Arial" w:hAnsi="Arial"/>
          <w:sz w:val="24"/>
          <w:szCs w:val="24"/>
        </w:rPr>
        <w:t>do artigo 37 da Constituição da República, em conformidade com o disposto no art.3º,</w:t>
      </w:r>
      <w:r>
        <w:rPr>
          <w:rFonts w:cs="Arial" w:ascii="Arial" w:hAnsi="Arial"/>
          <w:i/>
          <w:sz w:val="24"/>
          <w:szCs w:val="24"/>
        </w:rPr>
        <w:t xml:space="preserve"> caput</w:t>
      </w:r>
      <w:r>
        <w:rPr>
          <w:rFonts w:cs="Arial" w:ascii="Arial" w:hAnsi="Arial"/>
          <w:sz w:val="24"/>
          <w:szCs w:val="24"/>
        </w:rPr>
        <w:t>, da  Lei 8.666/93 e da Lei de Acesso à Informação – Lei nº. 12.527, de 18 de novembro de 2011, a Comissão de Licitações do Município de Desterro do Melo, por seus membros: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Autospacing="1" w:afterAutospacing="1"/>
        <w:ind w:right="-81" w:hanging="0"/>
        <w:jc w:val="both"/>
        <w:rPr/>
      </w:pPr>
      <w:r>
        <w:rPr>
          <w:rFonts w:cs="Arial" w:ascii="Arial" w:hAnsi="Arial"/>
          <w:sz w:val="24"/>
          <w:szCs w:val="24"/>
        </w:rPr>
        <w:t>Publica o Edital de Licitação do Processo 0</w:t>
      </w:r>
      <w:r>
        <w:rPr>
          <w:rFonts w:cs="Arial" w:ascii="Arial" w:hAnsi="Arial"/>
          <w:sz w:val="24"/>
          <w:szCs w:val="24"/>
        </w:rPr>
        <w:t>11</w:t>
      </w:r>
      <w:r>
        <w:rPr>
          <w:rFonts w:cs="Arial" w:ascii="Arial" w:hAnsi="Arial"/>
          <w:sz w:val="24"/>
          <w:szCs w:val="24"/>
        </w:rPr>
        <w:t>/202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>, Dispensa 0</w:t>
      </w:r>
      <w:r>
        <w:rPr>
          <w:rFonts w:cs="Arial" w:ascii="Arial" w:hAnsi="Arial"/>
          <w:sz w:val="24"/>
          <w:szCs w:val="24"/>
        </w:rPr>
        <w:t>07</w:t>
      </w:r>
      <w:r>
        <w:rPr>
          <w:rFonts w:cs="Arial" w:ascii="Arial" w:hAnsi="Arial"/>
          <w:sz w:val="24"/>
          <w:szCs w:val="24"/>
        </w:rPr>
        <w:t>/202</w:t>
      </w:r>
      <w:r>
        <w:rPr>
          <w:rFonts w:cs="Arial" w:ascii="Arial" w:hAnsi="Arial"/>
          <w:sz w:val="24"/>
          <w:szCs w:val="24"/>
        </w:rPr>
        <w:t>3,</w:t>
      </w:r>
      <w:r>
        <w:rPr>
          <w:rFonts w:cs="Arial" w:ascii="Arial" w:hAnsi="Arial"/>
          <w:sz w:val="24"/>
          <w:szCs w:val="24"/>
        </w:rPr>
        <w:t xml:space="preserve"> Chamada Pública 00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/202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 xml:space="preserve">, – CHAMAMENTO PÚBLICO SIMPLIFICADO PARA CESSÃO TEMPORÁRIA DE EXPLORAÇÃO DAS BARRACAS DO PARQUE DE EXPOSIÇÃO NOS EVENTOS NO DECORRER DO ANO DE 2023 E CESSÃO DO QUIOSQUE DO PARQUE XOPOTÓ DURANTE O ANO DE 2023, com início do credenciamento às 09 horas do dia </w:t>
      </w:r>
      <w:r>
        <w:rPr>
          <w:rFonts w:cs="Arial" w:ascii="Arial" w:hAnsi="Arial"/>
          <w:sz w:val="24"/>
          <w:szCs w:val="24"/>
        </w:rPr>
        <w:t>27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01</w:t>
      </w:r>
      <w:r>
        <w:rPr>
          <w:rFonts w:cs="Arial" w:ascii="Arial" w:hAnsi="Arial"/>
          <w:sz w:val="24"/>
          <w:szCs w:val="24"/>
        </w:rPr>
        <w:t>/202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 xml:space="preserve"> e término às </w:t>
      </w:r>
      <w:r>
        <w:rPr>
          <w:rFonts w:cs="Arial" w:ascii="Arial" w:hAnsi="Arial"/>
          <w:sz w:val="24"/>
          <w:szCs w:val="24"/>
        </w:rPr>
        <w:t>17</w:t>
      </w:r>
      <w:r>
        <w:rPr>
          <w:rFonts w:cs="Arial" w:ascii="Arial" w:hAnsi="Arial"/>
          <w:sz w:val="24"/>
          <w:szCs w:val="24"/>
        </w:rPr>
        <w:t xml:space="preserve"> horas do dia </w:t>
      </w:r>
      <w:r>
        <w:rPr>
          <w:rFonts w:cs="Arial" w:ascii="Arial" w:hAnsi="Arial"/>
          <w:sz w:val="24"/>
          <w:szCs w:val="24"/>
        </w:rPr>
        <w:t>31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01</w:t>
      </w:r>
      <w:r>
        <w:rPr>
          <w:rFonts w:cs="Arial" w:ascii="Arial" w:hAnsi="Arial"/>
          <w:sz w:val="24"/>
          <w:szCs w:val="24"/>
        </w:rPr>
        <w:t>/202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>, no Setor de Compras e Licitações da Prefeitura de Desterro do Melo, Minas Gerais, maiores informações, publicações e solicitação de edital no telefone 32-3336-1123 ou no e-mail compras@desterrodomelo.mg.gov.br, compras1@desterrodomelo.mg.gov.br,no site do Município www.desterrodomelo.mg.gov.br:</w:t>
      </w:r>
      <w:r>
        <w:rPr/>
        <w:t xml:space="preserve"> </w:t>
      </w:r>
      <w:hyperlink r:id="rId2">
        <w:r>
          <w:rPr>
            <w:rStyle w:val="LinkdaInternet"/>
            <w:rFonts w:cs="Arial" w:ascii="Arial" w:hAnsi="Arial"/>
            <w:sz w:val="22"/>
            <w:szCs w:val="22"/>
          </w:rPr>
          <w:t>https://desterrodomelo.mg.gov.br/licitacoes.php</w:t>
        </w:r>
      </w:hyperlink>
      <w:r>
        <w:rPr/>
        <w:t xml:space="preserve"> </w:t>
      </w:r>
      <w:r>
        <w:rPr>
          <w:rFonts w:cs="Arial" w:ascii="Arial" w:hAnsi="Arial"/>
          <w:sz w:val="24"/>
          <w:szCs w:val="24"/>
        </w:rPr>
        <w:t xml:space="preserve">e também no Diário Oficial do Município de Desterro do Melo: </w:t>
      </w:r>
      <w:hyperlink r:id="rId3">
        <w:r>
          <w:rPr>
            <w:rStyle w:val="LinkdaInternet"/>
            <w:rFonts w:cs="Arial" w:ascii="Arial" w:hAnsi="Arial"/>
            <w:sz w:val="22"/>
            <w:szCs w:val="22"/>
          </w:rPr>
          <w:t>www.desterrodomelo.mg.gov.br/lis_diario.php</w:t>
        </w:r>
      </w:hyperlink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ind w:right="80" w:hanging="0"/>
        <w:jc w:val="center"/>
        <w:rPr/>
      </w:pPr>
      <w:r>
        <w:rPr>
          <w:rFonts w:cs="Arial" w:ascii="Arial" w:hAnsi="Arial"/>
          <w:sz w:val="24"/>
          <w:szCs w:val="24"/>
        </w:rPr>
        <w:t xml:space="preserve">Desterro do Melo, </w:t>
      </w:r>
      <w:r>
        <w:rPr>
          <w:rFonts w:cs="Arial" w:ascii="Arial" w:hAnsi="Arial"/>
          <w:sz w:val="24"/>
          <w:szCs w:val="24"/>
        </w:rPr>
        <w:t>26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janeiro</w:t>
      </w:r>
      <w:r>
        <w:rPr>
          <w:rFonts w:cs="Arial" w:ascii="Arial" w:hAnsi="Arial"/>
          <w:sz w:val="24"/>
          <w:szCs w:val="24"/>
        </w:rPr>
        <w:t xml:space="preserve"> de 202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widowControl w:val="false"/>
        <w:tabs>
          <w:tab w:val="clear" w:pos="708"/>
          <w:tab w:val="left" w:pos="204" w:leader="none"/>
        </w:tabs>
        <w:ind w:right="-196" w:hanging="0"/>
        <w:jc w:val="center"/>
        <w:rPr>
          <w:rFonts w:ascii="Arial" w:hAnsi="Arial" w:cs="Arial"/>
          <w:b/>
          <w:b/>
          <w:sz w:val="24"/>
          <w:szCs w:val="24"/>
          <w:lang w:val="pt-PT"/>
        </w:rPr>
      </w:pPr>
      <w:r>
        <w:rPr>
          <w:rFonts w:cs="Arial" w:ascii="Arial" w:hAnsi="Arial"/>
          <w:b/>
          <w:sz w:val="24"/>
          <w:szCs w:val="24"/>
          <w:lang w:val="pt-PT"/>
        </w:rPr>
      </w:r>
    </w:p>
    <w:p>
      <w:pPr>
        <w:pStyle w:val="Normal"/>
        <w:widowControl w:val="false"/>
        <w:tabs>
          <w:tab w:val="clear" w:pos="708"/>
          <w:tab w:val="left" w:pos="204" w:leader="none"/>
        </w:tabs>
        <w:ind w:right="-196" w:hanging="0"/>
        <w:jc w:val="center"/>
        <w:rPr>
          <w:rFonts w:ascii="Arial" w:hAnsi="Arial" w:cs="Arial"/>
          <w:b/>
          <w:b/>
          <w:sz w:val="24"/>
          <w:szCs w:val="24"/>
          <w:lang w:val="pt-PT"/>
        </w:rPr>
      </w:pPr>
      <w:r>
        <w:rPr>
          <w:rFonts w:cs="Arial" w:ascii="Arial" w:hAnsi="Arial"/>
          <w:b/>
          <w:sz w:val="24"/>
          <w:szCs w:val="24"/>
          <w:lang w:val="pt-PT"/>
        </w:rPr>
      </w:r>
    </w:p>
    <w:p>
      <w:pPr>
        <w:pStyle w:val="Normal"/>
        <w:widowControl w:val="false"/>
        <w:tabs>
          <w:tab w:val="clear" w:pos="708"/>
          <w:tab w:val="left" w:pos="204" w:leader="none"/>
        </w:tabs>
        <w:ind w:right="-196" w:hanging="0"/>
        <w:jc w:val="center"/>
        <w:rPr>
          <w:rFonts w:ascii="Arial" w:hAnsi="Arial" w:cs="Arial"/>
          <w:b/>
          <w:b/>
          <w:sz w:val="24"/>
          <w:szCs w:val="24"/>
          <w:lang w:val="pt-PT"/>
        </w:rPr>
      </w:pPr>
      <w:r>
        <w:rPr>
          <w:rFonts w:cs="Arial" w:ascii="Arial" w:hAnsi="Arial"/>
          <w:b/>
          <w:sz w:val="24"/>
          <w:szCs w:val="24"/>
          <w:lang w:val="pt-PT"/>
        </w:rPr>
      </w:r>
    </w:p>
    <w:p>
      <w:pPr>
        <w:pStyle w:val="BodyText3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Silvania da Silva Lima</w:t>
      </w:r>
      <w:r>
        <w:rPr>
          <w:rFonts w:cs="Arial" w:ascii="Arial" w:hAnsi="Arial"/>
          <w:sz w:val="24"/>
        </w:rPr>
        <w:t xml:space="preserve"> </w:t>
      </w:r>
    </w:p>
    <w:p>
      <w:pPr>
        <w:pStyle w:val="BodyText3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Presidente da Comissão de Licitações</w:t>
      </w:r>
    </w:p>
    <w:p>
      <w:pPr>
        <w:pStyle w:val="BodyText3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3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3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3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3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3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Luciléia Nunes Martins</w:t>
      </w:r>
      <w:r>
        <w:rPr>
          <w:rFonts w:cs="Arial" w:ascii="Arial" w:hAnsi="Arial"/>
          <w:sz w:val="24"/>
        </w:rPr>
        <w:tab/>
        <w:tab/>
        <w:tab/>
        <w:tab/>
      </w:r>
      <w:r>
        <w:rPr>
          <w:rFonts w:cs="Arial" w:ascii="Arial" w:hAnsi="Arial"/>
          <w:b/>
          <w:sz w:val="24"/>
        </w:rPr>
        <w:t>Tatiane Aparecida Amaral da Silva</w:t>
      </w:r>
      <w:r>
        <w:rPr>
          <w:rFonts w:cs="Arial" w:ascii="Arial" w:hAnsi="Arial"/>
          <w:sz w:val="24"/>
        </w:rPr>
        <w:tab/>
      </w:r>
    </w:p>
    <w:p>
      <w:pPr>
        <w:pStyle w:val="BodyText3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Membro da Comissão de Licitações </w:t>
        <w:tab/>
        <w:t xml:space="preserve">                 Membro da Comissão de Licitações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right="-1" w:hanging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747" w:header="720" w:top="1440" w:footer="720" w:bottom="851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i/>
        <w:i/>
      </w:rPr>
    </w:pPr>
    <w:r>
      <w:rPr>
        <w:i/>
      </w:rPr>
      <w:t>Avenida Silvério Augusto de Melo, 158 – Fábrica – CEP 36.210-000 – Desterro do Melo – MG –</w:t>
    </w:r>
  </w:p>
  <w:p>
    <w:pPr>
      <w:pStyle w:val="Rodap"/>
      <w:jc w:val="center"/>
      <w:rPr>
        <w:i/>
        <w:i/>
      </w:rPr>
    </w:pPr>
    <w:r>
      <w:rPr>
        <w:i/>
      </w:rPr>
      <w:t xml:space="preserve"> </w:t>
    </w:r>
    <w:r>
      <w:rPr>
        <w:i/>
      </w:rPr>
      <w:t>Telefax: (32) 3336-1123 CNPJ: 18.094.813/0001-53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5" cy="695325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67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b86705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b86705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>
    <w:name w:val="Link da Internet"/>
    <w:rsid w:val="00b86705"/>
    <w:rPr>
      <w:color w:val="0000FF"/>
      <w:u w:val="single"/>
    </w:rPr>
  </w:style>
  <w:style w:type="character" w:styleId="Corpodetexto3Char" w:customStyle="1">
    <w:name w:val="Corpo de texto 3 Char"/>
    <w:basedOn w:val="DefaultParagraphFont"/>
    <w:link w:val="Corpodetexto3"/>
    <w:qFormat/>
    <w:rsid w:val="00a0631e"/>
    <w:rPr>
      <w:rFonts w:ascii="Times New Roman" w:hAnsi="Times New Roman" w:eastAsia="Times New Roman" w:cs="Times New Roman"/>
      <w:sz w:val="28"/>
      <w:szCs w:val="24"/>
      <w:lang w:eastAsia="pt-BR"/>
    </w:rPr>
  </w:style>
  <w:style w:type="character" w:styleId="ListLabel1">
    <w:name w:val="ListLabel 1"/>
    <w:qFormat/>
    <w:rPr>
      <w:rFonts w:ascii="Arial" w:hAnsi="Arial" w:cs="Arial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b8670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b8670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3">
    <w:name w:val="Body Text 3"/>
    <w:basedOn w:val="Normal"/>
    <w:link w:val="Corpodetexto3Char"/>
    <w:qFormat/>
    <w:rsid w:val="00a0631e"/>
    <w:pPr/>
    <w:rPr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sterrodomelo.mg.gov.br/licitacoes.php" TargetMode="External"/><Relationship Id="rId3" Type="http://schemas.openxmlformats.org/officeDocument/2006/relationships/hyperlink" Target="http://www.desterrodomelo.mg.gov.br/lis_diario.php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LibreOffice/6.1.5.2$Linux_ARM_EABI LibreOffice_project/10$Build-2</Application>
  <Pages>1</Pages>
  <Words>223</Words>
  <Characters>1333</Characters>
  <CharactersWithSpaces>1578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2019-07-29T19:30:00Z</dcterms:created>
  <dc:creator>Diego</dc:creator>
  <dc:description/>
  <dc:language>pt-BR</dc:language>
  <cp:lastModifiedBy/>
  <cp:lastPrinted>2021-06-09T19:40:00Z</cp:lastPrinted>
  <dcterms:modified xsi:type="dcterms:W3CDTF">2023-01-28T08:48:10Z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