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CC3135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AVISO DE LICITAÇÃO</w:t>
      </w:r>
      <w:bookmarkStart w:id="0" w:name="_GoBack"/>
      <w:bookmarkEnd w:id="0"/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E537D5">
        <w:rPr>
          <w:rFonts w:ascii="Arial" w:hAnsi="Arial" w:cs="Arial"/>
          <w:b/>
          <w:sz w:val="24"/>
          <w:szCs w:val="24"/>
        </w:rPr>
        <w:t>44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 xml:space="preserve">, Pregão Presencial </w:t>
      </w:r>
      <w:r w:rsidR="007C029D">
        <w:rPr>
          <w:rFonts w:ascii="Arial" w:hAnsi="Arial" w:cs="Arial"/>
          <w:b/>
          <w:sz w:val="24"/>
          <w:szCs w:val="24"/>
        </w:rPr>
        <w:t xml:space="preserve">nº </w:t>
      </w:r>
      <w:r w:rsidRPr="00A0631E">
        <w:rPr>
          <w:rFonts w:ascii="Arial" w:hAnsi="Arial" w:cs="Arial"/>
          <w:b/>
          <w:sz w:val="24"/>
          <w:szCs w:val="24"/>
        </w:rPr>
        <w:t>0</w:t>
      </w:r>
      <w:r w:rsidR="00E537D5">
        <w:rPr>
          <w:rFonts w:ascii="Arial" w:hAnsi="Arial" w:cs="Arial"/>
          <w:b/>
          <w:sz w:val="24"/>
          <w:szCs w:val="24"/>
        </w:rPr>
        <w:t>22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E537D5">
        <w:rPr>
          <w:rFonts w:ascii="Arial" w:hAnsi="Arial" w:cs="Arial"/>
          <w:b/>
          <w:sz w:val="24"/>
          <w:szCs w:val="24"/>
        </w:rPr>
        <w:t>16</w:t>
      </w:r>
      <w:r w:rsidR="00AB0566">
        <w:rPr>
          <w:rFonts w:ascii="Arial" w:hAnsi="Arial" w:cs="Arial"/>
          <w:b/>
          <w:sz w:val="24"/>
          <w:szCs w:val="24"/>
        </w:rPr>
        <w:t>/202</w:t>
      </w:r>
      <w:r w:rsidR="00E537D5">
        <w:rPr>
          <w:rFonts w:ascii="Arial" w:hAnsi="Arial" w:cs="Arial"/>
          <w:b/>
          <w:sz w:val="24"/>
          <w:szCs w:val="24"/>
        </w:rPr>
        <w:t>2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E02449" w:rsidRPr="00E02449">
        <w:rPr>
          <w:rFonts w:ascii="Arial" w:hAnsi="Arial" w:cs="Arial"/>
          <w:b/>
          <w:bCs/>
          <w:sz w:val="24"/>
          <w:szCs w:val="24"/>
        </w:rPr>
        <w:t>SERVIÇOS DE TRANSPORTE EVENTUAL DE PASSAGEIROS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E537D5">
        <w:rPr>
          <w:rFonts w:ascii="Arial" w:hAnsi="Arial" w:cs="Arial"/>
          <w:sz w:val="24"/>
          <w:szCs w:val="24"/>
          <w:u w:val="single"/>
        </w:rPr>
        <w:t>03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537D5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>2</w:t>
      </w:r>
      <w:r w:rsidR="00E537D5">
        <w:rPr>
          <w:rFonts w:ascii="Arial" w:hAnsi="Arial" w:cs="Arial"/>
          <w:sz w:val="24"/>
          <w:szCs w:val="24"/>
          <w:u w:val="single"/>
        </w:rPr>
        <w:t>3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 às </w:t>
      </w:r>
      <w:r w:rsidR="007676E4">
        <w:rPr>
          <w:rFonts w:ascii="Arial" w:hAnsi="Arial" w:cs="Arial"/>
          <w:sz w:val="24"/>
          <w:szCs w:val="24"/>
          <w:u w:val="single"/>
        </w:rPr>
        <w:t>13</w:t>
      </w:r>
      <w:r w:rsidR="00E12BD4" w:rsidRPr="00C83260">
        <w:rPr>
          <w:rFonts w:ascii="Arial" w:hAnsi="Arial" w:cs="Arial"/>
          <w:sz w:val="24"/>
          <w:szCs w:val="24"/>
          <w:u w:val="single"/>
        </w:rPr>
        <w:t>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E537D5" w:rsidRPr="00382082" w:rsidRDefault="00E537D5" w:rsidP="00E537D5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21</w:t>
      </w:r>
      <w:r w:rsidRPr="0038208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junho </w:t>
      </w:r>
      <w:r w:rsidRPr="0038208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382082">
        <w:rPr>
          <w:rFonts w:ascii="Arial" w:hAnsi="Arial" w:cs="Arial"/>
          <w:sz w:val="24"/>
          <w:szCs w:val="24"/>
        </w:rPr>
        <w:t>.</w:t>
      </w: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537D5" w:rsidRPr="0032440E" w:rsidRDefault="00E537D5" w:rsidP="00E537D5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E537D5">
      <w:pPr>
        <w:ind w:right="80"/>
        <w:jc w:val="center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4C" w:rsidRDefault="0041794C">
      <w:r>
        <w:separator/>
      </w:r>
    </w:p>
  </w:endnote>
  <w:endnote w:type="continuationSeparator" w:id="0">
    <w:p w:rsidR="0041794C" w:rsidRDefault="0041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4C" w:rsidRDefault="0041794C">
      <w:r>
        <w:separator/>
      </w:r>
    </w:p>
  </w:footnote>
  <w:footnote w:type="continuationSeparator" w:id="0">
    <w:p w:rsidR="0041794C" w:rsidRDefault="0041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979C7"/>
    <w:rsid w:val="001B1E53"/>
    <w:rsid w:val="001D1A52"/>
    <w:rsid w:val="0022538B"/>
    <w:rsid w:val="002759D8"/>
    <w:rsid w:val="002807AA"/>
    <w:rsid w:val="002C75C9"/>
    <w:rsid w:val="00391DBD"/>
    <w:rsid w:val="003C2093"/>
    <w:rsid w:val="003E23C7"/>
    <w:rsid w:val="003F548E"/>
    <w:rsid w:val="0041794C"/>
    <w:rsid w:val="00420A7F"/>
    <w:rsid w:val="004548E7"/>
    <w:rsid w:val="004738B6"/>
    <w:rsid w:val="004B216C"/>
    <w:rsid w:val="004B6D7F"/>
    <w:rsid w:val="004F458F"/>
    <w:rsid w:val="004F6BE5"/>
    <w:rsid w:val="0050140A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5327D"/>
    <w:rsid w:val="00664659"/>
    <w:rsid w:val="006807D5"/>
    <w:rsid w:val="007057D4"/>
    <w:rsid w:val="007557CD"/>
    <w:rsid w:val="007676E4"/>
    <w:rsid w:val="007C029D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C47B87"/>
    <w:rsid w:val="00C60701"/>
    <w:rsid w:val="00C83260"/>
    <w:rsid w:val="00CC3135"/>
    <w:rsid w:val="00CD5D3A"/>
    <w:rsid w:val="00D42F8D"/>
    <w:rsid w:val="00D45C79"/>
    <w:rsid w:val="00D51A6C"/>
    <w:rsid w:val="00D56276"/>
    <w:rsid w:val="00DC3151"/>
    <w:rsid w:val="00DC716E"/>
    <w:rsid w:val="00DF750D"/>
    <w:rsid w:val="00E02449"/>
    <w:rsid w:val="00E028D2"/>
    <w:rsid w:val="00E03436"/>
    <w:rsid w:val="00E12BD4"/>
    <w:rsid w:val="00E537D5"/>
    <w:rsid w:val="00E9537A"/>
    <w:rsid w:val="00EA02C4"/>
    <w:rsid w:val="00EB69F6"/>
    <w:rsid w:val="00EE5107"/>
    <w:rsid w:val="00EF08D4"/>
    <w:rsid w:val="00EF0DD1"/>
    <w:rsid w:val="00FA06B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6512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89</cp:revision>
  <cp:lastPrinted>2021-08-23T17:54:00Z</cp:lastPrinted>
  <dcterms:created xsi:type="dcterms:W3CDTF">2019-07-29T19:30:00Z</dcterms:created>
  <dcterms:modified xsi:type="dcterms:W3CDTF">2023-06-21T21:38:00Z</dcterms:modified>
</cp:coreProperties>
</file>