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bookmarkStart w:id="0" w:name="_GoBack"/>
      <w:bookmarkEnd w:id="0"/>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4D1440">
        <w:rPr>
          <w:rFonts w:ascii="Arial" w:eastAsia="Times New Roman" w:hAnsi="Arial" w:cs="Arial"/>
          <w:b/>
          <w:sz w:val="22"/>
          <w:szCs w:val="22"/>
        </w:rPr>
        <w:t>015</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vinte e seis</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abril</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Pr="004D3792">
        <w:rPr>
          <w:rFonts w:ascii="Arial" w:eastAsia="Times New Roman" w:hAnsi="Arial" w:cs="Arial"/>
          <w:sz w:val="22"/>
          <w:szCs w:val="22"/>
        </w:rPr>
        <w:t xml:space="preserve">Pregão Presencial nº 010/2021, cujo objetivo fora a formalização de registro de preços para a aquisição eventual e futura de </w:t>
      </w:r>
      <w:r w:rsidR="00D9036D" w:rsidRPr="00D9036D">
        <w:rPr>
          <w:rFonts w:ascii="Arial" w:eastAsia="Times New Roman" w:hAnsi="Arial" w:cs="Arial"/>
          <w:sz w:val="22"/>
          <w:szCs w:val="22"/>
        </w:rPr>
        <w:t>AQUISIÇÃO DE MATERIAIS DE CONSTRUÇÃO DIVERSOS E ARTEFATOS DE CONCRETO</w:t>
      </w:r>
      <w:r w:rsidR="00D9036D">
        <w:rPr>
          <w:rFonts w:ascii="Arial" w:eastAsia="Times New Roman" w:hAnsi="Arial" w:cs="Arial"/>
          <w:sz w:val="22"/>
          <w:szCs w:val="22"/>
        </w:rPr>
        <w:t xml:space="preserve"> </w:t>
      </w:r>
      <w:r>
        <w:rPr>
          <w:rFonts w:ascii="Arial" w:eastAsia="Times New Roman" w:hAnsi="Arial" w:cs="Arial"/>
          <w:sz w:val="22"/>
          <w:szCs w:val="22"/>
        </w:rPr>
        <w:t>em atendimento as Secretarias Municipais</w:t>
      </w:r>
      <w:r w:rsidRPr="004D3792">
        <w:rPr>
          <w:rFonts w:ascii="Arial" w:eastAsia="Times New Roman" w:hAnsi="Arial" w:cs="Arial"/>
          <w:sz w:val="22"/>
          <w:szCs w:val="22"/>
        </w:rPr>
        <w:t xml:space="preserve">, processada nos termos do </w:t>
      </w:r>
      <w:r>
        <w:rPr>
          <w:rFonts w:ascii="Arial" w:eastAsia="Times New Roman" w:hAnsi="Arial" w:cs="Arial"/>
          <w:sz w:val="22"/>
          <w:szCs w:val="22"/>
        </w:rPr>
        <w:t>Processo Administrativo nº 020</w:t>
      </w:r>
      <w:r w:rsidRPr="004D3792">
        <w:rPr>
          <w:rFonts w:ascii="Arial" w:eastAsia="Times New Roman" w:hAnsi="Arial" w:cs="Arial"/>
          <w:sz w:val="22"/>
          <w:szCs w:val="22"/>
        </w:rPr>
        <w:t xml:space="preserve">/2021, </w:t>
      </w:r>
      <w:r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AQUISIÇÃO DE MATERIAIS DE CONSTRUÇÃO DIVERSOS E ARTEFATOS DE CONCRETO</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D1440" w:rsidRPr="004D1440" w:rsidRDefault="004D1440" w:rsidP="00DD60C7">
      <w:pPr>
        <w:pStyle w:val="Corpodetexto"/>
        <w:rPr>
          <w:b/>
          <w:sz w:val="24"/>
        </w:rPr>
      </w:pPr>
      <w:r w:rsidRPr="004D1440">
        <w:rPr>
          <w:b/>
          <w:sz w:val="24"/>
        </w:rPr>
        <w:t xml:space="preserve">ÚNICA VETERINÁRIA AGROPECUÁRIA E MATERIAIS DE CONSTRUÇÃO LTDA - ME, INSCRITA NO CNPJ Nº 86.650.843/0001-59, COM SEDE À </w:t>
      </w:r>
      <w:proofErr w:type="gramStart"/>
      <w:r w:rsidRPr="004D1440">
        <w:rPr>
          <w:b/>
          <w:sz w:val="24"/>
        </w:rPr>
        <w:t>RUA FARMACÊUTICO</w:t>
      </w:r>
      <w:proofErr w:type="gramEnd"/>
      <w:r w:rsidRPr="004D1440">
        <w:rPr>
          <w:b/>
          <w:sz w:val="24"/>
        </w:rPr>
        <w:t xml:space="preserve"> ANTÔNIO TAFURI, Nº 12 A, BAIRRO CENTRO, DESTERRO DO MELO, MINAS GERAIS, CEP: 36.210-000. </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 xml:space="preserve">será incluído nesta ata, o registro dos </w:t>
      </w:r>
      <w:r w:rsidRPr="006E3F29">
        <w:lastRenderedPageBreak/>
        <w:t>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3505F9" w:rsidRDefault="004D1440" w:rsidP="003505F9">
      <w:pPr>
        <w:jc w:val="both"/>
        <w:rPr>
          <w:rFonts w:ascii="Arial" w:hAnsi="Arial" w:cs="Arial"/>
          <w:b/>
          <w:sz w:val="22"/>
          <w:szCs w:val="22"/>
        </w:rPr>
      </w:pPr>
      <w:r w:rsidRPr="004D1440">
        <w:rPr>
          <w:rFonts w:ascii="Arial" w:hAnsi="Arial" w:cs="Arial"/>
          <w:b/>
          <w:sz w:val="22"/>
          <w:szCs w:val="22"/>
        </w:rPr>
        <w:t xml:space="preserve">Vencedora para os itens 04, 05, 08, 14, 18, 25, 26, 28, 29, 30, 31, 32, 33, 34, 43, 45, 48, 49, 51, 56, 57, 64, 66, 79, 97, 104, 109, 110, 111, 114, 121, 123, 125, 127, 128, 131, 132, 136, 137, 140, 141, 145, 146, 147, 149, 155, 159, 161, 162, 164, 166, 169, 171, 175, 176, 177, 178, 181, 183, 184, 192, 193, 195, 196, 199, 200, 201, 202, 204, 211, 214, 215, 216, 217, 220, 222, 224, 226, 227, 229, 230, 234, 235, 236, 240, 242, 244, 245, 247, 249, 251, 260, 261, 273, 276, 277, 285, 290, 291, 292, 293, 294, 305, 307, 313, 314, 315, 329,334, 336, 342, 347, 349, 355, 374, 401 e 432 do processo, a empresa ÚNICA VETERINÁRIA AGROPECUÁRIA E MATERIAIS DE CONSTRUÇÃO LTDA - ME, inscrita no CNPJ nº 86.650.843/0001-59, com sede à </w:t>
      </w:r>
      <w:proofErr w:type="gramStart"/>
      <w:r w:rsidRPr="004D1440">
        <w:rPr>
          <w:rFonts w:ascii="Arial" w:hAnsi="Arial" w:cs="Arial"/>
          <w:b/>
          <w:sz w:val="22"/>
          <w:szCs w:val="22"/>
        </w:rPr>
        <w:t>Rua Farmacêutico</w:t>
      </w:r>
      <w:proofErr w:type="gramEnd"/>
      <w:r w:rsidRPr="004D1440">
        <w:rPr>
          <w:rFonts w:ascii="Arial" w:hAnsi="Arial" w:cs="Arial"/>
          <w:b/>
          <w:sz w:val="22"/>
          <w:szCs w:val="22"/>
        </w:rPr>
        <w:t xml:space="preserve"> Antônio </w:t>
      </w:r>
      <w:proofErr w:type="spellStart"/>
      <w:r w:rsidRPr="004D1440">
        <w:rPr>
          <w:rFonts w:ascii="Arial" w:hAnsi="Arial" w:cs="Arial"/>
          <w:b/>
          <w:sz w:val="22"/>
          <w:szCs w:val="22"/>
        </w:rPr>
        <w:t>Tafuri</w:t>
      </w:r>
      <w:proofErr w:type="spellEnd"/>
      <w:r w:rsidRPr="004D1440">
        <w:rPr>
          <w:rFonts w:ascii="Arial" w:hAnsi="Arial" w:cs="Arial"/>
          <w:b/>
          <w:sz w:val="22"/>
          <w:szCs w:val="22"/>
        </w:rPr>
        <w:t>, nº 12 A, Bairro Centro, Desterro do Melo, Minas Gerais, CEP: 36.210-000, com o valor global de R$ 216.992,80 (duzentos e dezesseis mil, novecentos e noventa e dois reais e oitenta centavos).</w:t>
      </w:r>
    </w:p>
    <w:p w:rsidR="003505F9" w:rsidRDefault="003505F9" w:rsidP="003505F9">
      <w:pPr>
        <w:jc w:val="both"/>
        <w:rPr>
          <w:rFonts w:ascii="Arial" w:hAnsi="Arial" w:cs="Arial"/>
          <w:b/>
          <w:sz w:val="22"/>
          <w:szCs w:val="22"/>
        </w:rPr>
      </w:pPr>
    </w:p>
    <w:p w:rsidR="00DD60C7" w:rsidRPr="009B1751" w:rsidRDefault="004D1440" w:rsidP="003505F9">
      <w:pPr>
        <w:jc w:val="both"/>
        <w:rPr>
          <w:rFonts w:ascii="Arial" w:hAnsi="Arial" w:cs="Arial"/>
          <w:sz w:val="22"/>
          <w:szCs w:val="22"/>
        </w:rPr>
      </w:pPr>
      <w:r w:rsidRPr="004D1440">
        <w:rPr>
          <w:rFonts w:ascii="Arial" w:hAnsi="Arial" w:cs="Arial"/>
          <w:b/>
          <w:sz w:val="22"/>
          <w:szCs w:val="22"/>
        </w:rPr>
        <w:t xml:space="preserve"> </w:t>
      </w:r>
      <w:r w:rsidR="00DD60C7" w:rsidRPr="009B1751">
        <w:rPr>
          <w:rFonts w:ascii="Arial" w:hAnsi="Arial" w:cs="Arial"/>
          <w:sz w:val="22"/>
          <w:szCs w:val="22"/>
        </w:rPr>
        <w:t xml:space="preserve">No contrato poderá haver </w:t>
      </w:r>
      <w:r w:rsidR="00DD60C7" w:rsidRPr="009B1751">
        <w:rPr>
          <w:rFonts w:ascii="Arial" w:hAnsi="Arial" w:cs="Arial"/>
          <w:b/>
          <w:sz w:val="22"/>
          <w:szCs w:val="22"/>
        </w:rPr>
        <w:t>reequilíbrio econômico financeiro</w:t>
      </w:r>
      <w:r w:rsidR="00DD60C7" w:rsidRPr="009B1751">
        <w:rPr>
          <w:rFonts w:ascii="Arial" w:hAnsi="Arial" w:cs="Arial"/>
          <w:sz w:val="22"/>
          <w:szCs w:val="22"/>
        </w:rPr>
        <w:t>:</w:t>
      </w:r>
      <w:r w:rsidR="00DD60C7">
        <w:rPr>
          <w:rFonts w:ascii="Arial" w:hAnsi="Arial" w:cs="Arial"/>
          <w:sz w:val="22"/>
          <w:szCs w:val="22"/>
        </w:rPr>
        <w:t xml:space="preserve"> </w:t>
      </w:r>
      <w:r w:rsidR="00DD60C7"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4D1440">
        <w:rPr>
          <w:rFonts w:ascii="Arial" w:eastAsia="Times New Roman" w:hAnsi="Arial" w:cs="Arial"/>
          <w:sz w:val="22"/>
          <w:szCs w:val="22"/>
        </w:rPr>
        <w:t>25 de abril</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4D3792" w:rsidRDefault="00DD60C7" w:rsidP="00DD60C7">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3961A1">
        <w:rPr>
          <w:rFonts w:ascii="Arial" w:eastAsia="Times New Roman" w:hAnsi="Arial" w:cs="Arial"/>
          <w:sz w:val="22"/>
          <w:szCs w:val="22"/>
        </w:rPr>
        <w:t>20</w:t>
      </w:r>
      <w:r w:rsidRPr="004D3792">
        <w:rPr>
          <w:rFonts w:ascii="Arial" w:eastAsia="Times New Roman" w:hAnsi="Arial" w:cs="Arial"/>
          <w:sz w:val="22"/>
          <w:szCs w:val="22"/>
        </w:rPr>
        <w:t>/2021;</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w:t>
      </w:r>
      <w:r w:rsidR="003961A1">
        <w:rPr>
          <w:rFonts w:ascii="Arial" w:eastAsia="Times New Roman" w:hAnsi="Arial" w:cs="Arial"/>
          <w:sz w:val="22"/>
          <w:szCs w:val="22"/>
        </w:rPr>
        <w:t>dital do Pregão Presencial nº 012</w:t>
      </w:r>
      <w:r w:rsidRPr="004D3792">
        <w:rPr>
          <w:rFonts w:ascii="Arial" w:eastAsia="Times New Roman" w:hAnsi="Arial" w:cs="Arial"/>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4D1440">
        <w:rPr>
          <w:rFonts w:ascii="Arial" w:eastAsia="Times New Roman" w:hAnsi="Arial" w:cs="Arial"/>
          <w:sz w:val="22"/>
          <w:szCs w:val="22"/>
        </w:rPr>
        <w:t xml:space="preserve">26 </w:t>
      </w:r>
      <w:r>
        <w:rPr>
          <w:rFonts w:ascii="Arial" w:eastAsia="Times New Roman" w:hAnsi="Arial" w:cs="Arial"/>
          <w:sz w:val="22"/>
          <w:szCs w:val="22"/>
        </w:rPr>
        <w:t xml:space="preserve">de </w:t>
      </w:r>
      <w:r w:rsidR="004D1440">
        <w:rPr>
          <w:rFonts w:ascii="Arial" w:eastAsia="Times New Roman" w:hAnsi="Arial" w:cs="Arial"/>
          <w:sz w:val="22"/>
          <w:szCs w:val="22"/>
        </w:rPr>
        <w:t>abril</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Pr="004D1440" w:rsidRDefault="004D1440" w:rsidP="00DD60C7">
      <w:pPr>
        <w:ind w:right="-196"/>
        <w:rPr>
          <w:rFonts w:ascii="Arial" w:hAnsi="Arial" w:cs="Arial"/>
          <w:b/>
          <w:sz w:val="22"/>
          <w:szCs w:val="22"/>
        </w:rPr>
      </w:pPr>
      <w:r w:rsidRPr="00A544EA">
        <w:rPr>
          <w:rFonts w:ascii="Arial" w:hAnsi="Arial" w:cs="Arial"/>
          <w:b/>
          <w:sz w:val="24"/>
        </w:rPr>
        <w:t>ÚNICA VETERINÁRIA AGROPECUÁRIA E MATERIAIS DE CONSTRUÇÃO LTDA - ME</w:t>
      </w:r>
      <w:r w:rsidRPr="00E04979">
        <w:rPr>
          <w:rFonts w:ascii="Arial" w:hAnsi="Arial" w:cs="Arial"/>
          <w:b/>
          <w:sz w:val="22"/>
          <w:szCs w:val="22"/>
        </w:rPr>
        <w:t xml:space="preserve"> </w:t>
      </w:r>
      <w:r w:rsidR="00DD60C7" w:rsidRPr="004D1440">
        <w:rPr>
          <w:rFonts w:ascii="Arial" w:hAnsi="Arial" w:cs="Arial"/>
          <w:b/>
          <w:sz w:val="22"/>
          <w:szCs w:val="22"/>
        </w:rPr>
        <w:t>CNPJ Nº</w:t>
      </w:r>
      <w:r w:rsidRPr="004D1440">
        <w:rPr>
          <w:rFonts w:ascii="Arial" w:hAnsi="Arial" w:cs="Arial"/>
          <w:b/>
          <w:sz w:val="22"/>
          <w:szCs w:val="22"/>
        </w:rPr>
        <w:t xml:space="preserve"> </w:t>
      </w:r>
      <w:r w:rsidRPr="004D1440">
        <w:rPr>
          <w:rFonts w:ascii="Arial" w:hAnsi="Arial" w:cs="Arial"/>
          <w:b/>
          <w:sz w:val="24"/>
        </w:rPr>
        <w:t>86.650.843/0001-59</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DD60C7" w:rsidRDefault="00DD60C7" w:rsidP="00DD60C7">
      <w:pPr>
        <w:ind w:right="-196"/>
        <w:rPr>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4D1440" w:rsidRDefault="004D1440" w:rsidP="00DD60C7">
      <w:pPr>
        <w:ind w:right="-196"/>
        <w:rPr>
          <w:rFonts w:ascii="Arial" w:hAnsi="Arial" w:cs="Arial"/>
          <w:b/>
          <w:sz w:val="22"/>
          <w:szCs w:val="22"/>
        </w:rPr>
      </w:pPr>
    </w:p>
    <w:p w:rsidR="004D1440" w:rsidRDefault="004D1440"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11" w:rsidRDefault="004B3E11" w:rsidP="008B5FF6">
      <w:r>
        <w:separator/>
      </w:r>
    </w:p>
  </w:endnote>
  <w:endnote w:type="continuationSeparator" w:id="0">
    <w:p w:rsidR="004B3E11" w:rsidRDefault="004B3E11"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64D1">
      <w:rPr>
        <w:rStyle w:val="Nmerodepgina"/>
        <w:noProof/>
      </w:rPr>
      <w:t>7</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11" w:rsidRDefault="004B3E11" w:rsidP="008B5FF6">
      <w:r>
        <w:separator/>
      </w:r>
    </w:p>
  </w:footnote>
  <w:footnote w:type="continuationSeparator" w:id="0">
    <w:p w:rsidR="004B3E11" w:rsidRDefault="004B3E11"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2864D1">
      <w:rPr>
        <w:noProof/>
      </w:rPr>
      <w:t xml:space="preserve">3:29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45A52466" wp14:editId="6B72295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981891">
          <w:pPr>
            <w:pStyle w:val="Ttulo1"/>
            <w:spacing w:before="120" w:after="120"/>
            <w:rPr>
              <w:rFonts w:eastAsia="Times New Roman"/>
              <w:sz w:val="22"/>
              <w:szCs w:val="22"/>
            </w:rPr>
          </w:pPr>
          <w:r>
            <w:rPr>
              <w:rFonts w:eastAsia="Times New Roman"/>
              <w:sz w:val="22"/>
              <w:szCs w:val="22"/>
            </w:rPr>
            <w:t>PROCESSO DE LICITAÇÃO – 020</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012/2021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0A330A" w:rsidP="00981891">
          <w:pPr>
            <w:spacing w:after="120"/>
            <w:jc w:val="center"/>
            <w:rPr>
              <w:rFonts w:ascii="Arial" w:hAnsi="Arial" w:cs="Arial"/>
              <w:b/>
              <w:sz w:val="16"/>
              <w:szCs w:val="16"/>
            </w:rPr>
          </w:pPr>
          <w:r>
            <w:rPr>
              <w:rFonts w:ascii="Arial" w:hAnsi="Arial" w:cs="Arial"/>
              <w:b/>
              <w:sz w:val="16"/>
              <w:szCs w:val="16"/>
            </w:rPr>
            <w:t>REGISTRO DE PREÇOS 012/2021</w:t>
          </w:r>
        </w:p>
        <w:p w:rsidR="000A330A" w:rsidRPr="00AA0421" w:rsidRDefault="000A330A" w:rsidP="00442C57">
          <w:pPr>
            <w:spacing w:after="120"/>
            <w:jc w:val="center"/>
            <w:rPr>
              <w:rFonts w:ascii="Arial" w:hAnsi="Arial" w:cs="Arial"/>
              <w:b/>
              <w:sz w:val="16"/>
              <w:szCs w:val="16"/>
            </w:rPr>
          </w:pPr>
          <w:r>
            <w:rPr>
              <w:rFonts w:ascii="Arial" w:hAnsi="Arial" w:cs="Arial"/>
              <w:b/>
              <w:sz w:val="16"/>
              <w:szCs w:val="16"/>
            </w:rPr>
            <w:t xml:space="preserve">AQUISIÇÃO DE MATERIAIS DE CONSTRUÇÃO DIVERSOS </w:t>
          </w:r>
          <w:r w:rsidRPr="00D9036D">
            <w:rPr>
              <w:rFonts w:ascii="Arial" w:hAnsi="Arial" w:cs="Arial"/>
              <w:b/>
              <w:sz w:val="16"/>
              <w:szCs w:val="16"/>
            </w:rPr>
            <w:t>E ARTEFATOS DE CONCRETO</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864D1"/>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05F9"/>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8131D"/>
    <w:rsid w:val="00486184"/>
    <w:rsid w:val="004A38CF"/>
    <w:rsid w:val="004A3B1B"/>
    <w:rsid w:val="004A3FDD"/>
    <w:rsid w:val="004B3E11"/>
    <w:rsid w:val="004B711B"/>
    <w:rsid w:val="004C08BF"/>
    <w:rsid w:val="004D122A"/>
    <w:rsid w:val="004D1440"/>
    <w:rsid w:val="004D3C83"/>
    <w:rsid w:val="004D3EC8"/>
    <w:rsid w:val="004E0E91"/>
    <w:rsid w:val="004E0F0E"/>
    <w:rsid w:val="004E2EBD"/>
    <w:rsid w:val="004E6A4B"/>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53B67"/>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2D3C"/>
    <w:rsid w:val="00B4567B"/>
    <w:rsid w:val="00B51084"/>
    <w:rsid w:val="00B5269A"/>
    <w:rsid w:val="00B56CCE"/>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2106"/>
    <w:rsid w:val="00DA32B3"/>
    <w:rsid w:val="00DB2748"/>
    <w:rsid w:val="00DB3916"/>
    <w:rsid w:val="00DB6611"/>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02E88-E31C-4742-BF9F-8B337114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1</Pages>
  <Words>2233</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415</cp:revision>
  <cp:lastPrinted>2021-04-26T18:29:00Z</cp:lastPrinted>
  <dcterms:created xsi:type="dcterms:W3CDTF">2019-09-10T13:27:00Z</dcterms:created>
  <dcterms:modified xsi:type="dcterms:W3CDTF">2021-04-26T18:31:00Z</dcterms:modified>
</cp:coreProperties>
</file>