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3F" w:rsidRPr="003271D9" w:rsidRDefault="00D1303F" w:rsidP="00D130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D1303F" w:rsidRPr="003D2C45" w:rsidRDefault="00D1303F" w:rsidP="00D1303F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 w:rsidR="00BA6EA7">
        <w:rPr>
          <w:rFonts w:ascii="Arial" w:hAnsi="Arial" w:cs="Arial"/>
          <w:b/>
          <w:sz w:val="24"/>
          <w:szCs w:val="24"/>
        </w:rPr>
        <w:t>LICITAÇÃO Nº 14/2019</w:t>
      </w:r>
    </w:p>
    <w:p w:rsidR="00D1303F" w:rsidRDefault="00BA6EA7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007/2019</w:t>
      </w:r>
    </w:p>
    <w:p w:rsidR="00D1303F" w:rsidRDefault="00D1303F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AQUISIÇÃO DE MEDICAMENTOS</w:t>
      </w:r>
      <w:r w:rsidR="00BA6EA7">
        <w:rPr>
          <w:rFonts w:ascii="Arial" w:hAnsi="Arial" w:cs="Arial"/>
          <w:b/>
          <w:sz w:val="24"/>
          <w:szCs w:val="24"/>
        </w:rPr>
        <w:t xml:space="preserve"> DE REMANEJAMENTO</w:t>
      </w:r>
    </w:p>
    <w:p w:rsidR="00D1303F" w:rsidRPr="009C1E86" w:rsidRDefault="00D1303F" w:rsidP="00D1303F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>
        <w:t>aquisição de medicamentos para abastecimento da Farmácia de Minas, de acordo com solicitação da Secretaria de Saúde</w:t>
      </w:r>
      <w:r w:rsidRPr="009C1E86">
        <w:rPr>
          <w:b/>
        </w:rPr>
        <w:t>.</w:t>
      </w:r>
    </w:p>
    <w:p w:rsidR="00D1303F" w:rsidRPr="009C1E86" w:rsidRDefault="00D1303F" w:rsidP="00D1303F">
      <w:pPr>
        <w:pStyle w:val="Default"/>
        <w:jc w:val="both"/>
        <w:rPr>
          <w:b/>
          <w:bCs/>
        </w:rPr>
      </w:pPr>
    </w:p>
    <w:p w:rsidR="00D1303F" w:rsidRPr="003271D9" w:rsidRDefault="00D1303F" w:rsidP="00D1303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D1303F" w:rsidRPr="003271D9" w:rsidRDefault="00D1303F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1303F" w:rsidRPr="009C1E86" w:rsidRDefault="00D1303F" w:rsidP="00D1303F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>a previsão orçamentária vinculara a presente contratação foi estimada no importe de R$ 50.000,00 (cinquenta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 w:rsidRPr="0008607A">
        <w:rPr>
          <w:rFonts w:ascii="Arial" w:hAnsi="Arial" w:cs="Arial"/>
          <w:sz w:val="24"/>
          <w:szCs w:val="24"/>
        </w:rPr>
        <w:t xml:space="preserve">Pregão Eletrônico n.º 77/2017, ARPE 199/2018 </w:t>
      </w:r>
      <w:r>
        <w:rPr>
          <w:rFonts w:ascii="Arial" w:hAnsi="Arial" w:cs="Arial"/>
          <w:sz w:val="24"/>
          <w:szCs w:val="24"/>
        </w:rPr>
        <w:t>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aquisição medicamentos a serem distribuídos gratuitamente a pacientes da Secretaria de Saúde do Município</w:t>
      </w:r>
      <w:r w:rsidR="0008607A">
        <w:rPr>
          <w:rFonts w:ascii="Arial" w:hAnsi="Arial" w:cs="Arial"/>
          <w:sz w:val="24"/>
          <w:szCs w:val="24"/>
        </w:rPr>
        <w:t>, através do Programa Farmácia de Minas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proofErr w:type="gramStart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medicamentos,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08607A">
        <w:rPr>
          <w:rFonts w:ascii="Arial" w:hAnsi="Arial" w:cs="Arial"/>
          <w:sz w:val="24"/>
          <w:szCs w:val="24"/>
        </w:rPr>
        <w:t>eços do Pregão Eletrônico n.º 77</w:t>
      </w:r>
      <w:r>
        <w:rPr>
          <w:rFonts w:ascii="Arial" w:hAnsi="Arial" w:cs="Arial"/>
          <w:sz w:val="24"/>
          <w:szCs w:val="24"/>
        </w:rPr>
        <w:t>/2017 da Secretaria de Estado de Planejamento e Gestão.</w:t>
      </w:r>
    </w:p>
    <w:p w:rsidR="00D1303F" w:rsidRPr="003271D9" w:rsidRDefault="00D1303F" w:rsidP="00D1303F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D1303F" w:rsidRDefault="00D1303F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1303F" w:rsidRPr="00CE621C" w:rsidRDefault="00BA6EA7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</w:t>
      </w:r>
      <w:r w:rsidR="00D1303F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2019</w:t>
      </w:r>
      <w:r w:rsidR="00D1303F" w:rsidRPr="00CE621C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A6EA7" w:rsidRPr="00EF1015" w:rsidRDefault="00BA6EA7" w:rsidP="00BA6EA7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1015">
        <w:rPr>
          <w:rFonts w:ascii="Arial" w:hAnsi="Arial" w:cs="Arial"/>
          <w:sz w:val="24"/>
          <w:szCs w:val="24"/>
        </w:rPr>
        <w:t>Simone Simplício Coelho</w:t>
      </w:r>
    </w:p>
    <w:p w:rsidR="00BA6EA7" w:rsidRPr="00EF1015" w:rsidRDefault="00BA6EA7" w:rsidP="00BA6EA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F101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A6EA7" w:rsidRPr="004B18F1" w:rsidRDefault="00BA6EA7" w:rsidP="00BA6EA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6EA7" w:rsidRDefault="00BA6EA7" w:rsidP="00BA6EA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6EA7" w:rsidRPr="004B18F1" w:rsidRDefault="00BA6EA7" w:rsidP="00BA6EA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6EA7" w:rsidRPr="004B18F1" w:rsidRDefault="00BA6EA7" w:rsidP="00BA6EA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BA6EA7" w:rsidRDefault="00BA6EA7" w:rsidP="00BA6EA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BA6EA7" w:rsidRPr="004B18F1" w:rsidRDefault="00BA6EA7" w:rsidP="00BA6EA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A6EA7" w:rsidRPr="004B18F1" w:rsidRDefault="00BA6EA7" w:rsidP="00BA6EA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3C34C9" w:rsidRDefault="003C34C9">
      <w:bookmarkStart w:id="0" w:name="_GoBack"/>
      <w:bookmarkEnd w:id="0"/>
    </w:p>
    <w:sectPr w:rsidR="003C34C9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1744">
      <w:r>
        <w:separator/>
      </w:r>
    </w:p>
  </w:endnote>
  <w:endnote w:type="continuationSeparator" w:id="0">
    <w:p w:rsidR="00000000" w:rsidRDefault="00D8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08607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1744">
      <w:r>
        <w:separator/>
      </w:r>
    </w:p>
  </w:footnote>
  <w:footnote w:type="continuationSeparator" w:id="0">
    <w:p w:rsidR="00000000" w:rsidRDefault="00D8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87D82" wp14:editId="26439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F"/>
    <w:rsid w:val="0008607A"/>
    <w:rsid w:val="003C34C9"/>
    <w:rsid w:val="00BA6EA7"/>
    <w:rsid w:val="00D1303F"/>
    <w:rsid w:val="00D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Compras02</cp:lastModifiedBy>
  <cp:revision>2</cp:revision>
  <cp:lastPrinted>2019-02-14T16:57:00Z</cp:lastPrinted>
  <dcterms:created xsi:type="dcterms:W3CDTF">2018-10-08T12:40:00Z</dcterms:created>
  <dcterms:modified xsi:type="dcterms:W3CDTF">2019-02-14T17:08:00Z</dcterms:modified>
</cp:coreProperties>
</file>