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11" w:rsidRDefault="00F65611" w:rsidP="00F65611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SERVIÇOS DE OFICINEIRO PARA O CENTRO DE REFERÊNCIA EM ASSISTÊNCIA SOCIAL QUE ENTRE SI</w:t>
      </w:r>
      <w:r w:rsidRPr="004B6193">
        <w:rPr>
          <w:rFonts w:ascii="Arial" w:hAnsi="Arial" w:cs="Arial"/>
          <w:b/>
          <w:sz w:val="22"/>
          <w:szCs w:val="22"/>
        </w:rPr>
        <w:t xml:space="preserve"> CELEBRAM O MUNICÍPIO DE DESTERRO DO MELO, ESTADO DE MINAS GERAIS E A EMPRESA </w:t>
      </w:r>
      <w:r w:rsidRPr="00C81406">
        <w:rPr>
          <w:rFonts w:ascii="Arial" w:hAnsi="Arial" w:cs="Arial"/>
          <w:b/>
          <w:sz w:val="22"/>
          <w:szCs w:val="22"/>
        </w:rPr>
        <w:t>LUCAS ANTUNES FERREIRA 13699596648 - MEI</w:t>
      </w:r>
      <w:r>
        <w:rPr>
          <w:rFonts w:ascii="Arial" w:hAnsi="Arial" w:cs="Arial"/>
          <w:b/>
          <w:sz w:val="22"/>
          <w:szCs w:val="22"/>
        </w:rPr>
        <w:t>.</w:t>
      </w:r>
    </w:p>
    <w:p w:rsidR="00F65611" w:rsidRPr="004B6193" w:rsidRDefault="00F65611" w:rsidP="00F65611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F65611" w:rsidRPr="00B87FC2" w:rsidRDefault="00F65611" w:rsidP="00F65611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87FC2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B87FC2">
        <w:rPr>
          <w:rFonts w:ascii="Arial" w:hAnsi="Arial" w:cs="Arial"/>
          <w:b/>
          <w:sz w:val="22"/>
          <w:szCs w:val="22"/>
          <w:u w:val="single"/>
        </w:rPr>
        <w:t>/2020/PP/005/2020</w:t>
      </w:r>
    </w:p>
    <w:p w:rsidR="00F65611" w:rsidRPr="004B6193" w:rsidRDefault="00F65611" w:rsidP="00F6561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65611" w:rsidRPr="004B6193" w:rsidRDefault="00F65611" w:rsidP="00F6561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5647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756476">
        <w:rPr>
          <w:rFonts w:ascii="Arial" w:hAnsi="Arial" w:cs="Arial"/>
          <w:sz w:val="22"/>
          <w:szCs w:val="22"/>
        </w:rPr>
        <w:t>ato representada</w:t>
      </w:r>
      <w:proofErr w:type="gramEnd"/>
      <w:r w:rsidRPr="00756476">
        <w:rPr>
          <w:rFonts w:ascii="Arial" w:hAnsi="Arial" w:cs="Arial"/>
          <w:sz w:val="22"/>
          <w:szCs w:val="22"/>
        </w:rPr>
        <w:t xml:space="preserve"> pela Prefeita Municipal, </w:t>
      </w:r>
      <w:r w:rsidRPr="00756476">
        <w:rPr>
          <w:rFonts w:ascii="Arial" w:hAnsi="Arial" w:cs="Arial"/>
          <w:b/>
          <w:sz w:val="22"/>
          <w:szCs w:val="22"/>
        </w:rPr>
        <w:t>Senhora Márcia Cristina Machado Amaral</w:t>
      </w:r>
      <w:r w:rsidRPr="00756476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4B6193">
        <w:rPr>
          <w:rFonts w:ascii="Arial" w:hAnsi="Arial" w:cs="Arial"/>
          <w:b/>
          <w:i/>
          <w:sz w:val="22"/>
          <w:szCs w:val="22"/>
        </w:rPr>
        <w:t>EMPRESA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81406">
        <w:rPr>
          <w:rFonts w:ascii="Arial" w:hAnsi="Arial" w:cs="Arial"/>
          <w:b/>
          <w:sz w:val="22"/>
          <w:szCs w:val="22"/>
        </w:rPr>
        <w:t xml:space="preserve">LUCAS ANTUNES FERREIRA 13699596648 - MEI, </w:t>
      </w:r>
      <w:r w:rsidRPr="00C81406">
        <w:rPr>
          <w:rFonts w:ascii="Arial" w:hAnsi="Arial" w:cs="Arial"/>
          <w:sz w:val="22"/>
          <w:szCs w:val="22"/>
        </w:rPr>
        <w:t>inscrito no CNPJ nº 33.232.619/0001-40, com sede à Praça Carlos Jaime, nº 90, Bairro Centro, Desterro do Melo, Minas Gerais, CEP: 36.210-000</w:t>
      </w:r>
      <w:r>
        <w:rPr>
          <w:rFonts w:ascii="Arial" w:hAnsi="Arial" w:cs="Arial"/>
          <w:sz w:val="22"/>
          <w:szCs w:val="22"/>
        </w:rPr>
        <w:t>,</w:t>
      </w:r>
      <w:r w:rsidRPr="004B6193">
        <w:rPr>
          <w:rFonts w:ascii="Arial" w:hAnsi="Arial" w:cs="Arial"/>
          <w:sz w:val="22"/>
          <w:szCs w:val="22"/>
        </w:rPr>
        <w:t xml:space="preserve"> denominada </w:t>
      </w:r>
      <w:r w:rsidRPr="004B6193">
        <w:rPr>
          <w:rFonts w:ascii="Arial" w:hAnsi="Arial" w:cs="Arial"/>
          <w:b/>
          <w:sz w:val="22"/>
          <w:szCs w:val="22"/>
        </w:rPr>
        <w:t>CONTRATADA,</w:t>
      </w:r>
      <w:r w:rsidRPr="004B6193">
        <w:rPr>
          <w:rFonts w:ascii="Arial" w:hAnsi="Arial" w:cs="Arial"/>
          <w:sz w:val="22"/>
          <w:szCs w:val="22"/>
        </w:rPr>
        <w:t xml:space="preserve"> de conformidade com a Licitação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4B61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05/2020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010/2020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B61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10.520, de 17 de julho de 2002, subsidiariamente pela Lei Federal nº 8.666/93, e </w:t>
      </w:r>
      <w:r>
        <w:rPr>
          <w:rFonts w:ascii="Arial" w:hAnsi="Arial" w:cs="Arial"/>
          <w:sz w:val="22"/>
          <w:szCs w:val="22"/>
          <w:lang w:val="pt-PT"/>
        </w:rPr>
        <w:t>suas alterações e demais normas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pertinentes, mediante as seguintes cláusulas e condições:</w:t>
      </w:r>
    </w:p>
    <w:p w:rsidR="00F65611" w:rsidRPr="004B6193" w:rsidRDefault="00F65611" w:rsidP="00F6561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F65611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DE OFICINEIRO DO CENTRO DE REFERÊNCIA EM ASSITÊNCIA SOCIAL,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F65611" w:rsidRPr="004B6193" w:rsidRDefault="00F65611" w:rsidP="00F6561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F65611" w:rsidRDefault="00F65611" w:rsidP="00F65611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Pr="00C81406">
        <w:rPr>
          <w:rFonts w:ascii="Arial" w:hAnsi="Arial" w:cs="Arial"/>
          <w:sz w:val="22"/>
          <w:szCs w:val="22"/>
        </w:rPr>
        <w:t>R$ 18.700,00 (dezoito mil e setecentos reais)</w:t>
      </w:r>
      <w:r>
        <w:rPr>
          <w:rFonts w:ascii="Arial" w:hAnsi="Arial" w:cs="Arial"/>
          <w:sz w:val="22"/>
          <w:szCs w:val="22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4B6193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F65611" w:rsidRPr="004B6193" w:rsidRDefault="00F65611" w:rsidP="00F6561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 xml:space="preserve">serviços de </w:t>
      </w:r>
      <w:r w:rsidRPr="004B6193">
        <w:rPr>
          <w:rFonts w:ascii="Arial" w:hAnsi="Arial" w:cs="Arial"/>
          <w:sz w:val="22"/>
          <w:szCs w:val="22"/>
          <w:lang w:val="pt-PT"/>
        </w:rPr>
        <w:t>objeto do Pregão Presenc</w:t>
      </w:r>
      <w:r>
        <w:rPr>
          <w:rFonts w:ascii="Arial" w:hAnsi="Arial" w:cs="Arial"/>
          <w:sz w:val="22"/>
          <w:szCs w:val="22"/>
          <w:lang w:val="pt-PT"/>
        </w:rPr>
        <w:t>ial nº 005/2020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4B6193">
        <w:rPr>
          <w:rFonts w:ascii="Arial" w:hAnsi="Arial" w:cs="Arial"/>
          <w:sz w:val="22"/>
          <w:szCs w:val="22"/>
          <w:lang w:val="pt-PT"/>
        </w:rPr>
        <w:t>deste instrumento.</w:t>
      </w:r>
    </w:p>
    <w:p w:rsidR="00F65611" w:rsidRPr="004B6193" w:rsidRDefault="00F65611" w:rsidP="00F6561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objeto licitado deverá ser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F65611" w:rsidRPr="004B6193" w:rsidRDefault="00F65611" w:rsidP="00F6561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F65611" w:rsidRPr="004B6193" w:rsidRDefault="00F65611" w:rsidP="00F6561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F65611" w:rsidRPr="004B6193" w:rsidRDefault="00F65611" w:rsidP="00F6561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F65611" w:rsidRPr="004B6193" w:rsidRDefault="00F65611" w:rsidP="00F6561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>O pagamento será efetuado de acordo com o aceite da nota fiscal, reservando a Administração o prazo de até 30 (dias) após a entrega da Nota Fiscal para empenho e efetivação do pagamento.</w:t>
      </w:r>
    </w:p>
    <w:p w:rsidR="00F65611" w:rsidRPr="004B6193" w:rsidRDefault="00F65611" w:rsidP="00F6561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61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F65611" w:rsidRPr="004B6193" w:rsidRDefault="00F65611" w:rsidP="00F65611">
      <w:pPr>
        <w:pStyle w:val="Recuodecorpodetexto3"/>
        <w:tabs>
          <w:tab w:val="left" w:pos="7513"/>
        </w:tabs>
        <w:ind w:right="-1" w:firstLine="0"/>
      </w:pPr>
      <w:r w:rsidRPr="004B6193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F65611" w:rsidRPr="004B6193" w:rsidRDefault="00F65611" w:rsidP="00F6561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F65611" w:rsidRPr="004B6193" w:rsidRDefault="00F65611" w:rsidP="00F6561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4B6193">
        <w:rPr>
          <w:rFonts w:ascii="Arial" w:hAnsi="Arial" w:cs="Arial"/>
          <w:sz w:val="22"/>
          <w:szCs w:val="22"/>
        </w:rPr>
        <w:t xml:space="preserve">poderá haver </w:t>
      </w:r>
      <w:r w:rsidRPr="004B6193">
        <w:rPr>
          <w:rFonts w:ascii="Arial" w:hAnsi="Arial" w:cs="Arial"/>
          <w:b/>
          <w:sz w:val="22"/>
          <w:szCs w:val="22"/>
        </w:rPr>
        <w:t>reequilíbrio econômico financeiro</w:t>
      </w:r>
      <w:r w:rsidRPr="004B6193">
        <w:rPr>
          <w:rFonts w:ascii="Arial" w:hAnsi="Arial" w:cs="Arial"/>
          <w:sz w:val="22"/>
          <w:szCs w:val="22"/>
        </w:rPr>
        <w:t>: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F65611" w:rsidRPr="00D96305" w:rsidRDefault="00F65611" w:rsidP="00F6561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F65611" w:rsidRPr="003B743F" w:rsidTr="007E2159">
        <w:tc>
          <w:tcPr>
            <w:tcW w:w="3470" w:type="dxa"/>
            <w:vAlign w:val="center"/>
          </w:tcPr>
          <w:p w:rsidR="00F65611" w:rsidRPr="003B743F" w:rsidRDefault="00F65611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F65611" w:rsidRPr="003B743F" w:rsidRDefault="00F65611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F65611" w:rsidRPr="003B743F" w:rsidRDefault="00F65611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F65611" w:rsidRPr="003B743F" w:rsidRDefault="00F65611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F65611" w:rsidRPr="003B743F" w:rsidTr="007E2159">
        <w:tc>
          <w:tcPr>
            <w:tcW w:w="3470" w:type="dxa"/>
            <w:vAlign w:val="center"/>
          </w:tcPr>
          <w:p w:rsidR="00F65611" w:rsidRPr="003B743F" w:rsidRDefault="00F65611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02.09.01.08.244.0006.2092</w:t>
            </w:r>
            <w:r w:rsidRPr="003B743F">
              <w:rPr>
                <w:rFonts w:ascii="Arial" w:hAnsi="Arial" w:cs="Arial"/>
                <w:sz w:val="16"/>
                <w:szCs w:val="16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F65611" w:rsidRPr="003B743F" w:rsidRDefault="00F65611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508" w:type="dxa"/>
            <w:vAlign w:val="center"/>
          </w:tcPr>
          <w:p w:rsidR="00F65611" w:rsidRPr="003B743F" w:rsidRDefault="00F65611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1.56.00</w:t>
            </w:r>
          </w:p>
        </w:tc>
        <w:tc>
          <w:tcPr>
            <w:tcW w:w="3504" w:type="dxa"/>
          </w:tcPr>
          <w:p w:rsidR="00F65611" w:rsidRPr="003B743F" w:rsidRDefault="00F65611" w:rsidP="007E215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MINEIRO.</w:t>
            </w:r>
            <w:r w:rsidRPr="003B74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F65611" w:rsidRDefault="00F65611" w:rsidP="00F6561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CLAUSULA SÉTIMA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– DAS OBRIGAÇÕES</w:t>
      </w:r>
    </w:p>
    <w:p w:rsidR="00F65611" w:rsidRPr="004B6193" w:rsidRDefault="00F65611" w:rsidP="00F6561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F65611" w:rsidRPr="004B6193" w:rsidRDefault="00F65611" w:rsidP="00F6561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Os serviços d</w:t>
      </w:r>
      <w:r w:rsidRPr="004B6193">
        <w:rPr>
          <w:rFonts w:ascii="Arial" w:hAnsi="Arial" w:cs="Arial"/>
          <w:sz w:val="22"/>
          <w:szCs w:val="22"/>
          <w:lang w:val="pt-PT"/>
        </w:rPr>
        <w:t>o objeto licitado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, será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acordo com a solicitação mediante apresentação da respectiva N. F. (nota  fiscal)</w:t>
      </w:r>
    </w:p>
    <w:p w:rsidR="00F65611" w:rsidRPr="004B6193" w:rsidRDefault="00F65611" w:rsidP="00F6561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bservar para </w:t>
      </w:r>
      <w:r>
        <w:rPr>
          <w:rFonts w:ascii="Arial" w:hAnsi="Arial" w:cs="Arial"/>
          <w:sz w:val="22"/>
          <w:szCs w:val="22"/>
          <w:lang w:val="pt-PT"/>
        </w:rPr>
        <w:t>a prestação dos serviços o cumprimento das normas aplicadas ao ensino de capoeira ou ballet.</w:t>
      </w:r>
    </w:p>
    <w:p w:rsidR="00F65611" w:rsidRPr="004B6193" w:rsidRDefault="00F65611" w:rsidP="00F6561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c)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R</w:t>
      </w:r>
      <w:r w:rsidRPr="004B6193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adjudicado.</w:t>
      </w:r>
    </w:p>
    <w:p w:rsidR="00F65611" w:rsidRPr="004B6193" w:rsidRDefault="00F65611" w:rsidP="00F6561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 M</w:t>
      </w:r>
      <w:r w:rsidRPr="004B6193">
        <w:rPr>
          <w:rFonts w:ascii="Arial" w:hAnsi="Arial" w:cs="Arial"/>
          <w:sz w:val="22"/>
          <w:szCs w:val="22"/>
          <w:lang w:val="pt-PT"/>
        </w:rPr>
        <w:t>anter, durante toda a execução do contrato, em compatibilidade com as obrigações assumidas, todas as condições de habilitação e qualificação exigidas na licitação;</w:t>
      </w:r>
    </w:p>
    <w:p w:rsidR="00F65611" w:rsidRPr="004B6193" w:rsidRDefault="00F65611" w:rsidP="00F6561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rovidenciar a imediata correção das deficiências apontadas pela CONTRATANTE, nos termos dos incisos II a IV da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F65611" w:rsidRDefault="00F65611" w:rsidP="00F6561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f)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ceitar nas mesmas condições contratuais os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F65611" w:rsidRPr="004B6193" w:rsidRDefault="00F65611" w:rsidP="00F6561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como no mínimo 08(oito) horas diárias uma vez por semana.</w:t>
      </w:r>
    </w:p>
    <w:p w:rsidR="00F65611" w:rsidRPr="004B6193" w:rsidRDefault="00F65611" w:rsidP="00F6561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II</w:t>
      </w:r>
      <w:r w:rsidRPr="004B61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F65611" w:rsidRPr="004B6193" w:rsidRDefault="00F65611" w:rsidP="00F6561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F65611" w:rsidRPr="004B6193" w:rsidRDefault="00F65611" w:rsidP="00F6561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b)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dos serviços prestados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F65611" w:rsidRPr="004B6193" w:rsidRDefault="00F65611" w:rsidP="00F6561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c)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F65611" w:rsidRPr="004B6193" w:rsidRDefault="00F65611" w:rsidP="00F6561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e</w:t>
      </w:r>
      <w:proofErr w:type="gramEnd"/>
      <w:r>
        <w:rPr>
          <w:rFonts w:ascii="Arial" w:hAnsi="Arial" w:cs="Arial"/>
          <w:sz w:val="22"/>
          <w:szCs w:val="22"/>
          <w:lang w:val="pt-PT"/>
        </w:rPr>
        <w:t>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F65611" w:rsidRPr="004B6193" w:rsidRDefault="00F65611" w:rsidP="00F6561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B619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F65611" w:rsidRPr="004B6193" w:rsidRDefault="00F65611" w:rsidP="00F6561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F65611" w:rsidRPr="004B6193" w:rsidRDefault="00F65611" w:rsidP="00F6561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F65611" w:rsidRPr="004B6193" w:rsidRDefault="00F65611" w:rsidP="00F65611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F65611" w:rsidRPr="004B6193" w:rsidRDefault="00F65611" w:rsidP="00F6561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lastRenderedPageBreak/>
        <w:t>declaração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F65611" w:rsidRPr="004B6193" w:rsidRDefault="00F65611" w:rsidP="00F6561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65611" w:rsidRPr="004B6193" w:rsidRDefault="00F65611" w:rsidP="00F6561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F65611" w:rsidRPr="004B6193" w:rsidRDefault="00F65611" w:rsidP="00F6561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F65611" w:rsidRPr="004B6193" w:rsidRDefault="00F65611" w:rsidP="00F6561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F65611" w:rsidRPr="004B6193" w:rsidRDefault="00F65611" w:rsidP="00F6561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F65611" w:rsidRPr="004B6193" w:rsidRDefault="00F65611" w:rsidP="00F6561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B6193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F65611" w:rsidRPr="004B6193" w:rsidRDefault="00F65611" w:rsidP="00F6561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F65611" w:rsidRPr="004B6193" w:rsidRDefault="00F65611" w:rsidP="00F6561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F65611" w:rsidRPr="004B6193" w:rsidRDefault="00F65611" w:rsidP="00F6561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F65611" w:rsidRPr="004B6193" w:rsidRDefault="00F65611" w:rsidP="00F6561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F65611" w:rsidRPr="004B6193" w:rsidRDefault="00F65611" w:rsidP="00F65611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F65611" w:rsidRPr="004B6193" w:rsidRDefault="00F65611" w:rsidP="00F6561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F65611" w:rsidRPr="004B6193" w:rsidRDefault="00F65611" w:rsidP="00F6561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F65611" w:rsidRPr="004B6193" w:rsidRDefault="00F65611" w:rsidP="00F6561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B6193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F65611" w:rsidRPr="004B6193" w:rsidRDefault="00F65611" w:rsidP="00F65611">
      <w:pPr>
        <w:pStyle w:val="Corpodetexto"/>
        <w:ind w:right="-1"/>
        <w:rPr>
          <w:b/>
        </w:rPr>
      </w:pPr>
      <w:r w:rsidRPr="004B6193">
        <w:t xml:space="preserve">A fiscalização da execução do contrato será exercida por representantes do CONTRATANTE, </w:t>
      </w:r>
      <w:r w:rsidRPr="004B6193">
        <w:rPr>
          <w:b/>
        </w:rPr>
        <w:t xml:space="preserve">Através do </w:t>
      </w:r>
      <w:r>
        <w:rPr>
          <w:b/>
        </w:rPr>
        <w:t>Centro de Referência em Assistência Social do Município.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F65611" w:rsidRPr="004B6193" w:rsidRDefault="00F65611" w:rsidP="00F6561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57, art. 65 de Lei Federal nº 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>8.666/93</w:t>
      </w:r>
      <w:r w:rsidRPr="004B61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lastRenderedPageBreak/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Federal  8.666/93.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F65611" w:rsidRPr="004B6193" w:rsidRDefault="00F65611" w:rsidP="00F6561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4B6193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</w:t>
      </w:r>
      <w:r w:rsidRPr="004B6193">
        <w:rPr>
          <w:rFonts w:ascii="Arial" w:hAnsi="Arial" w:cs="Arial"/>
          <w:b/>
          <w:sz w:val="22"/>
          <w:szCs w:val="22"/>
          <w:lang w:val="pt-PT"/>
        </w:rPr>
        <w:t>/</w:t>
      </w:r>
      <w:r>
        <w:rPr>
          <w:rFonts w:ascii="Arial" w:hAnsi="Arial" w:cs="Arial"/>
          <w:b/>
          <w:sz w:val="22"/>
          <w:szCs w:val="22"/>
          <w:lang w:val="pt-PT"/>
        </w:rPr>
        <w:t>12/2020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de acordo com as dotações orçamentárias disponíveis para contratação</w:t>
      </w:r>
      <w:r w:rsidRPr="004B6193">
        <w:rPr>
          <w:rFonts w:ascii="Arial" w:hAnsi="Arial" w:cs="Arial"/>
          <w:sz w:val="24"/>
          <w:szCs w:val="24"/>
        </w:rPr>
        <w:t>.</w:t>
      </w:r>
    </w:p>
    <w:p w:rsidR="00F65611" w:rsidRDefault="00F65611" w:rsidP="00F6561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4B6193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SEXTA</w:t>
      </w:r>
      <w:proofErr w:type="gramStart"/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gramEnd"/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FORO</w:t>
      </w:r>
    </w:p>
    <w:p w:rsidR="00F65611" w:rsidRPr="004B6193" w:rsidRDefault="00F65611" w:rsidP="00F6561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F65611" w:rsidRDefault="00F65611" w:rsidP="00F6561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F65611" w:rsidRPr="004B6193" w:rsidRDefault="00F65611" w:rsidP="00F6561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65611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65611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noProof/>
          <w:sz w:val="22"/>
          <w:szCs w:val="22"/>
          <w:lang w:val="pt-PT"/>
        </w:rPr>
        <w:t>Desterro do Melo</w:t>
      </w:r>
      <w:r>
        <w:rPr>
          <w:rFonts w:ascii="Arial" w:hAnsi="Arial" w:cs="Arial"/>
          <w:sz w:val="22"/>
          <w:szCs w:val="22"/>
          <w:lang w:val="pt-PT"/>
        </w:rPr>
        <w:t>, 14 de fevereiro de 2020</w:t>
      </w:r>
      <w:r w:rsidRPr="004B6193">
        <w:rPr>
          <w:rFonts w:ascii="Arial" w:hAnsi="Arial" w:cs="Arial"/>
          <w:sz w:val="22"/>
          <w:szCs w:val="22"/>
          <w:lang w:val="pt-PT"/>
        </w:rPr>
        <w:t>.</w:t>
      </w:r>
    </w:p>
    <w:p w:rsidR="00F65611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F65611" w:rsidRPr="004B6193" w:rsidRDefault="00F65611" w:rsidP="00F6561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F65611" w:rsidRPr="004B6193" w:rsidRDefault="00F65611" w:rsidP="00F65611">
      <w:pPr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F65611" w:rsidRPr="004B6193" w:rsidRDefault="00F65611" w:rsidP="00F65611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4B6193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B87FC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   </w:t>
      </w:r>
      <w:r w:rsidRPr="00C81406">
        <w:rPr>
          <w:rFonts w:ascii="Arial" w:hAnsi="Arial" w:cs="Arial"/>
          <w:b/>
          <w:sz w:val="22"/>
          <w:szCs w:val="22"/>
        </w:rPr>
        <w:t>LUCAS ANTUNES FERREIRA 13699596648 - MEI</w:t>
      </w:r>
    </w:p>
    <w:p w:rsidR="00F65611" w:rsidRPr="004B6193" w:rsidRDefault="00F65611" w:rsidP="00F65611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F65611" w:rsidRPr="004B6193" w:rsidRDefault="00F65611" w:rsidP="00F6561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65611" w:rsidRDefault="00F65611" w:rsidP="00F6561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65611" w:rsidRDefault="00F65611" w:rsidP="00F6561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TESTEMUNHAS:</w:t>
      </w:r>
    </w:p>
    <w:p w:rsidR="00F65611" w:rsidRDefault="00F65611" w:rsidP="00F6561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65611" w:rsidRPr="004B6193" w:rsidRDefault="00F65611" w:rsidP="00F6561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65611" w:rsidRPr="004B6193" w:rsidRDefault="00F65611" w:rsidP="00F6561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65611" w:rsidRPr="004B6193" w:rsidRDefault="00F65611" w:rsidP="00F65611">
      <w:pPr>
        <w:ind w:right="-1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4B6193">
        <w:rPr>
          <w:rFonts w:ascii="Arial" w:hAnsi="Arial" w:cs="Arial"/>
        </w:rPr>
        <w:t xml:space="preserve"> </w:t>
      </w:r>
      <w:r w:rsidRPr="004B6193">
        <w:rPr>
          <w:rFonts w:ascii="Arial" w:hAnsi="Arial" w:cs="Arial"/>
          <w:snapToGrid w:val="0"/>
        </w:rPr>
        <w:t>_______________________________</w:t>
      </w:r>
    </w:p>
    <w:p w:rsidR="00F65611" w:rsidRPr="00D553F3" w:rsidRDefault="00F65611" w:rsidP="00F6561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4B6193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F65611" w:rsidRDefault="00F65611" w:rsidP="00F65611">
      <w:pPr>
        <w:keepLines/>
        <w:ind w:right="-1"/>
        <w:jc w:val="center"/>
      </w:pPr>
    </w:p>
    <w:p w:rsidR="00F65611" w:rsidRDefault="00F65611" w:rsidP="00F65611">
      <w:pPr>
        <w:ind w:right="-1"/>
      </w:pPr>
    </w:p>
    <w:p w:rsidR="00F65611" w:rsidRDefault="00F65611" w:rsidP="00F65611">
      <w:pPr>
        <w:ind w:right="-1"/>
      </w:pPr>
    </w:p>
    <w:p w:rsidR="00F65611" w:rsidRDefault="00F65611" w:rsidP="00F65611">
      <w:pPr>
        <w:ind w:right="-1"/>
      </w:pPr>
    </w:p>
    <w:p w:rsidR="00F65611" w:rsidRDefault="00F65611" w:rsidP="00F65611">
      <w:pPr>
        <w:ind w:right="-1"/>
      </w:pPr>
    </w:p>
    <w:p w:rsidR="00F65611" w:rsidRDefault="00F65611" w:rsidP="00F65611">
      <w:pPr>
        <w:ind w:right="-1"/>
      </w:pPr>
    </w:p>
    <w:p w:rsidR="00F65611" w:rsidRDefault="00F65611" w:rsidP="00F6561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611" w:rsidRDefault="00F65611" w:rsidP="00F6561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611" w:rsidRPr="001000A2" w:rsidRDefault="00F65611" w:rsidP="00F6561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F65611" w:rsidRDefault="00F65611" w:rsidP="00F65611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F65611" w:rsidRPr="00E66EA2" w:rsidRDefault="00F65611" w:rsidP="00F65611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21</w:t>
      </w:r>
      <w:r>
        <w:rPr>
          <w:rFonts w:ascii="Arial" w:hAnsi="Arial" w:cs="Arial"/>
          <w:i/>
          <w:sz w:val="24"/>
          <w:szCs w:val="24"/>
        </w:rPr>
        <w:t>/2020/PP05</w:t>
      </w:r>
      <w:r w:rsidRPr="00E66EA2">
        <w:rPr>
          <w:rFonts w:ascii="Arial" w:hAnsi="Arial" w:cs="Arial"/>
          <w:i/>
          <w:sz w:val="24"/>
          <w:szCs w:val="24"/>
        </w:rPr>
        <w:t>/2020</w:t>
      </w:r>
    </w:p>
    <w:p w:rsidR="00F65611" w:rsidRPr="00E66EA2" w:rsidRDefault="00F65611" w:rsidP="00F656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F65611" w:rsidRPr="00F65611" w:rsidRDefault="00F65611" w:rsidP="00F6561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CONTRATADO: </w:t>
      </w:r>
      <w:r w:rsidRPr="00F65611">
        <w:rPr>
          <w:rFonts w:ascii="Arial" w:hAnsi="Arial" w:cs="Arial"/>
          <w:i/>
          <w:sz w:val="22"/>
          <w:szCs w:val="22"/>
        </w:rPr>
        <w:t>LUCAS ANTUNES FERREIRA 13699596648 - MEI, inscrito no CNPJ nº 33.232.619/0001-40, com sede à Praça Carlos Jaime, nº 90, Bairro Centro, Desterro do Melo, Minas Gerais, CEP: 36.210-000</w:t>
      </w:r>
      <w:r>
        <w:rPr>
          <w:rFonts w:ascii="Arial" w:hAnsi="Arial" w:cs="Arial"/>
          <w:i/>
          <w:sz w:val="22"/>
          <w:szCs w:val="22"/>
        </w:rPr>
        <w:t>.</w:t>
      </w:r>
    </w:p>
    <w:p w:rsidR="00F65611" w:rsidRPr="00B87FC2" w:rsidRDefault="00F65611" w:rsidP="00F656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PROCESSO DE LICITAÇÃO Nº: 10/2020</w:t>
      </w:r>
      <w:bookmarkStart w:id="0" w:name="_GoBack"/>
      <w:bookmarkEnd w:id="0"/>
    </w:p>
    <w:p w:rsidR="00F65611" w:rsidRPr="00B87FC2" w:rsidRDefault="00F65611" w:rsidP="00F656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PREGÃO PRESENCIAL Nº 05/2020</w:t>
      </w:r>
    </w:p>
    <w:p w:rsidR="00F65611" w:rsidRPr="00B87FC2" w:rsidRDefault="00F65611" w:rsidP="00F656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OBJETO: </w:t>
      </w:r>
      <w:r w:rsidRPr="00B87FC2">
        <w:rPr>
          <w:rFonts w:ascii="Arial" w:hAnsi="Arial" w:cs="Arial"/>
          <w:i/>
          <w:sz w:val="22"/>
          <w:szCs w:val="22"/>
          <w:lang w:val="pt-PT"/>
        </w:rPr>
        <w:t>SERVIÇOS DE OFICINEIRO DO CENTRO DE REFERÊNCIA EM ASSITÊNCIA SOCIAL</w:t>
      </w:r>
      <w:r w:rsidRPr="00B87FC2">
        <w:rPr>
          <w:rFonts w:ascii="Arial" w:hAnsi="Arial" w:cs="Arial"/>
          <w:i/>
          <w:sz w:val="24"/>
          <w:szCs w:val="24"/>
        </w:rPr>
        <w:t xml:space="preserve"> </w:t>
      </w:r>
    </w:p>
    <w:p w:rsidR="00F65611" w:rsidRDefault="00F65611" w:rsidP="00F65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VALOR TOTAL: </w:t>
      </w:r>
      <w:r w:rsidRPr="00C81406">
        <w:rPr>
          <w:rFonts w:ascii="Arial" w:hAnsi="Arial" w:cs="Arial"/>
          <w:sz w:val="22"/>
          <w:szCs w:val="22"/>
        </w:rPr>
        <w:t>R$ 18.700,00 (dezoito mil e setecentos reais)</w:t>
      </w:r>
    </w:p>
    <w:p w:rsidR="00F65611" w:rsidRPr="00B87FC2" w:rsidRDefault="00F65611" w:rsidP="00F656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TERMO INICIAL: 14/02/2020 </w:t>
      </w:r>
    </w:p>
    <w:p w:rsidR="00F65611" w:rsidRPr="00B87FC2" w:rsidRDefault="00F65611" w:rsidP="00F656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TERMO FINAL: 31/12/2020</w:t>
      </w:r>
    </w:p>
    <w:p w:rsidR="00F65611" w:rsidRPr="00E66EA2" w:rsidRDefault="00F65611" w:rsidP="00F65611">
      <w:pPr>
        <w:rPr>
          <w:i/>
          <w:sz w:val="24"/>
          <w:szCs w:val="24"/>
        </w:rPr>
      </w:pPr>
    </w:p>
    <w:p w:rsidR="00F65611" w:rsidRPr="00E66EA2" w:rsidRDefault="00F65611" w:rsidP="00F65611">
      <w:pPr>
        <w:rPr>
          <w:i/>
          <w:sz w:val="24"/>
          <w:szCs w:val="24"/>
        </w:rPr>
      </w:pPr>
    </w:p>
    <w:p w:rsidR="00F65611" w:rsidRPr="00E66EA2" w:rsidRDefault="00F65611" w:rsidP="00F65611">
      <w:pPr>
        <w:rPr>
          <w:i/>
          <w:sz w:val="24"/>
          <w:szCs w:val="24"/>
        </w:rPr>
      </w:pPr>
    </w:p>
    <w:p w:rsidR="00F65611" w:rsidRDefault="00F65611" w:rsidP="00F65611"/>
    <w:p w:rsidR="00745339" w:rsidRDefault="00745339"/>
    <w:sectPr w:rsidR="00745339" w:rsidSect="006B4D6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F65611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18C6" w:rsidRDefault="00F65611" w:rsidP="006B4D6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F65611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118C6" w:rsidRDefault="00F65611" w:rsidP="006B4D68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F6561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9:23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118C6" w:rsidRPr="001D78AB" w:rsidTr="006B4D68">
      <w:tc>
        <w:tcPr>
          <w:tcW w:w="9705" w:type="dxa"/>
          <w:gridSpan w:val="2"/>
          <w:shd w:val="clear" w:color="auto" w:fill="FFFFFF"/>
        </w:tcPr>
        <w:p w:rsidR="00C118C6" w:rsidRPr="001D78AB" w:rsidRDefault="00F65611" w:rsidP="006B4D68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66B4CCC" wp14:editId="3D6E1669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435E8DFD" wp14:editId="1D7A069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 DE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DESTERRO DO MELO</w:t>
          </w:r>
        </w:p>
      </w:tc>
    </w:tr>
    <w:tr w:rsidR="00C118C6" w:rsidTr="006B4D68">
      <w:tc>
        <w:tcPr>
          <w:tcW w:w="9705" w:type="dxa"/>
          <w:gridSpan w:val="2"/>
          <w:shd w:val="clear" w:color="auto" w:fill="FFFFFF"/>
        </w:tcPr>
        <w:p w:rsidR="00C118C6" w:rsidRPr="001D78AB" w:rsidRDefault="00F65611" w:rsidP="006B4D6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C118C6" w:rsidTr="006B4D68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C118C6" w:rsidRPr="001D78AB" w:rsidRDefault="00F65611" w:rsidP="006B4D68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010/2020</w:t>
          </w:r>
        </w:p>
      </w:tc>
    </w:tr>
    <w:tr w:rsidR="00C118C6" w:rsidTr="006B4D68">
      <w:trPr>
        <w:cantSplit/>
        <w:trHeight w:val="228"/>
      </w:trPr>
      <w:tc>
        <w:tcPr>
          <w:tcW w:w="4888" w:type="dxa"/>
          <w:shd w:val="clear" w:color="auto" w:fill="FFFFFF"/>
        </w:tcPr>
        <w:p w:rsidR="00C118C6" w:rsidRPr="001D78AB" w:rsidRDefault="00F65611" w:rsidP="006B4D6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1D78AB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C118C6" w:rsidRPr="001D78AB" w:rsidRDefault="00F65611" w:rsidP="006B4D6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1D78AB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005/2020</w:t>
          </w:r>
        </w:p>
      </w:tc>
    </w:tr>
    <w:tr w:rsidR="00C118C6" w:rsidTr="006B4D68">
      <w:trPr>
        <w:cantSplit/>
        <w:trHeight w:val="192"/>
      </w:trPr>
      <w:tc>
        <w:tcPr>
          <w:tcW w:w="4888" w:type="dxa"/>
          <w:shd w:val="clear" w:color="auto" w:fill="FFFFFF"/>
        </w:tcPr>
        <w:p w:rsidR="00C118C6" w:rsidRPr="001D78AB" w:rsidRDefault="00F65611" w:rsidP="006B4D6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PREÇO POR ITEM </w:t>
          </w:r>
        </w:p>
      </w:tc>
      <w:tc>
        <w:tcPr>
          <w:tcW w:w="4817" w:type="dxa"/>
          <w:shd w:val="clear" w:color="auto" w:fill="FFFFFF"/>
        </w:tcPr>
        <w:p w:rsidR="00C118C6" w:rsidRPr="000E35F3" w:rsidRDefault="00F65611" w:rsidP="006B4D68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E35F3">
            <w:rPr>
              <w:rFonts w:ascii="Arial" w:hAnsi="Arial" w:cs="Arial"/>
              <w:b/>
              <w:sz w:val="14"/>
              <w:szCs w:val="14"/>
            </w:rPr>
            <w:t>OFICINAS DO CENTRO DE REFERÊNCIA EM ATENDIMENTO SOCIAL</w:t>
          </w:r>
        </w:p>
      </w:tc>
    </w:tr>
  </w:tbl>
  <w:p w:rsidR="00C118C6" w:rsidRDefault="00F65611" w:rsidP="006B4D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11"/>
    <w:rsid w:val="00745339"/>
    <w:rsid w:val="00F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561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561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656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561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56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6561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5611"/>
  </w:style>
  <w:style w:type="paragraph" w:styleId="Corpodetexto2">
    <w:name w:val="Body Text 2"/>
    <w:basedOn w:val="Normal"/>
    <w:link w:val="Corpodetexto2Char"/>
    <w:rsid w:val="00F6561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656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6561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6561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6561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65611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F6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6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561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561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656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561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56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6561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5611"/>
  </w:style>
  <w:style w:type="paragraph" w:styleId="Corpodetexto2">
    <w:name w:val="Body Text 2"/>
    <w:basedOn w:val="Normal"/>
    <w:link w:val="Corpodetexto2Char"/>
    <w:rsid w:val="00F6561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656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6561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6561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6561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65611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F6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6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1754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2020-02-14T11:23:00Z</cp:lastPrinted>
  <dcterms:created xsi:type="dcterms:W3CDTF">2020-02-14T11:20:00Z</dcterms:created>
  <dcterms:modified xsi:type="dcterms:W3CDTF">2020-02-14T11:24:00Z</dcterms:modified>
</cp:coreProperties>
</file>