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53779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02</w:t>
      </w:r>
      <w:r w:rsidR="006514D6">
        <w:rPr>
          <w:rFonts w:ascii="Arial" w:eastAsia="Times New Roman" w:hAnsi="Arial" w:cs="Arial"/>
          <w:b/>
          <w:sz w:val="22"/>
          <w:szCs w:val="22"/>
        </w:rPr>
        <w:t>2</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D42C09" w:rsidRPr="00166F63" w:rsidRDefault="00164AC3" w:rsidP="00D42C09">
      <w:pPr>
        <w:jc w:val="both"/>
        <w:rPr>
          <w:rFonts w:ascii="Arial" w:eastAsia="Times New Roman" w:hAnsi="Arial" w:cs="Arial"/>
          <w:b/>
          <w:sz w:val="22"/>
          <w:szCs w:val="22"/>
        </w:rPr>
      </w:pPr>
      <w:r>
        <w:rPr>
          <w:rFonts w:ascii="Arial" w:eastAsia="Times New Roman" w:hAnsi="Arial" w:cs="Arial"/>
          <w:sz w:val="22"/>
          <w:szCs w:val="22"/>
        </w:rPr>
        <w:t xml:space="preserve">Aos </w:t>
      </w:r>
      <w:r w:rsidR="00F9344B">
        <w:rPr>
          <w:rFonts w:ascii="Arial" w:eastAsia="Times New Roman" w:hAnsi="Arial" w:cs="Arial"/>
          <w:sz w:val="22"/>
          <w:szCs w:val="22"/>
        </w:rPr>
        <w:t>quatro</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sidR="00F9344B">
        <w:rPr>
          <w:rFonts w:ascii="Arial" w:eastAsia="Times New Roman" w:hAnsi="Arial" w:cs="Arial"/>
          <w:sz w:val="22"/>
          <w:szCs w:val="22"/>
        </w:rPr>
        <w:t>abril</w:t>
      </w:r>
      <w:r>
        <w:rPr>
          <w:rFonts w:ascii="Arial" w:eastAsia="Times New Roman" w:hAnsi="Arial" w:cs="Arial"/>
          <w:sz w:val="22"/>
          <w:szCs w:val="22"/>
        </w:rPr>
        <w:t xml:space="preserve">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02</w:t>
      </w:r>
      <w:r w:rsidR="00FD0F43">
        <w:rPr>
          <w:rFonts w:ascii="Arial" w:hAnsi="Arial" w:cs="Arial"/>
          <w:b/>
          <w:sz w:val="22"/>
          <w:szCs w:val="22"/>
          <w:lang w:val="pt-PT"/>
        </w:rPr>
        <w:t>9</w:t>
      </w:r>
      <w:r w:rsidR="00D42C09">
        <w:rPr>
          <w:rFonts w:ascii="Arial" w:hAnsi="Arial" w:cs="Arial"/>
          <w:b/>
          <w:sz w:val="22"/>
          <w:szCs w:val="22"/>
          <w:lang w:val="pt-PT"/>
        </w:rPr>
        <w:t>/2022, Pregão Presencial nº 01</w:t>
      </w:r>
      <w:r w:rsidR="00FD0F43">
        <w:rPr>
          <w:rFonts w:ascii="Arial" w:hAnsi="Arial" w:cs="Arial"/>
          <w:b/>
          <w:sz w:val="22"/>
          <w:szCs w:val="22"/>
          <w:lang w:val="pt-PT"/>
        </w:rPr>
        <w:t>6</w:t>
      </w:r>
      <w:r w:rsidR="00D42C09" w:rsidRPr="00166F63">
        <w:rPr>
          <w:rFonts w:ascii="Arial" w:hAnsi="Arial" w:cs="Arial"/>
          <w:b/>
          <w:sz w:val="22"/>
          <w:szCs w:val="22"/>
          <w:lang w:val="pt-PT"/>
        </w:rPr>
        <w:t>/2022, Registro de Preços nº 01</w:t>
      </w:r>
      <w:r w:rsidR="00FD0F43">
        <w:rPr>
          <w:rFonts w:ascii="Arial" w:hAnsi="Arial" w:cs="Arial"/>
          <w:b/>
          <w:sz w:val="22"/>
          <w:szCs w:val="22"/>
          <w:lang w:val="pt-PT"/>
        </w:rPr>
        <w:t>3</w:t>
      </w:r>
      <w:r w:rsidR="00E336F9">
        <w:rPr>
          <w:rFonts w:ascii="Arial" w:hAnsi="Arial" w:cs="Arial"/>
          <w:b/>
          <w:sz w:val="22"/>
          <w:szCs w:val="22"/>
          <w:lang w:val="pt-PT"/>
        </w:rPr>
        <w:t>2</w:t>
      </w:r>
      <w:r w:rsidR="00D42C09" w:rsidRPr="00166F63">
        <w:rPr>
          <w:rFonts w:ascii="Arial" w:hAnsi="Arial" w:cs="Arial"/>
          <w:b/>
          <w:sz w:val="22"/>
          <w:szCs w:val="22"/>
          <w:lang w:val="pt-PT"/>
        </w:rPr>
        <w:t>/2022</w:t>
      </w:r>
      <w:r w:rsidR="00D42C09" w:rsidRPr="00166F63">
        <w:rPr>
          <w:rFonts w:ascii="Arial" w:eastAsia="Times New Roman" w:hAnsi="Arial" w:cs="Arial"/>
          <w:sz w:val="22"/>
          <w:szCs w:val="22"/>
        </w:rPr>
        <w:t xml:space="preserve">, cujo objetivo fora a formalização de registro de preços para a aquisição eventual e futura de </w:t>
      </w:r>
      <w:r w:rsidR="00FD0F43" w:rsidRPr="00FD0F43">
        <w:rPr>
          <w:rFonts w:ascii="Arial" w:eastAsia="Times New Roman" w:hAnsi="Arial" w:cs="Arial"/>
          <w:b/>
          <w:i/>
          <w:sz w:val="22"/>
          <w:szCs w:val="22"/>
        </w:rPr>
        <w:t>AQUISIÇÃO DE PNEUS, CÂMARAS DE AR, ÓLEOS, LUBRIFICANTES E SERVIÇOS DE RECAPAGEM DE PNEUS</w:t>
      </w:r>
      <w:r w:rsidR="00FD0F43">
        <w:rPr>
          <w:rFonts w:ascii="Arial" w:eastAsia="Times New Roman" w:hAnsi="Arial" w:cs="Arial"/>
          <w:b/>
          <w:i/>
          <w:sz w:val="22"/>
          <w:szCs w:val="22"/>
        </w:rPr>
        <w:t xml:space="preserve"> </w:t>
      </w:r>
      <w:r w:rsidR="00D42C09" w:rsidRPr="00166F63">
        <w:rPr>
          <w:rFonts w:ascii="Arial" w:eastAsia="Times New Roman" w:hAnsi="Arial" w:cs="Arial"/>
          <w:sz w:val="22"/>
          <w:szCs w:val="22"/>
        </w:rPr>
        <w:t xml:space="preserve">para atendimento </w:t>
      </w:r>
      <w:proofErr w:type="gramStart"/>
      <w:r w:rsidR="00D42C09" w:rsidRPr="00166F63">
        <w:rPr>
          <w:rFonts w:ascii="Arial" w:eastAsia="Times New Roman" w:hAnsi="Arial" w:cs="Arial"/>
          <w:sz w:val="22"/>
          <w:szCs w:val="22"/>
        </w:rPr>
        <w:t>à</w:t>
      </w:r>
      <w:proofErr w:type="gramEnd"/>
      <w:r w:rsidR="00D42C09" w:rsidRPr="00166F63">
        <w:rPr>
          <w:rFonts w:ascii="Arial" w:eastAsia="Times New Roman" w:hAnsi="Arial" w:cs="Arial"/>
          <w:sz w:val="22"/>
          <w:szCs w:val="22"/>
        </w:rPr>
        <w:t xml:space="preserve"> </w:t>
      </w:r>
      <w:r w:rsidR="00FD0F43">
        <w:rPr>
          <w:rFonts w:ascii="Arial" w:eastAsia="Times New Roman" w:hAnsi="Arial" w:cs="Arial"/>
          <w:sz w:val="22"/>
          <w:szCs w:val="22"/>
        </w:rPr>
        <w:t xml:space="preserve">Secretarias </w:t>
      </w:r>
      <w:r w:rsidR="0013355F">
        <w:rPr>
          <w:rFonts w:ascii="Arial" w:eastAsia="Times New Roman" w:hAnsi="Arial" w:cs="Arial"/>
          <w:sz w:val="22"/>
          <w:szCs w:val="22"/>
        </w:rPr>
        <w:t>Municipai</w:t>
      </w:r>
      <w:r w:rsidR="0013355F" w:rsidRPr="00166F63">
        <w:rPr>
          <w:rFonts w:ascii="Arial" w:eastAsia="Times New Roman" w:hAnsi="Arial" w:cs="Arial"/>
          <w:sz w:val="22"/>
          <w:szCs w:val="22"/>
        </w:rPr>
        <w:t>s</w:t>
      </w:r>
      <w:r w:rsidR="00D42C09" w:rsidRPr="00166F63">
        <w:rPr>
          <w:rFonts w:ascii="Arial" w:eastAsia="Times New Roman" w:hAnsi="Arial" w:cs="Arial"/>
          <w:sz w:val="22"/>
          <w:szCs w:val="22"/>
        </w:rPr>
        <w:t xml:space="preserve"> e </w:t>
      </w:r>
      <w:r w:rsidR="00D42C09">
        <w:rPr>
          <w:rFonts w:ascii="Arial" w:eastAsia="Times New Roman" w:hAnsi="Arial" w:cs="Arial"/>
          <w:sz w:val="22"/>
          <w:szCs w:val="22"/>
        </w:rPr>
        <w:t>Diretoria Municipal de Operações</w:t>
      </w:r>
      <w:r w:rsidR="00D42C09" w:rsidRPr="00166F63">
        <w:rPr>
          <w:rFonts w:ascii="Arial" w:eastAsia="Times New Roman" w:hAnsi="Arial" w:cs="Arial"/>
          <w:sz w:val="22"/>
          <w:szCs w:val="22"/>
        </w:rPr>
        <w:t xml:space="preserve">, processada nos termos do </w:t>
      </w:r>
      <w:r w:rsidR="0013355F" w:rsidRPr="00166F63">
        <w:rPr>
          <w:rFonts w:ascii="Arial" w:hAnsi="Arial" w:cs="Arial"/>
          <w:b/>
          <w:sz w:val="22"/>
          <w:szCs w:val="22"/>
          <w:lang w:val="pt-PT"/>
        </w:rPr>
        <w:t>Processo Licitátorio nº 02</w:t>
      </w:r>
      <w:r w:rsidR="0013355F">
        <w:rPr>
          <w:rFonts w:ascii="Arial" w:hAnsi="Arial" w:cs="Arial"/>
          <w:b/>
          <w:sz w:val="22"/>
          <w:szCs w:val="22"/>
          <w:lang w:val="pt-PT"/>
        </w:rPr>
        <w:t>9/2022, Pregão Presencial nº 016</w:t>
      </w:r>
      <w:r w:rsidR="0013355F" w:rsidRPr="00166F63">
        <w:rPr>
          <w:rFonts w:ascii="Arial" w:hAnsi="Arial" w:cs="Arial"/>
          <w:b/>
          <w:sz w:val="22"/>
          <w:szCs w:val="22"/>
          <w:lang w:val="pt-PT"/>
        </w:rPr>
        <w:t>/2022, Registro de Preços nº 01</w:t>
      </w:r>
      <w:r w:rsidR="0013355F">
        <w:rPr>
          <w:rFonts w:ascii="Arial" w:hAnsi="Arial" w:cs="Arial"/>
          <w:b/>
          <w:sz w:val="22"/>
          <w:szCs w:val="22"/>
          <w:lang w:val="pt-PT"/>
        </w:rPr>
        <w:t>3</w:t>
      </w:r>
      <w:r w:rsidR="0013355F" w:rsidRPr="00166F63">
        <w:rPr>
          <w:rFonts w:ascii="Arial" w:hAnsi="Arial" w:cs="Arial"/>
          <w:b/>
          <w:sz w:val="22"/>
          <w:szCs w:val="22"/>
          <w:lang w:val="pt-PT"/>
        </w:rPr>
        <w:t>/2022</w:t>
      </w:r>
      <w:r w:rsidR="00D42C09" w:rsidRPr="00166F63">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030767" w:rsidRPr="00FD0F43">
        <w:rPr>
          <w:rFonts w:ascii="Arial" w:eastAsia="Times New Roman" w:hAnsi="Arial" w:cs="Arial"/>
          <w:b/>
          <w:i/>
          <w:sz w:val="22"/>
          <w:szCs w:val="22"/>
        </w:rPr>
        <w:t>AQUISIÇÃO DE PNEUS, CÂMARAS DE AR, ÓLEOS, LUBRIFICANTES E SERVIÇOS DE RECAPAGEM DE PNEUS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00714D7E" w:rsidRPr="00714D7E">
        <w:rPr>
          <w:rFonts w:ascii="Arial" w:hAnsi="Arial" w:cs="Arial"/>
          <w:b/>
          <w:sz w:val="22"/>
          <w:szCs w:val="22"/>
        </w:rPr>
        <w:t>MM RODRIGUES COMERCIO E REPRESENTADOR DE SERVIÇO, inscrita no CNPJ nº 02.013.358/0001-84, com sede na Rua Iguapé, nº 392, Morada da Granja I, Barra Mansa – Rio de Janeiro, CEP: 27.330-470</w:t>
      </w:r>
      <w:r w:rsidR="00714D7E">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123058" w:rsidRDefault="0018534F" w:rsidP="004622DA">
      <w:pPr>
        <w:ind w:right="-196"/>
        <w:jc w:val="both"/>
        <w:rPr>
          <w:rFonts w:ascii="Arial" w:hAnsi="Arial" w:cs="Arial"/>
          <w:b/>
          <w:sz w:val="22"/>
          <w:szCs w:val="22"/>
        </w:rPr>
      </w:pPr>
      <w:r w:rsidRPr="0018534F">
        <w:rPr>
          <w:rFonts w:ascii="Arial" w:hAnsi="Arial" w:cs="Arial"/>
          <w:b/>
          <w:sz w:val="22"/>
          <w:szCs w:val="22"/>
        </w:rPr>
        <w:t>Vencedora para os ITENS 02, 03, 05, 07, 08, 10, 15, 16, 19, 20, 21, 26, 27, 42, 44 e 48 a empresa MM RODRIGUES COMERCIO E REPRESENTADOR DE SERVIÇO, inscrita no CNPJ nº 02.013.358/0001-84, com sede na Rua Iguapé, nº 392, Morada da Granja I, Barra Mansa – Rio de Janeiro, CEP: 27.330-470, com valor total de R$552.491,00(quinhentos e cinquenta e dois mil, quatrocentos e noventa e um reais);</w:t>
      </w:r>
    </w:p>
    <w:p w:rsidR="0018534F" w:rsidRDefault="0018534F"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555EE" w:rsidRDefault="007D1106" w:rsidP="0060406E">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lastRenderedPageBreak/>
        <w:t>CLÁUSULA QUARTA – DAS OBRIGAÇÕES DO GERENCIADOR DA ATA</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itens</w:t>
      </w:r>
      <w:r w:rsidRPr="006E3F29">
        <w:rPr>
          <w:rFonts w:ascii="Arial" w:eastAsia="Times New Roman" w:hAnsi="Arial" w:cs="Arial"/>
          <w:sz w:val="22"/>
          <w:szCs w:val="22"/>
        </w:rPr>
        <w:t xml:space="preserve"> registrados, observada a ordem de classificação indicada na licitação;</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telefone ou e-mail, para retirada da nota de empenho;</w:t>
      </w:r>
    </w:p>
    <w:p w:rsidR="00220B18" w:rsidRPr="006E3F29" w:rsidRDefault="00220B18" w:rsidP="00220B18">
      <w:pPr>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220B18" w:rsidRPr="006E3F29" w:rsidRDefault="00220B18" w:rsidP="00220B18">
      <w:pPr>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220B18" w:rsidRPr="006E3F29" w:rsidRDefault="00220B18" w:rsidP="00220B18">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8A4D36">
        <w:rPr>
          <w:rFonts w:ascii="Arial" w:eastAsia="Times New Roman" w:hAnsi="Arial" w:cs="Arial"/>
          <w:sz w:val="22"/>
          <w:szCs w:val="22"/>
        </w:rPr>
        <w:t>03</w:t>
      </w:r>
      <w:r w:rsidR="007F195C" w:rsidRPr="000555EE">
        <w:rPr>
          <w:rFonts w:ascii="Arial" w:eastAsia="Times New Roman" w:hAnsi="Arial" w:cs="Arial"/>
          <w:sz w:val="22"/>
          <w:szCs w:val="22"/>
        </w:rPr>
        <w:t xml:space="preserve"> de </w:t>
      </w:r>
      <w:r w:rsidR="008A4D36">
        <w:rPr>
          <w:rFonts w:ascii="Arial" w:eastAsia="Times New Roman" w:hAnsi="Arial" w:cs="Arial"/>
          <w:sz w:val="22"/>
          <w:szCs w:val="22"/>
        </w:rPr>
        <w:t xml:space="preserve">abril </w:t>
      </w:r>
      <w:r w:rsidRPr="000555EE">
        <w:rPr>
          <w:rFonts w:ascii="Arial" w:eastAsia="Times New Roman" w:hAnsi="Arial" w:cs="Arial"/>
          <w:sz w:val="22"/>
          <w:szCs w:val="22"/>
        </w:rPr>
        <w:t>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D81EA1">
        <w:rPr>
          <w:rFonts w:ascii="Arial" w:eastAsia="Times New Roman" w:hAnsi="Arial" w:cs="Arial"/>
          <w:sz w:val="22"/>
          <w:szCs w:val="22"/>
        </w:rPr>
        <w:t>) Processo Administrativo nº 02</w:t>
      </w:r>
      <w:r w:rsidR="00147149">
        <w:rPr>
          <w:rFonts w:ascii="Arial" w:eastAsia="Times New Roman" w:hAnsi="Arial" w:cs="Arial"/>
          <w:sz w:val="22"/>
          <w:szCs w:val="22"/>
        </w:rPr>
        <w:t>9</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w:t>
      </w:r>
      <w:r w:rsidR="00147149">
        <w:rPr>
          <w:rFonts w:ascii="Arial" w:eastAsia="Times New Roman" w:hAnsi="Arial" w:cs="Arial"/>
          <w:sz w:val="22"/>
          <w:szCs w:val="22"/>
        </w:rPr>
        <w:t>6</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8A4D36">
        <w:rPr>
          <w:rFonts w:ascii="Arial" w:eastAsia="Times New Roman" w:hAnsi="Arial" w:cs="Arial"/>
          <w:sz w:val="22"/>
          <w:szCs w:val="22"/>
        </w:rPr>
        <w:t>04</w:t>
      </w:r>
      <w:r w:rsidR="001B0BEB">
        <w:rPr>
          <w:rFonts w:ascii="Arial" w:eastAsia="Times New Roman" w:hAnsi="Arial" w:cs="Arial"/>
          <w:sz w:val="22"/>
          <w:szCs w:val="22"/>
        </w:rPr>
        <w:t xml:space="preserve"> </w:t>
      </w:r>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8A4D36">
        <w:rPr>
          <w:rFonts w:ascii="Arial" w:eastAsia="Times New Roman" w:hAnsi="Arial" w:cs="Arial"/>
          <w:sz w:val="22"/>
          <w:szCs w:val="22"/>
        </w:rPr>
        <w:t>abril</w:t>
      </w:r>
      <w:bookmarkStart w:id="4" w:name="_GoBack"/>
      <w:bookmarkEnd w:id="4"/>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5B10A0" w:rsidRDefault="005B10A0" w:rsidP="00315F8D">
            <w:pPr>
              <w:ind w:right="-196"/>
              <w:jc w:val="center"/>
              <w:rPr>
                <w:rFonts w:ascii="Arial" w:hAnsi="Arial" w:cs="Arial"/>
                <w:b/>
                <w:sz w:val="22"/>
                <w:szCs w:val="22"/>
              </w:rPr>
            </w:pPr>
            <w:r w:rsidRPr="005B10A0">
              <w:rPr>
                <w:rFonts w:ascii="Arial" w:hAnsi="Arial" w:cs="Arial"/>
                <w:b/>
                <w:sz w:val="22"/>
                <w:szCs w:val="22"/>
              </w:rPr>
              <w:t xml:space="preserve">MM RODRIGUES </w:t>
            </w:r>
            <w:proofErr w:type="gramStart"/>
            <w:r w:rsidRPr="005B10A0">
              <w:rPr>
                <w:rFonts w:ascii="Arial" w:hAnsi="Arial" w:cs="Arial"/>
                <w:b/>
                <w:sz w:val="22"/>
                <w:szCs w:val="22"/>
              </w:rPr>
              <w:t>COMER</w:t>
            </w:r>
            <w:r>
              <w:rPr>
                <w:rFonts w:ascii="Arial" w:hAnsi="Arial" w:cs="Arial"/>
                <w:b/>
                <w:sz w:val="22"/>
                <w:szCs w:val="22"/>
              </w:rPr>
              <w:t>CIO</w:t>
            </w:r>
            <w:proofErr w:type="gramEnd"/>
            <w:r>
              <w:rPr>
                <w:rFonts w:ascii="Arial" w:hAnsi="Arial" w:cs="Arial"/>
                <w:b/>
                <w:sz w:val="22"/>
                <w:szCs w:val="22"/>
              </w:rPr>
              <w:t xml:space="preserve"> E REPRESENTADOR DE SERVIÇO</w:t>
            </w:r>
          </w:p>
          <w:p w:rsidR="005B10A0" w:rsidRDefault="005B10A0" w:rsidP="00315F8D">
            <w:pPr>
              <w:ind w:right="-196"/>
              <w:jc w:val="center"/>
              <w:rPr>
                <w:rFonts w:ascii="Arial" w:hAnsi="Arial" w:cs="Arial"/>
                <w:b/>
                <w:sz w:val="22"/>
                <w:szCs w:val="22"/>
              </w:rPr>
            </w:pPr>
            <w:r w:rsidRPr="005B10A0">
              <w:rPr>
                <w:rFonts w:ascii="Arial" w:hAnsi="Arial" w:cs="Arial"/>
                <w:b/>
                <w:sz w:val="22"/>
                <w:szCs w:val="22"/>
              </w:rPr>
              <w:t>CNPJ nº 02.013.358/0001-84</w:t>
            </w:r>
          </w:p>
          <w:p w:rsidR="00315F8D" w:rsidRPr="000555EE" w:rsidRDefault="00315F8D" w:rsidP="00315F8D">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315F8D" w:rsidRPr="00395C2E" w:rsidRDefault="00315F8D" w:rsidP="00050E80">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A4D36">
      <w:rPr>
        <w:rStyle w:val="Nmerodepgina"/>
        <w:noProof/>
      </w:rPr>
      <w:t>4</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F9344B">
      <w:rPr>
        <w:noProof/>
      </w:rPr>
      <w:t xml:space="preserve">11:43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19C50ABB" wp14:editId="3739703E">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3193C45E" wp14:editId="0CE11109">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8A4D36">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935A41" w:rsidP="008651E6">
          <w:pPr>
            <w:pStyle w:val="Ttulo1"/>
            <w:spacing w:before="120"/>
            <w:rPr>
              <w:rFonts w:eastAsia="Times New Roman" w:cs="Arial"/>
              <w:sz w:val="18"/>
              <w:szCs w:val="18"/>
            </w:rPr>
          </w:pPr>
          <w:r>
            <w:rPr>
              <w:rFonts w:eastAsia="Times New Roman" w:cs="Arial"/>
              <w:sz w:val="18"/>
              <w:szCs w:val="18"/>
            </w:rPr>
            <w:t>PROCESSO DE LICITAÇÃO – 02</w:t>
          </w:r>
          <w:r w:rsidR="006742F8">
            <w:rPr>
              <w:rFonts w:eastAsia="Times New Roman" w:cs="Arial"/>
              <w:sz w:val="18"/>
              <w:szCs w:val="18"/>
            </w:rPr>
            <w:t>9</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6514D6">
          <w:pPr>
            <w:pStyle w:val="Ttulo1"/>
            <w:spacing w:before="120"/>
            <w:rPr>
              <w:rFonts w:eastAsia="Times New Roman" w:cs="Arial"/>
              <w:sz w:val="18"/>
              <w:szCs w:val="18"/>
            </w:rPr>
          </w:pPr>
          <w:r>
            <w:rPr>
              <w:rFonts w:eastAsia="Times New Roman" w:cs="Arial"/>
              <w:sz w:val="18"/>
              <w:szCs w:val="18"/>
            </w:rPr>
            <w:t xml:space="preserve">ATA DE REGISTRO DE </w:t>
          </w:r>
          <w:r w:rsidR="006514D6">
            <w:rPr>
              <w:rFonts w:eastAsia="Times New Roman" w:cs="Arial"/>
              <w:sz w:val="18"/>
              <w:szCs w:val="18"/>
            </w:rPr>
            <w:t>PREÇOS Nº 022/</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w:t>
          </w:r>
          <w:r w:rsidR="006742F8">
            <w:rPr>
              <w:rFonts w:ascii="Arial" w:eastAsia="Times New Roman" w:hAnsi="Arial" w:cs="Arial"/>
              <w:b/>
              <w:sz w:val="18"/>
              <w:szCs w:val="18"/>
            </w:rPr>
            <w:t>6</w:t>
          </w:r>
          <w:r w:rsidR="00045A35" w:rsidRPr="00B81E17">
            <w:rPr>
              <w:rFonts w:ascii="Arial" w:eastAsia="Times New Roman" w:hAnsi="Arial" w:cs="Arial"/>
              <w:b/>
              <w:sz w:val="18"/>
              <w:szCs w:val="18"/>
            </w:rPr>
            <w:t>/2022</w:t>
          </w:r>
        </w:p>
        <w:p w:rsidR="00045A35" w:rsidRPr="00B81E17" w:rsidRDefault="00045A35" w:rsidP="006742F8">
          <w:pPr>
            <w:ind w:left="426"/>
            <w:jc w:val="center"/>
            <w:rPr>
              <w:rFonts w:ascii="Arial" w:hAnsi="Arial" w:cs="Arial"/>
              <w:b/>
              <w:sz w:val="18"/>
              <w:szCs w:val="18"/>
            </w:rPr>
          </w:pPr>
          <w:r w:rsidRPr="00B81E17">
            <w:rPr>
              <w:rFonts w:ascii="Arial" w:eastAsia="Times New Roman" w:hAnsi="Arial" w:cs="Arial"/>
              <w:b/>
              <w:sz w:val="18"/>
              <w:szCs w:val="18"/>
            </w:rPr>
            <w:t>Registro de Preços nº 0</w:t>
          </w:r>
          <w:r w:rsidR="00233302">
            <w:rPr>
              <w:rFonts w:ascii="Arial" w:eastAsia="Times New Roman" w:hAnsi="Arial" w:cs="Arial"/>
              <w:b/>
              <w:sz w:val="18"/>
              <w:szCs w:val="18"/>
            </w:rPr>
            <w:t>1</w:t>
          </w:r>
          <w:r w:rsidR="006742F8">
            <w:rPr>
              <w:rFonts w:ascii="Arial" w:eastAsia="Times New Roman" w:hAnsi="Arial" w:cs="Arial"/>
              <w:b/>
              <w:sz w:val="18"/>
              <w:szCs w:val="18"/>
            </w:rPr>
            <w:t>3</w:t>
          </w:r>
          <w:r w:rsidRPr="00B81E17">
            <w:rPr>
              <w:rFonts w:ascii="Arial" w:eastAsia="Times New Roman" w:hAnsi="Arial" w:cs="Arial"/>
              <w:b/>
              <w:sz w:val="18"/>
              <w:szCs w:val="18"/>
            </w:rPr>
            <w:t>/2022</w:t>
          </w:r>
        </w:p>
      </w:tc>
      <w:tc>
        <w:tcPr>
          <w:tcW w:w="4963" w:type="dxa"/>
          <w:shd w:val="clear" w:color="auto" w:fill="FFFFFF"/>
        </w:tcPr>
        <w:p w:rsidR="00045A35" w:rsidRPr="00B81E17" w:rsidRDefault="0029216C" w:rsidP="0029216C">
          <w:pPr>
            <w:jc w:val="both"/>
            <w:rPr>
              <w:rFonts w:ascii="Arial" w:hAnsi="Arial" w:cs="Arial"/>
              <w:b/>
              <w:sz w:val="18"/>
              <w:szCs w:val="18"/>
            </w:rPr>
          </w:pPr>
          <w:r w:rsidRPr="0029216C">
            <w:rPr>
              <w:b/>
              <w:color w:val="000000" w:themeColor="text1"/>
              <w:sz w:val="16"/>
              <w:szCs w:val="16"/>
              <w:lang w:val="pt-PT"/>
            </w:rPr>
            <w:t xml:space="preserve">AQUISIÇÃO DE PNEUS, CÂMARAS DE AR, ÓLEOS, LUBRIFICANTES E SERVIÇOS DE RECAPAGEM DE </w:t>
          </w:r>
          <w:proofErr w:type="gramStart"/>
          <w:r w:rsidRPr="0029216C">
            <w:rPr>
              <w:b/>
              <w:color w:val="000000" w:themeColor="text1"/>
              <w:sz w:val="16"/>
              <w:szCs w:val="16"/>
              <w:lang w:val="pt-PT"/>
            </w:rPr>
            <w:t>PNEUS</w:t>
          </w:r>
          <w:proofErr w:type="gramEnd"/>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55EE"/>
    <w:rsid w:val="0005594C"/>
    <w:rsid w:val="00062AD9"/>
    <w:rsid w:val="0007061A"/>
    <w:rsid w:val="00070867"/>
    <w:rsid w:val="00070C6C"/>
    <w:rsid w:val="00071623"/>
    <w:rsid w:val="000721ED"/>
    <w:rsid w:val="0007755A"/>
    <w:rsid w:val="000970D1"/>
    <w:rsid w:val="000A125C"/>
    <w:rsid w:val="000A41B8"/>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3206"/>
    <w:rsid w:val="001F4292"/>
    <w:rsid w:val="001F7823"/>
    <w:rsid w:val="00200E77"/>
    <w:rsid w:val="00203048"/>
    <w:rsid w:val="00207597"/>
    <w:rsid w:val="002145DF"/>
    <w:rsid w:val="002156F7"/>
    <w:rsid w:val="0022090E"/>
    <w:rsid w:val="00220B18"/>
    <w:rsid w:val="00220CC5"/>
    <w:rsid w:val="002236D2"/>
    <w:rsid w:val="00223E51"/>
    <w:rsid w:val="00230E40"/>
    <w:rsid w:val="00233302"/>
    <w:rsid w:val="002370CE"/>
    <w:rsid w:val="002479DC"/>
    <w:rsid w:val="00250F7C"/>
    <w:rsid w:val="002529BE"/>
    <w:rsid w:val="00254714"/>
    <w:rsid w:val="002548FB"/>
    <w:rsid w:val="00254B34"/>
    <w:rsid w:val="002550D3"/>
    <w:rsid w:val="00255D54"/>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2F2A"/>
    <w:rsid w:val="003040F4"/>
    <w:rsid w:val="003053E8"/>
    <w:rsid w:val="003056E6"/>
    <w:rsid w:val="00305FDB"/>
    <w:rsid w:val="003102BE"/>
    <w:rsid w:val="00313858"/>
    <w:rsid w:val="00315F8D"/>
    <w:rsid w:val="00325E10"/>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25E1"/>
    <w:rsid w:val="00454629"/>
    <w:rsid w:val="0045739E"/>
    <w:rsid w:val="00457A70"/>
    <w:rsid w:val="0046059D"/>
    <w:rsid w:val="00460E4B"/>
    <w:rsid w:val="004613F3"/>
    <w:rsid w:val="004622DA"/>
    <w:rsid w:val="004641CE"/>
    <w:rsid w:val="00473BCC"/>
    <w:rsid w:val="00476F4F"/>
    <w:rsid w:val="00485382"/>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3779C"/>
    <w:rsid w:val="0054335E"/>
    <w:rsid w:val="00543F04"/>
    <w:rsid w:val="00545B3E"/>
    <w:rsid w:val="00550ACD"/>
    <w:rsid w:val="00565D60"/>
    <w:rsid w:val="00566451"/>
    <w:rsid w:val="0057018B"/>
    <w:rsid w:val="005725A8"/>
    <w:rsid w:val="00575B56"/>
    <w:rsid w:val="00576E8D"/>
    <w:rsid w:val="00577861"/>
    <w:rsid w:val="00583481"/>
    <w:rsid w:val="005837F3"/>
    <w:rsid w:val="005865CE"/>
    <w:rsid w:val="00587EA7"/>
    <w:rsid w:val="00590875"/>
    <w:rsid w:val="00592763"/>
    <w:rsid w:val="00593F09"/>
    <w:rsid w:val="005973A6"/>
    <w:rsid w:val="00597DDC"/>
    <w:rsid w:val="005A2433"/>
    <w:rsid w:val="005A3224"/>
    <w:rsid w:val="005A32E8"/>
    <w:rsid w:val="005A6612"/>
    <w:rsid w:val="005B10A0"/>
    <w:rsid w:val="005B7ABD"/>
    <w:rsid w:val="005C67D8"/>
    <w:rsid w:val="005D00E5"/>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70D2"/>
    <w:rsid w:val="00664438"/>
    <w:rsid w:val="0066749E"/>
    <w:rsid w:val="00673476"/>
    <w:rsid w:val="006742F8"/>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E3CBD"/>
    <w:rsid w:val="006E4496"/>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467B"/>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C51B4"/>
    <w:rsid w:val="007D1106"/>
    <w:rsid w:val="007D2F5E"/>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A4D36"/>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238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F3E73"/>
    <w:rsid w:val="009F6798"/>
    <w:rsid w:val="00A02660"/>
    <w:rsid w:val="00A03728"/>
    <w:rsid w:val="00A06CA4"/>
    <w:rsid w:val="00A10672"/>
    <w:rsid w:val="00A1233C"/>
    <w:rsid w:val="00A13272"/>
    <w:rsid w:val="00A17165"/>
    <w:rsid w:val="00A171A9"/>
    <w:rsid w:val="00A23A1C"/>
    <w:rsid w:val="00A34AEF"/>
    <w:rsid w:val="00A36519"/>
    <w:rsid w:val="00A369A0"/>
    <w:rsid w:val="00A37064"/>
    <w:rsid w:val="00A401B4"/>
    <w:rsid w:val="00A424B8"/>
    <w:rsid w:val="00A42822"/>
    <w:rsid w:val="00A443B6"/>
    <w:rsid w:val="00A44DA4"/>
    <w:rsid w:val="00A4549D"/>
    <w:rsid w:val="00A4593F"/>
    <w:rsid w:val="00A47602"/>
    <w:rsid w:val="00A479DD"/>
    <w:rsid w:val="00A47C2B"/>
    <w:rsid w:val="00A47F21"/>
    <w:rsid w:val="00A521E8"/>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1AEE"/>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34FE2"/>
    <w:rsid w:val="00B42969"/>
    <w:rsid w:val="00B43F3A"/>
    <w:rsid w:val="00B44882"/>
    <w:rsid w:val="00B47AB2"/>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07A18"/>
    <w:rsid w:val="00D16498"/>
    <w:rsid w:val="00D169BF"/>
    <w:rsid w:val="00D207A1"/>
    <w:rsid w:val="00D20D09"/>
    <w:rsid w:val="00D23CB0"/>
    <w:rsid w:val="00D24029"/>
    <w:rsid w:val="00D24820"/>
    <w:rsid w:val="00D24DCA"/>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1DB5"/>
    <w:rsid w:val="00D73A10"/>
    <w:rsid w:val="00D81C56"/>
    <w:rsid w:val="00D81EA1"/>
    <w:rsid w:val="00D82508"/>
    <w:rsid w:val="00D86B6B"/>
    <w:rsid w:val="00D942CB"/>
    <w:rsid w:val="00D95151"/>
    <w:rsid w:val="00DA016B"/>
    <w:rsid w:val="00DA322E"/>
    <w:rsid w:val="00DA533F"/>
    <w:rsid w:val="00DB1365"/>
    <w:rsid w:val="00DB136D"/>
    <w:rsid w:val="00DB28DC"/>
    <w:rsid w:val="00DB29ED"/>
    <w:rsid w:val="00DB5DB3"/>
    <w:rsid w:val="00DC0DB7"/>
    <w:rsid w:val="00DC39E0"/>
    <w:rsid w:val="00DC3A0A"/>
    <w:rsid w:val="00DC4F6E"/>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637C"/>
    <w:rsid w:val="00E071A8"/>
    <w:rsid w:val="00E07A1C"/>
    <w:rsid w:val="00E12629"/>
    <w:rsid w:val="00E15369"/>
    <w:rsid w:val="00E15910"/>
    <w:rsid w:val="00E15FBC"/>
    <w:rsid w:val="00E165CD"/>
    <w:rsid w:val="00E223B7"/>
    <w:rsid w:val="00E312B6"/>
    <w:rsid w:val="00E336F9"/>
    <w:rsid w:val="00E37105"/>
    <w:rsid w:val="00E518D7"/>
    <w:rsid w:val="00E54773"/>
    <w:rsid w:val="00E6125C"/>
    <w:rsid w:val="00E62FF1"/>
    <w:rsid w:val="00E64E46"/>
    <w:rsid w:val="00E67892"/>
    <w:rsid w:val="00E74FD7"/>
    <w:rsid w:val="00E77DA4"/>
    <w:rsid w:val="00E81AF9"/>
    <w:rsid w:val="00E93C9A"/>
    <w:rsid w:val="00E97DB3"/>
    <w:rsid w:val="00EA11F7"/>
    <w:rsid w:val="00EA3358"/>
    <w:rsid w:val="00EB192D"/>
    <w:rsid w:val="00EB2374"/>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6CC"/>
    <w:rsid w:val="00F236AA"/>
    <w:rsid w:val="00F25D44"/>
    <w:rsid w:val="00F34FE3"/>
    <w:rsid w:val="00F42937"/>
    <w:rsid w:val="00F434CF"/>
    <w:rsid w:val="00F43730"/>
    <w:rsid w:val="00F44ADF"/>
    <w:rsid w:val="00F508A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44B"/>
    <w:rsid w:val="00F93665"/>
    <w:rsid w:val="00F93B4E"/>
    <w:rsid w:val="00F946A2"/>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A8CA-F52D-4212-8A3D-5A784C12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4</Pages>
  <Words>2126</Words>
  <Characters>11482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933</cp:revision>
  <cp:lastPrinted>2022-04-06T20:22:00Z</cp:lastPrinted>
  <dcterms:created xsi:type="dcterms:W3CDTF">2019-07-29T18:37:00Z</dcterms:created>
  <dcterms:modified xsi:type="dcterms:W3CDTF">2022-04-19T14:44:00Z</dcterms:modified>
</cp:coreProperties>
</file>