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5" w:rsidRDefault="00B71945" w:rsidP="00B71945">
      <w:pPr>
        <w:ind w:left="5670" w:right="-1"/>
        <w:jc w:val="both"/>
        <w:rPr>
          <w:rFonts w:ascii="Arial" w:hAnsi="Arial" w:cs="Arial"/>
          <w:b/>
          <w:sz w:val="24"/>
        </w:rPr>
      </w:pPr>
      <w:bookmarkStart w:id="0" w:name="_GoBack"/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Pr="006406B2">
        <w:rPr>
          <w:rFonts w:ascii="Arial" w:hAnsi="Arial" w:cs="Arial"/>
          <w:b/>
          <w:sz w:val="24"/>
        </w:rPr>
        <w:t>NETO DISTRIBUIÇÃO LTDA-ME</w:t>
      </w:r>
      <w:r>
        <w:rPr>
          <w:rFonts w:ascii="Arial" w:hAnsi="Arial" w:cs="Arial"/>
          <w:b/>
          <w:sz w:val="24"/>
        </w:rPr>
        <w:t>.</w:t>
      </w:r>
    </w:p>
    <w:p w:rsidR="00B71945" w:rsidRPr="009B1751" w:rsidRDefault="00B71945" w:rsidP="00B71945">
      <w:pPr>
        <w:ind w:left="5670" w:right="-1"/>
        <w:jc w:val="both"/>
        <w:rPr>
          <w:rFonts w:ascii="Arial" w:hAnsi="Arial" w:cs="Arial"/>
          <w:sz w:val="22"/>
          <w:szCs w:val="22"/>
        </w:rPr>
      </w:pPr>
    </w:p>
    <w:p w:rsidR="00B71945" w:rsidRPr="009B1751" w:rsidRDefault="00B71945" w:rsidP="00B71945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- 1</w:t>
      </w:r>
      <w:r>
        <w:rPr>
          <w:rFonts w:ascii="Arial" w:hAnsi="Arial" w:cs="Arial"/>
          <w:sz w:val="22"/>
          <w:szCs w:val="22"/>
        </w:rPr>
        <w:t>1</w:t>
      </w:r>
      <w:r w:rsidRPr="009B1751">
        <w:rPr>
          <w:rFonts w:ascii="Arial" w:hAnsi="Arial" w:cs="Arial"/>
          <w:sz w:val="22"/>
          <w:szCs w:val="22"/>
        </w:rPr>
        <w:t>/2018/PP/004</w:t>
      </w:r>
    </w:p>
    <w:p w:rsidR="00B71945" w:rsidRPr="009B1751" w:rsidRDefault="00B71945" w:rsidP="00B7194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71945" w:rsidRPr="009B1751" w:rsidRDefault="00B71945" w:rsidP="00B71945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rPr>
          <w:rFonts w:ascii="Arial" w:hAnsi="Arial" w:cs="Arial"/>
          <w:sz w:val="22"/>
          <w:szCs w:val="22"/>
        </w:rPr>
        <w:t>ato representada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 xml:space="preserve">, casada, portadora do CPF – 795.621.836-53 residente  a Avenida  Silvério </w:t>
      </w:r>
      <w:r w:rsidRPr="00E35056">
        <w:rPr>
          <w:rFonts w:ascii="Arial" w:hAnsi="Arial" w:cs="Arial"/>
          <w:sz w:val="24"/>
          <w:szCs w:val="24"/>
        </w:rPr>
        <w:t xml:space="preserve">Augusto de Melo 09ª, Bairro Centro, Desterro do Melo-MG e a </w:t>
      </w:r>
      <w:r w:rsidRPr="00E35056">
        <w:rPr>
          <w:rFonts w:ascii="Arial" w:hAnsi="Arial" w:cs="Arial"/>
          <w:b/>
          <w:i/>
          <w:sz w:val="24"/>
          <w:szCs w:val="24"/>
        </w:rPr>
        <w:t>EMPRESA</w:t>
      </w:r>
      <w:r w:rsidRPr="00E35056">
        <w:rPr>
          <w:rFonts w:ascii="Arial" w:hAnsi="Arial" w:cs="Arial"/>
          <w:sz w:val="24"/>
          <w:szCs w:val="24"/>
        </w:rPr>
        <w:t xml:space="preserve">, </w:t>
      </w:r>
      <w:r w:rsidRPr="006406B2">
        <w:rPr>
          <w:rFonts w:ascii="Arial" w:hAnsi="Arial" w:cs="Arial"/>
          <w:b/>
          <w:sz w:val="24"/>
        </w:rPr>
        <w:t xml:space="preserve">NETO DISTRIBUIÇÃO LTDA-ME, </w:t>
      </w:r>
      <w:r w:rsidRPr="006406B2">
        <w:rPr>
          <w:rFonts w:ascii="Arial" w:hAnsi="Arial" w:cs="Arial"/>
          <w:sz w:val="24"/>
        </w:rPr>
        <w:t xml:space="preserve">inscrita no CNPJ nº 05.844.952/0001-05, com sede à Praça Principal, nº 28, Distrito de </w:t>
      </w:r>
      <w:proofErr w:type="spellStart"/>
      <w:r w:rsidRPr="006406B2">
        <w:rPr>
          <w:rFonts w:ascii="Arial" w:hAnsi="Arial" w:cs="Arial"/>
          <w:sz w:val="24"/>
        </w:rPr>
        <w:t>Vitorinos</w:t>
      </w:r>
      <w:proofErr w:type="spellEnd"/>
      <w:r w:rsidRPr="006406B2">
        <w:rPr>
          <w:rFonts w:ascii="Arial" w:hAnsi="Arial" w:cs="Arial"/>
          <w:sz w:val="24"/>
        </w:rPr>
        <w:t>, Alto Rio Doce, Minas Gerais, CEP: 36.264-000</w:t>
      </w:r>
      <w:r w:rsidRPr="00E35056">
        <w:rPr>
          <w:rFonts w:ascii="Arial" w:hAnsi="Arial" w:cs="Arial"/>
          <w:sz w:val="24"/>
          <w:szCs w:val="24"/>
        </w:rPr>
        <w:t xml:space="preserve">, denominada </w:t>
      </w:r>
      <w:r w:rsidRPr="00E35056">
        <w:rPr>
          <w:rFonts w:ascii="Arial" w:hAnsi="Arial" w:cs="Arial"/>
          <w:b/>
          <w:sz w:val="24"/>
          <w:szCs w:val="24"/>
        </w:rPr>
        <w:t>CONTRATADA,</w:t>
      </w:r>
      <w:r w:rsidRPr="00E35056">
        <w:rPr>
          <w:rFonts w:ascii="Arial" w:hAnsi="Arial" w:cs="Arial"/>
          <w:sz w:val="24"/>
          <w:szCs w:val="24"/>
        </w:rPr>
        <w:t xml:space="preserve"> de conformidade com a Licitação</w:t>
      </w:r>
      <w:r w:rsidRPr="00E35056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E35056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E35056">
        <w:rPr>
          <w:rFonts w:ascii="Arial" w:hAnsi="Arial" w:cs="Arial"/>
          <w:b/>
          <w:bCs/>
          <w:sz w:val="24"/>
          <w:szCs w:val="24"/>
          <w:lang w:val="pt-PT"/>
        </w:rPr>
        <w:t>004/2018 - Processo n</w:t>
      </w:r>
      <w:r w:rsidRPr="00E35056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006</w:t>
      </w:r>
      <w:r w:rsidRPr="00E35056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E35056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E35056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E35056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e demais normas  pertinentes, mediante as seguintes cláusulas e condições:</w:t>
      </w:r>
    </w:p>
    <w:p w:rsidR="00B71945" w:rsidRPr="009B1751" w:rsidRDefault="00B71945" w:rsidP="00B71945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B71945" w:rsidRPr="009B1751" w:rsidRDefault="00B71945" w:rsidP="00B71945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B71945" w:rsidRPr="009B1751" w:rsidRDefault="00B71945" w:rsidP="00B7194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71945" w:rsidRPr="009B1751" w:rsidRDefault="00B71945" w:rsidP="00B71945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 w:rsidRPr="006406B2">
        <w:rPr>
          <w:rFonts w:ascii="Arial" w:hAnsi="Arial" w:cs="Arial"/>
          <w:sz w:val="24"/>
        </w:rPr>
        <w:t>R$ 3.892,00 (três mil oito</w:t>
      </w:r>
      <w:r>
        <w:rPr>
          <w:rFonts w:ascii="Arial" w:hAnsi="Arial" w:cs="Arial"/>
          <w:sz w:val="24"/>
        </w:rPr>
        <w:t>centos e noventa e dois reais)</w:t>
      </w:r>
      <w:r>
        <w:rPr>
          <w:rFonts w:ascii="Arial" w:hAnsi="Arial" w:cs="Arial"/>
          <w:sz w:val="24"/>
        </w:rPr>
        <w:t xml:space="preserve">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</w:t>
      </w:r>
      <w:r>
        <w:rPr>
          <w:rFonts w:ascii="Arial" w:hAnsi="Arial" w:cs="Arial"/>
          <w:sz w:val="22"/>
          <w:szCs w:val="22"/>
          <w:lang w:val="pt-PT"/>
        </w:rPr>
        <w:t xml:space="preserve"> encontram-se anexos no mapa de apuração dos vencedores contantes do Pregão Presencial 04/2018.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Pregão Presencial nº 004/2018,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71945" w:rsidRPr="009B1751" w:rsidRDefault="00B71945" w:rsidP="00B719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B71945" w:rsidRPr="009B1751" w:rsidRDefault="00B71945" w:rsidP="00B719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71945" w:rsidRPr="009B1751" w:rsidRDefault="00B71945" w:rsidP="00B719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71945" w:rsidRPr="009B1751" w:rsidRDefault="00B71945" w:rsidP="00B719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 sobre o valor considerado em atraso e, conforme o caso, a outras sanções estabelecidas na Lei e neste instrumento.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71945" w:rsidRPr="009B1751" w:rsidRDefault="00B71945" w:rsidP="00B71945">
      <w:pPr>
        <w:widowControl w:val="0"/>
        <w:tabs>
          <w:tab w:val="left" w:pos="-3402"/>
        </w:tabs>
        <w:autoSpaceDE w:val="0"/>
        <w:autoSpaceDN w:val="0"/>
        <w:adjustRightInd w:val="0"/>
        <w:spacing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71945" w:rsidRPr="009B1751" w:rsidRDefault="00B71945" w:rsidP="00B71945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71945" w:rsidRPr="009B1751" w:rsidRDefault="00B71945" w:rsidP="00B71945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71945" w:rsidRPr="009B1751" w:rsidRDefault="00B71945" w:rsidP="00B71945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B71945" w:rsidRPr="009B1751" w:rsidRDefault="00B71945" w:rsidP="00B71945">
      <w:pPr>
        <w:tabs>
          <w:tab w:val="left" w:pos="709"/>
          <w:tab w:val="left" w:pos="2552"/>
          <w:tab w:val="left" w:pos="2835"/>
        </w:tabs>
        <w:spacing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71945" w:rsidRPr="009B1751" w:rsidRDefault="00B71945" w:rsidP="00B71945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9B1751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B71945" w:rsidRPr="009B1751" w:rsidTr="00546904">
        <w:tc>
          <w:tcPr>
            <w:tcW w:w="3470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B71945" w:rsidRPr="009B1751" w:rsidTr="00546904">
        <w:tc>
          <w:tcPr>
            <w:tcW w:w="3470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508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B71945" w:rsidRPr="009B1751" w:rsidRDefault="00B71945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B71945" w:rsidRPr="009B1751" w:rsidTr="00546904">
        <w:tc>
          <w:tcPr>
            <w:tcW w:w="3470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08" w:type="dxa"/>
            <w:vAlign w:val="center"/>
          </w:tcPr>
          <w:p w:rsidR="00B71945" w:rsidRPr="009B1751" w:rsidRDefault="00B71945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71945" w:rsidRPr="009B1751" w:rsidRDefault="00B71945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B71945" w:rsidRPr="009B1751" w:rsidRDefault="00B71945" w:rsidP="00B7194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71945" w:rsidRPr="009B1751" w:rsidRDefault="00B71945" w:rsidP="00B71945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B71945" w:rsidRPr="009B1751" w:rsidRDefault="00B71945" w:rsidP="00B719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B71945" w:rsidRPr="009B1751" w:rsidRDefault="00B71945" w:rsidP="00B719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g) Entregar os produtos nos prezos e validades cosntantes do Termo de Referência.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71945" w:rsidRPr="009B1751" w:rsidRDefault="00B71945" w:rsidP="00B719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71945" w:rsidRPr="009B1751" w:rsidRDefault="00B71945" w:rsidP="00B719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B71945" w:rsidRPr="009B1751" w:rsidRDefault="00B71945" w:rsidP="00B719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71945" w:rsidRPr="009B1751" w:rsidRDefault="00B71945" w:rsidP="00B719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B71945" w:rsidRPr="009B1751" w:rsidRDefault="00B71945" w:rsidP="00B719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71945" w:rsidRPr="009B1751" w:rsidRDefault="00B71945" w:rsidP="00B7194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71945" w:rsidRPr="009B1751" w:rsidRDefault="00B71945" w:rsidP="00B7194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71945" w:rsidRPr="009B1751" w:rsidRDefault="00B71945" w:rsidP="00B7194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71945" w:rsidRPr="009B1751" w:rsidRDefault="00B71945" w:rsidP="00B7194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71945" w:rsidRPr="009B1751" w:rsidRDefault="00B71945" w:rsidP="00B719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71945" w:rsidRPr="009B1751" w:rsidRDefault="00B71945" w:rsidP="00B719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71945" w:rsidRPr="009B1751" w:rsidRDefault="00B71945" w:rsidP="00B719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71945" w:rsidRPr="009B1751" w:rsidRDefault="00B71945" w:rsidP="00B719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CLÁUSULA OITAVA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71945" w:rsidRPr="009B1751" w:rsidRDefault="00B71945" w:rsidP="00B719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71945" w:rsidRPr="009B1751" w:rsidRDefault="00B71945" w:rsidP="00B7194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71945" w:rsidRPr="009B1751" w:rsidRDefault="00B71945" w:rsidP="00B7194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71945" w:rsidRPr="009B1751" w:rsidRDefault="00B71945" w:rsidP="00B7194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71945" w:rsidRPr="009B1751" w:rsidRDefault="00B71945" w:rsidP="00B71945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B71945" w:rsidRPr="009B1751" w:rsidRDefault="00B71945" w:rsidP="00B7194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71945" w:rsidRPr="009B1751" w:rsidRDefault="00B71945" w:rsidP="00B7194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71945" w:rsidRPr="009B1751" w:rsidRDefault="00B71945" w:rsidP="00B7194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71945" w:rsidRPr="009B1751" w:rsidRDefault="00B71945" w:rsidP="00B71945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71945" w:rsidRPr="009B1751" w:rsidRDefault="00B71945" w:rsidP="00B71945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B71945" w:rsidRPr="009B1751" w:rsidRDefault="00B71945" w:rsidP="00B7194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B71945" w:rsidRPr="009B1751" w:rsidRDefault="00B71945" w:rsidP="00B7194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B71945" w:rsidRPr="009B1751" w:rsidRDefault="00B71945" w:rsidP="00B7194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71945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71945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71945" w:rsidRPr="009B1751" w:rsidRDefault="00B71945" w:rsidP="00B719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31 de janeiro </w:t>
      </w:r>
      <w:r w:rsidRPr="009B1751">
        <w:rPr>
          <w:rFonts w:ascii="Arial" w:hAnsi="Arial" w:cs="Arial"/>
          <w:sz w:val="22"/>
          <w:szCs w:val="22"/>
          <w:lang w:val="pt-PT"/>
        </w:rPr>
        <w:t>de 2018.</w:t>
      </w:r>
    </w:p>
    <w:p w:rsidR="00B71945" w:rsidRDefault="00B71945" w:rsidP="00B7194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71945" w:rsidRPr="009B1751" w:rsidRDefault="00B71945" w:rsidP="00B71945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B71945" w:rsidRPr="009B1751" w:rsidRDefault="00B71945" w:rsidP="00B71945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B71945" w:rsidRDefault="00B71945" w:rsidP="00B71945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B71945" w:rsidRDefault="00B71945" w:rsidP="00B71945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B71945" w:rsidRPr="009B1751" w:rsidRDefault="00B71945" w:rsidP="00B71945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B71945" w:rsidRDefault="00B71945" w:rsidP="00B71945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6406B2">
        <w:rPr>
          <w:rFonts w:ascii="Arial" w:hAnsi="Arial" w:cs="Arial"/>
          <w:b/>
          <w:sz w:val="24"/>
        </w:rPr>
        <w:t>NETO DISTRIBUIÇÃO LTDA-ME</w:t>
      </w:r>
    </w:p>
    <w:p w:rsidR="00B71945" w:rsidRPr="009B1751" w:rsidRDefault="00B71945" w:rsidP="00B71945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B71945" w:rsidRDefault="00B71945" w:rsidP="00B71945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B71945" w:rsidRPr="009B1751" w:rsidRDefault="00B71945" w:rsidP="00B71945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B71945" w:rsidRPr="009B1751" w:rsidRDefault="00B71945" w:rsidP="00B71945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B71945" w:rsidRPr="009B1751" w:rsidRDefault="00B71945" w:rsidP="00B7194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bookmarkEnd w:id="0"/>
    <w:p w:rsidR="007E0CA6" w:rsidRDefault="007E0CA6"/>
    <w:sectPr w:rsidR="007E0CA6" w:rsidSect="006016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9B3AE8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751" w:rsidRDefault="009B3AE8" w:rsidP="006016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9B3AE8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B1751" w:rsidRDefault="009B3AE8" w:rsidP="006016F1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9B3AE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4:13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9B3AE8" w:rsidP="007A00E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865FFE4" wp14:editId="3C16992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9FD75E2" wp14:editId="1BA03259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9B3AE8" w:rsidP="007A00E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9B3AE8" w:rsidP="007A00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006/2018</w:t>
          </w:r>
        </w:p>
      </w:tc>
    </w:tr>
    <w:tr w:rsidR="009B1751" w:rsidTr="007A00E8">
      <w:trPr>
        <w:cantSplit/>
      </w:trPr>
      <w:tc>
        <w:tcPr>
          <w:tcW w:w="4888" w:type="dxa"/>
          <w:shd w:val="clear" w:color="auto" w:fill="FFFFFF"/>
        </w:tcPr>
        <w:p w:rsidR="009B1751" w:rsidRPr="0025625F" w:rsidRDefault="009B3AE8" w:rsidP="007A00E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9B1751" w:rsidRPr="0025625F" w:rsidRDefault="009B3AE8" w:rsidP="007A00E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004/2018</w:t>
          </w:r>
        </w:p>
      </w:tc>
    </w:tr>
    <w:tr w:rsidR="009B1751" w:rsidTr="007A00E8">
      <w:trPr>
        <w:cantSplit/>
        <w:trHeight w:val="122"/>
      </w:trPr>
      <w:tc>
        <w:tcPr>
          <w:tcW w:w="4888" w:type="dxa"/>
          <w:shd w:val="clear" w:color="auto" w:fill="FFFFFF"/>
        </w:tcPr>
        <w:p w:rsidR="009B1751" w:rsidRPr="0025625F" w:rsidRDefault="009B3AE8" w:rsidP="007A00E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9B1751" w:rsidRPr="0025625F" w:rsidRDefault="009B3AE8" w:rsidP="007A00E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9B1751" w:rsidRPr="007D6B55" w:rsidRDefault="009B3AE8" w:rsidP="00975B44">
    <w:pPr>
      <w:pStyle w:val="Cabealho"/>
      <w:rPr>
        <w:sz w:val="2"/>
        <w:szCs w:val="2"/>
      </w:rPr>
    </w:pPr>
  </w:p>
  <w:p w:rsidR="009B1751" w:rsidRPr="00975B44" w:rsidRDefault="009B3AE8" w:rsidP="00975B4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45"/>
    <w:rsid w:val="007E0CA6"/>
    <w:rsid w:val="009B3AE8"/>
    <w:rsid w:val="00B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194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94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719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7194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719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7194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1945"/>
  </w:style>
  <w:style w:type="paragraph" w:styleId="Corpodetexto2">
    <w:name w:val="Body Text 2"/>
    <w:basedOn w:val="Normal"/>
    <w:link w:val="Corpodetexto2Char"/>
    <w:rsid w:val="00B7194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719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7194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7194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7194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7194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71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71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194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94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719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7194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719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7194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1945"/>
  </w:style>
  <w:style w:type="paragraph" w:styleId="Corpodetexto2">
    <w:name w:val="Body Text 2"/>
    <w:basedOn w:val="Normal"/>
    <w:link w:val="Corpodetexto2Char"/>
    <w:rsid w:val="00B7194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719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7194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7194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7194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7194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71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71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2018-02-06T18:13:00Z</cp:lastPrinted>
  <dcterms:created xsi:type="dcterms:W3CDTF">2018-02-06T18:11:00Z</dcterms:created>
  <dcterms:modified xsi:type="dcterms:W3CDTF">2018-02-06T18:15:00Z</dcterms:modified>
</cp:coreProperties>
</file>