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48" w:rsidRPr="002669DD" w:rsidRDefault="00073148" w:rsidP="0023087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</w:t>
      </w:r>
      <w:r w:rsidR="00F46D1E">
        <w:rPr>
          <w:rFonts w:ascii="Arial" w:hAnsi="Arial" w:cs="Arial"/>
          <w:sz w:val="24"/>
          <w:szCs w:val="24"/>
        </w:rPr>
        <w:t xml:space="preserve"> Desterro do Melo, Minas Gerais;</w:t>
      </w:r>
    </w:p>
    <w:p w:rsidR="00F46D1E" w:rsidRPr="00F46D1E" w:rsidRDefault="00F46D1E" w:rsidP="00F46D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F46D1E">
        <w:rPr>
          <w:rFonts w:ascii="Arial" w:hAnsi="Arial" w:cs="Arial"/>
          <w:sz w:val="24"/>
          <w:szCs w:val="24"/>
        </w:rPr>
        <w:t>Considerando a informação da alteração do plano de trabalho do convênio, especialmente na alteração do objeto do presente procedimento licitatório. Fato que impõe a consequente revogação do pr</w:t>
      </w:r>
      <w:r>
        <w:rPr>
          <w:rFonts w:ascii="Arial" w:hAnsi="Arial" w:cs="Arial"/>
          <w:sz w:val="24"/>
          <w:szCs w:val="24"/>
        </w:rPr>
        <w:t>ocedimento e;</w:t>
      </w:r>
    </w:p>
    <w:p w:rsidR="00F46D1E" w:rsidRPr="002669DD" w:rsidRDefault="00F46D1E" w:rsidP="00F46D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F46D1E">
        <w:rPr>
          <w:rFonts w:ascii="Arial" w:hAnsi="Arial" w:cs="Arial"/>
          <w:sz w:val="24"/>
          <w:szCs w:val="24"/>
        </w:rPr>
        <w:t>Considerando os termos do Art. 50 do Decreto nº. 10.024 de 20 de Setembro de 2019 e do Art. 50 do Decreto nº. 013 de 12 de Março de 2021 do Município de</w:t>
      </w:r>
      <w:r>
        <w:rPr>
          <w:rFonts w:ascii="Arial" w:hAnsi="Arial" w:cs="Arial"/>
          <w:sz w:val="24"/>
          <w:szCs w:val="24"/>
        </w:rPr>
        <w:t xml:space="preserve"> Desterro do Melo:</w:t>
      </w:r>
    </w:p>
    <w:p w:rsidR="00073148" w:rsidRPr="00230A85" w:rsidRDefault="000B2915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PÚBLICA A </w:t>
      </w:r>
      <w:r w:rsidR="00F46D1E" w:rsidRPr="00F46D1E">
        <w:rPr>
          <w:rFonts w:ascii="Arial" w:hAnsi="Arial" w:cs="Arial"/>
          <w:b/>
          <w:sz w:val="24"/>
          <w:szCs w:val="24"/>
        </w:rPr>
        <w:t>REVOGA</w:t>
      </w:r>
      <w:r>
        <w:rPr>
          <w:rFonts w:ascii="Arial" w:hAnsi="Arial" w:cs="Arial"/>
          <w:b/>
          <w:sz w:val="24"/>
          <w:szCs w:val="24"/>
        </w:rPr>
        <w:t xml:space="preserve">ÇÃO </w:t>
      </w:r>
      <w:r w:rsidR="008144CA">
        <w:rPr>
          <w:rFonts w:ascii="Arial" w:hAnsi="Arial" w:cs="Arial"/>
          <w:sz w:val="24"/>
          <w:szCs w:val="24"/>
        </w:rPr>
        <w:t>do</w:t>
      </w:r>
      <w:bookmarkStart w:id="0" w:name="_GoBack"/>
      <w:bookmarkEnd w:id="0"/>
      <w:r w:rsidR="00F46D1E" w:rsidRPr="00F46D1E">
        <w:rPr>
          <w:rFonts w:ascii="Arial" w:hAnsi="Arial" w:cs="Arial"/>
          <w:sz w:val="24"/>
          <w:szCs w:val="24"/>
        </w:rPr>
        <w:t xml:space="preserve"> Processo Licitatório nº 017/2021, Pregão eletrônico nº 001/2021, Objeto: Aquisição de patrulha mecanizada em atendimento ao convênio mapa nº 892811/2019 firmado entre o município de Desterro do Melo e Ministério da Agricultura, Pecuária e Abastecimento. </w:t>
      </w:r>
      <w:r w:rsidR="00F46D1E">
        <w:rPr>
          <w:rFonts w:ascii="Arial" w:hAnsi="Arial" w:cs="Arial"/>
          <w:sz w:val="24"/>
          <w:szCs w:val="24"/>
        </w:rPr>
        <w:t xml:space="preserve">Maiores informações </w:t>
      </w:r>
      <w:r w:rsidR="00073148" w:rsidRPr="009A7494">
        <w:rPr>
          <w:rFonts w:ascii="Arial" w:hAnsi="Arial" w:cs="Arial"/>
          <w:sz w:val="24"/>
          <w:szCs w:val="24"/>
        </w:rPr>
        <w:t>no telefone 32-3336-1123 ou no</w:t>
      </w:r>
      <w:r w:rsidR="009A7494">
        <w:rPr>
          <w:rFonts w:ascii="Arial" w:hAnsi="Arial" w:cs="Arial"/>
          <w:sz w:val="24"/>
          <w:szCs w:val="24"/>
        </w:rPr>
        <w:t>s</w:t>
      </w:r>
      <w:r w:rsidR="00073148" w:rsidRPr="009A7494">
        <w:rPr>
          <w:rFonts w:ascii="Arial" w:hAnsi="Arial" w:cs="Arial"/>
          <w:sz w:val="24"/>
          <w:szCs w:val="24"/>
        </w:rPr>
        <w:t xml:space="preserve"> e-mails </w:t>
      </w:r>
      <w:hyperlink r:id="rId7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073148" w:rsidRPr="009A7494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553618" w:rsidRPr="002274E1">
          <w:rPr>
            <w:rStyle w:val="Hyperlink"/>
            <w:rFonts w:ascii="Arial" w:hAnsi="Arial" w:cs="Arial"/>
            <w:i/>
            <w:sz w:val="24"/>
            <w:szCs w:val="24"/>
          </w:rPr>
          <w:t>compras1@desterrodomelo.mg.gov.br</w:t>
        </w:r>
      </w:hyperlink>
      <w:r w:rsidR="00553618">
        <w:rPr>
          <w:rFonts w:ascii="Arial" w:hAnsi="Arial" w:cs="Arial"/>
          <w:i/>
          <w:sz w:val="24"/>
          <w:szCs w:val="24"/>
        </w:rPr>
        <w:t>,</w:t>
      </w:r>
      <w:r w:rsidR="001003D4" w:rsidRPr="001003D4">
        <w:rPr>
          <w:rFonts w:ascii="Arial" w:hAnsi="Arial" w:cs="Arial"/>
          <w:i/>
          <w:sz w:val="24"/>
          <w:szCs w:val="24"/>
        </w:rPr>
        <w:t xml:space="preserve"> </w:t>
      </w:r>
      <w:hyperlink r:id="rId9" w:history="1">
        <w:r w:rsidR="001003D4" w:rsidRPr="002274E1">
          <w:rPr>
            <w:rStyle w:val="Hyperlink"/>
            <w:rFonts w:ascii="Arial" w:hAnsi="Arial" w:cs="Arial"/>
            <w:i/>
            <w:sz w:val="24"/>
            <w:szCs w:val="24"/>
          </w:rPr>
          <w:t>compras02@desterrodomelo.mg.gov.br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073148" w:rsidRPr="009A7494">
        <w:rPr>
          <w:rFonts w:ascii="Arial" w:hAnsi="Arial" w:cs="Arial"/>
          <w:sz w:val="24"/>
          <w:szCs w:val="24"/>
        </w:rPr>
        <w:t xml:space="preserve"> 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hyperlink r:id="rId10" w:history="1">
        <w:r w:rsidR="00F46D1E" w:rsidRPr="00D27ADD">
          <w:rPr>
            <w:rStyle w:val="Hyperlink"/>
            <w:rFonts w:ascii="Arial" w:hAnsi="Arial" w:cs="Arial"/>
            <w:i/>
            <w:sz w:val="24"/>
            <w:szCs w:val="24"/>
          </w:rPr>
          <w:t>https://desterrodomelo.mg.gov.br/licitacoes.php</w:t>
        </w:r>
      </w:hyperlink>
      <w:r w:rsidR="00F46D1E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, </w:t>
      </w:r>
      <w:r w:rsidR="006E5DCE" w:rsidRPr="009A7494">
        <w:rPr>
          <w:rFonts w:ascii="Arial" w:hAnsi="Arial" w:cs="Arial"/>
          <w:sz w:val="24"/>
          <w:szCs w:val="24"/>
        </w:rPr>
        <w:t xml:space="preserve">no Diário Oficial do Município </w:t>
      </w:r>
      <w:r w:rsidR="00073148" w:rsidRPr="009A7494">
        <w:rPr>
          <w:rFonts w:ascii="Arial" w:hAnsi="Arial" w:cs="Arial"/>
          <w:sz w:val="24"/>
          <w:szCs w:val="24"/>
        </w:rPr>
        <w:t xml:space="preserve">em </w:t>
      </w:r>
      <w:hyperlink r:id="rId11" w:history="1">
        <w:r w:rsidR="00F46D1E" w:rsidRPr="00D27ADD">
          <w:rPr>
            <w:rStyle w:val="Hyperlink"/>
            <w:rFonts w:ascii="Arial" w:hAnsi="Arial" w:cs="Arial"/>
            <w:i/>
            <w:sz w:val="24"/>
            <w:szCs w:val="24"/>
          </w:rPr>
          <w:t>https://desterrodomelo.mg.gov.br/lis_diario.php</w:t>
        </w:r>
      </w:hyperlink>
      <w:proofErr w:type="gramStart"/>
      <w:r w:rsidR="00F46D1E">
        <w:rPr>
          <w:rFonts w:ascii="Arial" w:hAnsi="Arial" w:cs="Arial"/>
          <w:i/>
          <w:sz w:val="24"/>
          <w:szCs w:val="24"/>
        </w:rPr>
        <w:t xml:space="preserve"> </w:t>
      </w:r>
      <w:r w:rsidR="00230A85">
        <w:t xml:space="preserve"> </w:t>
      </w:r>
      <w:proofErr w:type="gramEnd"/>
      <w:r w:rsidR="00AC19E8" w:rsidRPr="009A7494">
        <w:rPr>
          <w:rFonts w:ascii="Arial" w:hAnsi="Arial" w:cs="Arial"/>
          <w:sz w:val="24"/>
          <w:szCs w:val="24"/>
        </w:rPr>
        <w:t>e no Diário Oficial da União</w:t>
      </w:r>
      <w:r w:rsidR="00073148" w:rsidRPr="009A7494">
        <w:rPr>
          <w:rFonts w:ascii="Arial" w:hAnsi="Arial" w:cs="Arial"/>
          <w:sz w:val="24"/>
          <w:szCs w:val="24"/>
        </w:rPr>
        <w:t>.</w:t>
      </w:r>
    </w:p>
    <w:p w:rsidR="00073148" w:rsidRDefault="00AB5614" w:rsidP="00F46D1E">
      <w:pPr>
        <w:ind w:right="80"/>
        <w:jc w:val="center"/>
        <w:rPr>
          <w:rFonts w:ascii="Arial" w:hAnsi="Arial" w:cs="Arial"/>
          <w:sz w:val="24"/>
          <w:szCs w:val="24"/>
        </w:rPr>
      </w:pPr>
      <w:r w:rsidRPr="009A7494">
        <w:rPr>
          <w:rFonts w:ascii="Arial" w:hAnsi="Arial" w:cs="Arial"/>
          <w:sz w:val="24"/>
          <w:szCs w:val="24"/>
        </w:rPr>
        <w:t xml:space="preserve">Desterro do Melo, </w:t>
      </w:r>
      <w:r w:rsidR="00F46D1E" w:rsidRPr="00F46D1E">
        <w:rPr>
          <w:rFonts w:ascii="Arial" w:hAnsi="Arial" w:cs="Arial"/>
          <w:sz w:val="24"/>
          <w:szCs w:val="24"/>
        </w:rPr>
        <w:t>08 de julho de 2021.</w:t>
      </w:r>
    </w:p>
    <w:p w:rsidR="00F46D1E" w:rsidRPr="00F079F5" w:rsidRDefault="00F46D1E" w:rsidP="00F46D1E">
      <w:pPr>
        <w:ind w:right="80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5275FC" w:rsidRPr="00F90631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i/>
          <w:sz w:val="24"/>
          <w:szCs w:val="24"/>
        </w:rPr>
      </w:pPr>
      <w:r w:rsidRPr="00F90631">
        <w:rPr>
          <w:rFonts w:ascii="Arial" w:hAnsi="Arial" w:cs="Arial"/>
          <w:b/>
          <w:i/>
          <w:sz w:val="24"/>
          <w:szCs w:val="24"/>
        </w:rPr>
        <w:t>Simone Simplício Coelho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F90631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i/>
          <w:sz w:val="24"/>
          <w:szCs w:val="24"/>
        </w:rPr>
      </w:pPr>
      <w:r w:rsidRPr="00F90631">
        <w:rPr>
          <w:rFonts w:ascii="Arial" w:hAnsi="Arial" w:cs="Arial"/>
          <w:b/>
          <w:i/>
          <w:sz w:val="24"/>
          <w:szCs w:val="24"/>
        </w:rPr>
        <w:t xml:space="preserve">Natália Magri </w:t>
      </w:r>
      <w:proofErr w:type="spellStart"/>
      <w:r w:rsidRPr="00F90631">
        <w:rPr>
          <w:rFonts w:ascii="Arial" w:hAnsi="Arial" w:cs="Arial"/>
          <w:b/>
          <w:i/>
          <w:sz w:val="24"/>
          <w:szCs w:val="24"/>
        </w:rPr>
        <w:t>Bertolin</w:t>
      </w:r>
      <w:proofErr w:type="spellEnd"/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F90631">
        <w:rPr>
          <w:rFonts w:ascii="Arial" w:hAnsi="Arial" w:cs="Arial"/>
          <w:b/>
          <w:i/>
          <w:sz w:val="24"/>
          <w:szCs w:val="24"/>
        </w:rPr>
        <w:t>Silvânia da Silva Lima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Default="004A7618" w:rsidP="00F90631">
      <w:pPr>
        <w:jc w:val="center"/>
        <w:rPr>
          <w:rFonts w:ascii="Arial" w:hAnsi="Arial" w:cs="Arial"/>
          <w:sz w:val="24"/>
          <w:szCs w:val="24"/>
        </w:rPr>
      </w:pPr>
    </w:p>
    <w:p w:rsidR="00CE1758" w:rsidRDefault="00CE1758" w:rsidP="00F90631">
      <w:pPr>
        <w:jc w:val="center"/>
        <w:rPr>
          <w:rFonts w:ascii="Arial" w:hAnsi="Arial" w:cs="Arial"/>
          <w:sz w:val="24"/>
          <w:szCs w:val="24"/>
        </w:rPr>
      </w:pPr>
    </w:p>
    <w:p w:rsidR="00F90631" w:rsidRPr="004638A7" w:rsidRDefault="00F90631" w:rsidP="00F9063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F90631" w:rsidRPr="004638A7" w:rsidRDefault="00F90631" w:rsidP="00F90631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F90631" w:rsidRPr="00F90631" w:rsidRDefault="00F90631" w:rsidP="00F90631">
      <w:pPr>
        <w:jc w:val="center"/>
        <w:rPr>
          <w:rFonts w:ascii="Arial" w:hAnsi="Arial" w:cs="Arial"/>
          <w:sz w:val="24"/>
          <w:szCs w:val="24"/>
        </w:rPr>
      </w:pPr>
    </w:p>
    <w:sectPr w:rsidR="00F90631" w:rsidRPr="00F90631" w:rsidSect="00B74F12">
      <w:headerReference w:type="default" r:id="rId12"/>
      <w:footerReference w:type="default" r:id="rId13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85" w:rsidRDefault="00B23D85">
      <w:r>
        <w:separator/>
      </w:r>
    </w:p>
  </w:endnote>
  <w:endnote w:type="continuationSeparator" w:id="0">
    <w:p w:rsidR="00B23D85" w:rsidRDefault="00B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85" w:rsidRDefault="00B23D85">
      <w:r>
        <w:separator/>
      </w:r>
    </w:p>
  </w:footnote>
  <w:footnote w:type="continuationSeparator" w:id="0">
    <w:p w:rsidR="00B23D85" w:rsidRDefault="00B2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624A"/>
    <w:rsid w:val="00073148"/>
    <w:rsid w:val="000B2915"/>
    <w:rsid w:val="000C749D"/>
    <w:rsid w:val="000D656D"/>
    <w:rsid w:val="000E479B"/>
    <w:rsid w:val="001003D4"/>
    <w:rsid w:val="0023087C"/>
    <w:rsid w:val="00230A85"/>
    <w:rsid w:val="002669DD"/>
    <w:rsid w:val="002B39C1"/>
    <w:rsid w:val="002C22E7"/>
    <w:rsid w:val="0032172B"/>
    <w:rsid w:val="003843D0"/>
    <w:rsid w:val="004A7618"/>
    <w:rsid w:val="004C59CA"/>
    <w:rsid w:val="00514E2B"/>
    <w:rsid w:val="00525BDC"/>
    <w:rsid w:val="005275FC"/>
    <w:rsid w:val="00541B2B"/>
    <w:rsid w:val="00553618"/>
    <w:rsid w:val="00554F16"/>
    <w:rsid w:val="005D700B"/>
    <w:rsid w:val="00652D85"/>
    <w:rsid w:val="00683E53"/>
    <w:rsid w:val="006B547D"/>
    <w:rsid w:val="006E5DCE"/>
    <w:rsid w:val="006E71CF"/>
    <w:rsid w:val="0079285F"/>
    <w:rsid w:val="007B2ED8"/>
    <w:rsid w:val="008144CA"/>
    <w:rsid w:val="009835D3"/>
    <w:rsid w:val="009A7494"/>
    <w:rsid w:val="009F7855"/>
    <w:rsid w:val="00AB5614"/>
    <w:rsid w:val="00AC19E8"/>
    <w:rsid w:val="00AD5734"/>
    <w:rsid w:val="00B23D85"/>
    <w:rsid w:val="00CB66EB"/>
    <w:rsid w:val="00CE1758"/>
    <w:rsid w:val="00E373B3"/>
    <w:rsid w:val="00ED2BFE"/>
    <w:rsid w:val="00ED42C7"/>
    <w:rsid w:val="00EE7CD2"/>
    <w:rsid w:val="00F079F5"/>
    <w:rsid w:val="00F427F9"/>
    <w:rsid w:val="00F46D1E"/>
    <w:rsid w:val="00F70A81"/>
    <w:rsid w:val="00F90631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sterrodomelo.mg.gov.br/lis_diario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esterrodomelo.mg.gov.br/licitacoe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50</cp:revision>
  <cp:lastPrinted>2021-03-12T16:08:00Z</cp:lastPrinted>
  <dcterms:created xsi:type="dcterms:W3CDTF">2019-03-25T17:44:00Z</dcterms:created>
  <dcterms:modified xsi:type="dcterms:W3CDTF">2021-07-09T15:48:00Z</dcterms:modified>
</cp:coreProperties>
</file>