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B8" w:rsidRPr="005C758D" w:rsidRDefault="004F01B8" w:rsidP="004F01B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758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4F01B8" w:rsidRPr="005C758D" w:rsidRDefault="004F01B8" w:rsidP="004F01B8">
      <w:pPr>
        <w:pStyle w:val="Default"/>
        <w:spacing w:line="360" w:lineRule="auto"/>
        <w:jc w:val="center"/>
        <w:rPr>
          <w:b/>
          <w:bCs/>
        </w:rPr>
      </w:pPr>
      <w:r w:rsidRPr="005C758D">
        <w:rPr>
          <w:b/>
          <w:bCs/>
        </w:rPr>
        <w:t>COMISSÃO PERMANENTE DE LICITAÇÕES</w:t>
      </w:r>
    </w:p>
    <w:p w:rsidR="004F01B8" w:rsidRPr="005C758D" w:rsidRDefault="004F01B8" w:rsidP="004F01B8">
      <w:pPr>
        <w:pStyle w:val="Default"/>
        <w:spacing w:line="360" w:lineRule="auto"/>
        <w:jc w:val="center"/>
        <w:rPr>
          <w:b/>
          <w:bCs/>
          <w:u w:val="single"/>
        </w:rPr>
      </w:pPr>
      <w:r w:rsidRPr="005C758D">
        <w:rPr>
          <w:b/>
          <w:bCs/>
          <w:u w:val="single"/>
        </w:rPr>
        <w:t>PARECER DE DISPENSA DE LICITAÇÃO</w:t>
      </w:r>
    </w:p>
    <w:p w:rsidR="004F01B8" w:rsidRPr="005C758D" w:rsidRDefault="004F01B8" w:rsidP="004F01B8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29</w:t>
      </w:r>
      <w:r>
        <w:rPr>
          <w:b/>
          <w:bCs/>
        </w:rPr>
        <w:t>/2020</w:t>
      </w:r>
    </w:p>
    <w:p w:rsidR="004F01B8" w:rsidRPr="005C758D" w:rsidRDefault="004F01B8" w:rsidP="004F01B8">
      <w:pPr>
        <w:pStyle w:val="Default"/>
        <w:jc w:val="both"/>
        <w:rPr>
          <w:b/>
          <w:bCs/>
        </w:rPr>
      </w:pPr>
      <w:r>
        <w:rPr>
          <w:b/>
          <w:bCs/>
        </w:rPr>
        <w:t>DISPENSA Nº 011</w:t>
      </w:r>
      <w:r>
        <w:rPr>
          <w:b/>
          <w:bCs/>
        </w:rPr>
        <w:t>/2020</w:t>
      </w:r>
      <w:r w:rsidRPr="005C758D">
        <w:rPr>
          <w:b/>
          <w:bCs/>
        </w:rPr>
        <w:t xml:space="preserve"> – ART. 24, INC. II DA LEI 8.666/</w:t>
      </w:r>
      <w:proofErr w:type="gramStart"/>
      <w:r w:rsidRPr="005C758D">
        <w:rPr>
          <w:b/>
          <w:bCs/>
        </w:rPr>
        <w:t>93</w:t>
      </w:r>
      <w:proofErr w:type="gramEnd"/>
    </w:p>
    <w:p w:rsidR="004F01B8" w:rsidRPr="005C758D" w:rsidRDefault="004F01B8" w:rsidP="004F01B8">
      <w:pPr>
        <w:pStyle w:val="Default"/>
        <w:jc w:val="both"/>
        <w:rPr>
          <w:bCs/>
        </w:rPr>
      </w:pPr>
      <w:proofErr w:type="gramStart"/>
      <w:r w:rsidRPr="005C758D">
        <w:rPr>
          <w:b/>
          <w:bCs/>
        </w:rPr>
        <w:t>EMENTA :</w:t>
      </w:r>
      <w:proofErr w:type="gramEnd"/>
      <w:r w:rsidRPr="005C758D">
        <w:rPr>
          <w:b/>
          <w:bCs/>
        </w:rPr>
        <w:t xml:space="preserve"> </w:t>
      </w:r>
      <w:r w:rsidRPr="005C758D">
        <w:t xml:space="preserve">Dispensa de </w:t>
      </w:r>
      <w:r>
        <w:t>Licitação visando a necessidade</w:t>
      </w:r>
      <w:r w:rsidRPr="005C758D">
        <w:t xml:space="preserve"> </w:t>
      </w:r>
      <w:r>
        <w:t>de aquisição urgente de materiais para combate a pandemia de COVID19 requisitados pela Secretaria de Saúde</w:t>
      </w:r>
      <w:r>
        <w:t>.</w:t>
      </w:r>
    </w:p>
    <w:p w:rsidR="004F01B8" w:rsidRPr="005C758D" w:rsidRDefault="004F01B8" w:rsidP="004F01B8">
      <w:pPr>
        <w:pStyle w:val="Default"/>
        <w:jc w:val="both"/>
        <w:rPr>
          <w:bCs/>
        </w:rPr>
      </w:pPr>
    </w:p>
    <w:p w:rsidR="004F01B8" w:rsidRPr="005C758D" w:rsidRDefault="004F01B8" w:rsidP="004F01B8">
      <w:pPr>
        <w:pStyle w:val="Default"/>
        <w:spacing w:line="360" w:lineRule="auto"/>
        <w:ind w:firstLine="1701"/>
        <w:jc w:val="both"/>
        <w:rPr>
          <w:bCs/>
        </w:rPr>
      </w:pPr>
      <w:r w:rsidRPr="005C758D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4F01B8" w:rsidRPr="005C758D" w:rsidRDefault="004F01B8" w:rsidP="004F01B8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C758D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5C758D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C758D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4F01B8" w:rsidRPr="005C758D" w:rsidRDefault="004F01B8" w:rsidP="004F01B8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mínimo total foi de </w:t>
      </w:r>
      <w:r w:rsidRPr="002006FC">
        <w:rPr>
          <w:rFonts w:ascii="Arial" w:hAnsi="Arial" w:cs="Arial"/>
          <w:b/>
          <w:sz w:val="24"/>
          <w:szCs w:val="24"/>
        </w:rPr>
        <w:t>R$ 8.048,00 (oito mil e quarenta e oito reais)</w:t>
      </w:r>
      <w:r w:rsidRPr="005C758D">
        <w:rPr>
          <w:rFonts w:ascii="Arial" w:hAnsi="Arial" w:cs="Arial"/>
          <w:b/>
          <w:sz w:val="24"/>
          <w:szCs w:val="24"/>
        </w:rPr>
        <w:t>,</w:t>
      </w:r>
      <w:r w:rsidRPr="005C758D">
        <w:rPr>
          <w:rFonts w:ascii="Arial" w:hAnsi="Arial" w:cs="Arial"/>
          <w:sz w:val="24"/>
          <w:szCs w:val="24"/>
        </w:rPr>
        <w:t xml:space="preserve"> ofertados pela empresa </w:t>
      </w:r>
      <w:r w:rsidRPr="00AA23C4">
        <w:rPr>
          <w:rFonts w:ascii="Arial" w:hAnsi="Arial" w:cs="Arial"/>
          <w:b/>
          <w:sz w:val="24"/>
          <w:szCs w:val="24"/>
        </w:rPr>
        <w:t xml:space="preserve">DISTRIMAR EIRELI ME </w:t>
      </w:r>
      <w:r w:rsidRPr="00AA23C4">
        <w:rPr>
          <w:rFonts w:ascii="Arial" w:hAnsi="Arial" w:cs="Arial"/>
          <w:sz w:val="24"/>
          <w:szCs w:val="24"/>
        </w:rPr>
        <w:t>– pessoa jurídica de direito privado inscrita</w:t>
      </w:r>
      <w:r w:rsidRPr="00AA23C4">
        <w:rPr>
          <w:rFonts w:ascii="Arial" w:hAnsi="Arial" w:cs="Arial"/>
          <w:b/>
          <w:sz w:val="24"/>
          <w:szCs w:val="24"/>
        </w:rPr>
        <w:t xml:space="preserve"> </w:t>
      </w:r>
      <w:r w:rsidRPr="00AA23C4">
        <w:rPr>
          <w:rFonts w:ascii="Arial" w:hAnsi="Arial" w:cs="Arial"/>
          <w:sz w:val="24"/>
          <w:szCs w:val="24"/>
        </w:rPr>
        <w:t xml:space="preserve">no CNPJ nº 04.229.515/0001-19, com sede à Avenida dos Andradas, nº 1136, </w:t>
      </w:r>
      <w:proofErr w:type="spellStart"/>
      <w:r w:rsidRPr="00AA23C4">
        <w:rPr>
          <w:rFonts w:ascii="Arial" w:hAnsi="Arial" w:cs="Arial"/>
          <w:sz w:val="24"/>
          <w:szCs w:val="24"/>
        </w:rPr>
        <w:t>Lj</w:t>
      </w:r>
      <w:proofErr w:type="spellEnd"/>
      <w:r w:rsidRPr="00AA23C4">
        <w:rPr>
          <w:rFonts w:ascii="Arial" w:hAnsi="Arial" w:cs="Arial"/>
          <w:sz w:val="24"/>
          <w:szCs w:val="24"/>
        </w:rPr>
        <w:t xml:space="preserve"> 06, Bairro Morro da Glória, Juiz de Fora, Minas Gerais, CEP: 36.035-120</w:t>
      </w:r>
      <w:r w:rsidRPr="005C758D">
        <w:rPr>
          <w:rFonts w:ascii="Arial" w:hAnsi="Arial" w:cs="Arial"/>
          <w:sz w:val="24"/>
          <w:szCs w:val="24"/>
        </w:rPr>
        <w:t>.</w:t>
      </w:r>
    </w:p>
    <w:p w:rsidR="004F01B8" w:rsidRPr="005C758D" w:rsidRDefault="004F01B8" w:rsidP="004F01B8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4F01B8" w:rsidRPr="005C758D" w:rsidRDefault="004F01B8" w:rsidP="004F01B8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4F01B8" w:rsidRPr="005C758D" w:rsidRDefault="004F01B8" w:rsidP="004F01B8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Art. 1º Os valores estabelecidos nos incisos I e II do caput do art. 23 da Lei nº 8.666, de 21 de junho de 1993, ficam atualizados nos seguintes termos:</w:t>
      </w:r>
    </w:p>
    <w:p w:rsidR="004F01B8" w:rsidRPr="005C758D" w:rsidRDefault="004F01B8" w:rsidP="004F01B8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lastRenderedPageBreak/>
        <w:t xml:space="preserve">I </w:t>
      </w:r>
      <w:proofErr w:type="gramStart"/>
      <w:r w:rsidRPr="005C758D">
        <w:rPr>
          <w:rFonts w:ascii="Arial" w:hAnsi="Arial" w:cs="Arial"/>
          <w:b/>
          <w:i/>
          <w:sz w:val="24"/>
          <w:szCs w:val="24"/>
        </w:rPr>
        <w:t>- ...</w:t>
      </w:r>
      <w:proofErr w:type="gramEnd"/>
    </w:p>
    <w:p w:rsidR="004F01B8" w:rsidRPr="005C758D" w:rsidRDefault="004F01B8" w:rsidP="004F01B8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II - para compras e serviços não incluídos no inciso I:</w:t>
      </w:r>
    </w:p>
    <w:p w:rsidR="004F01B8" w:rsidRPr="005C758D" w:rsidRDefault="004F01B8" w:rsidP="004F01B8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a) na modalidade convite - até R$ 176.000,00 (cento e setenta e seis mil reais);</w:t>
      </w:r>
    </w:p>
    <w:p w:rsidR="004F01B8" w:rsidRPr="005C758D" w:rsidRDefault="004F01B8" w:rsidP="004F01B8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...</w:t>
      </w:r>
    </w:p>
    <w:p w:rsidR="004F01B8" w:rsidRPr="005C758D" w:rsidRDefault="004F01B8" w:rsidP="004F01B8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</w:t>
      </w:r>
    </w:p>
    <w:p w:rsidR="004F01B8" w:rsidRPr="005C758D" w:rsidRDefault="004F01B8" w:rsidP="004F01B8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4F01B8" w:rsidRPr="005C758D" w:rsidRDefault="004F01B8" w:rsidP="004F01B8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4F01B8" w:rsidRPr="005C758D" w:rsidRDefault="004F01B8" w:rsidP="004F01B8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4F01B8" w:rsidRPr="005C758D" w:rsidRDefault="004F01B8" w:rsidP="004F01B8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5" w:anchor="art24ii" w:history="1">
        <w:r w:rsidRPr="005C758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4F01B8" w:rsidRPr="005C758D" w:rsidRDefault="004F01B8" w:rsidP="004F01B8">
      <w:pPr>
        <w:jc w:val="both"/>
        <w:rPr>
          <w:rFonts w:ascii="Arial" w:hAnsi="Arial" w:cs="Arial"/>
          <w:i/>
          <w:sz w:val="24"/>
          <w:szCs w:val="24"/>
        </w:rPr>
      </w:pPr>
    </w:p>
    <w:p w:rsidR="004F01B8" w:rsidRPr="005C758D" w:rsidRDefault="004F01B8" w:rsidP="004F01B8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5C758D">
        <w:rPr>
          <w:rFonts w:ascii="Arial" w:hAnsi="Arial" w:cs="Arial"/>
          <w:sz w:val="24"/>
          <w:szCs w:val="24"/>
        </w:rPr>
        <w:t>objetivamos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4F01B8" w:rsidRPr="005C758D" w:rsidRDefault="004F01B8" w:rsidP="004F01B8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5C758D">
        <w:rPr>
          <w:rFonts w:ascii="Arial" w:hAnsi="Arial" w:cs="Arial"/>
          <w:sz w:val="24"/>
          <w:szCs w:val="24"/>
        </w:rPr>
        <w:t>Justen</w:t>
      </w:r>
      <w:proofErr w:type="spellEnd"/>
      <w:r w:rsidRPr="005C758D">
        <w:rPr>
          <w:rFonts w:ascii="Arial" w:hAnsi="Arial" w:cs="Arial"/>
          <w:sz w:val="24"/>
          <w:szCs w:val="24"/>
        </w:rPr>
        <w:t xml:space="preserve"> Filho (2004, p. 236):</w:t>
      </w:r>
    </w:p>
    <w:p w:rsidR="004F01B8" w:rsidRPr="005C758D" w:rsidRDefault="004F01B8" w:rsidP="004F01B8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5C758D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5C758D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4F01B8" w:rsidRPr="005C758D" w:rsidRDefault="004F01B8" w:rsidP="004F01B8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4F01B8" w:rsidRPr="005C758D" w:rsidRDefault="004F01B8" w:rsidP="004F01B8">
      <w:pPr>
        <w:pStyle w:val="Default"/>
        <w:spacing w:line="360" w:lineRule="auto"/>
        <w:ind w:firstLine="1843"/>
        <w:jc w:val="both"/>
        <w:rPr>
          <w:bCs/>
        </w:rPr>
      </w:pPr>
      <w:r w:rsidRPr="005C758D">
        <w:t>Há de se destacar ainda a natureza da con</w:t>
      </w:r>
      <w:r>
        <w:t xml:space="preserve">tratação, que busca </w:t>
      </w:r>
      <w:r>
        <w:t>de forma urgente e necessária a recomposição de produtos para combate a pandemia causada pelo vírus COVID19 requisitados pela Secretaria de Saúde</w:t>
      </w:r>
      <w:r>
        <w:t>.</w:t>
      </w:r>
    </w:p>
    <w:p w:rsidR="004F01B8" w:rsidRPr="005C758D" w:rsidRDefault="004F01B8" w:rsidP="004F01B8">
      <w:pPr>
        <w:pStyle w:val="Default"/>
        <w:spacing w:before="240" w:line="360" w:lineRule="auto"/>
        <w:ind w:firstLine="1620"/>
        <w:jc w:val="both"/>
      </w:pPr>
      <w:bookmarkStart w:id="3" w:name="_GoBack"/>
      <w:bookmarkEnd w:id="3"/>
      <w:r w:rsidRPr="005C758D">
        <w:t>Neste ponto surge a ponderação de buscar formas legais para atender às expectativas de contratação sem ferir a Lei de Licitações e sem premir a competitividade.</w:t>
      </w:r>
    </w:p>
    <w:p w:rsidR="004F01B8" w:rsidRPr="005C758D" w:rsidRDefault="004F01B8" w:rsidP="004F01B8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as contratações para a prestação dos serviços, demandando tempo, gastos </w:t>
      </w:r>
      <w:r w:rsidRPr="005C758D">
        <w:rPr>
          <w:rFonts w:ascii="Arial" w:hAnsi="Arial" w:cs="Arial"/>
          <w:sz w:val="24"/>
          <w:szCs w:val="24"/>
        </w:rPr>
        <w:lastRenderedPageBreak/>
        <w:t xml:space="preserve">de pessoal e materiais, entre outros, indo de encontro à celeridade e economia que está sendo feita com </w:t>
      </w:r>
      <w:proofErr w:type="gramStart"/>
      <w:r w:rsidRPr="005C758D">
        <w:rPr>
          <w:rFonts w:ascii="Arial" w:hAnsi="Arial" w:cs="Arial"/>
          <w:sz w:val="24"/>
          <w:szCs w:val="24"/>
        </w:rPr>
        <w:t>a presente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dispensa, destacando-se que o valor total a ser contratado.</w:t>
      </w:r>
    </w:p>
    <w:p w:rsidR="004F01B8" w:rsidRPr="005C758D" w:rsidRDefault="004F01B8" w:rsidP="004F01B8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5C758D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4F01B8" w:rsidRPr="005C758D" w:rsidRDefault="004F01B8" w:rsidP="004F01B8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1</w:t>
      </w:r>
      <w:proofErr w:type="gramEnd"/>
      <w:r w:rsidRPr="005C758D">
        <w:rPr>
          <w:i/>
        </w:rPr>
        <w:t>) Prova de inscrição no CNPJ com atividade pertinente ao certame;</w:t>
      </w:r>
    </w:p>
    <w:p w:rsidR="004F01B8" w:rsidRPr="005C758D" w:rsidRDefault="004F01B8" w:rsidP="004F01B8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2</w:t>
      </w:r>
      <w:proofErr w:type="gramEnd"/>
      <w:r w:rsidRPr="005C758D">
        <w:rPr>
          <w:i/>
        </w:rPr>
        <w:t xml:space="preserve">) </w:t>
      </w:r>
      <w:r>
        <w:rPr>
          <w:i/>
        </w:rPr>
        <w:t>Requerimento de empresário</w:t>
      </w:r>
      <w:r w:rsidRPr="005C758D">
        <w:rPr>
          <w:i/>
        </w:rPr>
        <w:t>;</w:t>
      </w:r>
    </w:p>
    <w:p w:rsidR="004F01B8" w:rsidRPr="005C758D" w:rsidRDefault="004F01B8" w:rsidP="004F01B8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3</w:t>
      </w:r>
      <w:proofErr w:type="gramEnd"/>
      <w:r w:rsidRPr="005C758D">
        <w:rPr>
          <w:i/>
        </w:rPr>
        <w:t>) CPF e RG do representante da empresa;</w:t>
      </w:r>
    </w:p>
    <w:p w:rsidR="004F01B8" w:rsidRPr="005C758D" w:rsidRDefault="004F01B8" w:rsidP="004F01B8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4</w:t>
      </w:r>
      <w:proofErr w:type="gramEnd"/>
      <w:r w:rsidRPr="005C758D">
        <w:rPr>
          <w:i/>
        </w:rPr>
        <w:t>) Certidão de Tributos Federais;</w:t>
      </w:r>
    </w:p>
    <w:p w:rsidR="004F01B8" w:rsidRPr="005C758D" w:rsidRDefault="004F01B8" w:rsidP="004F01B8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5</w:t>
      </w:r>
      <w:proofErr w:type="gramEnd"/>
      <w:r w:rsidRPr="005C758D">
        <w:rPr>
          <w:i/>
        </w:rPr>
        <w:t>) Certidão de Tributos Estaduais;</w:t>
      </w:r>
    </w:p>
    <w:p w:rsidR="004F01B8" w:rsidRPr="005C758D" w:rsidRDefault="004F01B8" w:rsidP="004F01B8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6</w:t>
      </w:r>
      <w:proofErr w:type="gramEnd"/>
      <w:r w:rsidRPr="005C758D">
        <w:rPr>
          <w:i/>
        </w:rPr>
        <w:t>) Certidão de Tributos Municipais;</w:t>
      </w:r>
    </w:p>
    <w:p w:rsidR="004F01B8" w:rsidRPr="005C758D" w:rsidRDefault="004F01B8" w:rsidP="004F01B8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7</w:t>
      </w:r>
      <w:proofErr w:type="gramEnd"/>
      <w:r w:rsidRPr="005C758D">
        <w:rPr>
          <w:i/>
        </w:rPr>
        <w:t>) Certidão do FGTS;</w:t>
      </w:r>
    </w:p>
    <w:p w:rsidR="004F01B8" w:rsidRPr="005C758D" w:rsidRDefault="004F01B8" w:rsidP="004F01B8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8</w:t>
      </w:r>
      <w:proofErr w:type="gramEnd"/>
      <w:r w:rsidRPr="005C758D">
        <w:rPr>
          <w:i/>
        </w:rPr>
        <w:t>) Certidão Trabalhista;</w:t>
      </w:r>
    </w:p>
    <w:p w:rsidR="004F01B8" w:rsidRPr="005C758D" w:rsidRDefault="004F01B8" w:rsidP="004F01B8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9</w:t>
      </w:r>
      <w:proofErr w:type="gramEnd"/>
      <w:r w:rsidRPr="005C758D">
        <w:rPr>
          <w:i/>
        </w:rPr>
        <w:t>) Certidão Judicial;</w:t>
      </w:r>
    </w:p>
    <w:p w:rsidR="004F01B8" w:rsidRPr="005C758D" w:rsidRDefault="004F01B8" w:rsidP="004F01B8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 referida empresa.</w:t>
      </w:r>
    </w:p>
    <w:p w:rsidR="004F01B8" w:rsidRPr="005C758D" w:rsidRDefault="004F01B8" w:rsidP="004F01B8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30 de março de 2020</w:t>
      </w:r>
      <w:r w:rsidRPr="005C758D">
        <w:rPr>
          <w:rFonts w:ascii="Arial" w:hAnsi="Arial" w:cs="Arial"/>
          <w:sz w:val="24"/>
          <w:szCs w:val="24"/>
        </w:rPr>
        <w:t>.</w:t>
      </w:r>
    </w:p>
    <w:p w:rsidR="004F01B8" w:rsidRDefault="004F01B8" w:rsidP="004F01B8"/>
    <w:p w:rsidR="004F01B8" w:rsidRDefault="004F01B8" w:rsidP="004F01B8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</w:p>
    <w:p w:rsidR="004F01B8" w:rsidRPr="004B18F1" w:rsidRDefault="004F01B8" w:rsidP="004F01B8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4F01B8" w:rsidRDefault="004F01B8" w:rsidP="004F01B8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F01B8" w:rsidRPr="004B18F1" w:rsidRDefault="004F01B8" w:rsidP="004F01B8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F01B8" w:rsidRPr="004B18F1" w:rsidRDefault="004F01B8" w:rsidP="004F01B8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F01B8" w:rsidRDefault="004F01B8" w:rsidP="004F01B8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Elaine Silveira Campos</w:t>
      </w:r>
    </w:p>
    <w:p w:rsidR="004F01B8" w:rsidRPr="004B18F1" w:rsidRDefault="004F01B8" w:rsidP="004F01B8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4F01B8" w:rsidRDefault="004F01B8" w:rsidP="004F01B8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1712EF" w:rsidRDefault="001712EF"/>
    <w:sectPr w:rsidR="001712EF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4F01B8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4F01B8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4F01B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AC250E" wp14:editId="141651D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B8"/>
    <w:rsid w:val="001712EF"/>
    <w:rsid w:val="004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4F01B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F01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4F01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01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F01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1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F01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4F01B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4F01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4F01B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F01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4F01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01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F01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1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F01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4F01B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4F0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2020-04-07T13:22:00Z</cp:lastPrinted>
  <dcterms:created xsi:type="dcterms:W3CDTF">2020-04-07T13:20:00Z</dcterms:created>
  <dcterms:modified xsi:type="dcterms:W3CDTF">2020-04-07T13:22:00Z</dcterms:modified>
</cp:coreProperties>
</file>