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E73F81">
        <w:rPr>
          <w:rFonts w:ascii="Arial" w:hAnsi="Arial" w:cs="Arial"/>
          <w:b/>
          <w:bCs/>
          <w:sz w:val="22"/>
          <w:szCs w:val="22"/>
        </w:rPr>
        <w:t>Nº 021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Default="00D5670F" w:rsidP="00E73F81">
      <w:pPr>
        <w:tabs>
          <w:tab w:val="left" w:pos="38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E73F81">
        <w:rPr>
          <w:rFonts w:ascii="Arial" w:hAnsi="Arial" w:cs="Arial"/>
          <w:b/>
          <w:bCs/>
          <w:sz w:val="22"/>
          <w:szCs w:val="22"/>
        </w:rPr>
        <w:t>010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  <w:r w:rsidR="00E73F81">
        <w:rPr>
          <w:rFonts w:ascii="Arial" w:hAnsi="Arial" w:cs="Arial"/>
          <w:b/>
          <w:bCs/>
          <w:sz w:val="22"/>
          <w:szCs w:val="22"/>
        </w:rPr>
        <w:tab/>
      </w:r>
    </w:p>
    <w:p w:rsidR="00E73F81" w:rsidRPr="006F6913" w:rsidRDefault="00E73F81" w:rsidP="00E73F81">
      <w:pPr>
        <w:tabs>
          <w:tab w:val="left" w:pos="38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73F81">
        <w:rPr>
          <w:rFonts w:ascii="Arial" w:hAnsi="Arial" w:cs="Arial"/>
          <w:b/>
          <w:bCs/>
          <w:sz w:val="22"/>
          <w:szCs w:val="22"/>
        </w:rPr>
        <w:t>REGISTRO DE PREÇOS Nº 008/2022</w:t>
      </w:r>
    </w:p>
    <w:p w:rsidR="00E73F81" w:rsidRDefault="00D5670F" w:rsidP="00E73F81">
      <w:pPr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E73F81">
        <w:rPr>
          <w:rFonts w:ascii="Arial" w:hAnsi="Arial" w:cs="Arial"/>
          <w:b/>
          <w:bCs/>
          <w:sz w:val="22"/>
          <w:szCs w:val="22"/>
        </w:rPr>
        <w:t>A</w:t>
      </w:r>
      <w:r w:rsidR="00E73F81" w:rsidRPr="00E73F81">
        <w:rPr>
          <w:rFonts w:ascii="Arial" w:hAnsi="Arial" w:cs="Arial"/>
          <w:b/>
          <w:bCs/>
          <w:sz w:val="22"/>
          <w:szCs w:val="22"/>
        </w:rPr>
        <w:t>quisição de gás liquefeito de petróleo</w:t>
      </w:r>
    </w:p>
    <w:p w:rsidR="00EB1CA7" w:rsidRPr="00BD7B35" w:rsidRDefault="00EB1CA7" w:rsidP="00E73F8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3723E7" w:rsidRDefault="003723E7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Ademais, há que se destacar o objeto do procedimento licitatório, que visa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aquisição de Gás Liquefeito de Petróleo, utilizado rotineiramente em todos os setores da Administração, e que é utilizado parceladamente, além de que em determinados momento</w:t>
      </w:r>
      <w:r w:rsidR="009C4303">
        <w:rPr>
          <w:rFonts w:ascii="Arial" w:hAnsi="Arial" w:cs="Arial"/>
          <w:bCs/>
          <w:color w:val="000000"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 xml:space="preserve"> a entrega deve ser imediata, senão a Administração corre o risco de restar desabastecida e o atendimento ao cidadãos restar prejudicado. </w:t>
      </w:r>
    </w:p>
    <w:p w:rsidR="00751E19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DC67AD" w:rsidRPr="006F6913" w:rsidRDefault="00DC67AD" w:rsidP="00B244F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>
        <w:rPr>
          <w:rFonts w:ascii="Arial" w:hAnsi="Arial" w:cs="Arial"/>
          <w:sz w:val="22"/>
          <w:szCs w:val="22"/>
        </w:rPr>
        <w:t xml:space="preserve">de buscada em seara licitatória. E </w:t>
      </w:r>
      <w:r w:rsidR="00B244FD" w:rsidRPr="00B244FD">
        <w:rPr>
          <w:rFonts w:ascii="Arial" w:hAnsi="Arial" w:cs="Arial"/>
          <w:sz w:val="22"/>
          <w:szCs w:val="22"/>
        </w:rPr>
        <w:t>o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 xml:space="preserve">Pregão Presencial </w:t>
      </w:r>
      <w:r w:rsidR="00B244FD">
        <w:rPr>
          <w:rFonts w:ascii="Arial" w:hAnsi="Arial" w:cs="Arial"/>
          <w:sz w:val="22"/>
          <w:szCs w:val="22"/>
        </w:rPr>
        <w:t>tem se demonstrado um</w:t>
      </w:r>
      <w:r w:rsidR="00B244FD"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formas elencadas na Lei 8.666/93</w:t>
      </w:r>
      <w:r w:rsidR="00B244FD">
        <w:rPr>
          <w:rFonts w:ascii="Arial" w:hAnsi="Arial" w:cs="Arial"/>
          <w:sz w:val="22"/>
          <w:szCs w:val="22"/>
        </w:rPr>
        <w:t>.</w:t>
      </w:r>
    </w:p>
    <w:p w:rsidR="00DC67AD" w:rsidRPr="006F691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F155C5">
        <w:rPr>
          <w:rFonts w:ascii="Arial" w:hAnsi="Arial" w:cs="Arial"/>
          <w:sz w:val="22"/>
          <w:szCs w:val="22"/>
        </w:rPr>
        <w:t>22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04727B" w:rsidRPr="006F6913">
        <w:rPr>
          <w:rFonts w:ascii="Arial" w:hAnsi="Arial" w:cs="Arial"/>
          <w:sz w:val="22"/>
          <w:szCs w:val="22"/>
        </w:rPr>
        <w:t xml:space="preserve">fevereiro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3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3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80BD8"/>
    <w:rsid w:val="000962A8"/>
    <w:rsid w:val="000C6971"/>
    <w:rsid w:val="000F6F2A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23E7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C4303"/>
    <w:rsid w:val="009D4EE7"/>
    <w:rsid w:val="00A0608B"/>
    <w:rsid w:val="00A117B7"/>
    <w:rsid w:val="00A5279B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95D93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73F81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0992-4C5F-4306-840D-8F6ABAB1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143</cp:revision>
  <cp:lastPrinted>2021-07-23T14:51:00Z</cp:lastPrinted>
  <dcterms:created xsi:type="dcterms:W3CDTF">2020-01-13T17:59:00Z</dcterms:created>
  <dcterms:modified xsi:type="dcterms:W3CDTF">2022-02-24T13:33:00Z</dcterms:modified>
</cp:coreProperties>
</file>