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9B" w:rsidRPr="00435403" w:rsidRDefault="00AB7F9B" w:rsidP="00AB7F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540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B7F9B" w:rsidRPr="00435403" w:rsidRDefault="00AB7F9B" w:rsidP="00AB7F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076</w:t>
      </w:r>
      <w:r w:rsidRPr="0043540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AB7F9B" w:rsidRPr="00435403" w:rsidRDefault="0083600C" w:rsidP="00AB7F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039</w:t>
      </w:r>
      <w:r w:rsidR="00AB7F9B" w:rsidRPr="00435403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AB7F9B" w:rsidRPr="008835C7" w:rsidRDefault="00AB7F9B" w:rsidP="00AB7F9B">
      <w:pPr>
        <w:pStyle w:val="Corpodetexto2"/>
        <w:spacing w:line="360" w:lineRule="auto"/>
        <w:rPr>
          <w:rFonts w:cs="Arial"/>
        </w:rPr>
      </w:pPr>
      <w:r w:rsidRPr="00435403">
        <w:rPr>
          <w:rFonts w:cs="Arial"/>
        </w:rPr>
        <w:t xml:space="preserve">Aos </w:t>
      </w:r>
      <w:r w:rsidR="0083600C">
        <w:rPr>
          <w:rFonts w:cs="Arial"/>
        </w:rPr>
        <w:t>vinte e um dias</w:t>
      </w:r>
      <w:r w:rsidRPr="00435403">
        <w:rPr>
          <w:rFonts w:cs="Arial"/>
        </w:rPr>
        <w:t xml:space="preserve"> do mês de novembro de dois mil e dezoito, às </w:t>
      </w:r>
      <w:r w:rsidR="0083600C">
        <w:rPr>
          <w:rFonts w:cs="Arial"/>
        </w:rPr>
        <w:t>onze</w:t>
      </w:r>
      <w:r w:rsidRPr="00435403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435403">
        <w:rPr>
          <w:rFonts w:cs="Arial"/>
        </w:rPr>
        <w:t>Sr.</w:t>
      </w:r>
      <w:proofErr w:type="gramEnd"/>
      <w:r w:rsidRPr="00435403">
        <w:rPr>
          <w:rFonts w:cs="Arial"/>
        </w:rPr>
        <w:t xml:space="preserve"> Pregoeiro Flávio da Silva Coelho, e respectiva Equipe de Apoio composta por Luciana Maria Coelho e Luciléia Nunes Martins, conforme portaria 3.775/2.018, em atendimento às disposições contidas na Lei Federal 8.666/93, Lei Federal 10.520/02, Lei Complementar 123/2006, Lei Complementar 147/2014, procederam a realização da Sessão Pública rela</w:t>
      </w:r>
      <w:r w:rsidR="0083600C">
        <w:rPr>
          <w:rFonts w:cs="Arial"/>
        </w:rPr>
        <w:t>tiva ao Pregão Presencial nº 039</w:t>
      </w:r>
      <w:r w:rsidRPr="00435403">
        <w:rPr>
          <w:rFonts w:cs="Arial"/>
        </w:rPr>
        <w:t>/2018, referente</w:t>
      </w:r>
      <w:r w:rsidR="0083600C">
        <w:rPr>
          <w:rFonts w:cs="Arial"/>
        </w:rPr>
        <w:t xml:space="preserve"> ao Processo Licitatório nº. 076</w:t>
      </w:r>
      <w:r w:rsidRPr="00435403">
        <w:rPr>
          <w:rFonts w:cs="Arial"/>
        </w:rPr>
        <w:t xml:space="preserve">/2018, cujo </w:t>
      </w:r>
      <w:r w:rsidRPr="00435403">
        <w:rPr>
          <w:rFonts w:cs="Arial"/>
          <w:bCs/>
        </w:rPr>
        <w:t xml:space="preserve">objeto é a </w:t>
      </w:r>
      <w:r w:rsidR="0083600C" w:rsidRPr="004E516E">
        <w:rPr>
          <w:rFonts w:cs="Arial"/>
          <w:b/>
          <w:bCs/>
          <w:i/>
          <w:sz w:val="22"/>
          <w:szCs w:val="22"/>
        </w:rPr>
        <w:t xml:space="preserve">CESSÃO ONEROSA DO DIREITO DE EFETUAR O PAGAMENTO DA FOLHA DOS SERVIDORES PÚBLICOS DO PODER EXECUTIVO DO MUNICÍPIO </w:t>
      </w:r>
      <w:r w:rsidR="0083600C">
        <w:rPr>
          <w:rFonts w:cs="Arial"/>
          <w:b/>
          <w:bCs/>
          <w:i/>
          <w:sz w:val="22"/>
          <w:szCs w:val="22"/>
        </w:rPr>
        <w:t>DE DESTERRO DO MELO, MINAS GERAIS</w:t>
      </w:r>
      <w:r w:rsidRPr="00435403">
        <w:rPr>
          <w:rFonts w:cs="Arial"/>
          <w:b/>
          <w:i/>
          <w:lang w:val="pt-PT"/>
        </w:rPr>
        <w:t>,</w:t>
      </w:r>
      <w:r w:rsidRPr="00435403">
        <w:rPr>
          <w:rFonts w:cs="Arial"/>
          <w:b/>
          <w:bCs/>
        </w:rPr>
        <w:t xml:space="preserve"> </w:t>
      </w:r>
      <w:r w:rsidRPr="00435403">
        <w:rPr>
          <w:rFonts w:cs="Arial"/>
          <w:noProof/>
          <w:lang w:val="pt-PT"/>
        </w:rPr>
        <w:t>conforme</w:t>
      </w:r>
      <w:r w:rsidRPr="00435403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435403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435403">
        <w:rPr>
          <w:rStyle w:val="nfaseSutil"/>
          <w:rFonts w:cs="Arial"/>
          <w:i w:val="0"/>
          <w:color w:val="auto"/>
        </w:rPr>
        <w:t>documentação</w:t>
      </w:r>
      <w:r w:rsidRPr="00435403">
        <w:rPr>
          <w:rFonts w:cs="Arial"/>
          <w:i/>
        </w:rPr>
        <w:t xml:space="preserve"> </w:t>
      </w:r>
      <w:r w:rsidRPr="00435403">
        <w:rPr>
          <w:rFonts w:cs="Arial"/>
        </w:rPr>
        <w:t xml:space="preserve">acostada ao processo que houve publicação no Órgão Oficial do Município (Diário dos Municípios Mineiros em </w:t>
      </w:r>
      <w:r w:rsidRPr="00435403">
        <w:rPr>
          <w:rFonts w:cs="Arial"/>
          <w:i/>
          <w:u w:val="single"/>
        </w:rPr>
        <w:t>www.diariomunicipal.com.br/</w:t>
      </w:r>
      <w:proofErr w:type="spellStart"/>
      <w:r w:rsidRPr="00435403">
        <w:rPr>
          <w:rFonts w:cs="Arial"/>
          <w:i/>
          <w:u w:val="single"/>
        </w:rPr>
        <w:t>amm</w:t>
      </w:r>
      <w:proofErr w:type="spellEnd"/>
      <w:r w:rsidRPr="00435403">
        <w:rPr>
          <w:rFonts w:cs="Arial"/>
          <w:i/>
          <w:u w:val="single"/>
        </w:rPr>
        <w:t>-mg</w:t>
      </w:r>
      <w:r w:rsidRPr="00435403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435403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435403">
        <w:rPr>
          <w:rFonts w:cs="Arial"/>
          <w:i/>
        </w:rPr>
        <w:t xml:space="preserve">. </w:t>
      </w:r>
      <w:r w:rsidR="00A57876" w:rsidRPr="006F40D5">
        <w:rPr>
          <w:rFonts w:cs="Arial"/>
        </w:rPr>
        <w:t xml:space="preserve">O Pregoeiro e a </w:t>
      </w:r>
      <w:r w:rsidR="00FD0F04">
        <w:rPr>
          <w:rFonts w:cs="Arial"/>
        </w:rPr>
        <w:t>Equipe de Apoio</w:t>
      </w:r>
      <w:r w:rsidR="00A57876" w:rsidRPr="006F40D5">
        <w:rPr>
          <w:rFonts w:cs="Arial"/>
        </w:rPr>
        <w:t xml:space="preserve"> destacaram que o presente procedimento decorre de 2ª publicação </w:t>
      </w:r>
      <w:r w:rsidR="006F40D5" w:rsidRPr="006F40D5">
        <w:rPr>
          <w:rFonts w:cs="Arial"/>
        </w:rPr>
        <w:t>do Processo, aja visto que a primeira publicação restou deserta.</w:t>
      </w:r>
      <w:r w:rsidR="006F40D5">
        <w:rPr>
          <w:rFonts w:cs="Arial"/>
        </w:rPr>
        <w:t xml:space="preserve"> Frente </w:t>
      </w:r>
      <w:proofErr w:type="gramStart"/>
      <w:r w:rsidR="006F40D5">
        <w:rPr>
          <w:rFonts w:cs="Arial"/>
        </w:rPr>
        <w:t>a</w:t>
      </w:r>
      <w:proofErr w:type="gramEnd"/>
      <w:r w:rsidR="006F40D5">
        <w:rPr>
          <w:rFonts w:cs="Arial"/>
        </w:rPr>
        <w:t xml:space="preserve"> </w:t>
      </w:r>
      <w:r w:rsidRPr="00435403">
        <w:rPr>
          <w:rFonts w:cs="Arial"/>
        </w:rPr>
        <w:t xml:space="preserve">ampla publicidade concedida ao certame, </w:t>
      </w:r>
      <w:r w:rsidR="006F40D5">
        <w:rPr>
          <w:rFonts w:cs="Arial"/>
        </w:rPr>
        <w:t>compareceu uma única licitante</w:t>
      </w:r>
      <w:r w:rsidRPr="00435403">
        <w:rPr>
          <w:rFonts w:cs="Arial"/>
        </w:rPr>
        <w:t xml:space="preserve"> </w:t>
      </w:r>
      <w:r w:rsidR="006F40D5">
        <w:rPr>
          <w:rFonts w:cs="Arial"/>
        </w:rPr>
        <w:t>interessada</w:t>
      </w:r>
      <w:r w:rsidRPr="00435403">
        <w:rPr>
          <w:rFonts w:cs="Arial"/>
        </w:rPr>
        <w:t xml:space="preserve"> </w:t>
      </w:r>
      <w:r w:rsidR="006F40D5">
        <w:rPr>
          <w:rFonts w:cs="Arial"/>
        </w:rPr>
        <w:t>no certame, adiante qualificada</w:t>
      </w:r>
      <w:r w:rsidR="007425B7">
        <w:rPr>
          <w:rFonts w:cs="Arial"/>
        </w:rPr>
        <w:t>.</w:t>
      </w:r>
      <w:r w:rsidR="00FD0F04">
        <w:rPr>
          <w:rFonts w:cs="Arial"/>
        </w:rPr>
        <w:t xml:space="preserve"> </w:t>
      </w:r>
      <w:r w:rsidRPr="00435403">
        <w:rPr>
          <w:rFonts w:cs="Arial"/>
          <w:b/>
        </w:rPr>
        <w:t>01 –</w:t>
      </w:r>
      <w:r w:rsidRPr="00435403">
        <w:rPr>
          <w:rFonts w:cs="Arial"/>
        </w:rPr>
        <w:t xml:space="preserve"> </w:t>
      </w:r>
      <w:r w:rsidR="00EE2357">
        <w:rPr>
          <w:rFonts w:cs="Arial"/>
          <w:b/>
        </w:rPr>
        <w:t>BANCO BRADESCO S/A</w:t>
      </w:r>
      <w:r w:rsidRPr="00435403">
        <w:rPr>
          <w:rFonts w:cs="Arial"/>
          <w:b/>
        </w:rPr>
        <w:t xml:space="preserve">, </w:t>
      </w:r>
      <w:r w:rsidR="00EE2357">
        <w:rPr>
          <w:rFonts w:cs="Arial"/>
        </w:rPr>
        <w:t>inscrito</w:t>
      </w:r>
      <w:r w:rsidRPr="00435403">
        <w:rPr>
          <w:rFonts w:cs="Arial"/>
        </w:rPr>
        <w:t xml:space="preserve"> no CNPJ nº </w:t>
      </w:r>
      <w:r w:rsidR="00EE2357">
        <w:rPr>
          <w:rFonts w:cs="Arial"/>
        </w:rPr>
        <w:t>60.746.948/0001-12</w:t>
      </w:r>
      <w:r w:rsidRPr="00435403">
        <w:rPr>
          <w:rFonts w:cs="Arial"/>
        </w:rPr>
        <w:t xml:space="preserve">, com sede na </w:t>
      </w:r>
      <w:r w:rsidR="00EE2357">
        <w:rPr>
          <w:rFonts w:cs="Arial"/>
        </w:rPr>
        <w:t>Cidade de Deus</w:t>
      </w:r>
      <w:r w:rsidRPr="00435403">
        <w:rPr>
          <w:rFonts w:cs="Arial"/>
        </w:rPr>
        <w:t xml:space="preserve">, </w:t>
      </w:r>
      <w:r w:rsidR="00EE2357">
        <w:rPr>
          <w:rFonts w:cs="Arial"/>
        </w:rPr>
        <w:t>s/</w:t>
      </w:r>
      <w:r w:rsidRPr="00435403">
        <w:rPr>
          <w:rFonts w:cs="Arial"/>
        </w:rPr>
        <w:t xml:space="preserve">nº, </w:t>
      </w:r>
      <w:r w:rsidR="00EE2357">
        <w:rPr>
          <w:rFonts w:cs="Arial"/>
        </w:rPr>
        <w:t xml:space="preserve">Vila </w:t>
      </w:r>
      <w:r w:rsidR="00BC36F8">
        <w:rPr>
          <w:rFonts w:cs="Arial"/>
        </w:rPr>
        <w:t>Yara</w:t>
      </w:r>
      <w:r w:rsidRPr="00435403">
        <w:rPr>
          <w:rFonts w:cs="Arial"/>
        </w:rPr>
        <w:t xml:space="preserve">, </w:t>
      </w:r>
      <w:r w:rsidR="00BC36F8">
        <w:rPr>
          <w:rFonts w:cs="Arial"/>
        </w:rPr>
        <w:t>Osasco</w:t>
      </w:r>
      <w:r w:rsidRPr="00435403">
        <w:rPr>
          <w:rFonts w:cs="Arial"/>
        </w:rPr>
        <w:t xml:space="preserve">, </w:t>
      </w:r>
      <w:r w:rsidR="00BC36F8">
        <w:rPr>
          <w:rFonts w:cs="Arial"/>
        </w:rPr>
        <w:t xml:space="preserve">São Paulo, credenciando como representante o Sr. Airton Fernandes </w:t>
      </w:r>
      <w:proofErr w:type="spellStart"/>
      <w:r w:rsidR="00BC36F8">
        <w:rPr>
          <w:rFonts w:cs="Arial"/>
        </w:rPr>
        <w:t>Eiterer</w:t>
      </w:r>
      <w:proofErr w:type="spellEnd"/>
      <w:r w:rsidR="00BC36F8">
        <w:rPr>
          <w:rFonts w:cs="Arial"/>
        </w:rPr>
        <w:t xml:space="preserve"> Fernandes, brasileiro, </w:t>
      </w:r>
      <w:r w:rsidR="00CA5A64">
        <w:rPr>
          <w:rFonts w:cs="Arial"/>
        </w:rPr>
        <w:t xml:space="preserve">casado, bancário, portador da Cédula de Identidade RG nº M-5441426 SSP/MG e inscrito no CPF nº </w:t>
      </w:r>
      <w:r w:rsidR="00FF17B0">
        <w:rPr>
          <w:rFonts w:cs="Arial"/>
        </w:rPr>
        <w:t xml:space="preserve">751.124.776-87. </w:t>
      </w:r>
      <w:r w:rsidR="007425B7">
        <w:rPr>
          <w:rFonts w:cs="Arial"/>
        </w:rPr>
        <w:t>Ante a participação de uma única licitante no certame o Pregoe</w:t>
      </w:r>
      <w:r w:rsidR="00132229">
        <w:rPr>
          <w:rFonts w:cs="Arial"/>
        </w:rPr>
        <w:t>iro e Equipe de Apoio ponderaram</w:t>
      </w:r>
      <w:r w:rsidR="007425B7">
        <w:rPr>
          <w:rFonts w:cs="Arial"/>
        </w:rPr>
        <w:t xml:space="preserve"> sobre </w:t>
      </w:r>
      <w:r w:rsidR="00132229">
        <w:rPr>
          <w:rFonts w:cs="Arial"/>
        </w:rPr>
        <w:t>a possibilidade de continuidade do procedimento</w:t>
      </w:r>
      <w:r w:rsidR="007425B7">
        <w:rPr>
          <w:rFonts w:cs="Arial"/>
        </w:rPr>
        <w:t>, destacando que não há vedação legal na Lei 10.520/02 para tal situação, desde que os preços e valores propostos estejam dentro das médias estipulada pela Administração e de acordo com valores de mercado</w:t>
      </w:r>
      <w:r w:rsidRPr="00435403">
        <w:rPr>
          <w:rFonts w:cs="Arial"/>
        </w:rPr>
        <w:t>.</w:t>
      </w:r>
      <w:r w:rsidR="00132229">
        <w:rPr>
          <w:rFonts w:cs="Arial"/>
        </w:rPr>
        <w:t xml:space="preserve"> </w:t>
      </w:r>
      <w:r w:rsidR="00132229">
        <w:rPr>
          <w:rFonts w:cs="Arial"/>
        </w:rPr>
        <w:lastRenderedPageBreak/>
        <w:t>Logo após o recebimento do</w:t>
      </w:r>
      <w:r w:rsidR="004D3172">
        <w:rPr>
          <w:rFonts w:cs="Arial"/>
        </w:rPr>
        <w:t>s</w:t>
      </w:r>
      <w:r w:rsidR="00132229">
        <w:rPr>
          <w:rFonts w:cs="Arial"/>
        </w:rPr>
        <w:t xml:space="preserve"> envelope</w:t>
      </w:r>
      <w:r w:rsidR="004D3172">
        <w:rPr>
          <w:rFonts w:cs="Arial"/>
        </w:rPr>
        <w:t>s</w:t>
      </w:r>
      <w:r w:rsidRPr="00435403">
        <w:rPr>
          <w:rFonts w:cs="Arial"/>
        </w:rPr>
        <w:t xml:space="preserve"> de PROPOSTA e HABILITAÇÃO d</w:t>
      </w:r>
      <w:r w:rsidR="004D3172">
        <w:rPr>
          <w:rFonts w:cs="Arial"/>
        </w:rPr>
        <w:t>a licitante</w:t>
      </w:r>
      <w:r w:rsidRPr="00435403">
        <w:rPr>
          <w:rFonts w:cs="Arial"/>
        </w:rPr>
        <w:t>, os mesmos foram rubricados e comprovados como lacrados e válidos pela Comissão de Pregão e Pregoeiro. Na fase seguinte, o Pregoeiro antes da abertura dos envelopes de PROPOSTA fez algumas ponderações sobre as formalidades exigidas e as condições de verificação das propostas</w:t>
      </w:r>
      <w:r w:rsidR="004D3172">
        <w:rPr>
          <w:rFonts w:cs="Arial"/>
        </w:rPr>
        <w:t xml:space="preserve"> e cumprimento dos termos do Edital, em especial do Anexo I, Termo de Referência</w:t>
      </w:r>
      <w:r w:rsidRPr="00435403">
        <w:rPr>
          <w:rFonts w:cs="Arial"/>
        </w:rPr>
        <w:t xml:space="preserve">. Na abertura da Proposta verificou-se que </w:t>
      </w:r>
      <w:r w:rsidR="004D3172">
        <w:rPr>
          <w:rFonts w:cs="Arial"/>
        </w:rPr>
        <w:t>a empresa participante</w:t>
      </w:r>
      <w:r w:rsidRPr="00435403">
        <w:rPr>
          <w:rFonts w:cs="Arial"/>
        </w:rPr>
        <w:t xml:space="preserve"> atende</w:t>
      </w:r>
      <w:r w:rsidR="004D3172">
        <w:rPr>
          <w:rFonts w:cs="Arial"/>
        </w:rPr>
        <w:t>u</w:t>
      </w:r>
      <w:r w:rsidRPr="00435403">
        <w:rPr>
          <w:rFonts w:cs="Arial"/>
        </w:rPr>
        <w:t xml:space="preserve"> </w:t>
      </w:r>
      <w:r w:rsidR="004D3172">
        <w:rPr>
          <w:rFonts w:cs="Arial"/>
        </w:rPr>
        <w:t>as determinações editalícias.</w:t>
      </w:r>
      <w:r w:rsidR="00AF142A">
        <w:rPr>
          <w:rFonts w:cs="Arial"/>
        </w:rPr>
        <w:t xml:space="preserve"> </w:t>
      </w:r>
      <w:r w:rsidRPr="00435403">
        <w:rPr>
          <w:rFonts w:cs="Arial"/>
        </w:rPr>
        <w:t xml:space="preserve">Não havendo lances verbais, a proposta </w:t>
      </w:r>
      <w:r w:rsidR="001D740D">
        <w:rPr>
          <w:rFonts w:cs="Arial"/>
        </w:rPr>
        <w:t>foi apurada e verificada a conformidade</w:t>
      </w:r>
      <w:r w:rsidRPr="00435403">
        <w:rPr>
          <w:rFonts w:cs="Arial"/>
        </w:rPr>
        <w:t xml:space="preserve"> com os valores referenciais </w:t>
      </w:r>
      <w:r w:rsidR="001D740D">
        <w:rPr>
          <w:rFonts w:cs="Arial"/>
        </w:rPr>
        <w:t>para o processo.</w:t>
      </w:r>
      <w:r w:rsidR="00AF142A">
        <w:rPr>
          <w:rFonts w:cs="Arial"/>
        </w:rPr>
        <w:t xml:space="preserve"> Após a definição do valor</w:t>
      </w:r>
      <w:r w:rsidRPr="00435403">
        <w:rPr>
          <w:rFonts w:cs="Arial"/>
        </w:rPr>
        <w:t xml:space="preserve">, </w:t>
      </w:r>
      <w:r w:rsidR="001D740D">
        <w:rPr>
          <w:rFonts w:cs="Arial"/>
        </w:rPr>
        <w:t>foi aberto o envelope</w:t>
      </w:r>
      <w:r w:rsidRPr="00435403">
        <w:rPr>
          <w:rFonts w:cs="Arial"/>
        </w:rPr>
        <w:t xml:space="preserve"> de habilitação, sendo verificado pelo Pregoeiro e Equipe de Apoio que a empresa cumpriu</w:t>
      </w:r>
      <w:r w:rsidR="001D740D">
        <w:rPr>
          <w:rFonts w:cs="Arial"/>
        </w:rPr>
        <w:t xml:space="preserve"> os termos do Item</w:t>
      </w:r>
      <w:r w:rsidR="008835C7">
        <w:rPr>
          <w:rFonts w:cs="Arial"/>
        </w:rPr>
        <w:t xml:space="preserve"> 07 do Edital, restando</w:t>
      </w:r>
      <w:r w:rsidR="001D740D">
        <w:rPr>
          <w:rFonts w:cs="Arial"/>
        </w:rPr>
        <w:t xml:space="preserve"> habilitada. </w:t>
      </w:r>
      <w:r w:rsidRPr="00435403">
        <w:rPr>
          <w:rFonts w:cs="Arial"/>
        </w:rPr>
        <w:t xml:space="preserve">Ao final considerando a proposta habilitada decidiu o Pregoeiro: </w:t>
      </w:r>
      <w:r w:rsidR="008835C7">
        <w:rPr>
          <w:rFonts w:cs="Arial"/>
        </w:rPr>
        <w:t>Logrou-se vencedora para o</w:t>
      </w:r>
      <w:r w:rsidRPr="00435403">
        <w:rPr>
          <w:rFonts w:cs="Arial"/>
        </w:rPr>
        <w:t xml:space="preserve"> </w:t>
      </w:r>
      <w:r w:rsidR="008835C7">
        <w:rPr>
          <w:rFonts w:cs="Arial"/>
        </w:rPr>
        <w:t xml:space="preserve">item único do Processo </w:t>
      </w:r>
      <w:r w:rsidRPr="00435403">
        <w:rPr>
          <w:rFonts w:cs="Arial"/>
        </w:rPr>
        <w:t xml:space="preserve">a empresa </w:t>
      </w:r>
      <w:r w:rsidR="00AF142A">
        <w:rPr>
          <w:rFonts w:cs="Arial"/>
          <w:b/>
        </w:rPr>
        <w:t>BANCO BRADESCO S/A</w:t>
      </w:r>
      <w:r w:rsidR="00AF142A" w:rsidRPr="00435403">
        <w:rPr>
          <w:rFonts w:cs="Arial"/>
          <w:b/>
        </w:rPr>
        <w:t xml:space="preserve">, </w:t>
      </w:r>
      <w:r w:rsidR="00AF142A">
        <w:rPr>
          <w:rFonts w:cs="Arial"/>
        </w:rPr>
        <w:t>inscrito</w:t>
      </w:r>
      <w:r w:rsidR="00AF142A" w:rsidRPr="00435403">
        <w:rPr>
          <w:rFonts w:cs="Arial"/>
        </w:rPr>
        <w:t xml:space="preserve"> no CNPJ nº </w:t>
      </w:r>
      <w:r w:rsidR="00AF142A">
        <w:rPr>
          <w:rFonts w:cs="Arial"/>
        </w:rPr>
        <w:t>60.746.948/0001-12</w:t>
      </w:r>
      <w:r w:rsidR="00AF142A" w:rsidRPr="00435403">
        <w:rPr>
          <w:rFonts w:cs="Arial"/>
        </w:rPr>
        <w:t xml:space="preserve">, com sede na </w:t>
      </w:r>
      <w:r w:rsidR="00AF142A">
        <w:rPr>
          <w:rFonts w:cs="Arial"/>
        </w:rPr>
        <w:t>Cidade de Deus</w:t>
      </w:r>
      <w:r w:rsidR="00AF142A" w:rsidRPr="00435403">
        <w:rPr>
          <w:rFonts w:cs="Arial"/>
        </w:rPr>
        <w:t xml:space="preserve">, </w:t>
      </w:r>
      <w:r w:rsidR="00AF142A">
        <w:rPr>
          <w:rFonts w:cs="Arial"/>
        </w:rPr>
        <w:t>s/</w:t>
      </w:r>
      <w:r w:rsidR="00AF142A" w:rsidRPr="00435403">
        <w:rPr>
          <w:rFonts w:cs="Arial"/>
        </w:rPr>
        <w:t xml:space="preserve">nº, </w:t>
      </w:r>
      <w:r w:rsidR="00AF142A">
        <w:rPr>
          <w:rFonts w:cs="Arial"/>
        </w:rPr>
        <w:t>Vila Yara</w:t>
      </w:r>
      <w:r w:rsidR="00AF142A" w:rsidRPr="00435403">
        <w:rPr>
          <w:rFonts w:cs="Arial"/>
        </w:rPr>
        <w:t xml:space="preserve">, </w:t>
      </w:r>
      <w:r w:rsidR="00AF142A">
        <w:rPr>
          <w:rFonts w:cs="Arial"/>
        </w:rPr>
        <w:t>Osasco</w:t>
      </w:r>
      <w:r w:rsidR="00AF142A" w:rsidRPr="00435403">
        <w:rPr>
          <w:rFonts w:cs="Arial"/>
        </w:rPr>
        <w:t xml:space="preserve">, </w:t>
      </w:r>
      <w:r w:rsidR="00AF142A">
        <w:rPr>
          <w:rFonts w:cs="Arial"/>
        </w:rPr>
        <w:t>São Paulo</w:t>
      </w:r>
      <w:r w:rsidR="00AF142A">
        <w:rPr>
          <w:rFonts w:cs="Arial"/>
        </w:rPr>
        <w:t>, com valor unitário de R$ 2,01 (dois reais e um centavo) por conta e valor total de R$ 28.020,00 (vinte e oito mil e vinte reais)</w:t>
      </w:r>
      <w:r w:rsidR="00553EDC">
        <w:rPr>
          <w:rFonts w:cs="Arial"/>
        </w:rPr>
        <w:t xml:space="preserve">. </w:t>
      </w:r>
      <w:r w:rsidR="00A27C68">
        <w:rPr>
          <w:rFonts w:cs="Arial"/>
        </w:rPr>
        <w:t xml:space="preserve">Foi fornecido a vencedora o nº da Conta Corrente 1-8, Agência 3747, Operação 06, Banco 104, para transferência e quitação dos valores referentes ao Processo. </w:t>
      </w:r>
      <w:r w:rsidRPr="00435403">
        <w:rPr>
          <w:rFonts w:cs="Arial"/>
        </w:rPr>
        <w:t>O valor total da licitação ficou dentro das expectativas da Administração</w:t>
      </w:r>
      <w:r w:rsidRPr="00435403">
        <w:rPr>
          <w:rFonts w:cs="Arial"/>
          <w:b/>
        </w:rPr>
        <w:t xml:space="preserve">, </w:t>
      </w:r>
      <w:r w:rsidRPr="00435403">
        <w:rPr>
          <w:rFonts w:cs="Arial"/>
        </w:rPr>
        <w:t xml:space="preserve">restando comprovado </w:t>
      </w:r>
      <w:proofErr w:type="gramStart"/>
      <w:r w:rsidRPr="00435403">
        <w:rPr>
          <w:rFonts w:cs="Arial"/>
        </w:rPr>
        <w:t>a</w:t>
      </w:r>
      <w:proofErr w:type="gramEnd"/>
      <w:r w:rsidRPr="00435403">
        <w:rPr>
          <w:rFonts w:cs="Arial"/>
        </w:rPr>
        <w:t xml:space="preserve"> eficácia do procedimento. </w:t>
      </w:r>
      <w:r w:rsidR="00553EDC">
        <w:rPr>
          <w:rFonts w:cs="Arial"/>
        </w:rPr>
        <w:t>O resultado da</w:t>
      </w:r>
      <w:r w:rsidRPr="00435403">
        <w:rPr>
          <w:rFonts w:cs="Arial"/>
        </w:rPr>
        <w:t xml:space="preserve"> </w:t>
      </w:r>
      <w:r w:rsidR="00553EDC">
        <w:rPr>
          <w:rFonts w:cs="Arial"/>
        </w:rPr>
        <w:t>apuração</w:t>
      </w:r>
      <w:r w:rsidRPr="00435403">
        <w:rPr>
          <w:rFonts w:cs="Arial"/>
        </w:rPr>
        <w:t xml:space="preserve"> será publicado no site oficial do Município de Desterro do Melo para conhecimento de todos em cumprimento a Lei de Acesso à Informaç</w:t>
      </w:r>
      <w:r w:rsidR="00553EDC">
        <w:rPr>
          <w:rFonts w:cs="Arial"/>
        </w:rPr>
        <w:t>ão. Nada mais havendo a tratar o</w:t>
      </w:r>
      <w:r w:rsidRPr="00435403">
        <w:rPr>
          <w:rFonts w:cs="Arial"/>
        </w:rPr>
        <w:t xml:space="preserve"> Pre</w:t>
      </w:r>
      <w:r w:rsidR="00553EDC">
        <w:rPr>
          <w:rFonts w:cs="Arial"/>
        </w:rPr>
        <w:t>goeiro</w:t>
      </w:r>
      <w:r w:rsidRPr="00435403">
        <w:rPr>
          <w:rFonts w:cs="Arial"/>
        </w:rPr>
        <w:t xml:space="preserve"> declarou encerrada a Sessão Pública às </w:t>
      </w:r>
      <w:r w:rsidR="00553EDC">
        <w:rPr>
          <w:rFonts w:cs="Arial"/>
        </w:rPr>
        <w:t>11hs e 30</w:t>
      </w:r>
      <w:r w:rsidRPr="00435403">
        <w:rPr>
          <w:rFonts w:cs="Arial"/>
        </w:rPr>
        <w:t>min, restando a Ata assinada pela Pregoeira e Equipe de Apoio e posteriormente encaminhado o processo à Assessoria Jurídica do Município, acompanhado de toda documentação de Credenciamento, Propostas e Habilitação, para parecer.</w:t>
      </w:r>
    </w:p>
    <w:p w:rsidR="00AB7F9B" w:rsidRPr="00435403" w:rsidRDefault="00AB7F9B" w:rsidP="00AB7F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7F9B" w:rsidRPr="00435403" w:rsidRDefault="00553EDC" w:rsidP="00AB7F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21</w:t>
      </w:r>
      <w:r w:rsidR="00AB7F9B" w:rsidRPr="00435403">
        <w:rPr>
          <w:rFonts w:ascii="Arial" w:hAnsi="Arial" w:cs="Arial"/>
          <w:sz w:val="24"/>
          <w:szCs w:val="24"/>
        </w:rPr>
        <w:t xml:space="preserve"> de novembro de 2018.</w:t>
      </w:r>
    </w:p>
    <w:p w:rsidR="00AB7F9B" w:rsidRDefault="00AB7F9B" w:rsidP="00AB7F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7F9B" w:rsidRPr="00435403" w:rsidRDefault="00CD6C0A" w:rsidP="00AB7F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AB7F9B" w:rsidRPr="00435403" w:rsidRDefault="00CD6C0A" w:rsidP="00AB7F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AB7F9B" w:rsidRDefault="00AB7F9B" w:rsidP="00AB7F9B">
      <w:pPr>
        <w:jc w:val="center"/>
        <w:rPr>
          <w:rFonts w:ascii="Arial" w:hAnsi="Arial" w:cs="Arial"/>
          <w:sz w:val="24"/>
          <w:szCs w:val="24"/>
        </w:rPr>
      </w:pPr>
    </w:p>
    <w:p w:rsidR="00AB7F9B" w:rsidRPr="00435403" w:rsidRDefault="00AB7F9B" w:rsidP="00AB7F9B">
      <w:pPr>
        <w:jc w:val="center"/>
        <w:rPr>
          <w:rFonts w:ascii="Arial" w:hAnsi="Arial" w:cs="Arial"/>
          <w:sz w:val="24"/>
          <w:szCs w:val="24"/>
        </w:rPr>
      </w:pPr>
    </w:p>
    <w:p w:rsidR="00AB7F9B" w:rsidRPr="00435403" w:rsidRDefault="00CD6C0A" w:rsidP="00AB7F9B">
      <w:pPr>
        <w:rPr>
          <w:rFonts w:ascii="Arial" w:hAnsi="Arial" w:cs="Arial"/>
          <w:sz w:val="24"/>
          <w:szCs w:val="24"/>
        </w:rPr>
      </w:pPr>
      <w:r w:rsidRPr="00435403">
        <w:rPr>
          <w:rFonts w:ascii="Arial" w:hAnsi="Arial" w:cs="Arial"/>
          <w:sz w:val="24"/>
          <w:szCs w:val="24"/>
        </w:rPr>
        <w:t xml:space="preserve">Luciléia Nunes Martins </w:t>
      </w:r>
      <w:r w:rsidR="00AB7F9B" w:rsidRPr="00435403">
        <w:rPr>
          <w:rFonts w:ascii="Arial" w:hAnsi="Arial" w:cs="Arial"/>
          <w:sz w:val="24"/>
          <w:szCs w:val="24"/>
        </w:rPr>
        <w:tab/>
      </w:r>
      <w:r w:rsidR="00AB7F9B" w:rsidRPr="00435403">
        <w:rPr>
          <w:rFonts w:ascii="Arial" w:hAnsi="Arial" w:cs="Arial"/>
          <w:sz w:val="24"/>
          <w:szCs w:val="24"/>
        </w:rPr>
        <w:tab/>
      </w:r>
      <w:r w:rsidR="00AB7F9B" w:rsidRPr="00435403">
        <w:rPr>
          <w:rFonts w:ascii="Arial" w:hAnsi="Arial" w:cs="Arial"/>
          <w:sz w:val="24"/>
          <w:szCs w:val="24"/>
        </w:rPr>
        <w:tab/>
      </w:r>
      <w:r w:rsidR="00AB7F9B" w:rsidRPr="00435403">
        <w:rPr>
          <w:rFonts w:ascii="Arial" w:hAnsi="Arial" w:cs="Arial"/>
          <w:sz w:val="24"/>
          <w:szCs w:val="24"/>
        </w:rPr>
        <w:tab/>
      </w:r>
      <w:r w:rsidR="00AB7F9B" w:rsidRPr="00435403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AB7F9B" w:rsidRPr="00435403" w:rsidRDefault="00AB7F9B" w:rsidP="00AB7F9B">
      <w:pPr>
        <w:rPr>
          <w:rFonts w:ascii="Arial" w:hAnsi="Arial" w:cs="Arial"/>
          <w:sz w:val="24"/>
          <w:szCs w:val="24"/>
        </w:rPr>
      </w:pPr>
      <w:r w:rsidRPr="00435403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435403">
        <w:rPr>
          <w:rFonts w:ascii="Arial" w:hAnsi="Arial" w:cs="Arial"/>
          <w:sz w:val="24"/>
          <w:szCs w:val="24"/>
        </w:rPr>
        <w:tab/>
      </w:r>
      <w:r w:rsidRPr="0043540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B7F9B" w:rsidRDefault="00AB7F9B" w:rsidP="00AB7F9B">
      <w:pPr>
        <w:pStyle w:val="Corpodetexto2"/>
        <w:jc w:val="center"/>
        <w:rPr>
          <w:rFonts w:cs="Arial"/>
          <w:b/>
        </w:rPr>
      </w:pPr>
    </w:p>
    <w:p w:rsidR="00E03155" w:rsidRDefault="00E03155" w:rsidP="00AB7F9B">
      <w:pPr>
        <w:pStyle w:val="Corpodetexto2"/>
        <w:jc w:val="center"/>
        <w:rPr>
          <w:rFonts w:cs="Arial"/>
          <w:b/>
        </w:rPr>
      </w:pPr>
    </w:p>
    <w:p w:rsidR="00E03155" w:rsidRDefault="00E03155" w:rsidP="00AB7F9B">
      <w:pPr>
        <w:pStyle w:val="Corpodetexto2"/>
        <w:jc w:val="center"/>
        <w:rPr>
          <w:rFonts w:cs="Arial"/>
          <w:b/>
        </w:rPr>
      </w:pPr>
      <w:r>
        <w:rPr>
          <w:rFonts w:cs="Arial"/>
          <w:b/>
        </w:rPr>
        <w:t>BANCO BRADESCO S/A</w:t>
      </w:r>
    </w:p>
    <w:p w:rsidR="00AB7F9B" w:rsidRDefault="00E03155" w:rsidP="00AB7F9B">
      <w:pPr>
        <w:pStyle w:val="Corpodetexto2"/>
        <w:jc w:val="center"/>
        <w:rPr>
          <w:rFonts w:cs="Arial"/>
        </w:rPr>
      </w:pPr>
      <w:r w:rsidRPr="00435403">
        <w:rPr>
          <w:rFonts w:cs="Arial"/>
        </w:rPr>
        <w:t xml:space="preserve">CNPJ nº </w:t>
      </w:r>
      <w:r>
        <w:rPr>
          <w:rFonts w:cs="Arial"/>
        </w:rPr>
        <w:t>60.746.948/0001-12</w:t>
      </w:r>
      <w:bookmarkStart w:id="0" w:name="_GoBack"/>
      <w:bookmarkEnd w:id="0"/>
    </w:p>
    <w:sectPr w:rsidR="00AB7F9B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156C9C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156C9C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156C9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D48BC1" wp14:editId="610263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9B"/>
    <w:rsid w:val="00132229"/>
    <w:rsid w:val="00156C9C"/>
    <w:rsid w:val="001D740D"/>
    <w:rsid w:val="004001F5"/>
    <w:rsid w:val="004D3172"/>
    <w:rsid w:val="00553EDC"/>
    <w:rsid w:val="006F40D5"/>
    <w:rsid w:val="007425B7"/>
    <w:rsid w:val="00830710"/>
    <w:rsid w:val="0083600C"/>
    <w:rsid w:val="008835C7"/>
    <w:rsid w:val="00A27C68"/>
    <w:rsid w:val="00A57876"/>
    <w:rsid w:val="00AB7F9B"/>
    <w:rsid w:val="00AC157E"/>
    <w:rsid w:val="00AF142A"/>
    <w:rsid w:val="00BC36F8"/>
    <w:rsid w:val="00CA5A64"/>
    <w:rsid w:val="00CD6C0A"/>
    <w:rsid w:val="00E03155"/>
    <w:rsid w:val="00EE2357"/>
    <w:rsid w:val="00FD0F04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F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7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F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B7F9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B7F9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AB7F9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B7F9B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F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F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B7F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F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AB7F9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AB7F9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AB7F9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B7F9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2018-11-21T13:28:00Z</cp:lastPrinted>
  <dcterms:created xsi:type="dcterms:W3CDTF">2018-11-21T12:47:00Z</dcterms:created>
  <dcterms:modified xsi:type="dcterms:W3CDTF">2018-11-21T13:29:00Z</dcterms:modified>
</cp:coreProperties>
</file>