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9E5278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9E5278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FA5EA5" w:rsidRPr="00FA5EA5">
        <w:rPr>
          <w:rFonts w:ascii="Arial" w:hAnsi="Arial" w:cs="Arial"/>
          <w:b/>
          <w:i/>
          <w:color w:val="000000" w:themeColor="text1"/>
          <w:sz w:val="22"/>
          <w:szCs w:val="22"/>
        </w:rPr>
        <w:t>GC TECNOLOGIA E AUTOMAÇÃO LTDA</w:t>
      </w:r>
      <w:r w:rsidR="00780436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9E5278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9E5278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8753D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A5EA5" w:rsidRPr="00FA5EA5">
        <w:rPr>
          <w:rFonts w:ascii="Arial" w:hAnsi="Arial" w:cs="Arial"/>
          <w:b/>
          <w:bCs/>
          <w:i/>
          <w:sz w:val="22"/>
          <w:szCs w:val="22"/>
        </w:rPr>
        <w:t>CONTRATAÇÃO DE PESSOA JURÍDICA PARA FORNECIMENTO DE RELÓGIOS PARA REGISTRO DE PONTO ELETRÔNICO E SOFTWARE PARA TRATAMENTO DE PONTO ELETRÔNICO PARA ATENDIMENTO AOS SETORES DA ADMINISTRAÇÃO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9E5278" w:rsidRDefault="0028309B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9E527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9E5278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9E5278">
        <w:rPr>
          <w:rStyle w:val="fontstyle21"/>
          <w:rFonts w:ascii="Arial" w:hAnsi="Arial" w:cs="Arial"/>
          <w:b/>
        </w:rPr>
        <w:t xml:space="preserve">CONTRATO N.º </w:t>
      </w:r>
      <w:r w:rsidR="0039792F" w:rsidRPr="009E5278">
        <w:rPr>
          <w:rStyle w:val="fontstyle21"/>
          <w:rFonts w:ascii="Arial" w:hAnsi="Arial" w:cs="Arial"/>
          <w:b/>
        </w:rPr>
        <w:t>0</w:t>
      </w:r>
      <w:r w:rsidR="008753DA">
        <w:rPr>
          <w:rStyle w:val="fontstyle21"/>
          <w:rFonts w:ascii="Arial" w:hAnsi="Arial" w:cs="Arial"/>
          <w:b/>
        </w:rPr>
        <w:t>0</w:t>
      </w:r>
      <w:r w:rsidR="00FA5EA5">
        <w:rPr>
          <w:rStyle w:val="fontstyle21"/>
          <w:rFonts w:ascii="Arial" w:hAnsi="Arial" w:cs="Arial"/>
          <w:b/>
        </w:rPr>
        <w:t>6</w:t>
      </w:r>
      <w:r w:rsidRPr="009E5278">
        <w:rPr>
          <w:rStyle w:val="fontstyle21"/>
          <w:rFonts w:ascii="Arial" w:hAnsi="Arial" w:cs="Arial"/>
          <w:b/>
        </w:rPr>
        <w:t>/202</w:t>
      </w:r>
      <w:r w:rsidR="0039792F" w:rsidRPr="009E5278">
        <w:rPr>
          <w:rStyle w:val="fontstyle21"/>
          <w:rFonts w:ascii="Arial" w:hAnsi="Arial" w:cs="Arial"/>
          <w:b/>
        </w:rPr>
        <w:t>2</w:t>
      </w:r>
    </w:p>
    <w:p w:rsidR="0028309B" w:rsidRPr="009E5278" w:rsidRDefault="0028309B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9E5278" w:rsidRDefault="00C976D8" w:rsidP="00C976D8">
      <w:pPr>
        <w:rPr>
          <w:rStyle w:val="fontstyle21"/>
          <w:rFonts w:ascii="Arial" w:hAnsi="Arial" w:cs="Arial"/>
        </w:rPr>
      </w:pPr>
    </w:p>
    <w:p w:rsidR="00780436" w:rsidRPr="009E5278" w:rsidRDefault="00780436" w:rsidP="0078043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FA5EA5" w:rsidRPr="00FA5EA5">
        <w:rPr>
          <w:rFonts w:ascii="Arial" w:hAnsi="Arial" w:cs="Arial"/>
          <w:b/>
          <w:sz w:val="22"/>
          <w:szCs w:val="22"/>
        </w:rPr>
        <w:t>GC TECNOLOGIA E AUTOMAÇÃO LTDA</w:t>
      </w:r>
      <w:r w:rsidR="00FA5EA5" w:rsidRPr="00FA5EA5">
        <w:rPr>
          <w:rFonts w:ascii="Arial" w:hAnsi="Arial" w:cs="Arial"/>
          <w:sz w:val="22"/>
          <w:szCs w:val="22"/>
        </w:rPr>
        <w:t>, pessoa jurídica de direito privado, inscrita no CNPJ: 05.491.199/0001-11, sediada na Rua Frederico Lage, nº 70, bairro Mariano Procópio, Juiz de Fora, Minas Gerais, CEP: 36.080-110</w:t>
      </w:r>
      <w:r w:rsidRPr="00FA5EA5">
        <w:rPr>
          <w:rFonts w:ascii="Arial" w:hAnsi="Arial" w:cs="Arial"/>
          <w:sz w:val="22"/>
          <w:szCs w:val="22"/>
        </w:rPr>
        <w:t>,</w:t>
      </w:r>
      <w:r w:rsidRPr="009E5278">
        <w:rPr>
          <w:rFonts w:ascii="Arial" w:hAnsi="Arial" w:cs="Arial"/>
          <w:sz w:val="22"/>
          <w:szCs w:val="22"/>
        </w:rPr>
        <w:t xml:space="preserve"> de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</w:t>
      </w:r>
      <w:r w:rsidR="0039792F" w:rsidRPr="009E5278">
        <w:rPr>
          <w:rFonts w:ascii="Arial" w:hAnsi="Arial" w:cs="Arial"/>
          <w:b/>
          <w:sz w:val="22"/>
          <w:szCs w:val="22"/>
          <w:lang w:val="pt-PT"/>
        </w:rPr>
        <w:t>ispensa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8753DA">
        <w:rPr>
          <w:rFonts w:ascii="Arial" w:hAnsi="Arial" w:cs="Arial"/>
          <w:b/>
          <w:bCs/>
          <w:sz w:val="22"/>
          <w:szCs w:val="22"/>
          <w:lang w:val="pt-PT"/>
        </w:rPr>
        <w:t>00</w:t>
      </w:r>
      <w:r w:rsidR="00FA5EA5">
        <w:rPr>
          <w:rFonts w:ascii="Arial" w:hAnsi="Arial" w:cs="Arial"/>
          <w:b/>
          <w:bCs/>
          <w:sz w:val="22"/>
          <w:szCs w:val="22"/>
          <w:lang w:val="pt-PT"/>
        </w:rPr>
        <w:t>5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9E5278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8753DA">
        <w:rPr>
          <w:rFonts w:ascii="Arial" w:hAnsi="Arial" w:cs="Arial"/>
          <w:b/>
          <w:bCs/>
          <w:sz w:val="22"/>
          <w:szCs w:val="22"/>
          <w:lang w:val="pt-PT"/>
        </w:rPr>
        <w:t xml:space="preserve"> 01</w:t>
      </w:r>
      <w:r w:rsidR="00FA5EA5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9E5278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80436" w:rsidRPr="009E5278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9792F" w:rsidRPr="009E5278" w:rsidRDefault="0039792F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FA5EA5"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FORNECIMENTO DE RELÓGIOS PARA REGISTRO DE PONTO ELETRÔNICO E SOFTWARE PARA TRATAMENTO DE PONTO ELETRÔNICO PARA ATENDIMENTO AOS SETORES DA ADMINISTRAÇÃO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39792F" w:rsidRPr="009E5278" w:rsidRDefault="0039792F" w:rsidP="0039792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9792F" w:rsidRPr="009E5278" w:rsidRDefault="0039792F" w:rsidP="003979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 w:rsidR="008753DA">
        <w:rPr>
          <w:rFonts w:ascii="Arial" w:hAnsi="Arial" w:cs="Arial"/>
          <w:sz w:val="22"/>
          <w:szCs w:val="22"/>
          <w:lang w:val="pt-PT"/>
        </w:rPr>
        <w:t xml:space="preserve">gloval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FA5EA5" w:rsidRPr="00FA5EA5">
        <w:rPr>
          <w:rFonts w:ascii="Arial" w:hAnsi="Arial" w:cs="Arial"/>
          <w:sz w:val="22"/>
          <w:szCs w:val="22"/>
          <w:lang w:val="pt-PT"/>
        </w:rPr>
        <w:t>R$17.220,00 (dezessete mil, duzentos e vinte reais)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9C226A" w:rsidRPr="009E5278" w:rsidRDefault="009C226A" w:rsidP="003979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F6478E" w:rsidRPr="009E5278"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FA5EA5">
        <w:rPr>
          <w:rFonts w:ascii="Arial" w:hAnsi="Arial" w:cs="Arial"/>
          <w:b/>
          <w:sz w:val="22"/>
          <w:szCs w:val="22"/>
          <w:lang w:val="pt-PT"/>
        </w:rPr>
        <w:t>11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2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Dispensa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nº 00</w:t>
      </w:r>
      <w:r w:rsidR="00525B23">
        <w:rPr>
          <w:rFonts w:ascii="Arial" w:hAnsi="Arial" w:cs="Arial"/>
          <w:b/>
          <w:sz w:val="22"/>
          <w:szCs w:val="22"/>
          <w:lang w:val="pt-PT"/>
        </w:rPr>
        <w:t>5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reduzirá a termo os fatos ocorridos e encaminhará à CONTRATANTE para aplicação de penalidades.</w:t>
      </w:r>
    </w:p>
    <w:p w:rsidR="0039792F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525B23" w:rsidRPr="009E5278" w:rsidRDefault="00525B23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39792F" w:rsidRPr="009E5278" w:rsidRDefault="0039792F" w:rsidP="0039792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9792F" w:rsidRPr="009E5278" w:rsidRDefault="0039792F" w:rsidP="0039792F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9792F" w:rsidRPr="009E5278" w:rsidRDefault="0039792F" w:rsidP="0039792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525B23" w:rsidRDefault="0039792F" w:rsidP="00525B2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525B23" w:rsidRDefault="009D5C47" w:rsidP="00525B2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39792F" w:rsidRPr="00525B23" w:rsidRDefault="0039792F" w:rsidP="00525B2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 w:rsidR="009D5C47" w:rsidRPr="009E5278">
        <w:rPr>
          <w:rFonts w:ascii="Arial" w:hAnsi="Arial" w:cs="Arial"/>
          <w:sz w:val="22"/>
          <w:szCs w:val="22"/>
          <w:lang w:val="pt-PT"/>
        </w:rPr>
        <w:t>vigente para o exercício de 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</w:t>
      </w:r>
      <w:r w:rsidR="009D5C47" w:rsidRPr="009E5278">
        <w:rPr>
          <w:rFonts w:ascii="Arial" w:hAnsi="Arial" w:cs="Arial"/>
          <w:i/>
          <w:sz w:val="22"/>
          <w:szCs w:val="22"/>
        </w:rPr>
        <w:t>89</w:t>
      </w:r>
      <w:r w:rsidRPr="009E5278">
        <w:rPr>
          <w:rFonts w:ascii="Arial" w:hAnsi="Arial" w:cs="Arial"/>
          <w:i/>
          <w:sz w:val="22"/>
          <w:szCs w:val="22"/>
        </w:rPr>
        <w:t xml:space="preserve"> de </w:t>
      </w:r>
      <w:r w:rsidR="009D5C47" w:rsidRPr="009E5278">
        <w:rPr>
          <w:rFonts w:ascii="Arial" w:hAnsi="Arial" w:cs="Arial"/>
          <w:i/>
          <w:sz w:val="22"/>
          <w:szCs w:val="22"/>
        </w:rPr>
        <w:t>22</w:t>
      </w:r>
      <w:r w:rsidRPr="009E5278">
        <w:rPr>
          <w:rFonts w:ascii="Arial" w:hAnsi="Arial" w:cs="Arial"/>
          <w:i/>
          <w:sz w:val="22"/>
          <w:szCs w:val="22"/>
        </w:rPr>
        <w:t xml:space="preserve"> de </w:t>
      </w:r>
      <w:r w:rsidR="009D5C47" w:rsidRPr="009E5278">
        <w:rPr>
          <w:rFonts w:ascii="Arial" w:hAnsi="Arial" w:cs="Arial"/>
          <w:i/>
          <w:sz w:val="22"/>
          <w:szCs w:val="22"/>
        </w:rPr>
        <w:t>dezembro</w:t>
      </w:r>
      <w:r w:rsidRPr="009E5278">
        <w:rPr>
          <w:rFonts w:ascii="Arial" w:hAnsi="Arial" w:cs="Arial"/>
          <w:i/>
          <w:sz w:val="22"/>
          <w:szCs w:val="22"/>
        </w:rPr>
        <w:t xml:space="preserve"> de 202</w:t>
      </w:r>
      <w:r w:rsidR="009D5C47" w:rsidRPr="009E5278">
        <w:rPr>
          <w:rFonts w:ascii="Arial" w:hAnsi="Arial" w:cs="Arial"/>
          <w:i/>
          <w:sz w:val="22"/>
          <w:szCs w:val="22"/>
        </w:rPr>
        <w:t>1</w:t>
      </w:r>
      <w:r w:rsidRPr="009E5278">
        <w:rPr>
          <w:rFonts w:ascii="Arial" w:hAnsi="Arial" w:cs="Arial"/>
          <w:i/>
          <w:sz w:val="22"/>
          <w:szCs w:val="22"/>
        </w:rPr>
        <w:t>: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3969"/>
      </w:tblGrid>
      <w:tr w:rsidR="008251F7" w:rsidRPr="00422A24" w:rsidTr="00525B23">
        <w:tc>
          <w:tcPr>
            <w:tcW w:w="3558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20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20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20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969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20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8251F7" w:rsidRPr="00422A24" w:rsidTr="00525B23">
        <w:tc>
          <w:tcPr>
            <w:tcW w:w="3558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02.01.01.04.122.0013.2008.3.3.90.39.00</w:t>
            </w:r>
          </w:p>
        </w:tc>
        <w:tc>
          <w:tcPr>
            <w:tcW w:w="83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969" w:type="dxa"/>
          </w:tcPr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MANUTENÇÃO SERVIÇOS DE GABINETE E SECRETARIA</w:t>
            </w:r>
          </w:p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1F7" w:rsidRPr="00422A24" w:rsidTr="00525B23">
        <w:trPr>
          <w:trHeight w:val="452"/>
        </w:trPr>
        <w:tc>
          <w:tcPr>
            <w:tcW w:w="3558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02.03.01.12.361.0004.2025.3.3.90.39.00</w:t>
            </w:r>
          </w:p>
        </w:tc>
        <w:tc>
          <w:tcPr>
            <w:tcW w:w="83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3969" w:type="dxa"/>
          </w:tcPr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MANUTENÇÃO DA ADMINISTRAÇÃO GERAL</w:t>
            </w:r>
          </w:p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 xml:space="preserve"> Material de Consumo</w:t>
            </w:r>
          </w:p>
        </w:tc>
      </w:tr>
      <w:tr w:rsidR="008251F7" w:rsidRPr="00422A24" w:rsidTr="00525B23">
        <w:trPr>
          <w:trHeight w:val="152"/>
        </w:trPr>
        <w:tc>
          <w:tcPr>
            <w:tcW w:w="3558" w:type="dxa"/>
            <w:vAlign w:val="center"/>
          </w:tcPr>
          <w:p w:rsidR="008251F7" w:rsidRPr="00341202" w:rsidRDefault="008251F7" w:rsidP="00127DF2">
            <w:pPr>
              <w:jc w:val="center"/>
            </w:pPr>
            <w:r w:rsidRPr="00341202">
              <w:rPr>
                <w:rFonts w:ascii="Arial" w:hAnsi="Arial" w:cs="Arial"/>
                <w:sz w:val="18"/>
                <w:szCs w:val="18"/>
              </w:rPr>
              <w:t>02.05.01.15.452.0013.2042.3.3.90.30.00</w:t>
            </w:r>
          </w:p>
        </w:tc>
        <w:tc>
          <w:tcPr>
            <w:tcW w:w="83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41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3969" w:type="dxa"/>
          </w:tcPr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MANUTENÇÃO ATIVIDADE PLANEJAMENTO</w:t>
            </w:r>
          </w:p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</w:tr>
      <w:tr w:rsidR="008251F7" w:rsidRPr="00422A24" w:rsidTr="00525B23">
        <w:trPr>
          <w:trHeight w:val="100"/>
        </w:trPr>
        <w:tc>
          <w:tcPr>
            <w:tcW w:w="3558" w:type="dxa"/>
            <w:vAlign w:val="center"/>
          </w:tcPr>
          <w:p w:rsidR="008251F7" w:rsidRPr="00341202" w:rsidRDefault="008251F7" w:rsidP="00127DF2">
            <w:pPr>
              <w:jc w:val="center"/>
            </w:pPr>
            <w:r w:rsidRPr="00341202">
              <w:rPr>
                <w:rFonts w:ascii="Arial" w:hAnsi="Arial" w:cs="Arial"/>
                <w:sz w:val="18"/>
                <w:szCs w:val="18"/>
              </w:rPr>
              <w:t>02.09.02.08.244.0006.2070.3.3.90.30.00</w:t>
            </w:r>
          </w:p>
        </w:tc>
        <w:tc>
          <w:tcPr>
            <w:tcW w:w="83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417" w:type="dxa"/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3969" w:type="dxa"/>
          </w:tcPr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ASSISTENCIA SOCIAL GERAL</w:t>
            </w:r>
          </w:p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</w:tr>
      <w:tr w:rsidR="008251F7" w:rsidRPr="00422A24" w:rsidTr="00525B23">
        <w:trPr>
          <w:trHeight w:val="117"/>
        </w:trPr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:rsidR="008251F7" w:rsidRPr="00341202" w:rsidRDefault="008251F7" w:rsidP="00127DF2">
            <w:pPr>
              <w:jc w:val="center"/>
            </w:pPr>
            <w:r w:rsidRPr="00341202">
              <w:rPr>
                <w:rFonts w:ascii="Arial" w:hAnsi="Arial" w:cs="Arial"/>
                <w:sz w:val="18"/>
                <w:szCs w:val="18"/>
              </w:rPr>
              <w:t>02.10.01.10.301.0086.2046.3.3.90.30.00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251F7" w:rsidRPr="00341202" w:rsidRDefault="008251F7" w:rsidP="0012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MANUTENÇÃO DA ATIVIDADE MEDICA</w:t>
            </w:r>
          </w:p>
          <w:p w:rsidR="008251F7" w:rsidRPr="00341202" w:rsidRDefault="008251F7" w:rsidP="00127DF2">
            <w:pPr>
              <w:rPr>
                <w:rFonts w:ascii="Arial" w:hAnsi="Arial" w:cs="Arial"/>
                <w:sz w:val="18"/>
                <w:szCs w:val="18"/>
              </w:rPr>
            </w:pPr>
            <w:r w:rsidRPr="00341202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</w:tr>
    </w:tbl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9792F" w:rsidRPr="009E5278" w:rsidRDefault="0039792F" w:rsidP="0039792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</w:t>
      </w:r>
      <w:r w:rsidR="002C13FF" w:rsidRPr="009E5278">
        <w:rPr>
          <w:rFonts w:ascii="Arial" w:hAnsi="Arial" w:cs="Arial"/>
          <w:color w:val="000000"/>
          <w:sz w:val="22"/>
          <w:szCs w:val="22"/>
          <w:lang w:val="pt-PT"/>
        </w:rPr>
        <w:t>Os serviços deverão ser prestados de acordo com os orçamentos e apurações previstas na Dispensa 0</w:t>
      </w:r>
      <w:r w:rsidR="00E1279D">
        <w:rPr>
          <w:rFonts w:ascii="Arial" w:hAnsi="Arial" w:cs="Arial"/>
          <w:color w:val="000000"/>
          <w:sz w:val="22"/>
          <w:szCs w:val="22"/>
          <w:lang w:val="pt-PT"/>
        </w:rPr>
        <w:t>04</w:t>
      </w:r>
      <w:r w:rsidR="002C13FF" w:rsidRPr="009E5278">
        <w:rPr>
          <w:rFonts w:ascii="Arial" w:hAnsi="Arial" w:cs="Arial"/>
          <w:color w:val="000000"/>
          <w:sz w:val="22"/>
          <w:szCs w:val="22"/>
          <w:lang w:val="pt-PT"/>
        </w:rPr>
        <w:t>/2020, de acordo com as solicitações da Administração; e conforme solicitado pela Administração, p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odendo haver flexibilidade dos dias e horários em </w:t>
      </w:r>
      <w:r w:rsidR="00CC0E51" w:rsidRPr="009E5278">
        <w:rPr>
          <w:rFonts w:ascii="Arial" w:hAnsi="Arial" w:cs="Arial"/>
          <w:color w:val="000000"/>
          <w:sz w:val="22"/>
          <w:szCs w:val="22"/>
          <w:lang w:val="pt-PT"/>
        </w:rPr>
        <w:t>razão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 das necessidades dos serviços;</w:t>
      </w:r>
    </w:p>
    <w:p w:rsidR="0039792F" w:rsidRPr="009E5278" w:rsidRDefault="0039792F" w:rsidP="0039792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 xml:space="preserve">b) Designar um funcionário para acompanhamento do objeto contratado e atendimento </w:t>
      </w:r>
      <w:r w:rsidRPr="009E5278">
        <w:rPr>
          <w:rFonts w:ascii="Arial" w:hAnsi="Arial" w:cs="Arial"/>
          <w:color w:val="000000"/>
          <w:sz w:val="22"/>
          <w:szCs w:val="22"/>
        </w:rPr>
        <w:lastRenderedPageBreak/>
        <w:t>personalizado das reclamações feitas pela Contratante;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</w:t>
      </w:r>
      <w:r w:rsidR="002C13FF" w:rsidRPr="009E5278">
        <w:rPr>
          <w:rFonts w:ascii="Arial" w:hAnsi="Arial" w:cs="Arial"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restação dos serviços como alimentação, hospedagem e transporte, entre outros.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D428E3" w:rsidRPr="009E5278" w:rsidRDefault="00D428E3" w:rsidP="00D42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D428E3" w:rsidRPr="009E5278" w:rsidRDefault="00D428E3" w:rsidP="00D42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</w:t>
      </w:r>
      <w:bookmarkStart w:id="0" w:name="_GoBack"/>
      <w:bookmarkEnd w:id="0"/>
      <w:r w:rsidRPr="009E5278">
        <w:rPr>
          <w:rFonts w:ascii="Arial" w:hAnsi="Arial" w:cs="Arial"/>
          <w:sz w:val="22"/>
          <w:szCs w:val="22"/>
          <w:lang w:val="pt-PT"/>
        </w:rPr>
        <w:t>talização e disponibilização de documentos.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9792F" w:rsidRPr="009E5278" w:rsidRDefault="0039792F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9792F" w:rsidRPr="009E5278" w:rsidRDefault="0039792F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D428E3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9792F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</w:t>
      </w:r>
      <w:r w:rsidR="0039792F" w:rsidRPr="009E5278">
        <w:rPr>
          <w:rFonts w:ascii="Arial" w:hAnsi="Arial" w:cs="Arial"/>
          <w:sz w:val="22"/>
          <w:szCs w:val="22"/>
          <w:lang w:val="pt-PT"/>
        </w:rPr>
        <w:t>)</w:t>
      </w:r>
      <w:proofErr w:type="gramEnd"/>
      <w:r w:rsidR="0039792F"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D428E3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9792F" w:rsidRPr="009E5278" w:rsidRDefault="0039792F" w:rsidP="0039792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Retardarem a execução do pregão;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9792F" w:rsidRPr="009E5278" w:rsidRDefault="0039792F" w:rsidP="003979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9792F" w:rsidRPr="009E5278" w:rsidRDefault="0039792F" w:rsidP="003979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9792F" w:rsidRPr="009E5278" w:rsidRDefault="0039792F" w:rsidP="003979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9792F" w:rsidRPr="009E5278" w:rsidRDefault="0039792F" w:rsidP="0039792F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</w:t>
      </w:r>
      <w:r w:rsidR="003A5C18" w:rsidRPr="009E5278">
        <w:rPr>
          <w:rFonts w:cs="Arial"/>
          <w:sz w:val="22"/>
          <w:szCs w:val="22"/>
        </w:rPr>
        <w:t>avés da Secretaria Municipal de Governo;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9792F" w:rsidRPr="009E5278" w:rsidRDefault="0039792F" w:rsidP="0039792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F6478E" w:rsidRPr="009E5278" w:rsidRDefault="00F6478E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F6478E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</w:t>
      </w:r>
      <w:r w:rsidR="00F6478E" w:rsidRPr="009E5278">
        <w:rPr>
          <w:rFonts w:ascii="Arial" w:hAnsi="Arial" w:cs="Arial"/>
          <w:sz w:val="22"/>
          <w:szCs w:val="22"/>
        </w:rPr>
        <w:t>é</w:t>
      </w:r>
      <w:r w:rsidRPr="009E5278">
        <w:rPr>
          <w:rFonts w:ascii="Arial" w:hAnsi="Arial" w:cs="Arial"/>
          <w:sz w:val="22"/>
          <w:szCs w:val="22"/>
        </w:rPr>
        <w:t xml:space="preserve"> 31/12/202</w:t>
      </w:r>
      <w:r w:rsidR="00F6478E" w:rsidRPr="009E5278">
        <w:rPr>
          <w:rFonts w:ascii="Arial" w:hAnsi="Arial" w:cs="Arial"/>
          <w:sz w:val="22"/>
          <w:szCs w:val="22"/>
        </w:rPr>
        <w:t>2.</w:t>
      </w:r>
    </w:p>
    <w:p w:rsidR="00F6478E" w:rsidRPr="009E5278" w:rsidRDefault="00F6478E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>nos termos legais de acordo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com o Ar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>t. 88 da Lei Orgânica Municipal e em atendimento à Lei de Acesso à Informação.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QUARTA </w:t>
      </w:r>
      <w:r w:rsidR="00DC6469" w:rsidRPr="009E5278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DC6469" w:rsidRPr="009E5278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39792F" w:rsidRPr="009E5278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C6469" w:rsidRPr="009E5278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C6469" w:rsidRPr="00E1279D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DC6469" w:rsidRPr="009E5278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9E5278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9E5278" w:rsidRDefault="0039792F" w:rsidP="00DC6469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E1279D">
        <w:rPr>
          <w:rFonts w:ascii="Arial" w:hAnsi="Arial" w:cs="Arial"/>
          <w:sz w:val="22"/>
          <w:szCs w:val="22"/>
        </w:rPr>
        <w:t>25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DC6469" w:rsidRPr="009E5278">
        <w:rPr>
          <w:rFonts w:ascii="Arial" w:hAnsi="Arial" w:cs="Arial"/>
          <w:sz w:val="22"/>
          <w:szCs w:val="22"/>
        </w:rPr>
        <w:t>janeiro</w:t>
      </w:r>
      <w:r w:rsidRPr="009E5278">
        <w:rPr>
          <w:rFonts w:ascii="Arial" w:hAnsi="Arial" w:cs="Arial"/>
          <w:sz w:val="22"/>
          <w:szCs w:val="22"/>
        </w:rPr>
        <w:t xml:space="preserve"> de 202</w:t>
      </w:r>
      <w:r w:rsidR="00DC6469" w:rsidRPr="009E5278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.</w:t>
      </w:r>
    </w:p>
    <w:p w:rsidR="00780436" w:rsidRPr="009E5278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9E5278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9E5278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9E5278" w:rsidTr="00780436">
        <w:tc>
          <w:tcPr>
            <w:tcW w:w="4888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9E5278" w:rsidTr="00780436">
        <w:tc>
          <w:tcPr>
            <w:tcW w:w="4888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4D7009" w:rsidRDefault="00525B23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B23">
              <w:rPr>
                <w:rFonts w:ascii="Arial" w:hAnsi="Arial" w:cs="Arial"/>
                <w:b/>
                <w:sz w:val="22"/>
                <w:szCs w:val="22"/>
              </w:rPr>
              <w:t>GC TECNOLOGIA E AUTOMAÇÃO LTDA</w:t>
            </w:r>
          </w:p>
          <w:p w:rsidR="00780436" w:rsidRPr="009E5278" w:rsidRDefault="00780436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9E5278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9E5278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9E5278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9E5278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9E5278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4D7009">
        <w:rPr>
          <w:rFonts w:ascii="Arial" w:hAnsi="Arial" w:cs="Arial"/>
          <w:sz w:val="22"/>
          <w:szCs w:val="22"/>
        </w:rPr>
        <w:t>00</w:t>
      </w:r>
      <w:r w:rsidR="00525B23">
        <w:rPr>
          <w:rFonts w:ascii="Arial" w:hAnsi="Arial" w:cs="Arial"/>
          <w:sz w:val="22"/>
          <w:szCs w:val="22"/>
        </w:rPr>
        <w:t>6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A08B4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525B23" w:rsidRPr="00FA5EA5">
        <w:rPr>
          <w:rFonts w:ascii="Arial" w:hAnsi="Arial" w:cs="Arial"/>
          <w:b/>
          <w:sz w:val="22"/>
          <w:szCs w:val="22"/>
        </w:rPr>
        <w:t>GC TECNOLOGIA E AUTOMAÇÃO LTDA</w:t>
      </w:r>
      <w:r w:rsidR="00525B23" w:rsidRPr="00FA5EA5">
        <w:rPr>
          <w:rFonts w:ascii="Arial" w:hAnsi="Arial" w:cs="Arial"/>
          <w:sz w:val="22"/>
          <w:szCs w:val="22"/>
        </w:rPr>
        <w:t>, pessoa jurídica de direito privado, inscrita no CNPJ: 05.491.199/0001-11, sediada na Rua Frederico Lage, nº 70, bairro Mariano Procópio, Juiz de Fora, Minas Gerais, CEP: 36.080-</w:t>
      </w:r>
      <w:proofErr w:type="gramStart"/>
      <w:r w:rsidR="00525B23" w:rsidRPr="00FA5EA5">
        <w:rPr>
          <w:rFonts w:ascii="Arial" w:hAnsi="Arial" w:cs="Arial"/>
          <w:sz w:val="22"/>
          <w:szCs w:val="22"/>
        </w:rPr>
        <w:t>110</w:t>
      </w:r>
      <w:proofErr w:type="gramEnd"/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 w:rsidR="004D7009">
        <w:rPr>
          <w:rFonts w:ascii="Arial" w:hAnsi="Arial" w:cs="Arial"/>
          <w:sz w:val="22"/>
          <w:szCs w:val="22"/>
        </w:rPr>
        <w:t xml:space="preserve"> 01</w:t>
      </w:r>
      <w:r w:rsidR="00525B23">
        <w:rPr>
          <w:rFonts w:ascii="Arial" w:hAnsi="Arial" w:cs="Arial"/>
          <w:sz w:val="22"/>
          <w:szCs w:val="22"/>
        </w:rPr>
        <w:t>1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="007A08B4" w:rsidRPr="009E5278">
        <w:rPr>
          <w:rFonts w:ascii="Arial" w:hAnsi="Arial" w:cs="Arial"/>
          <w:sz w:val="22"/>
          <w:szCs w:val="22"/>
        </w:rPr>
        <w:t xml:space="preserve"> 0</w:t>
      </w:r>
      <w:r w:rsidR="00C31A4C" w:rsidRPr="009E5278">
        <w:rPr>
          <w:rFonts w:ascii="Arial" w:hAnsi="Arial" w:cs="Arial"/>
          <w:sz w:val="22"/>
          <w:szCs w:val="22"/>
        </w:rPr>
        <w:t>0</w:t>
      </w:r>
      <w:r w:rsidR="00525B23">
        <w:rPr>
          <w:rFonts w:ascii="Arial" w:hAnsi="Arial" w:cs="Arial"/>
          <w:sz w:val="22"/>
          <w:szCs w:val="22"/>
        </w:rPr>
        <w:t>5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A08B4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525B23" w:rsidRPr="00525B23">
        <w:rPr>
          <w:rFonts w:ascii="Arial" w:hAnsi="Arial" w:cs="Arial"/>
          <w:sz w:val="22"/>
          <w:szCs w:val="22"/>
        </w:rPr>
        <w:t>CONTRATAÇÃO DE PESSOA JURÍDICA PARA FORNECIMENTO DE RELÓGIOS PARA REGISTRO DE PONTO ELETRÔNICO E SOFTWARE PARA TRATAMENTO DE PONTO ELETRÔNICO PARA ATENDIMENTO AOS SETORES DA ADMINISTRAÇÃO</w:t>
      </w:r>
      <w:r w:rsidR="00C31A4C" w:rsidRPr="009E5278">
        <w:rPr>
          <w:rFonts w:ascii="Arial" w:hAnsi="Arial" w:cs="Arial"/>
          <w:sz w:val="22"/>
          <w:szCs w:val="22"/>
        </w:rPr>
        <w:t>.</w:t>
      </w:r>
    </w:p>
    <w:p w:rsidR="0095330A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525B23" w:rsidRPr="00525B23">
        <w:rPr>
          <w:rFonts w:ascii="Arial" w:hAnsi="Arial" w:cs="Arial"/>
          <w:sz w:val="22"/>
          <w:szCs w:val="22"/>
          <w:lang w:val="pt-PT"/>
        </w:rPr>
        <w:t>R$17.220,00 (</w:t>
      </w:r>
      <w:proofErr w:type="gramStart"/>
      <w:r w:rsidR="00525B23" w:rsidRPr="00525B23">
        <w:rPr>
          <w:rFonts w:ascii="Arial" w:hAnsi="Arial" w:cs="Arial"/>
          <w:sz w:val="22"/>
          <w:szCs w:val="22"/>
          <w:lang w:val="pt-PT"/>
        </w:rPr>
        <w:t>dezessete mil, duzentos e vinte</w:t>
      </w:r>
      <w:proofErr w:type="gramEnd"/>
      <w:r w:rsidR="00525B23" w:rsidRPr="00525B23">
        <w:rPr>
          <w:rFonts w:ascii="Arial" w:hAnsi="Arial" w:cs="Arial"/>
          <w:sz w:val="22"/>
          <w:szCs w:val="22"/>
          <w:lang w:val="pt-PT"/>
        </w:rPr>
        <w:t xml:space="preserve"> reais)</w:t>
      </w:r>
      <w:r w:rsidR="00525B23">
        <w:rPr>
          <w:rFonts w:ascii="Arial" w:hAnsi="Arial" w:cs="Arial"/>
          <w:sz w:val="22"/>
          <w:szCs w:val="22"/>
          <w:lang w:val="pt-PT"/>
        </w:rPr>
        <w:t>.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="007A08B4" w:rsidRPr="009E5278">
        <w:rPr>
          <w:rFonts w:ascii="Arial" w:hAnsi="Arial" w:cs="Arial"/>
          <w:sz w:val="22"/>
          <w:szCs w:val="22"/>
        </w:rPr>
        <w:t xml:space="preserve"> </w:t>
      </w:r>
      <w:r w:rsidR="004D7009">
        <w:rPr>
          <w:rFonts w:ascii="Arial" w:hAnsi="Arial" w:cs="Arial"/>
          <w:sz w:val="22"/>
          <w:szCs w:val="22"/>
        </w:rPr>
        <w:t>25</w:t>
      </w:r>
      <w:r w:rsidRPr="009E5278">
        <w:rPr>
          <w:rFonts w:ascii="Arial" w:hAnsi="Arial" w:cs="Arial"/>
          <w:sz w:val="22"/>
          <w:szCs w:val="22"/>
        </w:rPr>
        <w:t>/</w:t>
      </w:r>
      <w:r w:rsidR="00C31A4C" w:rsidRPr="009E5278">
        <w:rPr>
          <w:rFonts w:ascii="Arial" w:hAnsi="Arial" w:cs="Arial"/>
          <w:sz w:val="22"/>
          <w:szCs w:val="22"/>
        </w:rPr>
        <w:t>01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 xml:space="preserve"> 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="007A08B4" w:rsidRPr="009E5278">
        <w:rPr>
          <w:rFonts w:ascii="Arial" w:hAnsi="Arial" w:cs="Arial"/>
          <w:sz w:val="22"/>
          <w:szCs w:val="22"/>
        </w:rPr>
        <w:t xml:space="preserve"> 31/12</w:t>
      </w:r>
      <w:r w:rsidR="00C31A4C" w:rsidRPr="009E5278">
        <w:rPr>
          <w:rFonts w:ascii="Arial" w:hAnsi="Arial" w:cs="Arial"/>
          <w:sz w:val="22"/>
          <w:szCs w:val="22"/>
        </w:rPr>
        <w:t>/2022</w:t>
      </w:r>
    </w:p>
    <w:p w:rsidR="00780436" w:rsidRPr="009E5278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9E5278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9E5278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9E5278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9E527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FF" w:rsidRDefault="002C13FF" w:rsidP="001C19CC">
      <w:r>
        <w:separator/>
      </w:r>
    </w:p>
  </w:endnote>
  <w:endnote w:type="continuationSeparator" w:id="0">
    <w:p w:rsidR="002C13FF" w:rsidRDefault="002C13FF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13FF" w:rsidRDefault="002C13F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9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9D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13FF" w:rsidRDefault="002C1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FF" w:rsidRDefault="002C13FF" w:rsidP="001C19CC">
      <w:r>
        <w:separator/>
      </w:r>
    </w:p>
  </w:footnote>
  <w:footnote w:type="continuationSeparator" w:id="0">
    <w:p w:rsidR="002C13FF" w:rsidRDefault="002C13FF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FF" w:rsidRDefault="00CD29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517E720D" wp14:editId="7AEA4B17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94FA08D" wp14:editId="4ECF09FA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D29D3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8753DA" w:rsidP="0039792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</w:t>
          </w:r>
          <w:r w:rsidR="00FA5EA5">
            <w:rPr>
              <w:rFonts w:eastAsia="Times New Roman" w:cs="Arial"/>
              <w:szCs w:val="18"/>
            </w:rPr>
            <w:t xml:space="preserve"> – 011</w:t>
          </w:r>
          <w:r w:rsidR="002C13FF" w:rsidRPr="0039792F">
            <w:rPr>
              <w:rFonts w:eastAsia="Times New Roman" w:cs="Arial"/>
              <w:szCs w:val="18"/>
            </w:rPr>
            <w:t>/2022</w:t>
          </w:r>
        </w:p>
      </w:tc>
    </w:tr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E1279D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00</w:t>
          </w:r>
          <w:r w:rsidR="00FA5EA5">
            <w:rPr>
              <w:rFonts w:eastAsia="Times New Roman" w:cs="Arial"/>
              <w:szCs w:val="18"/>
            </w:rPr>
            <w:t>6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2C13FF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2C13FF" w:rsidRPr="0039792F" w:rsidRDefault="002C13FF" w:rsidP="0039792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 w:rsidR="00FA5EA5">
            <w:rPr>
              <w:rFonts w:ascii="Arial" w:hAnsi="Arial" w:cs="Arial"/>
              <w:b/>
              <w:sz w:val="18"/>
              <w:szCs w:val="18"/>
            </w:rPr>
            <w:t xml:space="preserve"> Nº. 005</w:t>
          </w:r>
          <w:r>
            <w:rPr>
              <w:rFonts w:ascii="Arial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2C13FF" w:rsidRPr="0039792F" w:rsidRDefault="00FA5EA5" w:rsidP="00FA5EA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FA5EA5">
            <w:rPr>
              <w:rFonts w:ascii="Arial" w:hAnsi="Arial" w:cs="Arial"/>
              <w:b/>
              <w:sz w:val="18"/>
              <w:szCs w:val="18"/>
            </w:rPr>
            <w:t>CONTRATAÇÃO DE PESSOA JURÍDICA PARA FORNECIMENTO DE RELÓGIOS PARA REGISTRO DE PONTO ELETRÔNICO E SOFTWARE PARA TRATAMENTO DE PONTO ELETRÔNICO PARA ATENDIMENTO AOS SETORES DA ADMINISTRAÇÃO</w:t>
          </w:r>
        </w:p>
      </w:tc>
    </w:tr>
  </w:tbl>
  <w:p w:rsidR="002C13FF" w:rsidRDefault="002C13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FF" w:rsidRDefault="00CD29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57D14"/>
    <w:rsid w:val="00061A92"/>
    <w:rsid w:val="00071673"/>
    <w:rsid w:val="000752A4"/>
    <w:rsid w:val="000A1FDA"/>
    <w:rsid w:val="000C21D2"/>
    <w:rsid w:val="000C23C4"/>
    <w:rsid w:val="00113BF2"/>
    <w:rsid w:val="0013080C"/>
    <w:rsid w:val="00144A61"/>
    <w:rsid w:val="001A6EE3"/>
    <w:rsid w:val="001C19CC"/>
    <w:rsid w:val="00246105"/>
    <w:rsid w:val="0028309B"/>
    <w:rsid w:val="0028475A"/>
    <w:rsid w:val="002C13FF"/>
    <w:rsid w:val="002C1D55"/>
    <w:rsid w:val="0032020C"/>
    <w:rsid w:val="00335CDE"/>
    <w:rsid w:val="00372506"/>
    <w:rsid w:val="00395C2E"/>
    <w:rsid w:val="0039792F"/>
    <w:rsid w:val="003A16B0"/>
    <w:rsid w:val="003A5C18"/>
    <w:rsid w:val="003B13C4"/>
    <w:rsid w:val="003E74B8"/>
    <w:rsid w:val="00411400"/>
    <w:rsid w:val="00493635"/>
    <w:rsid w:val="004A5649"/>
    <w:rsid w:val="004B1BE9"/>
    <w:rsid w:val="004C6C02"/>
    <w:rsid w:val="004D7009"/>
    <w:rsid w:val="00505D32"/>
    <w:rsid w:val="00525B23"/>
    <w:rsid w:val="00537741"/>
    <w:rsid w:val="0054097C"/>
    <w:rsid w:val="005B727D"/>
    <w:rsid w:val="005E51A3"/>
    <w:rsid w:val="00643309"/>
    <w:rsid w:val="006850BA"/>
    <w:rsid w:val="006A6746"/>
    <w:rsid w:val="006B799E"/>
    <w:rsid w:val="00706875"/>
    <w:rsid w:val="00727FC8"/>
    <w:rsid w:val="00735DE8"/>
    <w:rsid w:val="00745CF9"/>
    <w:rsid w:val="00780436"/>
    <w:rsid w:val="00782105"/>
    <w:rsid w:val="007923CA"/>
    <w:rsid w:val="00796D47"/>
    <w:rsid w:val="007A08B4"/>
    <w:rsid w:val="007E1085"/>
    <w:rsid w:val="007F2D9C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3151"/>
    <w:rsid w:val="00845B3A"/>
    <w:rsid w:val="008753DA"/>
    <w:rsid w:val="008C5062"/>
    <w:rsid w:val="008D78CF"/>
    <w:rsid w:val="0090629D"/>
    <w:rsid w:val="00921A14"/>
    <w:rsid w:val="00924AF6"/>
    <w:rsid w:val="00946FB2"/>
    <w:rsid w:val="0095330A"/>
    <w:rsid w:val="009564A7"/>
    <w:rsid w:val="00990733"/>
    <w:rsid w:val="00993190"/>
    <w:rsid w:val="00996A1F"/>
    <w:rsid w:val="009C0390"/>
    <w:rsid w:val="009C226A"/>
    <w:rsid w:val="009D5C47"/>
    <w:rsid w:val="009E5278"/>
    <w:rsid w:val="00A65751"/>
    <w:rsid w:val="00A703C4"/>
    <w:rsid w:val="00AB0C6E"/>
    <w:rsid w:val="00AF4F47"/>
    <w:rsid w:val="00B3263C"/>
    <w:rsid w:val="00B37DA5"/>
    <w:rsid w:val="00B40D59"/>
    <w:rsid w:val="00B42E5E"/>
    <w:rsid w:val="00B60EDB"/>
    <w:rsid w:val="00B81632"/>
    <w:rsid w:val="00BF5132"/>
    <w:rsid w:val="00C10242"/>
    <w:rsid w:val="00C14B24"/>
    <w:rsid w:val="00C31A4C"/>
    <w:rsid w:val="00C521D8"/>
    <w:rsid w:val="00C8226F"/>
    <w:rsid w:val="00C976D8"/>
    <w:rsid w:val="00CB4619"/>
    <w:rsid w:val="00CC0E51"/>
    <w:rsid w:val="00CD29D3"/>
    <w:rsid w:val="00D01AAC"/>
    <w:rsid w:val="00D269BC"/>
    <w:rsid w:val="00D31AE3"/>
    <w:rsid w:val="00D428E3"/>
    <w:rsid w:val="00D80C02"/>
    <w:rsid w:val="00DB2E7C"/>
    <w:rsid w:val="00DC6469"/>
    <w:rsid w:val="00DD23EC"/>
    <w:rsid w:val="00E1279D"/>
    <w:rsid w:val="00E52FB0"/>
    <w:rsid w:val="00E933C1"/>
    <w:rsid w:val="00F57CA0"/>
    <w:rsid w:val="00F646DB"/>
    <w:rsid w:val="00F6478E"/>
    <w:rsid w:val="00F73F8D"/>
    <w:rsid w:val="00FA5EA5"/>
    <w:rsid w:val="00FB63A0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60A2-D024-4206-A266-656169A5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2034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113</cp:revision>
  <cp:lastPrinted>2022-01-31T16:07:00Z</cp:lastPrinted>
  <dcterms:created xsi:type="dcterms:W3CDTF">2021-06-24T15:32:00Z</dcterms:created>
  <dcterms:modified xsi:type="dcterms:W3CDTF">2022-01-31T16:10:00Z</dcterms:modified>
</cp:coreProperties>
</file>