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0F" w:rsidRPr="003E2DAB" w:rsidRDefault="00463335" w:rsidP="0016010F">
      <w:pPr>
        <w:ind w:right="-1"/>
        <w:jc w:val="center"/>
        <w:rPr>
          <w:rFonts w:ascii="Arial" w:hAnsi="Arial" w:cs="Arial"/>
          <w:b/>
          <w:sz w:val="24"/>
          <w:szCs w:val="24"/>
          <w:u w:val="single"/>
        </w:rPr>
      </w:pPr>
      <w:r>
        <w:rPr>
          <w:rFonts w:ascii="Arial" w:hAnsi="Arial" w:cs="Arial"/>
          <w:b/>
          <w:sz w:val="24"/>
          <w:szCs w:val="24"/>
          <w:u w:val="single"/>
        </w:rPr>
        <w:t>RECIBO DE RETIRADA DE EDITAL</w:t>
      </w:r>
    </w:p>
    <w:p w:rsidR="0016010F" w:rsidRPr="003E2DAB" w:rsidRDefault="0016010F" w:rsidP="0016010F">
      <w:pPr>
        <w:ind w:right="-1"/>
        <w:rPr>
          <w:rFonts w:ascii="Arial" w:hAnsi="Arial" w:cs="Arial"/>
          <w:b/>
          <w:bCs/>
          <w:sz w:val="24"/>
          <w:szCs w:val="24"/>
        </w:rPr>
      </w:pP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PROCESSO LICITATÓRIO Nº 0</w:t>
      </w:r>
      <w:r w:rsidR="00B02481" w:rsidRPr="00B02481">
        <w:rPr>
          <w:rFonts w:ascii="Arial" w:hAnsi="Arial" w:cs="Arial"/>
          <w:b/>
          <w:bCs/>
          <w:sz w:val="24"/>
          <w:szCs w:val="24"/>
        </w:rPr>
        <w:t>48</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PREGÃO PRESENCIAL Nº 0</w:t>
      </w:r>
      <w:r w:rsidR="00B02481" w:rsidRPr="00B02481">
        <w:rPr>
          <w:rFonts w:ascii="Arial" w:hAnsi="Arial" w:cs="Arial"/>
          <w:b/>
          <w:bCs/>
          <w:sz w:val="24"/>
          <w:szCs w:val="24"/>
        </w:rPr>
        <w:t>25</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REGISTRO DE PREÇOS Nº 0</w:t>
      </w:r>
      <w:r w:rsidR="00B02481" w:rsidRPr="00B02481">
        <w:rPr>
          <w:rFonts w:ascii="Arial" w:hAnsi="Arial" w:cs="Arial"/>
          <w:b/>
          <w:bCs/>
          <w:sz w:val="24"/>
          <w:szCs w:val="24"/>
        </w:rPr>
        <w:t>19</w:t>
      </w:r>
      <w:r w:rsidR="0016010F" w:rsidRPr="00B02481">
        <w:rPr>
          <w:rFonts w:ascii="Arial" w:hAnsi="Arial" w:cs="Arial"/>
          <w:b/>
          <w:bCs/>
          <w:sz w:val="24"/>
          <w:szCs w:val="24"/>
        </w:rPr>
        <w:t>/202</w:t>
      </w:r>
      <w:r w:rsidRPr="00B02481">
        <w:rPr>
          <w:rFonts w:ascii="Arial" w:hAnsi="Arial" w:cs="Arial"/>
          <w:b/>
          <w:bCs/>
          <w:sz w:val="24"/>
          <w:szCs w:val="24"/>
        </w:rPr>
        <w:t>3</w:t>
      </w:r>
    </w:p>
    <w:p w:rsidR="0016010F" w:rsidRPr="00163806" w:rsidRDefault="0016010F" w:rsidP="0016010F">
      <w:pPr>
        <w:ind w:right="-1"/>
        <w:rPr>
          <w:rFonts w:ascii="Arial" w:hAnsi="Arial" w:cs="Arial"/>
          <w:b/>
          <w:bCs/>
          <w:sz w:val="24"/>
          <w:szCs w:val="24"/>
        </w:rPr>
      </w:pPr>
    </w:p>
    <w:p w:rsidR="0016010F" w:rsidRPr="001932F3" w:rsidRDefault="0016010F" w:rsidP="0016010F">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6010F" w:rsidRPr="003E2DAB" w:rsidRDefault="0016010F" w:rsidP="0016010F">
      <w:pPr>
        <w:ind w:right="-1"/>
        <w:rPr>
          <w:rFonts w:ascii="Arial" w:hAnsi="Arial" w:cs="Arial"/>
          <w:b/>
          <w:bCs/>
          <w:sz w:val="24"/>
          <w:szCs w:val="24"/>
        </w:rPr>
      </w:pP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Nome da Empresa:</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CNPJ n°:</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Endereço: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e-mail:</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Cidade: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Estado: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Telefone: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Fax:</w:t>
      </w:r>
    </w:p>
    <w:p w:rsidR="0016010F" w:rsidRPr="003E2DAB" w:rsidRDefault="0016010F" w:rsidP="0016010F">
      <w:pPr>
        <w:ind w:right="-1"/>
        <w:jc w:val="both"/>
        <w:rPr>
          <w:rFonts w:ascii="Arial" w:hAnsi="Arial" w:cs="Arial"/>
          <w:b/>
          <w:bCs/>
          <w:sz w:val="24"/>
          <w:szCs w:val="24"/>
        </w:rPr>
      </w:pPr>
    </w:p>
    <w:p w:rsidR="0016010F" w:rsidRPr="009B1751" w:rsidRDefault="0016010F" w:rsidP="0016010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7"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6010F" w:rsidRPr="009B1751" w:rsidRDefault="0016010F" w:rsidP="0016010F">
      <w:pPr>
        <w:ind w:right="-1"/>
        <w:jc w:val="both"/>
        <w:rPr>
          <w:rFonts w:ascii="Arial" w:hAnsi="Arial" w:cs="Arial"/>
          <w:b/>
          <w:bCs/>
          <w:sz w:val="22"/>
          <w:szCs w:val="22"/>
        </w:rPr>
      </w:pPr>
    </w:p>
    <w:p w:rsidR="0016010F" w:rsidRPr="009B1751" w:rsidRDefault="0016010F" w:rsidP="0016010F">
      <w:pPr>
        <w:ind w:right="-1"/>
        <w:jc w:val="center"/>
        <w:rPr>
          <w:rFonts w:ascii="Arial" w:hAnsi="Arial" w:cs="Arial"/>
          <w:b/>
          <w:i/>
          <w:sz w:val="22"/>
          <w:szCs w:val="22"/>
        </w:rPr>
      </w:pPr>
      <w:r w:rsidRPr="009B1751">
        <w:rPr>
          <w:rFonts w:ascii="Arial" w:hAnsi="Arial" w:cs="Arial"/>
          <w:b/>
          <w:bCs/>
          <w:i/>
          <w:sz w:val="22"/>
          <w:szCs w:val="22"/>
        </w:rPr>
        <w:t>_______________, __</w:t>
      </w:r>
      <w:r w:rsidR="000422FD">
        <w:rPr>
          <w:rFonts w:ascii="Arial" w:hAnsi="Arial" w:cs="Arial"/>
          <w:b/>
          <w:i/>
          <w:sz w:val="22"/>
          <w:szCs w:val="22"/>
        </w:rPr>
        <w:t xml:space="preserve"> de _________________ de 2023</w:t>
      </w:r>
      <w:r w:rsidRPr="009B1751">
        <w:rPr>
          <w:rFonts w:ascii="Arial" w:hAnsi="Arial" w:cs="Arial"/>
          <w:b/>
          <w:i/>
          <w:sz w:val="22"/>
          <w:szCs w:val="22"/>
        </w:rPr>
        <w:t>.</w:t>
      </w:r>
    </w:p>
    <w:p w:rsidR="0016010F" w:rsidRPr="009B1751" w:rsidRDefault="0016010F" w:rsidP="0016010F">
      <w:pPr>
        <w:ind w:right="-1"/>
        <w:jc w:val="center"/>
        <w:rPr>
          <w:rFonts w:ascii="Arial" w:hAnsi="Arial" w:cs="Arial"/>
          <w:b/>
          <w:i/>
          <w:sz w:val="22"/>
          <w:szCs w:val="22"/>
        </w:rPr>
      </w:pPr>
      <w:r w:rsidRPr="009B1751">
        <w:rPr>
          <w:rFonts w:ascii="Arial" w:hAnsi="Arial" w:cs="Arial"/>
          <w:b/>
          <w:i/>
          <w:sz w:val="22"/>
          <w:szCs w:val="22"/>
        </w:rPr>
        <w:t>Local e data</w:t>
      </w:r>
    </w:p>
    <w:p w:rsidR="0016010F" w:rsidRPr="009B1751" w:rsidRDefault="0016010F" w:rsidP="0016010F">
      <w:pPr>
        <w:ind w:right="-1"/>
        <w:jc w:val="center"/>
        <w:rPr>
          <w:rFonts w:ascii="Arial" w:hAnsi="Arial" w:cs="Arial"/>
          <w:b/>
          <w:bCs/>
          <w:i/>
          <w:sz w:val="22"/>
          <w:szCs w:val="22"/>
        </w:rPr>
      </w:pPr>
    </w:p>
    <w:p w:rsidR="0016010F" w:rsidRPr="009B1751" w:rsidRDefault="0016010F" w:rsidP="000422FD">
      <w:pPr>
        <w:jc w:val="center"/>
        <w:rPr>
          <w:rFonts w:ascii="Arial" w:hAnsi="Arial" w:cs="Arial"/>
          <w:i/>
          <w:sz w:val="22"/>
          <w:szCs w:val="22"/>
        </w:rPr>
      </w:pPr>
      <w:r w:rsidRPr="009B1751">
        <w:rPr>
          <w:rFonts w:ascii="Arial" w:hAnsi="Arial" w:cs="Arial"/>
          <w:b/>
          <w:bCs/>
          <w:i/>
          <w:sz w:val="22"/>
          <w:szCs w:val="22"/>
        </w:rPr>
        <w:t>Nome:</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Assinatura</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Carimbo:</w:t>
      </w: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sidR="00F34AA8">
        <w:rPr>
          <w:rFonts w:ascii="Arial" w:hAnsi="Arial" w:cs="Arial"/>
          <w:sz w:val="22"/>
          <w:szCs w:val="22"/>
        </w:rPr>
        <w:t>-</w:t>
      </w:r>
      <w:r w:rsidRPr="009B1751">
        <w:rPr>
          <w:rFonts w:ascii="Arial" w:hAnsi="Arial" w:cs="Arial"/>
          <w:sz w:val="22"/>
          <w:szCs w:val="22"/>
        </w:rPr>
        <w:t xml:space="preserve">mail: </w:t>
      </w:r>
      <w:hyperlink r:id="rId8"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FA16C9">
        <w:rPr>
          <w:rFonts w:ascii="Arial" w:hAnsi="Arial" w:cs="Arial"/>
          <w:sz w:val="22"/>
          <w:szCs w:val="22"/>
        </w:rPr>
        <w:t xml:space="preserve">Telefone </w:t>
      </w:r>
      <w:r w:rsidRPr="009B1751">
        <w:rPr>
          <w:rFonts w:ascii="Arial" w:hAnsi="Arial" w:cs="Arial"/>
          <w:sz w:val="22"/>
          <w:szCs w:val="22"/>
        </w:rPr>
        <w:t>(32) 3336-1123.</w:t>
      </w:r>
    </w:p>
    <w:p w:rsidR="0016010F" w:rsidRPr="009B1751" w:rsidRDefault="0016010F" w:rsidP="0016010F">
      <w:pPr>
        <w:ind w:right="-1"/>
        <w:jc w:val="both"/>
        <w:rPr>
          <w:rFonts w:ascii="Arial" w:hAnsi="Arial" w:cs="Arial"/>
          <w:sz w:val="22"/>
          <w:szCs w:val="22"/>
        </w:rPr>
      </w:pPr>
    </w:p>
    <w:p w:rsidR="002C4030" w:rsidRDefault="0016010F" w:rsidP="0016010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2C4030">
        <w:rPr>
          <w:rFonts w:ascii="Arial" w:hAnsi="Arial" w:cs="Arial"/>
          <w:b/>
          <w:sz w:val="22"/>
          <w:szCs w:val="22"/>
        </w:rPr>
        <w:br w:type="page"/>
      </w:r>
    </w:p>
    <w:p w:rsidR="0016010F" w:rsidRPr="001932F3" w:rsidRDefault="0016010F" w:rsidP="0016010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 xml:space="preserve">pregão presencial EXCLUSIVO </w:t>
      </w:r>
      <w:r w:rsidRPr="00F26862">
        <w:rPr>
          <w:rFonts w:ascii="Arial" w:hAnsi="Arial" w:cs="Arial"/>
          <w:b/>
          <w:caps/>
          <w:sz w:val="22"/>
          <w:szCs w:val="22"/>
          <w:lang w:val="pt-PT"/>
        </w:rPr>
        <w:t>PARA MICROEMPRESAS, EMPRESAS DE PEQUENO PORTE E MICROEMPREENDEDOR INDIVIDUAL</w:t>
      </w:r>
      <w:r w:rsidRPr="00F26862">
        <w:rPr>
          <w:rFonts w:ascii="Arial" w:hAnsi="Arial" w:cs="Arial"/>
          <w:sz w:val="22"/>
          <w:szCs w:val="22"/>
          <w:lang w:val="pt-PT"/>
        </w:rPr>
        <w:t xml:space="preserve">, no dia </w:t>
      </w:r>
      <w:r w:rsidR="00017FBA">
        <w:rPr>
          <w:rFonts w:ascii="Arial" w:hAnsi="Arial" w:cs="Arial"/>
          <w:b/>
          <w:i/>
          <w:sz w:val="22"/>
          <w:szCs w:val="22"/>
          <w:u w:val="single"/>
        </w:rPr>
        <w:t>31</w:t>
      </w:r>
      <w:r w:rsidR="00E635DE" w:rsidRPr="00F26862">
        <w:rPr>
          <w:rFonts w:ascii="Arial" w:hAnsi="Arial" w:cs="Arial"/>
          <w:b/>
          <w:i/>
          <w:sz w:val="22"/>
          <w:szCs w:val="22"/>
          <w:u w:val="single"/>
        </w:rPr>
        <w:t>/0</w:t>
      </w:r>
      <w:r w:rsidR="00772C25" w:rsidRPr="00F26862">
        <w:rPr>
          <w:rFonts w:ascii="Arial" w:hAnsi="Arial" w:cs="Arial"/>
          <w:b/>
          <w:i/>
          <w:sz w:val="22"/>
          <w:szCs w:val="22"/>
          <w:u w:val="single"/>
        </w:rPr>
        <w:t>7</w:t>
      </w:r>
      <w:r w:rsidR="00E635DE" w:rsidRPr="00F26862">
        <w:rPr>
          <w:rFonts w:ascii="Arial" w:hAnsi="Arial" w:cs="Arial"/>
          <w:b/>
          <w:i/>
          <w:sz w:val="22"/>
          <w:szCs w:val="22"/>
          <w:u w:val="single"/>
        </w:rPr>
        <w:t>/202</w:t>
      </w:r>
      <w:r w:rsidR="00772C25" w:rsidRPr="00F26862">
        <w:rPr>
          <w:rFonts w:ascii="Arial" w:hAnsi="Arial" w:cs="Arial"/>
          <w:b/>
          <w:i/>
          <w:sz w:val="22"/>
          <w:szCs w:val="22"/>
          <w:u w:val="single"/>
        </w:rPr>
        <w:t>3</w:t>
      </w:r>
      <w:r w:rsidR="00E635DE" w:rsidRPr="00F26862">
        <w:rPr>
          <w:rFonts w:ascii="Arial" w:hAnsi="Arial" w:cs="Arial"/>
          <w:b/>
          <w:i/>
          <w:sz w:val="22"/>
          <w:szCs w:val="22"/>
          <w:u w:val="single"/>
        </w:rPr>
        <w:t xml:space="preserve"> às 0</w:t>
      </w:r>
      <w:r w:rsidR="00F26862" w:rsidRPr="00F26862">
        <w:rPr>
          <w:rFonts w:ascii="Arial" w:hAnsi="Arial" w:cs="Arial"/>
          <w:b/>
          <w:i/>
          <w:sz w:val="22"/>
          <w:szCs w:val="22"/>
          <w:u w:val="single"/>
        </w:rPr>
        <w:t>8</w:t>
      </w:r>
      <w:r w:rsidRPr="00F26862">
        <w:rPr>
          <w:rFonts w:ascii="Arial" w:hAnsi="Arial" w:cs="Arial"/>
          <w:b/>
          <w:i/>
          <w:sz w:val="22"/>
          <w:szCs w:val="22"/>
          <w:u w:val="single"/>
        </w:rPr>
        <w:t xml:space="preserve"> horas</w:t>
      </w:r>
      <w:r w:rsidRPr="00F26862">
        <w:rPr>
          <w:rFonts w:ascii="Arial" w:hAnsi="Arial" w:cs="Arial"/>
          <w:b/>
          <w:sz w:val="22"/>
          <w:szCs w:val="22"/>
        </w:rPr>
        <w:t xml:space="preserve"> </w:t>
      </w:r>
      <w:r w:rsidRPr="00F26862">
        <w:rPr>
          <w:rFonts w:ascii="Arial" w:hAnsi="Arial" w:cs="Arial"/>
          <w:sz w:val="22"/>
          <w:szCs w:val="22"/>
          <w:lang w:val="pt-PT"/>
        </w:rPr>
        <w:t xml:space="preserve">em Sessão Pública na Sala de Reuniões da Prefeitura, localizada à Avenida Silvério Augusto de Melo, nº 158, Bairro Fábrica, </w:t>
      </w:r>
      <w:r w:rsidRPr="00F26862">
        <w:rPr>
          <w:rFonts w:ascii="Arial" w:hAnsi="Arial" w:cs="Arial"/>
          <w:sz w:val="22"/>
          <w:szCs w:val="22"/>
        </w:rPr>
        <w:t xml:space="preserve">nos ditames das leis supra citadas e suas alterações </w:t>
      </w:r>
      <w:r w:rsidRPr="001932F3">
        <w:rPr>
          <w:rFonts w:ascii="Arial" w:hAnsi="Arial" w:cs="Arial"/>
          <w:sz w:val="22"/>
          <w:szCs w:val="22"/>
        </w:rPr>
        <w:t>posteriores juntamente com as cláusulas deste Edital.</w:t>
      </w:r>
    </w:p>
    <w:p w:rsidR="0016010F" w:rsidRPr="001932F3" w:rsidRDefault="0016010F" w:rsidP="0016010F">
      <w:pPr>
        <w:ind w:right="-1"/>
        <w:jc w:val="both"/>
        <w:rPr>
          <w:rFonts w:ascii="Arial" w:hAnsi="Arial" w:cs="Arial"/>
          <w:sz w:val="22"/>
          <w:szCs w:val="22"/>
        </w:rPr>
      </w:pP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16010F" w:rsidRPr="00CB0F91" w:rsidRDefault="0016010F" w:rsidP="0016010F">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16010F" w:rsidRPr="006E3F29" w:rsidRDefault="0016010F" w:rsidP="0016010F">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w:t>
      </w:r>
      <w:r w:rsidR="001A7777">
        <w:rPr>
          <w:rFonts w:ascii="Arial" w:hAnsi="Arial" w:cs="Arial"/>
          <w:b/>
          <w:i/>
          <w:sz w:val="22"/>
          <w:szCs w:val="22"/>
        </w:rPr>
        <w:t>acional de Vigilância Sanitária.</w:t>
      </w:r>
    </w:p>
    <w:p w:rsidR="0016010F" w:rsidRPr="001932F3" w:rsidRDefault="0016010F" w:rsidP="0016010F">
      <w:pPr>
        <w:spacing w:line="360" w:lineRule="auto"/>
        <w:ind w:right="-1"/>
        <w:jc w:val="both"/>
        <w:rPr>
          <w:rFonts w:ascii="Arial" w:hAnsi="Arial" w:cs="Arial"/>
          <w:b/>
          <w:i/>
          <w:sz w:val="22"/>
          <w:szCs w:val="22"/>
        </w:rPr>
      </w:pPr>
    </w:p>
    <w:p w:rsidR="0016010F" w:rsidRDefault="0016010F" w:rsidP="0016010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6010F" w:rsidRPr="001A7777" w:rsidRDefault="008D6B72" w:rsidP="0016010F">
      <w:pPr>
        <w:pStyle w:val="PargrafodaLista"/>
        <w:ind w:left="0" w:right="-1"/>
        <w:jc w:val="center"/>
        <w:rPr>
          <w:rFonts w:ascii="Arial" w:hAnsi="Arial" w:cs="Arial"/>
          <w:b/>
          <w:sz w:val="28"/>
          <w:szCs w:val="28"/>
          <w:u w:val="single"/>
        </w:rPr>
      </w:pPr>
      <w:r>
        <w:rPr>
          <w:rFonts w:ascii="Arial" w:hAnsi="Arial" w:cs="Arial"/>
          <w:b/>
          <w:sz w:val="28"/>
          <w:szCs w:val="28"/>
          <w:u w:val="single"/>
        </w:rPr>
        <w:t>31</w:t>
      </w:r>
      <w:r w:rsidR="00E635DE" w:rsidRPr="001A7777">
        <w:rPr>
          <w:rFonts w:ascii="Arial" w:hAnsi="Arial" w:cs="Arial"/>
          <w:b/>
          <w:sz w:val="28"/>
          <w:szCs w:val="28"/>
          <w:u w:val="single"/>
        </w:rPr>
        <w:t>/0</w:t>
      </w:r>
      <w:r w:rsidR="00250E15" w:rsidRPr="001A7777">
        <w:rPr>
          <w:rFonts w:ascii="Arial" w:hAnsi="Arial" w:cs="Arial"/>
          <w:b/>
          <w:sz w:val="28"/>
          <w:szCs w:val="28"/>
          <w:u w:val="single"/>
        </w:rPr>
        <w:t>7</w:t>
      </w:r>
      <w:r w:rsidR="00E635DE" w:rsidRPr="001A7777">
        <w:rPr>
          <w:rFonts w:ascii="Arial" w:hAnsi="Arial" w:cs="Arial"/>
          <w:b/>
          <w:sz w:val="28"/>
          <w:szCs w:val="28"/>
          <w:u w:val="single"/>
        </w:rPr>
        <w:t>/202</w:t>
      </w:r>
      <w:r w:rsidR="00250E15" w:rsidRPr="001A7777">
        <w:rPr>
          <w:rFonts w:ascii="Arial" w:hAnsi="Arial" w:cs="Arial"/>
          <w:b/>
          <w:sz w:val="28"/>
          <w:szCs w:val="28"/>
          <w:u w:val="single"/>
        </w:rPr>
        <w:t>3</w:t>
      </w:r>
      <w:r w:rsidR="00E43F9B">
        <w:rPr>
          <w:rFonts w:ascii="Arial" w:hAnsi="Arial" w:cs="Arial"/>
          <w:b/>
          <w:sz w:val="28"/>
          <w:szCs w:val="28"/>
          <w:u w:val="single"/>
        </w:rPr>
        <w:t xml:space="preserve"> às 08</w:t>
      </w:r>
      <w:r w:rsidR="0016010F" w:rsidRPr="001A7777">
        <w:rPr>
          <w:rFonts w:ascii="Arial" w:hAnsi="Arial" w:cs="Arial"/>
          <w:b/>
          <w:sz w:val="28"/>
          <w:szCs w:val="28"/>
          <w:u w:val="single"/>
        </w:rPr>
        <w:t xml:space="preserve"> horas (Hora de Brasília).</w:t>
      </w:r>
    </w:p>
    <w:p w:rsidR="0016010F" w:rsidRPr="002A09C2" w:rsidRDefault="0016010F" w:rsidP="0016010F">
      <w:pPr>
        <w:pStyle w:val="PargrafodaLista"/>
        <w:ind w:right="-1"/>
        <w:jc w:val="center"/>
        <w:rPr>
          <w:rFonts w:ascii="Arial" w:hAnsi="Arial" w:cs="Arial"/>
          <w:b/>
          <w:sz w:val="28"/>
          <w:szCs w:val="28"/>
          <w:u w:val="single"/>
        </w:rPr>
      </w:pPr>
    </w:p>
    <w:p w:rsidR="0078506D" w:rsidRPr="0078506D" w:rsidRDefault="0078506D" w:rsidP="0078506D">
      <w:pPr>
        <w:pStyle w:val="PargrafodaLista"/>
        <w:ind w:left="426" w:right="-1"/>
        <w:jc w:val="center"/>
        <w:rPr>
          <w:rFonts w:ascii="Arial" w:hAnsi="Arial" w:cs="Arial"/>
          <w:b/>
          <w:u w:val="single"/>
        </w:rPr>
      </w:pPr>
      <w:r w:rsidRPr="0078506D">
        <w:rPr>
          <w:rFonts w:ascii="Arial" w:hAnsi="Arial" w:cs="Arial"/>
          <w:b/>
          <w:u w:val="single"/>
        </w:rPr>
        <w:t xml:space="preserve">Edital, informações e publicações no site: </w:t>
      </w:r>
    </w:p>
    <w:p w:rsidR="0078506D" w:rsidRPr="0078506D" w:rsidRDefault="0078506D" w:rsidP="0078506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78506D">
        <w:rPr>
          <w:rFonts w:ascii="Arial" w:hAnsi="Arial" w:cs="Arial"/>
          <w:b/>
          <w:u w:val="single"/>
        </w:rPr>
        <w:t>https://desterrodomelo.mg.gov.br/licitacoes.php</w:t>
      </w:r>
    </w:p>
    <w:p w:rsidR="0016010F" w:rsidRPr="00886C6C" w:rsidRDefault="0016010F" w:rsidP="0016010F">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6010F" w:rsidRDefault="0016010F" w:rsidP="0016010F">
      <w:pPr>
        <w:pStyle w:val="PargrafodaLista"/>
        <w:ind w:right="-1"/>
        <w:jc w:val="center"/>
        <w:rPr>
          <w:rFonts w:ascii="Arial" w:hAnsi="Arial" w:cs="Arial"/>
          <w:b/>
          <w:u w:val="single"/>
        </w:rPr>
      </w:pPr>
    </w:p>
    <w:p w:rsidR="0016010F" w:rsidRPr="003E2DAB" w:rsidRDefault="0016010F" w:rsidP="0016010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010F" w:rsidRPr="003E2DAB" w:rsidRDefault="0016010F" w:rsidP="0016010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 TERMO DE REFERÊNCIA;</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 COMO FAZER E IMPRIMIR A PROPOSTA DIGITAL;</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 B: EXIGÊNCIAS COMPLEMENTARES DA PROPOSTA;</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III: MODELO DE CREDENCIAMENTO;</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IV: MODELO DE DECLARAÇÃO – NÃO EMPREGA MENORES;</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V: MODELO DECLARAÇÃO DE HABILITAÇÃO;</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VI: MODELO DECLARAÇÃO DE CONFORMIDADE DOS PREÇOS;</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VII: MODELO DECLARAÇÃO DE RESPONSABILIDADE;</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VIII: MODELO DE CONDIÇÃO DE ME/EPP;</w:t>
      </w:r>
    </w:p>
    <w:p w:rsidR="006454B1" w:rsidRPr="001E4A04" w:rsidRDefault="006454B1"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 xml:space="preserve">ANEXO IX: </w:t>
      </w:r>
      <w:r w:rsidR="001E4A04" w:rsidRPr="001E4A04">
        <w:rPr>
          <w:rFonts w:ascii="Arial" w:hAnsi="Arial" w:cs="Arial"/>
          <w:b/>
          <w:sz w:val="22"/>
          <w:szCs w:val="22"/>
          <w:lang w:val="pt-PT"/>
        </w:rPr>
        <w:t>MODELO DE DECLARAÇÃO DE CONTA(S) BANCÁRIA(S)</w:t>
      </w:r>
    </w:p>
    <w:p w:rsidR="0016010F" w:rsidRPr="001E4A04" w:rsidRDefault="001E4A04"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lastRenderedPageBreak/>
        <w:t xml:space="preserve">ANEXO </w:t>
      </w:r>
      <w:r w:rsidR="0016010F" w:rsidRPr="001E4A04">
        <w:rPr>
          <w:rFonts w:ascii="Arial" w:hAnsi="Arial" w:cs="Arial"/>
          <w:b/>
          <w:sz w:val="22"/>
          <w:szCs w:val="22"/>
          <w:lang w:val="pt-PT"/>
        </w:rPr>
        <w:t>X: MINUTA DA ATA DE REGISTRO DE PREÇOS.</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X</w:t>
      </w:r>
      <w:r w:rsidR="001E4A04" w:rsidRPr="001E4A04">
        <w:rPr>
          <w:rFonts w:ascii="Arial" w:hAnsi="Arial" w:cs="Arial"/>
          <w:b/>
          <w:sz w:val="22"/>
          <w:szCs w:val="22"/>
          <w:lang w:val="pt-PT"/>
        </w:rPr>
        <w:t>I</w:t>
      </w:r>
      <w:r w:rsidRPr="001E4A04">
        <w:rPr>
          <w:rFonts w:ascii="Arial" w:hAnsi="Arial" w:cs="Arial"/>
          <w:b/>
          <w:sz w:val="22"/>
          <w:szCs w:val="22"/>
          <w:lang w:val="pt-PT"/>
        </w:rPr>
        <w:t>: MINUTA DE CONTRATO</w:t>
      </w:r>
    </w:p>
    <w:p w:rsidR="00F97C05" w:rsidRDefault="00F97C05"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6010F" w:rsidRPr="00B72FD2" w:rsidRDefault="0016010F"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16010F" w:rsidRPr="00886C6C" w:rsidRDefault="0016010F" w:rsidP="0016010F">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6147B">
        <w:rPr>
          <w:rFonts w:ascii="Arial" w:hAnsi="Arial" w:cs="Arial"/>
          <w:b/>
          <w:i/>
          <w:sz w:val="28"/>
          <w:szCs w:val="28"/>
          <w:u w:val="single"/>
        </w:rPr>
        <w:t>31</w:t>
      </w:r>
      <w:r w:rsidR="00E635DE">
        <w:rPr>
          <w:rFonts w:ascii="Arial" w:hAnsi="Arial" w:cs="Arial"/>
          <w:b/>
          <w:i/>
          <w:sz w:val="28"/>
          <w:szCs w:val="28"/>
          <w:u w:val="single"/>
        </w:rPr>
        <w:t>/</w:t>
      </w:r>
      <w:r w:rsidR="00B6731A">
        <w:rPr>
          <w:rFonts w:ascii="Arial" w:hAnsi="Arial" w:cs="Arial"/>
          <w:b/>
          <w:i/>
          <w:sz w:val="28"/>
          <w:szCs w:val="28"/>
          <w:u w:val="single"/>
        </w:rPr>
        <w:t>07</w:t>
      </w:r>
      <w:r w:rsidR="00E635DE">
        <w:rPr>
          <w:rFonts w:ascii="Arial" w:hAnsi="Arial" w:cs="Arial"/>
          <w:b/>
          <w:i/>
          <w:sz w:val="28"/>
          <w:szCs w:val="28"/>
          <w:u w:val="single"/>
        </w:rPr>
        <w:t>/202</w:t>
      </w:r>
      <w:r w:rsidR="00B6731A">
        <w:rPr>
          <w:rFonts w:ascii="Arial" w:hAnsi="Arial" w:cs="Arial"/>
          <w:b/>
          <w:i/>
          <w:sz w:val="28"/>
          <w:szCs w:val="28"/>
          <w:u w:val="single"/>
        </w:rPr>
        <w:t>3</w:t>
      </w:r>
      <w:r w:rsidR="00E635DE">
        <w:rPr>
          <w:rFonts w:ascii="Arial" w:hAnsi="Arial" w:cs="Arial"/>
          <w:b/>
          <w:i/>
          <w:sz w:val="28"/>
          <w:szCs w:val="28"/>
          <w:u w:val="single"/>
        </w:rPr>
        <w:t xml:space="preserve"> às 0</w:t>
      </w:r>
      <w:r w:rsidR="002118AE">
        <w:rPr>
          <w:rFonts w:ascii="Arial" w:hAnsi="Arial" w:cs="Arial"/>
          <w:b/>
          <w:i/>
          <w:sz w:val="28"/>
          <w:szCs w:val="28"/>
          <w:u w:val="single"/>
        </w:rPr>
        <w:t>8</w:t>
      </w:r>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w:t>
      </w:r>
      <w:r w:rsidR="00424E00">
        <w:rPr>
          <w:rFonts w:ascii="Arial" w:hAnsi="Arial" w:cs="Arial"/>
          <w:sz w:val="22"/>
          <w:szCs w:val="22"/>
        </w:rPr>
        <w:t>967</w:t>
      </w:r>
      <w:r>
        <w:rPr>
          <w:rFonts w:ascii="Arial" w:hAnsi="Arial" w:cs="Arial"/>
          <w:sz w:val="22"/>
          <w:szCs w:val="22"/>
        </w:rPr>
        <w:t>/202</w:t>
      </w:r>
      <w:r w:rsidR="00424E00">
        <w:rPr>
          <w:rFonts w:ascii="Arial" w:hAnsi="Arial" w:cs="Arial"/>
          <w:sz w:val="22"/>
          <w:szCs w:val="22"/>
        </w:rPr>
        <w:t>2</w:t>
      </w:r>
      <w:r w:rsidRPr="00886C6C">
        <w:rPr>
          <w:rFonts w:ascii="Arial" w:hAnsi="Arial" w:cs="Arial"/>
          <w:sz w:val="22"/>
          <w:szCs w:val="22"/>
        </w:rPr>
        <w:t>.</w:t>
      </w:r>
    </w:p>
    <w:p w:rsidR="0016010F" w:rsidRPr="002149F0" w:rsidRDefault="0016010F" w:rsidP="0016010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162D02" w:rsidRPr="00162D02">
        <w:rPr>
          <w:rFonts w:ascii="Arial" w:hAnsi="Arial" w:cs="Arial"/>
          <w:b/>
          <w:i/>
          <w:sz w:val="22"/>
          <w:szCs w:val="22"/>
          <w:lang w:val="pt-PT"/>
        </w:rPr>
        <w:t>AQUISIÇÃO DE MATERIAIS E EQUIPAMENTOS MEDICO-HOSPITALARES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16010F" w:rsidRPr="00B72FD2" w:rsidRDefault="0016010F" w:rsidP="0016010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6010F" w:rsidRPr="00886C6C" w:rsidRDefault="0016010F" w:rsidP="0016010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6010F" w:rsidRPr="00886C6C" w:rsidRDefault="0016010F" w:rsidP="0016010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6010F" w:rsidRPr="00886C6C" w:rsidRDefault="0016010F" w:rsidP="0016010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6010F" w:rsidRDefault="0016010F" w:rsidP="0016010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B809CC">
        <w:rPr>
          <w:rFonts w:ascii="Arial" w:eastAsia="Calibri" w:hAnsi="Arial" w:cs="Arial"/>
          <w:sz w:val="22"/>
          <w:szCs w:val="22"/>
          <w:lang w:eastAsia="en-US"/>
        </w:rPr>
        <w:t xml:space="preserve">3.3.1 – Estão incluídos na proibição do art. 9º da Lei Federal 8.666/93: o autor do projeto, básico ou </w:t>
      </w:r>
      <w:r w:rsidRPr="00B809CC">
        <w:rPr>
          <w:rFonts w:ascii="Arial" w:eastAsia="Calibri" w:hAnsi="Arial" w:cs="Arial"/>
          <w:sz w:val="22"/>
          <w:szCs w:val="22"/>
          <w:lang w:eastAsia="en-US"/>
        </w:rPr>
        <w:lastRenderedPageBreak/>
        <w:t>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Pr>
          <w:rFonts w:ascii="Arial" w:eastAsia="Calibri" w:hAnsi="Arial" w:cs="Arial"/>
          <w:sz w:val="22"/>
          <w:szCs w:val="22"/>
          <w:lang w:eastAsia="en-US"/>
        </w:rPr>
        <w:t>3.3.1.1 - C</w:t>
      </w:r>
      <w:r w:rsidRPr="00B809CC">
        <w:rPr>
          <w:rFonts w:ascii="Arial" w:eastAsia="Calibri" w:hAnsi="Arial" w:cs="Arial"/>
          <w:sz w:val="22"/>
          <w:szCs w:val="22"/>
          <w:lang w:eastAsia="en-US"/>
        </w:rPr>
        <w:t>onsidera-se servidor público aquele que exerce, mesmo que transitoriamente ou sem remuneração, cargo, função ou emprego público, nos termos do art. 84 Lei Federal 8.666/93.</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sidR="000F5C55">
        <w:rPr>
          <w:rFonts w:ascii="Arial" w:hAnsi="Arial" w:cs="Arial"/>
          <w:sz w:val="22"/>
          <w:szCs w:val="22"/>
          <w:lang w:val="pt-PT"/>
        </w:rPr>
        <w:t>s</w:t>
      </w:r>
      <w:r w:rsidRPr="00886C6C">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w:t>
      </w:r>
      <w:r w:rsidR="00FB30C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w:t>
      </w:r>
      <w:r w:rsidR="00FB30C5">
        <w:rPr>
          <w:rFonts w:ascii="Arial" w:hAnsi="Arial" w:cs="Arial"/>
          <w:sz w:val="22"/>
          <w:szCs w:val="22"/>
          <w:lang w:val="pt-PT"/>
        </w:rPr>
        <w:t>/2006 alterada pela Lei Compleme</w:t>
      </w:r>
      <w:r w:rsidRPr="00886C6C">
        <w:rPr>
          <w:rFonts w:ascii="Arial" w:hAnsi="Arial" w:cs="Arial"/>
          <w:sz w:val="22"/>
          <w:szCs w:val="22"/>
          <w:lang w:val="pt-PT"/>
        </w:rPr>
        <w:t>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sidR="008E675E">
        <w:rPr>
          <w:rFonts w:ascii="Arial" w:hAnsi="Arial" w:cs="Arial"/>
          <w:sz w:val="22"/>
          <w:szCs w:val="22"/>
          <w:lang w:val="pt-PT"/>
        </w:rPr>
        <w:t>i</w:t>
      </w:r>
      <w:r w:rsidRPr="00886C6C">
        <w:rPr>
          <w:rFonts w:ascii="Arial" w:hAnsi="Arial" w:cs="Arial"/>
          <w:sz w:val="22"/>
          <w:szCs w:val="22"/>
          <w:lang w:val="pt-PT"/>
        </w:rPr>
        <w:t>ficada nos termos</w:t>
      </w:r>
      <w:r w:rsidR="007F5C74">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3.5.5.2 – No caso de equivalência dos valores apresentados pelas microempresas ou empresas de pequeno porte ou microempreendedor individual, será realizado sorteio entre elas para que se </w:t>
      </w:r>
      <w:r w:rsidRPr="00886C6C">
        <w:rPr>
          <w:rFonts w:ascii="Arial" w:hAnsi="Arial" w:cs="Arial"/>
          <w:sz w:val="22"/>
          <w:szCs w:val="22"/>
          <w:lang w:val="pt-PT"/>
        </w:rPr>
        <w:lastRenderedPageBreak/>
        <w:t>identifique àquela que primeiro poderá apresentar melhor oferta;</w:t>
      </w:r>
    </w:p>
    <w:p w:rsidR="0016010F" w:rsidRPr="00886C6C" w:rsidRDefault="003A38C2"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 – Nos termos do Art. 18-E § 2</w:t>
      </w:r>
      <w:r w:rsidR="0016010F"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Nacional (</w:t>
      </w:r>
      <w:hyperlink r:id="rId9" w:tgtFrame="_blank" w:history="1">
        <w:r w:rsidR="0016010F" w:rsidRPr="00350757">
          <w:rPr>
            <w:rStyle w:val="Hyperlink"/>
            <w:rFonts w:ascii="Verdana" w:hAnsi="Verdana"/>
            <w:color w:val="auto"/>
            <w:shd w:val="clear" w:color="auto" w:fill="FFFFFF"/>
          </w:rPr>
          <w:t>http://www8.receita.fazenda.gov.br/simplesnacional/aplicacoes.aspx?id=21</w:t>
        </w:r>
      </w:hyperlink>
      <w:r w:rsidR="0016010F" w:rsidRPr="00886C6C">
        <w:rPr>
          <w:rFonts w:ascii="Arial" w:hAnsi="Arial" w:cs="Arial"/>
          <w:sz w:val="22"/>
          <w:szCs w:val="22"/>
          <w:lang w:val="pt-PT"/>
        </w:rPr>
        <w:t>).</w:t>
      </w:r>
    </w:p>
    <w:p w:rsidR="0016010F" w:rsidRPr="00B40C56" w:rsidRDefault="0016010F" w:rsidP="0016010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010F" w:rsidRPr="00B40C56" w:rsidRDefault="0016010F" w:rsidP="0016010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010F" w:rsidRPr="00B40C56" w:rsidRDefault="0016010F" w:rsidP="0016010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C12D11">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16010F" w:rsidRPr="00B40C56" w:rsidRDefault="0016010F" w:rsidP="0016010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6010F" w:rsidRPr="00FA11A1" w:rsidRDefault="0016010F" w:rsidP="00DC6923">
      <w:pPr>
        <w:widowControl w:val="0"/>
        <w:tabs>
          <w:tab w:val="left" w:pos="204"/>
          <w:tab w:val="left" w:pos="8827"/>
        </w:tabs>
        <w:autoSpaceDE w:val="0"/>
        <w:autoSpaceDN w:val="0"/>
        <w:adjustRightInd w:val="0"/>
        <w:ind w:right="-198"/>
        <w:jc w:val="both"/>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DATA:</w:t>
      </w:r>
      <w:r w:rsidR="008B556F" w:rsidRPr="001E0A7E">
        <w:rPr>
          <w:rFonts w:ascii="Arial" w:hAnsi="Arial" w:cs="Arial"/>
          <w:b/>
          <w:sz w:val="22"/>
          <w:szCs w:val="22"/>
          <w:lang w:val="pt-PT"/>
        </w:rPr>
        <w:t xml:space="preserve"> </w:t>
      </w:r>
      <w:r w:rsidR="00307CF4">
        <w:rPr>
          <w:rFonts w:ascii="Arial" w:hAnsi="Arial" w:cs="Arial"/>
          <w:b/>
          <w:sz w:val="22"/>
          <w:szCs w:val="22"/>
          <w:lang w:val="pt-PT"/>
        </w:rPr>
        <w:t>31</w:t>
      </w:r>
      <w:r w:rsidR="00E635DE" w:rsidRPr="001E0A7E">
        <w:rPr>
          <w:rFonts w:ascii="Arial" w:hAnsi="Arial" w:cs="Arial"/>
          <w:b/>
          <w:sz w:val="22"/>
          <w:szCs w:val="22"/>
          <w:lang w:val="pt-PT"/>
        </w:rPr>
        <w:t>/0</w:t>
      </w:r>
      <w:r w:rsidR="008B556F" w:rsidRPr="001E0A7E">
        <w:rPr>
          <w:rFonts w:ascii="Arial" w:hAnsi="Arial" w:cs="Arial"/>
          <w:b/>
          <w:sz w:val="22"/>
          <w:szCs w:val="22"/>
          <w:lang w:val="pt-PT"/>
        </w:rPr>
        <w:t>7</w:t>
      </w:r>
      <w:r w:rsidRPr="001E0A7E">
        <w:rPr>
          <w:rFonts w:ascii="Arial" w:hAnsi="Arial" w:cs="Arial"/>
          <w:b/>
          <w:sz w:val="22"/>
          <w:szCs w:val="22"/>
          <w:lang w:val="pt-PT"/>
        </w:rPr>
        <w:t>/202</w:t>
      </w:r>
      <w:r w:rsidR="008B556F" w:rsidRPr="001E0A7E">
        <w:rPr>
          <w:rFonts w:ascii="Arial" w:hAnsi="Arial" w:cs="Arial"/>
          <w:b/>
          <w:sz w:val="22"/>
          <w:szCs w:val="22"/>
          <w:lang w:val="pt-PT"/>
        </w:rPr>
        <w:t>3</w:t>
      </w:r>
      <w:r w:rsidRPr="001E0A7E">
        <w:rPr>
          <w:rFonts w:ascii="Arial" w:hAnsi="Arial" w:cs="Arial"/>
          <w:b/>
          <w:sz w:val="22"/>
          <w:szCs w:val="22"/>
          <w:lang w:val="pt-PT"/>
        </w:rPr>
        <w:t>.</w:t>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HORÁRIO:</w:t>
      </w:r>
      <w:r w:rsidR="00E635DE" w:rsidRPr="001E0A7E">
        <w:rPr>
          <w:rFonts w:ascii="Arial" w:hAnsi="Arial" w:cs="Arial"/>
          <w:b/>
          <w:sz w:val="22"/>
          <w:szCs w:val="22"/>
          <w:lang w:val="pt-PT"/>
        </w:rPr>
        <w:t xml:space="preserve"> </w:t>
      </w:r>
      <w:r w:rsidR="001E0A7E" w:rsidRPr="001E0A7E">
        <w:rPr>
          <w:rFonts w:ascii="Arial" w:hAnsi="Arial" w:cs="Arial"/>
          <w:b/>
          <w:sz w:val="22"/>
          <w:szCs w:val="22"/>
          <w:lang w:val="pt-PT"/>
        </w:rPr>
        <w:t>08</w:t>
      </w:r>
      <w:r w:rsidR="008B556F" w:rsidRPr="001E0A7E">
        <w:rPr>
          <w:rFonts w:ascii="Arial" w:hAnsi="Arial" w:cs="Arial"/>
          <w:b/>
          <w:sz w:val="22"/>
          <w:szCs w:val="22"/>
          <w:lang w:val="pt-PT"/>
        </w:rPr>
        <w:t xml:space="preserve"> </w:t>
      </w:r>
      <w:r w:rsidRPr="001E0A7E">
        <w:rPr>
          <w:rFonts w:ascii="Arial" w:hAnsi="Arial" w:cs="Arial"/>
          <w:b/>
          <w:sz w:val="22"/>
          <w:szCs w:val="22"/>
          <w:lang w:val="pt-PT"/>
        </w:rPr>
        <w:t>h</w:t>
      </w:r>
      <w:r w:rsidR="008B556F" w:rsidRPr="001E0A7E">
        <w:rPr>
          <w:rFonts w:ascii="Arial" w:hAnsi="Arial" w:cs="Arial"/>
          <w:b/>
          <w:sz w:val="22"/>
          <w:szCs w:val="22"/>
          <w:lang w:val="pt-PT"/>
        </w:rPr>
        <w:t>oras</w:t>
      </w:r>
      <w:r w:rsidRPr="001E0A7E">
        <w:rPr>
          <w:rFonts w:ascii="Arial" w:hAnsi="Arial" w:cs="Arial"/>
          <w:b/>
          <w:sz w:val="22"/>
          <w:szCs w:val="22"/>
          <w:lang w:val="pt-PT"/>
        </w:rPr>
        <w:t>.</w:t>
      </w:r>
    </w:p>
    <w:p w:rsidR="0016010F" w:rsidRPr="00B40C56" w:rsidRDefault="0016010F" w:rsidP="0016010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SETOR DE COMPRAS E LICITAÇÕES</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00217E9F" w:rsidRPr="006004F4">
        <w:rPr>
          <w:rFonts w:ascii="Arial" w:hAnsi="Arial" w:cs="Arial"/>
          <w:bCs/>
          <w:i/>
          <w:sz w:val="22"/>
          <w:szCs w:val="22"/>
          <w:lang w:val="pt-PT"/>
        </w:rPr>
        <w:t>0</w:t>
      </w:r>
      <w:r w:rsidR="006004F4" w:rsidRPr="006004F4">
        <w:rPr>
          <w:rFonts w:ascii="Arial" w:hAnsi="Arial" w:cs="Arial"/>
          <w:bCs/>
          <w:i/>
          <w:sz w:val="22"/>
          <w:szCs w:val="22"/>
          <w:lang w:val="pt-PT"/>
        </w:rPr>
        <w:t>48</w:t>
      </w:r>
      <w:r w:rsidR="00217E9F" w:rsidRPr="006004F4">
        <w:rPr>
          <w:rFonts w:ascii="Arial" w:hAnsi="Arial" w:cs="Arial"/>
          <w:bCs/>
          <w:i/>
          <w:sz w:val="22"/>
          <w:szCs w:val="22"/>
          <w:lang w:val="pt-PT"/>
        </w:rPr>
        <w:t>/2023</w:t>
      </w:r>
    </w:p>
    <w:p w:rsidR="00217E9F" w:rsidRPr="006004F4" w:rsidRDefault="00217E9F" w:rsidP="00217E9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w:t>
      </w:r>
      <w:r w:rsidR="006004F4" w:rsidRPr="006004F4">
        <w:rPr>
          <w:rFonts w:ascii="Arial" w:hAnsi="Arial" w:cs="Arial"/>
          <w:i/>
          <w:sz w:val="22"/>
          <w:szCs w:val="22"/>
          <w:lang w:val="pt-PT"/>
        </w:rPr>
        <w:t>25</w:t>
      </w:r>
      <w:r w:rsidRPr="006004F4">
        <w:rPr>
          <w:rFonts w:ascii="Arial" w:hAnsi="Arial" w:cs="Arial"/>
          <w:i/>
          <w:sz w:val="22"/>
          <w:szCs w:val="22"/>
          <w:lang w:val="pt-PT"/>
        </w:rPr>
        <w:t>/2023</w:t>
      </w:r>
    </w:p>
    <w:p w:rsidR="0016010F" w:rsidRPr="006004F4" w:rsidRDefault="00217E9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w:t>
      </w:r>
      <w:r w:rsidR="006004F4" w:rsidRPr="006004F4">
        <w:rPr>
          <w:rFonts w:ascii="Arial" w:hAnsi="Arial" w:cs="Arial"/>
          <w:bCs/>
          <w:i/>
          <w:sz w:val="22"/>
          <w:szCs w:val="22"/>
          <w:lang w:val="pt-PT"/>
        </w:rPr>
        <w:t>19</w:t>
      </w:r>
      <w:r w:rsidR="0016010F" w:rsidRPr="006004F4">
        <w:rPr>
          <w:rFonts w:ascii="Arial" w:hAnsi="Arial" w:cs="Arial"/>
          <w:bCs/>
          <w:i/>
          <w:sz w:val="22"/>
          <w:szCs w:val="22"/>
          <w:lang w:val="pt-PT"/>
        </w:rPr>
        <w:t>/202</w:t>
      </w:r>
      <w:r w:rsidRPr="006004F4">
        <w:rPr>
          <w:rFonts w:ascii="Arial" w:hAnsi="Arial" w:cs="Arial"/>
          <w:bCs/>
          <w:i/>
          <w:sz w:val="22"/>
          <w:szCs w:val="22"/>
          <w:lang w:val="pt-PT"/>
        </w:rPr>
        <w:t>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Pr="006004F4">
        <w:rPr>
          <w:rFonts w:ascii="Arial" w:hAnsi="Arial" w:cs="Arial"/>
          <w:bCs/>
          <w:i/>
          <w:sz w:val="22"/>
          <w:szCs w:val="22"/>
          <w:lang w:val="pt-PT"/>
        </w:rPr>
        <w:t>048/2023</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025/2023</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019/2023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72FD2" w:rsidRDefault="0016010F" w:rsidP="0016010F">
      <w:pPr>
        <w:widowControl w:val="0"/>
        <w:tabs>
          <w:tab w:val="left" w:pos="204"/>
          <w:tab w:val="left" w:pos="8280"/>
        </w:tabs>
        <w:autoSpaceDE w:val="0"/>
        <w:autoSpaceDN w:val="0"/>
        <w:adjustRightInd w:val="0"/>
        <w:ind w:right="-196"/>
        <w:rPr>
          <w:rFonts w:ascii="Arial" w:hAnsi="Arial" w:cs="Arial"/>
          <w:i/>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6010F" w:rsidRPr="00B72FD2" w:rsidRDefault="0016010F" w:rsidP="0016010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6C5381"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ED6F86">
        <w:rPr>
          <w:rFonts w:ascii="Arial" w:hAnsi="Arial" w:cs="Arial"/>
          <w:sz w:val="22"/>
          <w:szCs w:val="22"/>
          <w:lang w:val="pt-PT"/>
        </w:rPr>
        <w:t>ue seja oficial e contenha foto;</w:t>
      </w:r>
    </w:p>
    <w:p w:rsidR="00ED6F86" w:rsidRPr="00B809CC" w:rsidRDefault="00ED6F86" w:rsidP="00ED6F8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sidRPr="00B809CC">
        <w:rPr>
          <w:rFonts w:ascii="Arial" w:hAnsi="Arial" w:cs="Arial"/>
          <w:sz w:val="22"/>
          <w:szCs w:val="22"/>
          <w:lang w:val="pt-PT"/>
        </w:rPr>
        <w:t>.</w:t>
      </w:r>
    </w:p>
    <w:p w:rsidR="00ED6F86" w:rsidRPr="00B72FD2" w:rsidRDefault="00ED6F86" w:rsidP="00ED6F86">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16010F" w:rsidRPr="00B72FD2" w:rsidRDefault="00022B9C"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B20941">
        <w:rPr>
          <w:rFonts w:ascii="Arial" w:hAnsi="Arial" w:cs="Arial"/>
          <w:sz w:val="22"/>
          <w:szCs w:val="22"/>
          <w:lang w:val="pt-PT"/>
        </w:rPr>
        <w:t>ue seja oficial e contenha foto;</w:t>
      </w:r>
    </w:p>
    <w:p w:rsidR="00B20941" w:rsidRPr="00B72FD2" w:rsidRDefault="00B20941"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Pr>
          <w:rFonts w:ascii="Arial" w:hAnsi="Arial" w:cs="Arial"/>
          <w:sz w:val="22"/>
          <w:szCs w:val="22"/>
          <w:lang w:val="pt-PT"/>
        </w:rPr>
        <w:t>.</w:t>
      </w:r>
    </w:p>
    <w:p w:rsidR="0016010F" w:rsidRPr="00B72FD2" w:rsidRDefault="0016010F" w:rsidP="0016010F">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w:t>
      </w:r>
      <w:r w:rsidR="007F5C74">
        <w:rPr>
          <w:rFonts w:ascii="Arial" w:hAnsi="Arial" w:cs="Arial"/>
          <w:sz w:val="22"/>
          <w:szCs w:val="22"/>
          <w:lang w:val="pt-PT"/>
        </w:rPr>
        <w:t xml:space="preserve">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w:t>
      </w:r>
      <w:r w:rsidR="0062279D">
        <w:rPr>
          <w:rFonts w:ascii="Arial" w:hAnsi="Arial" w:cs="Arial"/>
          <w:sz w:val="22"/>
          <w:szCs w:val="22"/>
          <w:lang w:val="pt-PT"/>
        </w:rPr>
        <w:t>,</w:t>
      </w:r>
      <w:r w:rsidRPr="00B72FD2">
        <w:rPr>
          <w:rFonts w:ascii="Arial" w:hAnsi="Arial" w:cs="Arial"/>
          <w:sz w:val="22"/>
          <w:szCs w:val="22"/>
          <w:lang w:val="pt-PT"/>
        </w:rPr>
        <w:t xml:space="preserve"> afim de evitar futuras reclamações com os conteúdos exigidos.</w:t>
      </w: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16010F" w:rsidRPr="00B72FD2"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16010F" w:rsidRPr="000866DD" w:rsidRDefault="0016010F" w:rsidP="0016010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00E420EE" w:rsidRPr="00B809CC">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E420EE" w:rsidRPr="00B809CC">
        <w:rPr>
          <w:rFonts w:ascii="Arial" w:hAnsi="Arial" w:cs="Arial"/>
          <w:b/>
          <w:sz w:val="22"/>
          <w:szCs w:val="22"/>
          <w:lang w:val="pt-PT"/>
        </w:rPr>
        <w:t xml:space="preserve">SENDO INDISPENSÁVEL O </w:t>
      </w:r>
      <w:r w:rsidR="00E420EE" w:rsidRPr="00B809CC">
        <w:rPr>
          <w:rFonts w:ascii="Arial" w:hAnsi="Arial" w:cs="Arial"/>
          <w:b/>
          <w:color w:val="000000"/>
          <w:sz w:val="22"/>
          <w:szCs w:val="22"/>
          <w:lang w:val="pt-PT"/>
        </w:rPr>
        <w:lastRenderedPageBreak/>
        <w:t xml:space="preserve">ANEXO V, </w:t>
      </w:r>
      <w:r w:rsidR="00E420EE" w:rsidRPr="00B809CC">
        <w:rPr>
          <w:rFonts w:ascii="Arial" w:hAnsi="Arial" w:cs="Arial"/>
          <w:b/>
          <w:sz w:val="22"/>
          <w:szCs w:val="22"/>
          <w:lang w:val="pt-PT"/>
        </w:rPr>
        <w:t xml:space="preserve">DECLARAÇÃO DE HABILITAÇÃO E CERTIDÃO SIMPLIFICADA DA JUNTA COMERCIAL DA LICITANTE </w:t>
      </w:r>
      <w:r w:rsidR="00E420EE" w:rsidRPr="00B809CC">
        <w:rPr>
          <w:rFonts w:ascii="Arial" w:hAnsi="Arial" w:cs="Arial"/>
          <w:b/>
          <w:sz w:val="22"/>
          <w:szCs w:val="22"/>
        </w:rPr>
        <w:t>EMITIDA EM ATÉ 90</w:t>
      </w:r>
      <w:r w:rsidR="00E420EE" w:rsidRPr="00B809CC">
        <w:rPr>
          <w:rFonts w:ascii="Arial" w:hAnsi="Arial" w:cs="Arial"/>
          <w:b/>
          <w:sz w:val="22"/>
          <w:szCs w:val="22"/>
          <w:lang w:val="pt-PT"/>
        </w:rPr>
        <w:t xml:space="preserve"> </w:t>
      </w:r>
      <w:r w:rsidR="00E420EE" w:rsidRPr="00B809CC">
        <w:rPr>
          <w:rFonts w:ascii="Arial" w:hAnsi="Arial" w:cs="Arial"/>
          <w:b/>
          <w:sz w:val="22"/>
          <w:szCs w:val="22"/>
        </w:rPr>
        <w:t>DIAS DA DATA DA REALIZAÇÃO DA SESSÃO</w:t>
      </w:r>
      <w:r w:rsidR="00134A73">
        <w:rPr>
          <w:rFonts w:ascii="Arial" w:hAnsi="Arial" w:cs="Arial"/>
          <w:b/>
          <w:sz w:val="22"/>
          <w:szCs w:val="22"/>
        </w:rPr>
        <w:t>.</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sidRPr="007F5C74">
        <w:rPr>
          <w:rFonts w:ascii="Arial" w:hAnsi="Arial" w:cs="Arial"/>
          <w:b/>
          <w:sz w:val="22"/>
          <w:szCs w:val="22"/>
          <w:u w:val="single"/>
        </w:rPr>
        <w:t xml:space="preserve">DECLARAÇÃO DO ANEXO VIII </w:t>
      </w:r>
      <w:r w:rsidRPr="007F5C74">
        <w:rPr>
          <w:rFonts w:ascii="Arial" w:hAnsi="Arial" w:cs="Arial"/>
          <w:sz w:val="22"/>
          <w:szCs w:val="22"/>
        </w:rPr>
        <w:t>do edital.</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w:t>
      </w:r>
      <w:r w:rsidR="00304A38">
        <w:rPr>
          <w:rFonts w:ascii="Arial" w:hAnsi="Arial" w:cs="Arial"/>
          <w:sz w:val="22"/>
          <w:szCs w:val="22"/>
          <w:lang w:val="pt-PT"/>
        </w:rPr>
        <w:t>a Pregoeira</w:t>
      </w:r>
      <w:r w:rsidRPr="00886C6C">
        <w:rPr>
          <w:rFonts w:ascii="Arial" w:hAnsi="Arial" w:cs="Arial"/>
          <w:sz w:val="22"/>
          <w:szCs w:val="22"/>
          <w:lang w:val="pt-PT"/>
        </w:rPr>
        <w:t xml:space="preserve"> novas Propostas e nem novas licitantes, sendo impreterível o dia e horário para participação no certame.</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F86911" w:rsidRPr="001C5558" w:rsidRDefault="00F86911" w:rsidP="00F8691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6.1- As propostas comerciais deverão ser apresentadas de </w:t>
      </w:r>
      <w:r w:rsidRPr="001C5558">
        <w:rPr>
          <w:rFonts w:ascii="Arial" w:hAnsi="Arial" w:cs="Arial"/>
          <w:b/>
          <w:sz w:val="22"/>
          <w:szCs w:val="22"/>
          <w:u w:val="single"/>
          <w:lang w:val="pt-PT"/>
        </w:rPr>
        <w:t>duas formas</w:t>
      </w:r>
      <w:r w:rsidRPr="001C5558">
        <w:rPr>
          <w:rFonts w:ascii="Arial" w:hAnsi="Arial" w:cs="Arial"/>
          <w:sz w:val="22"/>
          <w:szCs w:val="22"/>
          <w:lang w:val="pt-PT"/>
        </w:rPr>
        <w:t xml:space="preserve">: </w:t>
      </w:r>
    </w:p>
    <w:p w:rsidR="00F86911" w:rsidRPr="001C5558" w:rsidRDefault="00F86911" w:rsidP="00F86911">
      <w:pPr>
        <w:pStyle w:val="PargrafodaLista"/>
        <w:widowControl w:val="0"/>
        <w:numPr>
          <w:ilvl w:val="0"/>
          <w:numId w:val="4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Uma digital (CD ou PEN DRIVE) cujo arquivo padrão encontra-se zipado no link: </w:t>
      </w:r>
      <w:hyperlink r:id="rId10" w:history="1">
        <w:r w:rsidRPr="001C5558">
          <w:rPr>
            <w:rStyle w:val="Hyperlink"/>
            <w:rFonts w:ascii="Arial" w:hAnsi="Arial" w:cs="Arial"/>
            <w:sz w:val="22"/>
            <w:szCs w:val="22"/>
            <w:lang w:val="pt-PT"/>
          </w:rPr>
          <w:t>www.desterrodomelo.mg.gov.br</w:t>
        </w:r>
      </w:hyperlink>
      <w:r w:rsidRPr="001C5558">
        <w:rPr>
          <w:rFonts w:ascii="Arial" w:hAnsi="Arial" w:cs="Arial"/>
          <w:sz w:val="22"/>
          <w:szCs w:val="22"/>
          <w:lang w:val="pt-PT"/>
        </w:rPr>
        <w:t xml:space="preserve">, na aba </w:t>
      </w:r>
      <w:r w:rsidRPr="001C5558">
        <w:rPr>
          <w:rFonts w:ascii="Arial" w:hAnsi="Arial" w:cs="Arial"/>
          <w:b/>
          <w:sz w:val="22"/>
          <w:szCs w:val="22"/>
          <w:u w:val="single"/>
          <w:lang w:val="pt-PT"/>
        </w:rPr>
        <w:t>LICITAÇÕES.</w:t>
      </w:r>
      <w:r w:rsidRPr="001C5558">
        <w:rPr>
          <w:rFonts w:ascii="Arial" w:hAnsi="Arial" w:cs="Arial"/>
          <w:sz w:val="22"/>
          <w:szCs w:val="22"/>
          <w:lang w:val="pt-PT"/>
        </w:rPr>
        <w:t xml:space="preserve"> </w:t>
      </w:r>
    </w:p>
    <w:p w:rsidR="00F86911" w:rsidRPr="001C5558" w:rsidRDefault="00F86911" w:rsidP="00F86911">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F86911" w:rsidRPr="001C5558" w:rsidRDefault="00F86911" w:rsidP="00F86911">
      <w:pPr>
        <w:pStyle w:val="PargrafodaLista"/>
        <w:widowControl w:val="0"/>
        <w:numPr>
          <w:ilvl w:val="0"/>
          <w:numId w:val="4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Na forma relatório impresso da proposta de preços digital nos termos </w:t>
      </w:r>
      <w:r w:rsidRPr="001C5558">
        <w:rPr>
          <w:rFonts w:ascii="Arial" w:hAnsi="Arial" w:cs="Arial"/>
          <w:color w:val="000000"/>
          <w:sz w:val="22"/>
          <w:szCs w:val="22"/>
          <w:lang w:val="pt-PT"/>
        </w:rPr>
        <w:t xml:space="preserve">do </w:t>
      </w:r>
      <w:r w:rsidRPr="001C5558">
        <w:rPr>
          <w:rFonts w:ascii="Arial" w:hAnsi="Arial" w:cs="Arial"/>
          <w:b/>
          <w:color w:val="000000"/>
          <w:sz w:val="22"/>
          <w:szCs w:val="22"/>
          <w:lang w:val="pt-PT"/>
        </w:rPr>
        <w:t>Anexo II</w:t>
      </w:r>
      <w:r w:rsidRPr="001C5558">
        <w:rPr>
          <w:rFonts w:ascii="Arial" w:hAnsi="Arial" w:cs="Arial"/>
          <w:color w:val="000000"/>
          <w:sz w:val="22"/>
          <w:szCs w:val="22"/>
          <w:lang w:val="pt-PT"/>
        </w:rPr>
        <w:t xml:space="preserve">, </w:t>
      </w:r>
      <w:r w:rsidRPr="001C5558">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1C5558">
        <w:rPr>
          <w:rFonts w:ascii="Arial" w:hAnsi="Arial" w:cs="Arial"/>
          <w:color w:val="000000"/>
          <w:sz w:val="22"/>
          <w:szCs w:val="22"/>
          <w:lang w:val="pt-PT"/>
        </w:rPr>
        <w:t xml:space="preserve">compreensão de seu conteúdo, observado as orientações do </w:t>
      </w:r>
      <w:r w:rsidRPr="001C5558">
        <w:rPr>
          <w:rFonts w:ascii="Arial" w:hAnsi="Arial" w:cs="Arial"/>
          <w:b/>
          <w:sz w:val="22"/>
          <w:szCs w:val="22"/>
          <w:lang w:val="pt-PT"/>
        </w:rPr>
        <w:t>ANEXO II</w:t>
      </w:r>
      <w:r w:rsidRPr="001C5558">
        <w:rPr>
          <w:rFonts w:ascii="Arial" w:hAnsi="Arial" w:cs="Arial"/>
          <w:sz w:val="22"/>
          <w:szCs w:val="22"/>
          <w:lang w:val="pt-PT"/>
        </w:rPr>
        <w:t xml:space="preserve"> e o modelo constante do </w:t>
      </w:r>
      <w:r w:rsidRPr="001C5558">
        <w:rPr>
          <w:rFonts w:ascii="Arial" w:hAnsi="Arial" w:cs="Arial"/>
          <w:b/>
          <w:sz w:val="22"/>
          <w:szCs w:val="22"/>
          <w:lang w:val="pt-PT"/>
        </w:rPr>
        <w:t>ANEXO II-B</w:t>
      </w:r>
      <w:r w:rsidRPr="001C5558">
        <w:rPr>
          <w:rFonts w:ascii="Arial" w:hAnsi="Arial" w:cs="Arial"/>
          <w:sz w:val="22"/>
          <w:szCs w:val="22"/>
          <w:lang w:val="pt-PT"/>
        </w:rPr>
        <w:t>, deste edital e, deverão conter:</w:t>
      </w:r>
    </w:p>
    <w:p w:rsidR="0016010F" w:rsidRDefault="0016010F" w:rsidP="0016010F">
      <w:pPr>
        <w:jc w:val="both"/>
        <w:rPr>
          <w:rFonts w:ascii="Arial" w:hAnsi="Arial" w:cs="Arial"/>
          <w:sz w:val="22"/>
          <w:szCs w:val="22"/>
          <w:lang w:val="pt-PT"/>
        </w:rPr>
      </w:pPr>
      <w:r w:rsidRPr="00886C6C">
        <w:rPr>
          <w:rFonts w:ascii="Arial" w:hAnsi="Arial" w:cs="Arial"/>
          <w:bCs/>
          <w:sz w:val="22"/>
          <w:szCs w:val="22"/>
          <w:lang w:val="pt-PT"/>
        </w:rPr>
        <w:t xml:space="preserve">6.1.1- </w:t>
      </w:r>
      <w:r w:rsidR="008A477F" w:rsidRPr="001C5558">
        <w:rPr>
          <w:rFonts w:ascii="Arial" w:hAnsi="Arial" w:cs="Arial"/>
          <w:sz w:val="22"/>
          <w:szCs w:val="22"/>
          <w:lang w:val="pt-PT"/>
        </w:rPr>
        <w:t xml:space="preserve">Nome, número do CNPJ, endereço, e meios de comunicação à distância da proponente, conforme </w:t>
      </w:r>
      <w:r w:rsidR="008A477F" w:rsidRPr="001C5558">
        <w:rPr>
          <w:rFonts w:ascii="Arial" w:hAnsi="Arial" w:cs="Arial"/>
          <w:b/>
          <w:sz w:val="22"/>
          <w:szCs w:val="22"/>
        </w:rPr>
        <w:t>MODELO ANEXO II-B EXIGÊNCIAS COMPLEMENTARES DA PROPOSTA</w:t>
      </w:r>
      <w:r w:rsidRPr="00886C6C">
        <w:rPr>
          <w:rFonts w:ascii="Arial" w:hAnsi="Arial" w:cs="Arial"/>
          <w:sz w:val="22"/>
          <w:szCs w:val="22"/>
          <w:lang w:val="pt-PT"/>
        </w:rPr>
        <w:t>;</w:t>
      </w:r>
    </w:p>
    <w:p w:rsidR="002C38FD" w:rsidRPr="00886C6C" w:rsidRDefault="002C38FD" w:rsidP="0016010F">
      <w:pPr>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16010F" w:rsidRDefault="0016010F" w:rsidP="0016010F">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0F01B3" w:rsidRPr="001C0FFE" w:rsidRDefault="000F01B3" w:rsidP="000F01B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C0FFE">
        <w:rPr>
          <w:rFonts w:ascii="Arial" w:hAnsi="Arial" w:cs="Arial"/>
          <w:sz w:val="22"/>
          <w:szCs w:val="22"/>
          <w:lang w:val="pt-PT"/>
        </w:rPr>
        <w:lastRenderedPageBreak/>
        <w:t>6.1.7</w:t>
      </w:r>
      <w:r w:rsidRPr="001C0FFE">
        <w:rPr>
          <w:rFonts w:ascii="Arial" w:hAnsi="Arial" w:cs="Arial"/>
          <w:b/>
          <w:sz w:val="22"/>
          <w:szCs w:val="22"/>
          <w:lang w:val="pt-PT"/>
        </w:rPr>
        <w:t xml:space="preserve"> – </w:t>
      </w:r>
      <w:r w:rsidRPr="001C0FFE">
        <w:rPr>
          <w:rFonts w:ascii="Arial" w:hAnsi="Arial" w:cs="Arial"/>
          <w:sz w:val="22"/>
          <w:szCs w:val="22"/>
          <w:lang w:val="pt-PT"/>
        </w:rPr>
        <w:t xml:space="preserve">Declaração de contas bancarias (CNPJ) para realização dos pagamentos, modelo </w:t>
      </w:r>
      <w:r w:rsidRPr="001C0FFE">
        <w:rPr>
          <w:rFonts w:ascii="Arial" w:hAnsi="Arial" w:cs="Arial"/>
          <w:b/>
          <w:sz w:val="22"/>
          <w:szCs w:val="22"/>
          <w:lang w:val="pt-PT"/>
        </w:rPr>
        <w:t>ANEXO IX.</w:t>
      </w:r>
    </w:p>
    <w:p w:rsidR="0016010F" w:rsidRPr="00886C6C" w:rsidRDefault="0016010F"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16010F" w:rsidRPr="00886C6C" w:rsidRDefault="0016010F" w:rsidP="0016010F">
      <w:pPr>
        <w:ind w:right="-196"/>
        <w:jc w:val="both"/>
        <w:rPr>
          <w:rFonts w:ascii="Arial" w:hAnsi="Arial" w:cs="Arial"/>
          <w:b/>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w:t>
      </w:r>
      <w:r w:rsidR="00326D89">
        <w:rPr>
          <w:rFonts w:ascii="Arial" w:hAnsi="Arial" w:cs="Arial"/>
          <w:sz w:val="22"/>
          <w:szCs w:val="22"/>
        </w:rPr>
        <w:t>iante requerimento escrito a Pregoeira</w:t>
      </w:r>
      <w:r w:rsidRPr="00886C6C">
        <w:rPr>
          <w:rFonts w:ascii="Arial" w:hAnsi="Arial" w:cs="Arial"/>
          <w:sz w:val="22"/>
          <w:szCs w:val="22"/>
        </w:rPr>
        <w:t xml:space="preserve">, antes da abertura do respectivo envelope, desde que caracterizado motivo justo decorrente de </w:t>
      </w:r>
      <w:r w:rsidR="00326D89">
        <w:rPr>
          <w:rFonts w:ascii="Arial" w:hAnsi="Arial" w:cs="Arial"/>
          <w:sz w:val="22"/>
          <w:szCs w:val="22"/>
        </w:rPr>
        <w:t>fato superveniente e aceito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6010F" w:rsidRPr="00886C6C" w:rsidRDefault="0016010F" w:rsidP="0016010F">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005218">
        <w:rPr>
          <w:rFonts w:ascii="Arial" w:hAnsi="Arial" w:cs="Arial"/>
          <w:sz w:val="22"/>
          <w:szCs w:val="22"/>
        </w:rPr>
        <w:t>– 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5B6D27">
        <w:rPr>
          <w:rFonts w:ascii="Arial" w:hAnsi="Arial" w:cs="Arial"/>
          <w:sz w:val="22"/>
          <w:szCs w:val="22"/>
        </w:rPr>
        <w:t>cado o objeto deste Edital,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w:t>
      </w:r>
      <w:r w:rsidR="00782CF2">
        <w:rPr>
          <w:rFonts w:ascii="Arial" w:hAnsi="Arial" w:cs="Arial"/>
          <w:sz w:val="22"/>
          <w:szCs w:val="22"/>
        </w:rPr>
        <w:t>ender às exigências do edital, a pregoeira</w:t>
      </w:r>
      <w:r w:rsidRPr="00886C6C">
        <w:rPr>
          <w:rFonts w:ascii="Arial" w:hAnsi="Arial" w:cs="Arial"/>
          <w:sz w:val="22"/>
          <w:szCs w:val="22"/>
        </w:rPr>
        <w:t xml:space="preserve"> examinará as ofertas subsequentes, na ordem de classificação, até a apuração de uma </w:t>
      </w:r>
      <w:r w:rsidRPr="00886C6C">
        <w:rPr>
          <w:rFonts w:ascii="Arial" w:hAnsi="Arial" w:cs="Arial"/>
          <w:sz w:val="22"/>
          <w:szCs w:val="22"/>
        </w:rPr>
        <w:lastRenderedPageBreak/>
        <w:t>proposta que atenda todas as exigências editalícias, sendo o respectivo proponente declarado vencedor e a ele adjudicado o objeto.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782CF2">
        <w:rPr>
          <w:rFonts w:ascii="Arial" w:hAnsi="Arial" w:cs="Arial"/>
          <w:sz w:val="22"/>
          <w:szCs w:val="22"/>
        </w:rPr>
        <w:t>rigatoriamente ser assinada pela</w:t>
      </w:r>
      <w:r w:rsidRPr="00886C6C">
        <w:rPr>
          <w:rFonts w:ascii="Arial" w:hAnsi="Arial" w:cs="Arial"/>
          <w:sz w:val="22"/>
          <w:szCs w:val="22"/>
        </w:rPr>
        <w:t xml:space="preserve"> Pregoeir</w:t>
      </w:r>
      <w:r w:rsidR="00782CF2">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926CD7">
        <w:rPr>
          <w:rFonts w:ascii="Arial" w:hAnsi="Arial" w:cs="Arial"/>
          <w:sz w:val="22"/>
          <w:szCs w:val="22"/>
        </w:rPr>
        <w:t>ce verbal, quando convocada pela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16010F" w:rsidRPr="00886C6C" w:rsidRDefault="0016010F" w:rsidP="0016010F">
      <w:pPr>
        <w:ind w:right="-196"/>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00926CD7" w:rsidRPr="001C5558">
        <w:rPr>
          <w:rFonts w:ascii="Arial" w:hAnsi="Arial" w:cs="Arial"/>
          <w:sz w:val="22"/>
          <w:szCs w:val="22"/>
        </w:rPr>
        <w:t xml:space="preserve">Juntamente com a proposta escrita (IMPRESSA), </w:t>
      </w:r>
      <w:r w:rsidR="00926CD7" w:rsidRPr="001C5558">
        <w:rPr>
          <w:rFonts w:ascii="Arial" w:hAnsi="Arial" w:cs="Arial"/>
          <w:b/>
          <w:sz w:val="22"/>
          <w:szCs w:val="22"/>
          <w:u w:val="single"/>
        </w:rPr>
        <w:t>será exigido</w:t>
      </w:r>
      <w:r w:rsidR="00926CD7" w:rsidRPr="001C5558">
        <w:rPr>
          <w:rFonts w:ascii="Arial" w:hAnsi="Arial" w:cs="Arial"/>
          <w:sz w:val="22"/>
          <w:szCs w:val="22"/>
        </w:rPr>
        <w:t xml:space="preserve"> também a proposta em arquivo digital (</w:t>
      </w:r>
      <w:r w:rsidR="00926CD7" w:rsidRPr="001C5558">
        <w:rPr>
          <w:rFonts w:ascii="Arial" w:hAnsi="Arial" w:cs="Arial"/>
          <w:i/>
          <w:sz w:val="22"/>
          <w:szCs w:val="22"/>
        </w:rPr>
        <w:t>CD</w:t>
      </w:r>
      <w:r w:rsidR="00926CD7" w:rsidRPr="001C5558">
        <w:rPr>
          <w:rFonts w:ascii="Arial" w:hAnsi="Arial" w:cs="Arial"/>
          <w:sz w:val="22"/>
          <w:szCs w:val="22"/>
        </w:rPr>
        <w:t xml:space="preserve"> ou </w:t>
      </w:r>
      <w:r w:rsidR="00926CD7" w:rsidRPr="001C5558">
        <w:rPr>
          <w:rFonts w:ascii="Arial" w:hAnsi="Arial" w:cs="Arial"/>
          <w:i/>
          <w:sz w:val="22"/>
          <w:szCs w:val="22"/>
        </w:rPr>
        <w:t>PEN DRIVE</w:t>
      </w:r>
      <w:r w:rsidR="00926CD7" w:rsidRPr="001C5558">
        <w:rPr>
          <w:rFonts w:ascii="Arial" w:hAnsi="Arial" w:cs="Arial"/>
          <w:sz w:val="22"/>
          <w:szCs w:val="22"/>
        </w:rPr>
        <w:t xml:space="preserve">), o </w:t>
      </w:r>
      <w:r w:rsidR="00926CD7" w:rsidRPr="001C5558">
        <w:rPr>
          <w:rFonts w:ascii="Arial" w:hAnsi="Arial" w:cs="Arial"/>
          <w:color w:val="000000"/>
          <w:sz w:val="22"/>
          <w:szCs w:val="22"/>
        </w:rPr>
        <w:t xml:space="preserve">arquivo estará disponível no SITE da Prefeitura Municipal </w:t>
      </w:r>
      <w:hyperlink r:id="rId11" w:history="1">
        <w:r w:rsidR="00926CD7" w:rsidRPr="001C5558">
          <w:rPr>
            <w:rStyle w:val="Hyperlink"/>
            <w:rFonts w:ascii="Arial" w:hAnsi="Arial" w:cs="Arial"/>
            <w:color w:val="000000"/>
            <w:sz w:val="22"/>
            <w:szCs w:val="22"/>
          </w:rPr>
          <w:t>www.desterrodomelo.mg.gov.br</w:t>
        </w:r>
      </w:hyperlink>
      <w:r w:rsidR="00926CD7" w:rsidRPr="001C5558">
        <w:rPr>
          <w:rFonts w:ascii="Arial" w:hAnsi="Arial" w:cs="Arial"/>
          <w:color w:val="000000"/>
          <w:sz w:val="22"/>
          <w:szCs w:val="22"/>
        </w:rPr>
        <w:t xml:space="preserve"> na </w:t>
      </w:r>
      <w:r w:rsidR="00926CD7" w:rsidRPr="0058126A">
        <w:rPr>
          <w:rFonts w:ascii="Arial" w:hAnsi="Arial" w:cs="Arial"/>
          <w:sz w:val="22"/>
          <w:szCs w:val="22"/>
        </w:rPr>
        <w:t xml:space="preserve">aba </w:t>
      </w:r>
      <w:r w:rsidR="00926CD7" w:rsidRPr="0058126A">
        <w:rPr>
          <w:rFonts w:ascii="Arial" w:hAnsi="Arial" w:cs="Arial"/>
          <w:b/>
          <w:sz w:val="22"/>
          <w:szCs w:val="22"/>
          <w:u w:val="single"/>
        </w:rPr>
        <w:t>LICITAÇÕES</w:t>
      </w:r>
      <w:r w:rsidR="00926CD7" w:rsidRPr="0058126A">
        <w:rPr>
          <w:rFonts w:ascii="Arial" w:hAnsi="Arial" w:cs="Arial"/>
          <w:sz w:val="22"/>
          <w:szCs w:val="22"/>
        </w:rPr>
        <w:t xml:space="preserve"> </w:t>
      </w:r>
      <w:r w:rsidR="00926CD7" w:rsidRPr="00947992">
        <w:rPr>
          <w:rFonts w:ascii="Arial" w:hAnsi="Arial" w:cs="Arial"/>
          <w:sz w:val="22"/>
          <w:szCs w:val="22"/>
        </w:rPr>
        <w:t xml:space="preserve">com a seguinte descrição </w:t>
      </w:r>
      <w:r w:rsidR="00926CD7" w:rsidRPr="00947992">
        <w:rPr>
          <w:rFonts w:ascii="Arial" w:hAnsi="Arial" w:cs="Arial"/>
          <w:b/>
          <w:sz w:val="22"/>
          <w:szCs w:val="22"/>
        </w:rPr>
        <w:t>“</w:t>
      </w:r>
      <w:r w:rsidR="00926CD7" w:rsidRPr="00947992">
        <w:rPr>
          <w:rFonts w:ascii="Arial" w:hAnsi="Arial" w:cs="Arial"/>
          <w:b/>
          <w:sz w:val="22"/>
          <w:szCs w:val="22"/>
          <w:lang w:val="pt-PT"/>
        </w:rPr>
        <w:t>Processo Licitátorio nº 0</w:t>
      </w:r>
      <w:r w:rsidR="00947992" w:rsidRPr="00947992">
        <w:rPr>
          <w:rFonts w:ascii="Arial" w:hAnsi="Arial" w:cs="Arial"/>
          <w:b/>
          <w:sz w:val="22"/>
          <w:szCs w:val="22"/>
          <w:lang w:val="pt-PT"/>
        </w:rPr>
        <w:t>48</w:t>
      </w:r>
      <w:r w:rsidR="00926CD7" w:rsidRPr="00947992">
        <w:rPr>
          <w:rFonts w:ascii="Arial" w:hAnsi="Arial" w:cs="Arial"/>
          <w:b/>
          <w:sz w:val="22"/>
          <w:szCs w:val="22"/>
          <w:lang w:val="pt-PT"/>
        </w:rPr>
        <w:t>/2023, Pregão Presencial nº 0</w:t>
      </w:r>
      <w:r w:rsidR="00947992" w:rsidRPr="00947992">
        <w:rPr>
          <w:rFonts w:ascii="Arial" w:hAnsi="Arial" w:cs="Arial"/>
          <w:b/>
          <w:sz w:val="22"/>
          <w:szCs w:val="22"/>
          <w:lang w:val="pt-PT"/>
        </w:rPr>
        <w:t>25</w:t>
      </w:r>
      <w:r w:rsidR="00926CD7" w:rsidRPr="00947992">
        <w:rPr>
          <w:rFonts w:ascii="Arial" w:hAnsi="Arial" w:cs="Arial"/>
          <w:b/>
          <w:sz w:val="22"/>
          <w:szCs w:val="22"/>
          <w:lang w:val="pt-PT"/>
        </w:rPr>
        <w:t>/2023, Registro de Preços nº 0</w:t>
      </w:r>
      <w:r w:rsidR="00947992" w:rsidRPr="00947992">
        <w:rPr>
          <w:rFonts w:ascii="Arial" w:hAnsi="Arial" w:cs="Arial"/>
          <w:b/>
          <w:sz w:val="22"/>
          <w:szCs w:val="22"/>
          <w:lang w:val="pt-PT"/>
        </w:rPr>
        <w:t>19</w:t>
      </w:r>
      <w:r w:rsidR="00926CD7" w:rsidRPr="00947992">
        <w:rPr>
          <w:rFonts w:ascii="Arial" w:hAnsi="Arial" w:cs="Arial"/>
          <w:b/>
          <w:sz w:val="22"/>
          <w:szCs w:val="22"/>
          <w:lang w:val="pt-PT"/>
        </w:rPr>
        <w:t>/2023</w:t>
      </w:r>
      <w:r w:rsidR="00926CD7" w:rsidRPr="00947992">
        <w:rPr>
          <w:rFonts w:ascii="Arial" w:hAnsi="Arial" w:cs="Arial"/>
          <w:b/>
          <w:sz w:val="22"/>
          <w:szCs w:val="22"/>
        </w:rPr>
        <w:t xml:space="preserve"> </w:t>
      </w:r>
      <w:r w:rsidRPr="00947992">
        <w:rPr>
          <w:rFonts w:ascii="Arial" w:hAnsi="Arial" w:cs="Arial"/>
          <w:b/>
          <w:sz w:val="22"/>
          <w:szCs w:val="22"/>
        </w:rPr>
        <w:t>–</w:t>
      </w:r>
      <w:r w:rsidRPr="00947992">
        <w:rPr>
          <w:rFonts w:ascii="Arial" w:hAnsi="Arial" w:cs="Arial"/>
          <w:b/>
          <w:sz w:val="22"/>
          <w:szCs w:val="22"/>
          <w:u w:val="single"/>
        </w:rPr>
        <w:t xml:space="preserve"> AQUISIÇÃO DE MATERIAIS E EQUIPAMENTOS MÉDICO-HOSPITALARES”</w:t>
      </w:r>
      <w:r w:rsidRPr="00947992">
        <w:rPr>
          <w:rFonts w:ascii="Arial" w:hAnsi="Arial" w:cs="Arial"/>
          <w:sz w:val="22"/>
          <w:szCs w:val="22"/>
        </w:rPr>
        <w:t xml:space="preserve">. Ressalta-se que tal exigência se faz necessária, pois o Município de Desterro do Melo utiliza um sistema </w:t>
      </w:r>
      <w:r w:rsidRPr="009B1751">
        <w:rPr>
          <w:rFonts w:ascii="Arial" w:hAnsi="Arial" w:cs="Arial"/>
          <w:sz w:val="22"/>
          <w:szCs w:val="22"/>
        </w:rPr>
        <w:t>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16010F" w:rsidRPr="009B1751" w:rsidRDefault="0016010F" w:rsidP="0016010F">
      <w:pPr>
        <w:ind w:right="-1"/>
        <w:jc w:val="both"/>
        <w:outlineLvl w:val="0"/>
        <w:rPr>
          <w:rFonts w:ascii="Arial" w:hAnsi="Arial" w:cs="Arial"/>
          <w:sz w:val="22"/>
          <w:szCs w:val="22"/>
          <w:shd w:val="clear" w:color="auto" w:fill="FFFFFF"/>
        </w:rPr>
      </w:pPr>
    </w:p>
    <w:p w:rsidR="0016010F"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16010F" w:rsidRPr="009B1751" w:rsidRDefault="0016010F" w:rsidP="0016010F">
      <w:pPr>
        <w:ind w:right="-1"/>
        <w:jc w:val="both"/>
        <w:outlineLvl w:val="0"/>
        <w:rPr>
          <w:rFonts w:ascii="Arial" w:eastAsia="Calibri" w:hAnsi="Arial" w:cs="Arial"/>
          <w:b/>
          <w:sz w:val="22"/>
          <w:szCs w:val="22"/>
          <w:lang w:eastAsia="en-US"/>
        </w:rPr>
      </w:pPr>
    </w:p>
    <w:p w:rsidR="0016010F" w:rsidRPr="006E3F29" w:rsidRDefault="0016010F" w:rsidP="0016010F">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16010F" w:rsidRPr="006E3F29" w:rsidRDefault="0016010F" w:rsidP="0016010F">
      <w:pPr>
        <w:ind w:right="-196"/>
        <w:jc w:val="both"/>
        <w:outlineLvl w:val="0"/>
        <w:rPr>
          <w:rFonts w:ascii="Arial" w:hAnsi="Arial" w:cs="Arial"/>
          <w:b/>
          <w:sz w:val="22"/>
          <w:szCs w:val="22"/>
          <w:lang w:val="pt-PT"/>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lang w:val="pt-PT"/>
        </w:rPr>
        <w:lastRenderedPageBreak/>
        <w:t xml:space="preserve">7.1.1 -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lang w:val="pt-PT"/>
        </w:rPr>
        <w:t xml:space="preserve">7.1.2 -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F75E79">
      <w:pPr>
        <w:jc w:val="both"/>
        <w:outlineLvl w:val="0"/>
        <w:rPr>
          <w:rFonts w:ascii="Arial" w:hAnsi="Arial" w:cs="Arial"/>
          <w:color w:val="000000"/>
          <w:sz w:val="22"/>
          <w:szCs w:val="22"/>
          <w:lang w:val="pt-PT"/>
        </w:rPr>
      </w:pPr>
      <w:r w:rsidRPr="001C5558">
        <w:rPr>
          <w:rFonts w:ascii="Arial" w:hAnsi="Arial" w:cs="Arial"/>
          <w:color w:val="000000"/>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F75E79" w:rsidRPr="001C5558" w:rsidRDefault="00F75E79" w:rsidP="00F75E79">
      <w:pPr>
        <w:jc w:val="both"/>
        <w:outlineLvl w:val="0"/>
        <w:rPr>
          <w:rFonts w:ascii="Arial" w:hAnsi="Arial" w:cs="Arial"/>
          <w:sz w:val="22"/>
          <w:szCs w:val="22"/>
        </w:rPr>
      </w:pPr>
      <w:r w:rsidRPr="001C5558">
        <w:rPr>
          <w:rFonts w:ascii="Arial" w:hAnsi="Arial" w:cs="Arial"/>
          <w:sz w:val="22"/>
          <w:szCs w:val="22"/>
          <w:lang w:val="pt-PT"/>
        </w:rPr>
        <w:t>7.1.4 – Certidão</w:t>
      </w:r>
      <w:r w:rsidRPr="001C5558">
        <w:rPr>
          <w:rFonts w:ascii="Arial" w:hAnsi="Arial" w:cs="Arial"/>
          <w:sz w:val="22"/>
          <w:szCs w:val="22"/>
        </w:rPr>
        <w:t xml:space="preserve"> conjunta de regularidade da Receita Federal e Tributos Federais e Dívida Ativa da União e Contribuições Sociais;</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rPr>
        <w:t xml:space="preserve">7.1.5 - </w:t>
      </w:r>
      <w:r w:rsidRPr="001C5558">
        <w:rPr>
          <w:rFonts w:ascii="Arial" w:hAnsi="Arial" w:cs="Arial"/>
          <w:sz w:val="22"/>
          <w:szCs w:val="22"/>
          <w:lang w:val="pt-PT"/>
        </w:rPr>
        <w:t>Certidão de regularidade para com a Fazenda Estadual;</w:t>
      </w:r>
    </w:p>
    <w:p w:rsidR="00F75E79" w:rsidRPr="001C5558" w:rsidRDefault="00F75E79" w:rsidP="00F75E79">
      <w:pPr>
        <w:ind w:right="-1"/>
        <w:jc w:val="both"/>
        <w:outlineLvl w:val="0"/>
        <w:rPr>
          <w:rFonts w:ascii="Arial" w:hAnsi="Arial" w:cs="Arial"/>
          <w:sz w:val="22"/>
          <w:szCs w:val="22"/>
        </w:rPr>
      </w:pPr>
      <w:r w:rsidRPr="001C5558">
        <w:rPr>
          <w:rFonts w:ascii="Arial" w:hAnsi="Arial" w:cs="Arial"/>
          <w:sz w:val="22"/>
          <w:szCs w:val="22"/>
          <w:lang w:val="pt-PT"/>
        </w:rPr>
        <w:t>7.1.6 - Certidão de regularidade para com a Fazenda Municipal, sede da licitante;</w:t>
      </w:r>
    </w:p>
    <w:p w:rsidR="00F75E79" w:rsidRPr="001C5558" w:rsidRDefault="00F75E79" w:rsidP="00F75E79">
      <w:pPr>
        <w:widowControl w:val="0"/>
        <w:tabs>
          <w:tab w:val="left" w:pos="362"/>
        </w:tabs>
        <w:autoSpaceDE w:val="0"/>
        <w:autoSpaceDN w:val="0"/>
        <w:adjustRightInd w:val="0"/>
        <w:ind w:right="-1"/>
        <w:jc w:val="both"/>
        <w:rPr>
          <w:rFonts w:ascii="Arial" w:hAnsi="Arial" w:cs="Arial"/>
          <w:sz w:val="22"/>
          <w:szCs w:val="22"/>
          <w:lang w:val="pt-PT"/>
        </w:rPr>
      </w:pPr>
      <w:r w:rsidRPr="001C5558">
        <w:rPr>
          <w:rFonts w:ascii="Arial" w:hAnsi="Arial" w:cs="Arial"/>
          <w:sz w:val="22"/>
          <w:szCs w:val="22"/>
        </w:rPr>
        <w:t xml:space="preserve">7.1.7 -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F75E79" w:rsidRPr="001C5558" w:rsidRDefault="00F75E79" w:rsidP="00F75E79">
      <w:pPr>
        <w:tabs>
          <w:tab w:val="left" w:pos="1701"/>
        </w:tabs>
        <w:autoSpaceDE w:val="0"/>
        <w:autoSpaceDN w:val="0"/>
        <w:adjustRightInd w:val="0"/>
        <w:ind w:right="-1"/>
        <w:jc w:val="both"/>
        <w:rPr>
          <w:rFonts w:ascii="Arial" w:hAnsi="Arial" w:cs="Arial"/>
          <w:b/>
          <w:i/>
          <w:sz w:val="22"/>
          <w:szCs w:val="22"/>
          <w:u w:val="single"/>
        </w:rPr>
      </w:pPr>
      <w:r w:rsidRPr="001C5558">
        <w:rPr>
          <w:rFonts w:ascii="Arial" w:hAnsi="Arial" w:cs="Arial"/>
          <w:sz w:val="22"/>
          <w:szCs w:val="22"/>
          <w:lang w:val="pt-PT"/>
        </w:rPr>
        <w:t>7.1.8 - Certidão Negativa de Débitos Trabalhistas.</w:t>
      </w:r>
      <w:r w:rsidRPr="001C5558">
        <w:rPr>
          <w:rFonts w:ascii="Arial" w:hAnsi="Arial" w:cs="Arial"/>
          <w:b/>
          <w:i/>
          <w:sz w:val="22"/>
          <w:szCs w:val="22"/>
          <w:u w:val="single"/>
        </w:rPr>
        <w:t xml:space="preserve"> </w:t>
      </w:r>
    </w:p>
    <w:p w:rsidR="002D6D00" w:rsidRDefault="002D6D00" w:rsidP="0016010F">
      <w:pPr>
        <w:tabs>
          <w:tab w:val="left" w:pos="1701"/>
        </w:tabs>
        <w:autoSpaceDE w:val="0"/>
        <w:autoSpaceDN w:val="0"/>
        <w:adjustRightInd w:val="0"/>
        <w:ind w:right="-1"/>
        <w:jc w:val="both"/>
        <w:rPr>
          <w:rFonts w:ascii="Arial" w:hAnsi="Arial" w:cs="Arial"/>
          <w:b/>
          <w:i/>
          <w:sz w:val="22"/>
          <w:szCs w:val="22"/>
          <w:u w:val="single"/>
        </w:rPr>
      </w:pPr>
    </w:p>
    <w:p w:rsidR="0016010F" w:rsidRPr="006E3F29" w:rsidRDefault="0016010F" w:rsidP="0016010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010F" w:rsidRPr="006E3F29" w:rsidRDefault="0016010F"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16010F" w:rsidRPr="006E3F29" w:rsidRDefault="0016010F" w:rsidP="0016010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16010F" w:rsidRDefault="0016010F" w:rsidP="0016010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D167B" w:rsidRPr="001C5558" w:rsidRDefault="00BD167B" w:rsidP="00BD167B">
      <w:pPr>
        <w:jc w:val="both"/>
        <w:outlineLvl w:val="0"/>
        <w:rPr>
          <w:rFonts w:ascii="Arial" w:hAnsi="Arial" w:cs="Arial"/>
          <w:b/>
          <w:sz w:val="22"/>
          <w:szCs w:val="22"/>
        </w:rPr>
      </w:pPr>
      <w:r w:rsidRPr="001C5558">
        <w:rPr>
          <w:rFonts w:ascii="Arial" w:hAnsi="Arial" w:cs="Arial"/>
          <w:b/>
          <w:sz w:val="22"/>
          <w:szCs w:val="22"/>
        </w:rPr>
        <w:t>7.2.5</w:t>
      </w:r>
      <w:r w:rsidRPr="001C5558">
        <w:rPr>
          <w:rFonts w:ascii="Arial" w:hAnsi="Arial" w:cs="Arial"/>
          <w:sz w:val="22"/>
          <w:szCs w:val="22"/>
        </w:rPr>
        <w:t xml:space="preserve"> – Certificado de Condição de Microempreendedor Individual (CCMEI).</w:t>
      </w:r>
    </w:p>
    <w:p w:rsidR="00BD167B" w:rsidRPr="006E3F29" w:rsidRDefault="00BD167B"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00494A60"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16010F" w:rsidRPr="006E3F29" w:rsidRDefault="0016010F" w:rsidP="0016010F">
      <w:pPr>
        <w:widowControl w:val="0"/>
        <w:tabs>
          <w:tab w:val="left" w:pos="362"/>
        </w:tabs>
        <w:autoSpaceDE w:val="0"/>
        <w:autoSpaceDN w:val="0"/>
        <w:adjustRightInd w:val="0"/>
        <w:jc w:val="both"/>
        <w:rPr>
          <w:rFonts w:ascii="Arial" w:hAnsi="Arial" w:cs="Arial"/>
          <w:b/>
          <w:sz w:val="22"/>
          <w:szCs w:val="22"/>
          <w:lang w:val="pt-PT"/>
        </w:rPr>
      </w:pPr>
    </w:p>
    <w:p w:rsidR="0016010F" w:rsidRPr="009C2657" w:rsidRDefault="0016010F" w:rsidP="0016010F">
      <w:pPr>
        <w:ind w:right="-1"/>
        <w:jc w:val="both"/>
        <w:rPr>
          <w:rFonts w:ascii="Arial" w:hAnsi="Arial" w:cs="Arial"/>
          <w:sz w:val="22"/>
          <w:szCs w:val="22"/>
          <w:lang w:val="pt-PT"/>
        </w:rPr>
      </w:pPr>
      <w:r w:rsidRPr="009C2657">
        <w:rPr>
          <w:rFonts w:ascii="Arial" w:hAnsi="Arial" w:cs="Arial"/>
          <w:b/>
          <w:sz w:val="22"/>
          <w:szCs w:val="22"/>
          <w:lang w:val="pt-PT"/>
        </w:rPr>
        <w:t>7.4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16010F" w:rsidRPr="009C2657" w:rsidRDefault="0016010F" w:rsidP="0016010F">
      <w:pPr>
        <w:ind w:right="-1"/>
        <w:jc w:val="both"/>
        <w:rPr>
          <w:rFonts w:ascii="Arial" w:hAnsi="Arial" w:cs="Arial"/>
          <w:b/>
          <w:sz w:val="22"/>
          <w:szCs w:val="22"/>
        </w:rPr>
      </w:pPr>
      <w:r w:rsidRPr="009C2657">
        <w:rPr>
          <w:rFonts w:ascii="Arial" w:hAnsi="Arial" w:cs="Arial"/>
          <w:b/>
          <w:sz w:val="22"/>
          <w:szCs w:val="22"/>
        </w:rPr>
        <w:t>7.4.1-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9C2657" w:rsidRPr="009C2657" w:rsidRDefault="009C2657" w:rsidP="0016010F">
      <w:pPr>
        <w:ind w:right="-1"/>
        <w:jc w:val="both"/>
        <w:rPr>
          <w:rFonts w:ascii="Arial" w:hAnsi="Arial" w:cs="Arial"/>
          <w:b/>
          <w:sz w:val="22"/>
          <w:szCs w:val="22"/>
        </w:rPr>
      </w:pPr>
      <w:r w:rsidRPr="009C2657">
        <w:rPr>
          <w:rFonts w:ascii="Arial" w:hAnsi="Arial" w:cs="Arial"/>
          <w:b/>
          <w:sz w:val="22"/>
          <w:szCs w:val="22"/>
        </w:rPr>
        <w:t xml:space="preserve">7.4.2 -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16010F" w:rsidRPr="009C2657" w:rsidRDefault="009C2657" w:rsidP="0016010F">
      <w:pPr>
        <w:autoSpaceDE w:val="0"/>
        <w:autoSpaceDN w:val="0"/>
        <w:adjustRightInd w:val="0"/>
        <w:jc w:val="both"/>
        <w:rPr>
          <w:rFonts w:ascii="Arial" w:eastAsia="Times New Roman" w:hAnsi="Arial" w:cs="Arial"/>
          <w:b/>
          <w:bCs/>
          <w:sz w:val="22"/>
          <w:szCs w:val="22"/>
        </w:rPr>
      </w:pPr>
      <w:r w:rsidRPr="009C2657">
        <w:rPr>
          <w:rFonts w:ascii="Arial" w:hAnsi="Arial" w:cs="Arial"/>
          <w:b/>
          <w:sz w:val="22"/>
          <w:szCs w:val="22"/>
        </w:rPr>
        <w:t>7.4.3</w:t>
      </w:r>
      <w:r w:rsidR="0016010F" w:rsidRPr="009C2657">
        <w:rPr>
          <w:rFonts w:ascii="Arial" w:hAnsi="Arial" w:cs="Arial"/>
          <w:sz w:val="22"/>
          <w:szCs w:val="22"/>
        </w:rPr>
        <w:t xml:space="preserve"> – Segundo a </w:t>
      </w:r>
      <w:r w:rsidR="0016010F" w:rsidRPr="009C2657">
        <w:rPr>
          <w:rFonts w:ascii="Arial" w:eastAsia="Times New Roman" w:hAnsi="Arial" w:cs="Arial"/>
          <w:b/>
          <w:bCs/>
          <w:sz w:val="22"/>
          <w:szCs w:val="22"/>
        </w:rPr>
        <w:t>Portaria GM/MS nº 2814 de 29 de maio de 1998 em seu art. 5º, as empresas deveram apresentar:</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 -</w:t>
      </w:r>
      <w:r w:rsidRPr="009C2657">
        <w:rPr>
          <w:rFonts w:ascii="Arial" w:eastAsia="Times New Roman" w:hAnsi="Arial" w:cs="Arial"/>
          <w:sz w:val="22"/>
          <w:szCs w:val="22"/>
        </w:rPr>
        <w:t xml:space="preserve"> Apresentação da Licença Sanitária Estadual ou Municipal</w:t>
      </w:r>
      <w:r w:rsidR="00C14700">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II -</w:t>
      </w:r>
      <w:r w:rsidRPr="009C2657">
        <w:rPr>
          <w:rFonts w:ascii="Arial" w:eastAsia="Times New Roman" w:hAnsi="Arial" w:cs="Arial"/>
          <w:sz w:val="22"/>
          <w:szCs w:val="22"/>
        </w:rPr>
        <w:t xml:space="preserve"> Comprovação da Autorização de Funcionamento da empresa participante da licitação</w:t>
      </w:r>
      <w:r w:rsidR="00551DB1">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16010F" w:rsidRPr="009C2657" w:rsidRDefault="0016010F" w:rsidP="0016010F">
      <w:pPr>
        <w:autoSpaceDE w:val="0"/>
        <w:autoSpaceDN w:val="0"/>
        <w:adjustRightInd w:val="0"/>
        <w:jc w:val="both"/>
        <w:rPr>
          <w:rFonts w:ascii="Arial" w:eastAsia="Times New Roman" w:hAnsi="Arial" w:cs="Arial"/>
          <w:i/>
          <w:sz w:val="22"/>
          <w:szCs w:val="22"/>
        </w:rPr>
      </w:pPr>
      <w:r w:rsidRPr="009C2657">
        <w:rPr>
          <w:rFonts w:ascii="Arial" w:eastAsia="Times New Roman" w:hAnsi="Arial" w:cs="Arial"/>
          <w:b/>
          <w:sz w:val="22"/>
          <w:szCs w:val="22"/>
        </w:rPr>
        <w:t>III -</w:t>
      </w:r>
      <w:r w:rsidRPr="009C2657">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9C2657">
        <w:rPr>
          <w:rFonts w:ascii="Arial" w:eastAsia="Times New Roman" w:hAnsi="Arial" w:cs="Arial"/>
          <w:b/>
          <w:i/>
          <w:sz w:val="24"/>
          <w:szCs w:val="24"/>
        </w:rPr>
        <w:t xml:space="preserve">a serem enviados após a </w:t>
      </w:r>
      <w:r w:rsidRPr="009C2657">
        <w:rPr>
          <w:rFonts w:ascii="Arial" w:eastAsia="Times New Roman" w:hAnsi="Arial" w:cs="Arial"/>
          <w:b/>
          <w:i/>
          <w:sz w:val="24"/>
          <w:szCs w:val="24"/>
        </w:rPr>
        <w:lastRenderedPageBreak/>
        <w:t>assinatura da Ata de Registro de Preços juntamente com os pedidos realizados pela Administração</w:t>
      </w:r>
      <w:r w:rsidRPr="009C2657">
        <w:rPr>
          <w:rFonts w:ascii="Arial" w:eastAsia="Times New Roman" w:hAnsi="Arial" w:cs="Arial"/>
          <w:i/>
          <w:sz w:val="22"/>
          <w:szCs w:val="22"/>
        </w:rPr>
        <w:t>);</w:t>
      </w:r>
    </w:p>
    <w:p w:rsidR="0016010F" w:rsidRPr="009C2657" w:rsidRDefault="0016010F" w:rsidP="0016010F">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IV -</w:t>
      </w:r>
      <w:r w:rsidRPr="009C2657">
        <w:rPr>
          <w:rFonts w:ascii="Arial" w:eastAsia="Times New Roman" w:hAnsi="Arial" w:cs="Arial"/>
          <w:sz w:val="22"/>
          <w:szCs w:val="22"/>
        </w:rPr>
        <w:t xml:space="preserve"> Certificado de Registro de Produtos emitido pela Secretaria de Vigilância Sanitária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sz w:val="22"/>
          <w:szCs w:val="22"/>
        </w:rPr>
        <w:t>);</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rPr>
      </w:pPr>
      <w:r w:rsidRPr="009C2657">
        <w:rPr>
          <w:rFonts w:ascii="Arial" w:eastAsia="Times New Roman" w:hAnsi="Arial" w:cs="Arial"/>
          <w:b/>
          <w:sz w:val="22"/>
          <w:szCs w:val="22"/>
          <w:u w:val="single"/>
        </w:rPr>
        <w:t>Observação:</w:t>
      </w:r>
      <w:r w:rsidRPr="009C2657">
        <w:rPr>
          <w:rFonts w:ascii="Arial" w:eastAsia="Times New Roman" w:hAnsi="Arial" w:cs="Arial"/>
          <w:sz w:val="22"/>
          <w:szCs w:val="22"/>
        </w:rPr>
        <w:t xml:space="preserve"> No caso de produto importado é também necessária à apresentação do Certificado de Boas Práticas de Fabricação e Controle, em</w:t>
      </w:r>
      <w:r w:rsidRPr="006E3F29">
        <w:rPr>
          <w:rFonts w:ascii="Arial" w:eastAsia="Times New Roman" w:hAnsi="Arial" w:cs="Arial"/>
          <w:sz w:val="22"/>
          <w:szCs w:val="22"/>
        </w:rPr>
        <w:t>itido pela autoridade sanitária do país de origem, ou laudo de inspeção e emitido pela autoridade sanitária brasileira.</w:t>
      </w:r>
    </w:p>
    <w:p w:rsidR="0016010F" w:rsidRPr="00063CB6" w:rsidRDefault="0016010F" w:rsidP="0016010F">
      <w:pPr>
        <w:autoSpaceDE w:val="0"/>
        <w:autoSpaceDN w:val="0"/>
        <w:adjustRightInd w:val="0"/>
        <w:jc w:val="both"/>
        <w:rPr>
          <w:rFonts w:ascii="Arial" w:hAnsi="Arial" w:cs="Arial"/>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6010F" w:rsidRPr="00063CB6" w:rsidRDefault="0016010F" w:rsidP="0016010F">
      <w:pPr>
        <w:ind w:right="-1"/>
        <w:jc w:val="both"/>
        <w:rPr>
          <w:rFonts w:ascii="Arial" w:hAnsi="Arial" w:cs="Arial"/>
          <w:b/>
          <w:sz w:val="22"/>
          <w:szCs w:val="22"/>
          <w:u w:val="single"/>
          <w:lang w:val="pt-PT"/>
        </w:rPr>
      </w:pPr>
    </w:p>
    <w:p w:rsidR="0016010F" w:rsidRPr="00063CB6" w:rsidRDefault="0016010F" w:rsidP="0016010F">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16010F" w:rsidRPr="00063CB6" w:rsidRDefault="0016010F" w:rsidP="0016010F">
      <w:pPr>
        <w:ind w:right="-1"/>
        <w:jc w:val="both"/>
        <w:outlineLvl w:val="0"/>
        <w:rPr>
          <w:rFonts w:ascii="Arial" w:hAnsi="Arial" w:cs="Arial"/>
          <w:b/>
          <w:sz w:val="22"/>
          <w:szCs w:val="22"/>
          <w:lang w:val="pt-PT"/>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B72FD2" w:rsidRDefault="0016010F" w:rsidP="0016010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16010F" w:rsidRPr="00B72FD2" w:rsidRDefault="0016010F" w:rsidP="0016010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010F"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16010F" w:rsidRDefault="0016010F" w:rsidP="0016010F">
      <w:pPr>
        <w:pStyle w:val="Recuodecorpodetexto"/>
        <w:ind w:left="0" w:right="-196"/>
      </w:pPr>
      <w:r w:rsidRPr="00B72FD2">
        <w:t xml:space="preserve">8.2.1- Abertos os envelopes de Propostas Comerciais, </w:t>
      </w:r>
      <w:r w:rsidR="009D16A3">
        <w:t>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F921D7" w:rsidRPr="00B72FD2" w:rsidRDefault="00F921D7" w:rsidP="0016010F">
      <w:pPr>
        <w:pStyle w:val="Recuodecorpodetexto"/>
        <w:ind w:left="0" w:right="-196"/>
      </w:pPr>
    </w:p>
    <w:p w:rsidR="0016010F" w:rsidRPr="00B72FD2" w:rsidRDefault="0016010F" w:rsidP="0016010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5F0E74">
        <w:rPr>
          <w:rFonts w:ascii="Arial" w:hAnsi="Arial" w:cs="Arial"/>
          <w:sz w:val="22"/>
          <w:szCs w:val="22"/>
          <w:lang w:val="pt-PT"/>
        </w:rPr>
        <w:t>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010F" w:rsidRPr="00B72FD2"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16010F" w:rsidRPr="00B72FD2" w:rsidRDefault="0016010F" w:rsidP="0016010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8.3.2- Se duas ou mais propostas escritas, em absoluta igualdade de condições, ficarem empatadas, </w:t>
      </w:r>
      <w:r w:rsidRPr="00B72FD2">
        <w:rPr>
          <w:rFonts w:ascii="Arial" w:hAnsi="Arial" w:cs="Arial"/>
          <w:sz w:val="22"/>
          <w:szCs w:val="22"/>
          <w:lang w:val="pt-PT"/>
        </w:rPr>
        <w:lastRenderedPageBreak/>
        <w:t>será realizado sorteio para definir a ordem de apresentação dos lances.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16010F" w:rsidRPr="00B72FD2" w:rsidRDefault="0016010F" w:rsidP="0016010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B06889">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6010F" w:rsidRPr="00B72FD2" w:rsidRDefault="0016010F" w:rsidP="0016010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16010F" w:rsidRPr="00B72FD2" w:rsidRDefault="0016010F" w:rsidP="0016010F">
      <w:pPr>
        <w:widowControl w:val="0"/>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16010F"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16010F" w:rsidRDefault="0016010F" w:rsidP="0016010F">
      <w:pPr>
        <w:widowControl w:val="0"/>
        <w:tabs>
          <w:tab w:val="left" w:pos="-3119"/>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16010F" w:rsidRPr="00B72FD2" w:rsidRDefault="0016010F" w:rsidP="0016010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16010F"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efetivamnte a condição de fornecimento dos produtos.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6010F" w:rsidRPr="00B72FD2" w:rsidRDefault="00945EBC"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16010F" w:rsidRPr="00B72FD2">
        <w:rPr>
          <w:rFonts w:ascii="Arial" w:hAnsi="Arial" w:cs="Arial"/>
          <w:sz w:val="22"/>
          <w:szCs w:val="22"/>
          <w:lang w:val="pt-PT"/>
        </w:rPr>
        <w:t xml:space="preserve"> poderá, no ato de interposição do recurso, exercer juízo de admissibilidade, recebendo ou não o apelo, motivadamente.</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16010F" w:rsidRPr="00B72FD2" w:rsidRDefault="0016010F" w:rsidP="0016010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DD2ADB">
        <w:rPr>
          <w:rFonts w:ascii="Arial" w:hAnsi="Arial" w:cs="Arial"/>
          <w:sz w:val="22"/>
          <w:szCs w:val="22"/>
          <w:lang w:val="pt-PT"/>
        </w:rPr>
        <w:t>do Município de</w:t>
      </w:r>
      <w:r w:rsidRPr="00B72FD2">
        <w:rPr>
          <w:rFonts w:ascii="Arial" w:hAnsi="Arial" w:cs="Arial"/>
          <w:sz w:val="22"/>
          <w:szCs w:val="22"/>
          <w:lang w:val="pt-PT"/>
        </w:rPr>
        <w:t xml:space="preserve"> Desterro do Melo (Órgão Oficial de Publicações do Município), e comunicado a</w:t>
      </w:r>
      <w:r w:rsidR="003F0876">
        <w:rPr>
          <w:rFonts w:ascii="Arial" w:hAnsi="Arial" w:cs="Arial"/>
          <w:sz w:val="22"/>
          <w:szCs w:val="22"/>
          <w:lang w:val="pt-PT"/>
        </w:rPr>
        <w:t xml:space="preserve"> todos os proponentes via</w:t>
      </w:r>
      <w:r w:rsidRPr="00B72FD2">
        <w:rPr>
          <w:rFonts w:ascii="Arial" w:hAnsi="Arial" w:cs="Arial"/>
          <w:sz w:val="22"/>
          <w:szCs w:val="22"/>
          <w:lang w:val="pt-PT"/>
        </w:rPr>
        <w:t xml:space="preserve"> correio eletrônico.</w:t>
      </w:r>
    </w:p>
    <w:p w:rsidR="0016010F" w:rsidRPr="00B72FD2" w:rsidRDefault="0016010F" w:rsidP="0016010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retomar a sessão pública e convidar os demais proponentes classificados, seguindo a ordem de classificação, para fazê-lo em igual prazo e nas mesmas </w:t>
      </w:r>
      <w:r w:rsidRPr="008769C6">
        <w:rPr>
          <w:rFonts w:ascii="Arial" w:eastAsia="Times New Roman" w:hAnsi="Arial" w:cs="Arial"/>
          <w:sz w:val="22"/>
          <w:szCs w:val="22"/>
        </w:rPr>
        <w:lastRenderedPageBreak/>
        <w:t>condições propostas pela primeira classificada, ou revogar a licitação independentemente da cominação do artigo 81 da Lei nº. 8.666/93.</w:t>
      </w:r>
    </w:p>
    <w:p w:rsidR="0016010F" w:rsidRPr="008769C6" w:rsidRDefault="0016010F" w:rsidP="006A5343">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Decorrido o prazo da alínea “c”, dentro do prazo de validade da proposta, e não comparecendo à Prefeitura Municipal o proponente convocado para a assinatura do contrato, será ele havido como desistente, </w:t>
      </w:r>
      <w:r w:rsidR="006A5343" w:rsidRPr="003F501F">
        <w:rPr>
          <w:rFonts w:ascii="Arial" w:eastAsia="Times New Roman" w:hAnsi="Arial" w:cs="Arial"/>
          <w:sz w:val="22"/>
          <w:szCs w:val="22"/>
        </w:rPr>
        <w:t>ficando sujeito às seguintes sanções descritas no item 13 deste edital</w:t>
      </w:r>
      <w:r w:rsidRPr="008769C6">
        <w:rPr>
          <w:rFonts w:ascii="Arial" w:eastAsia="Times New Roman" w:hAnsi="Arial" w:cs="Arial"/>
          <w:sz w:val="22"/>
          <w:szCs w:val="22"/>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16010F" w:rsidRPr="00B72FD2" w:rsidRDefault="0016010F" w:rsidP="0016010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7A7DE4">
        <w:rPr>
          <w:rFonts w:ascii="Arial" w:hAnsi="Arial" w:cs="Arial"/>
          <w:b/>
          <w:sz w:val="22"/>
          <w:szCs w:val="22"/>
          <w:u w:val="single"/>
          <w:lang w:val="pt-PT"/>
        </w:rPr>
        <w:t xml:space="preserve">ANEXO </w:t>
      </w:r>
      <w:r w:rsidRPr="00B72FD2">
        <w:rPr>
          <w:rFonts w:ascii="Arial" w:hAnsi="Arial" w:cs="Arial"/>
          <w:b/>
          <w:sz w:val="22"/>
          <w:szCs w:val="22"/>
          <w:u w:val="single"/>
          <w:lang w:val="pt-PT"/>
        </w:rPr>
        <w:t>X</w:t>
      </w:r>
      <w:r w:rsidRPr="00B72FD2">
        <w:rPr>
          <w:rFonts w:ascii="Arial" w:hAnsi="Arial" w:cs="Arial"/>
          <w:sz w:val="22"/>
          <w:szCs w:val="22"/>
          <w:lang w:val="pt-PT"/>
        </w:rPr>
        <w:t xml:space="preserve"> e proposta apresentada.</w:t>
      </w:r>
    </w:p>
    <w:p w:rsidR="0016010F" w:rsidRPr="00B72FD2" w:rsidRDefault="0016010F" w:rsidP="0016010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w:t>
      </w:r>
      <w:r w:rsidR="002258DE">
        <w:rPr>
          <w:rFonts w:ascii="Arial" w:hAnsi="Arial" w:cs="Arial"/>
          <w:sz w:val="22"/>
          <w:szCs w:val="22"/>
        </w:rPr>
        <w:t>/Contrato</w:t>
      </w:r>
      <w:r w:rsidRPr="00B72FD2">
        <w:rPr>
          <w:rFonts w:ascii="Arial" w:hAnsi="Arial" w:cs="Arial"/>
          <w:sz w:val="22"/>
          <w:szCs w:val="22"/>
        </w:rPr>
        <w:t xml:space="preserve">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w:t>
      </w:r>
      <w:r w:rsidR="0093586C">
        <w:rPr>
          <w:rFonts w:ascii="Arial" w:hAnsi="Arial" w:cs="Arial"/>
          <w:sz w:val="22"/>
          <w:szCs w:val="22"/>
        </w:rPr>
        <w:t xml:space="preserve"> que o mesmo será encaminhado à Procuradoria</w:t>
      </w:r>
      <w:r w:rsidRPr="00B72FD2">
        <w:rPr>
          <w:rFonts w:ascii="Arial" w:hAnsi="Arial" w:cs="Arial"/>
          <w:sz w:val="22"/>
          <w:szCs w:val="22"/>
        </w:rPr>
        <w:t xml:space="preserve"> Jurídica do Município para o devido parecer.</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sidR="00576B22">
        <w:rPr>
          <w:rFonts w:ascii="Arial" w:hAnsi="Arial" w:cs="Arial"/>
          <w:sz w:val="22"/>
          <w:szCs w:val="22"/>
          <w:lang w:val="pt-PT"/>
        </w:rPr>
        <w:t>Secetaria de Saúde do Município</w:t>
      </w:r>
      <w:r w:rsidRPr="00B72FD2">
        <w:rPr>
          <w:rFonts w:ascii="Arial" w:hAnsi="Arial" w:cs="Arial"/>
          <w:sz w:val="22"/>
          <w:szCs w:val="22"/>
          <w:lang w:val="pt-PT"/>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16010F" w:rsidRPr="00B72FD2"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001ECD" w:rsidRPr="00EE03E5">
        <w:rPr>
          <w:rFonts w:ascii="Arial" w:hAnsi="Arial" w:cs="Arial"/>
          <w:bCs/>
          <w:sz w:val="22"/>
          <w:szCs w:val="22"/>
          <w:lang w:val="pt-PT"/>
        </w:rPr>
        <w:t xml:space="preserve">Fica a empresa vencedora do certame, obrigada a apresentar, no ato do pagamento, a documentação vencível, mais as </w:t>
      </w:r>
      <w:r w:rsidR="00001ECD" w:rsidRPr="00EE03E5">
        <w:rPr>
          <w:rFonts w:ascii="Arial" w:hAnsi="Arial" w:cs="Arial"/>
          <w:bCs/>
          <w:sz w:val="22"/>
          <w:szCs w:val="22"/>
          <w:u w:val="single"/>
          <w:lang w:val="pt-PT"/>
        </w:rPr>
        <w:t>CERTIDÕES:</w:t>
      </w:r>
      <w:r w:rsidR="00001ECD" w:rsidRPr="00EE03E5">
        <w:rPr>
          <w:rFonts w:ascii="Arial" w:hAnsi="Arial" w:cs="Arial"/>
          <w:bCs/>
          <w:sz w:val="22"/>
          <w:szCs w:val="22"/>
          <w:lang w:val="pt-PT"/>
        </w:rPr>
        <w:t xml:space="preserve"> </w:t>
      </w:r>
      <w:r w:rsidR="00001ECD"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001ECD">
        <w:rPr>
          <w:rFonts w:ascii="Arial" w:hAnsi="Arial" w:cs="Arial"/>
          <w:b/>
          <w:bCs/>
          <w:color w:val="000000" w:themeColor="text1"/>
          <w:sz w:val="22"/>
          <w:szCs w:val="22"/>
          <w:lang w:val="pt-PT"/>
        </w:rPr>
        <w:t xml:space="preserve">pela Caixa Econômica Federal e </w:t>
      </w:r>
      <w:r w:rsidR="00001ECD" w:rsidRPr="002739FC">
        <w:rPr>
          <w:rFonts w:ascii="Arial" w:hAnsi="Arial" w:cs="Arial"/>
          <w:b/>
          <w:bCs/>
          <w:color w:val="000000" w:themeColor="text1"/>
          <w:sz w:val="22"/>
          <w:szCs w:val="22"/>
          <w:lang w:val="pt-PT"/>
        </w:rPr>
        <w:t>Certidão Negativa de Débitos Trabalhistas</w:t>
      </w:r>
      <w:r w:rsidR="00001ECD" w:rsidRPr="00EE03E5">
        <w:rPr>
          <w:rFonts w:ascii="Arial" w:hAnsi="Arial" w:cs="Arial"/>
          <w:bCs/>
          <w:sz w:val="22"/>
          <w:szCs w:val="22"/>
          <w:lang w:val="pt-PT"/>
        </w:rPr>
        <w:t>.</w:t>
      </w:r>
    </w:p>
    <w:p w:rsidR="0016010F" w:rsidRPr="00A27B83"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Default="0016010F" w:rsidP="00950287">
      <w:pPr>
        <w:pStyle w:val="SemEspaamento"/>
        <w:jc w:val="both"/>
        <w:rPr>
          <w:rFonts w:ascii="Arial" w:hAnsi="Arial" w:cs="Arial"/>
          <w:i/>
          <w:sz w:val="22"/>
          <w:szCs w:val="22"/>
        </w:rPr>
      </w:pPr>
      <w:r w:rsidRPr="00A27B83">
        <w:rPr>
          <w:rFonts w:ascii="Arial" w:hAnsi="Arial" w:cs="Arial"/>
          <w:sz w:val="22"/>
          <w:szCs w:val="22"/>
          <w:lang w:val="pt-PT"/>
        </w:rPr>
        <w:t xml:space="preserve">12.4 - </w:t>
      </w:r>
      <w:r w:rsidR="00ED085B" w:rsidRPr="00D96305">
        <w:rPr>
          <w:rFonts w:ascii="Arial" w:hAnsi="Arial" w:cs="Arial"/>
          <w:sz w:val="22"/>
          <w:szCs w:val="22"/>
          <w:lang w:val="pt-PT"/>
        </w:rPr>
        <w:t xml:space="preserve">A despesa decorrente desta licitação correrão por conta do orçamento </w:t>
      </w:r>
      <w:r w:rsidR="00ED085B">
        <w:rPr>
          <w:rFonts w:ascii="Arial" w:hAnsi="Arial" w:cs="Arial"/>
          <w:sz w:val="22"/>
          <w:szCs w:val="22"/>
          <w:lang w:val="pt-PT"/>
        </w:rPr>
        <w:t>vigente para o exercício de 2023</w:t>
      </w:r>
      <w:r w:rsidR="00ED085B" w:rsidRPr="00D96305">
        <w:rPr>
          <w:rFonts w:ascii="Arial" w:hAnsi="Arial" w:cs="Arial"/>
          <w:sz w:val="22"/>
          <w:szCs w:val="22"/>
          <w:lang w:val="pt-PT"/>
        </w:rPr>
        <w:t xml:space="preserve">, nos termos da </w:t>
      </w:r>
      <w:r w:rsidR="00ED085B">
        <w:rPr>
          <w:rFonts w:ascii="Arial" w:hAnsi="Arial" w:cs="Arial"/>
          <w:i/>
          <w:sz w:val="22"/>
          <w:szCs w:val="22"/>
        </w:rPr>
        <w:t xml:space="preserve">Lei Orçamentária Anual do Município – </w:t>
      </w:r>
      <w:r w:rsidR="00ED085B" w:rsidRPr="008541D6">
        <w:rPr>
          <w:rFonts w:ascii="Arial" w:hAnsi="Arial" w:cs="Arial"/>
          <w:i/>
          <w:sz w:val="22"/>
          <w:szCs w:val="22"/>
        </w:rPr>
        <w:t>Lei Municipal 905 de 29 de dezembro de 2022</w:t>
      </w:r>
      <w:r w:rsidR="00950287" w:rsidRPr="00A27B83">
        <w:rPr>
          <w:rFonts w:ascii="Arial" w:hAnsi="Arial" w:cs="Arial"/>
          <w:i/>
          <w:sz w:val="22"/>
          <w:szCs w:val="22"/>
        </w:rPr>
        <w:t>:</w:t>
      </w:r>
    </w:p>
    <w:p w:rsidR="00C62A7E" w:rsidRPr="00A27B83" w:rsidRDefault="00C62A7E"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622C2A" w:rsidRPr="00622C2A" w:rsidTr="00A777E4">
        <w:tc>
          <w:tcPr>
            <w:tcW w:w="3470"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ESPECIFICAÇÃO DA DESPESA</w:t>
            </w:r>
          </w:p>
        </w:tc>
      </w:tr>
      <w:tr w:rsidR="00622C2A" w:rsidRPr="00622C2A" w:rsidTr="00A777E4">
        <w:tc>
          <w:tcPr>
            <w:tcW w:w="3470" w:type="dxa"/>
            <w:vAlign w:val="center"/>
          </w:tcPr>
          <w:p w:rsidR="0016010F" w:rsidRPr="00A252A8" w:rsidRDefault="0016010F" w:rsidP="00A27B83">
            <w:pPr>
              <w:jc w:val="center"/>
              <w:rPr>
                <w:rFonts w:ascii="Arial" w:hAnsi="Arial" w:cs="Arial"/>
                <w:sz w:val="18"/>
                <w:szCs w:val="18"/>
              </w:rPr>
            </w:pPr>
            <w:r w:rsidRPr="00A252A8">
              <w:rPr>
                <w:rFonts w:ascii="Arial" w:hAnsi="Arial" w:cs="Arial"/>
                <w:sz w:val="18"/>
                <w:szCs w:val="18"/>
              </w:rPr>
              <w:t>02.10.0</w:t>
            </w:r>
            <w:r w:rsidR="00A27B83" w:rsidRPr="00A252A8">
              <w:rPr>
                <w:rFonts w:ascii="Arial" w:hAnsi="Arial" w:cs="Arial"/>
                <w:sz w:val="18"/>
                <w:szCs w:val="18"/>
              </w:rPr>
              <w:t>1</w:t>
            </w:r>
            <w:r w:rsidRPr="00A252A8">
              <w:rPr>
                <w:rFonts w:ascii="Arial" w:hAnsi="Arial" w:cs="Arial"/>
                <w:sz w:val="18"/>
                <w:szCs w:val="18"/>
              </w:rPr>
              <w:t>.10.301.0086.2046.3.3.90.30.00</w:t>
            </w:r>
          </w:p>
        </w:tc>
        <w:tc>
          <w:tcPr>
            <w:tcW w:w="837" w:type="dxa"/>
            <w:vAlign w:val="center"/>
          </w:tcPr>
          <w:p w:rsidR="0016010F" w:rsidRPr="00A252A8" w:rsidRDefault="0016010F" w:rsidP="007F5C74">
            <w:pPr>
              <w:jc w:val="center"/>
              <w:rPr>
                <w:rFonts w:ascii="Arial" w:hAnsi="Arial" w:cs="Arial"/>
                <w:sz w:val="18"/>
                <w:szCs w:val="18"/>
              </w:rPr>
            </w:pPr>
            <w:r w:rsidRPr="00A252A8">
              <w:rPr>
                <w:rFonts w:ascii="Arial" w:hAnsi="Arial" w:cs="Arial"/>
                <w:sz w:val="18"/>
                <w:szCs w:val="18"/>
              </w:rPr>
              <w:t>2</w:t>
            </w:r>
            <w:r w:rsidR="00864E42" w:rsidRPr="00A252A8">
              <w:rPr>
                <w:rFonts w:ascii="Arial" w:hAnsi="Arial" w:cs="Arial"/>
                <w:sz w:val="18"/>
                <w:szCs w:val="18"/>
              </w:rPr>
              <w:t>6</w:t>
            </w:r>
            <w:r w:rsidR="00950287" w:rsidRPr="00A252A8">
              <w:rPr>
                <w:rFonts w:ascii="Arial" w:hAnsi="Arial" w:cs="Arial"/>
                <w:sz w:val="18"/>
                <w:szCs w:val="18"/>
              </w:rPr>
              <w:t>9</w:t>
            </w:r>
          </w:p>
        </w:tc>
        <w:tc>
          <w:tcPr>
            <w:tcW w:w="1417" w:type="dxa"/>
            <w:vAlign w:val="center"/>
          </w:tcPr>
          <w:p w:rsidR="00950287" w:rsidRPr="00A252A8" w:rsidRDefault="00830EE6" w:rsidP="007F5C74">
            <w:pPr>
              <w:jc w:val="center"/>
              <w:rPr>
                <w:rFonts w:ascii="Arial" w:hAnsi="Arial" w:cs="Arial"/>
                <w:sz w:val="18"/>
                <w:szCs w:val="18"/>
              </w:rPr>
            </w:pPr>
            <w:r w:rsidRPr="00A252A8">
              <w:rPr>
                <w:rFonts w:ascii="Arial" w:hAnsi="Arial" w:cs="Arial"/>
                <w:sz w:val="18"/>
                <w:szCs w:val="18"/>
              </w:rPr>
              <w:t>1.500.000.0000</w:t>
            </w:r>
          </w:p>
          <w:p w:rsidR="00830EE6" w:rsidRPr="00A252A8" w:rsidRDefault="00830EE6" w:rsidP="007F5C74">
            <w:pPr>
              <w:jc w:val="center"/>
              <w:rPr>
                <w:rFonts w:ascii="Arial" w:hAnsi="Arial" w:cs="Arial"/>
                <w:sz w:val="18"/>
                <w:szCs w:val="18"/>
              </w:rPr>
            </w:pPr>
            <w:r w:rsidRPr="00A252A8">
              <w:rPr>
                <w:rFonts w:ascii="Arial" w:hAnsi="Arial" w:cs="Arial"/>
                <w:sz w:val="18"/>
                <w:szCs w:val="18"/>
              </w:rPr>
              <w:t>1.621.000.0000</w:t>
            </w:r>
          </w:p>
        </w:tc>
        <w:tc>
          <w:tcPr>
            <w:tcW w:w="4394" w:type="dxa"/>
          </w:tcPr>
          <w:p w:rsidR="0016010F" w:rsidRPr="00A252A8" w:rsidRDefault="0016010F" w:rsidP="007F5C74">
            <w:pPr>
              <w:rPr>
                <w:rFonts w:ascii="Arial" w:hAnsi="Arial" w:cs="Arial"/>
                <w:sz w:val="18"/>
                <w:szCs w:val="18"/>
              </w:rPr>
            </w:pPr>
            <w:r w:rsidRPr="00A252A8">
              <w:rPr>
                <w:rFonts w:ascii="Arial" w:hAnsi="Arial" w:cs="Arial"/>
                <w:sz w:val="18"/>
                <w:szCs w:val="18"/>
              </w:rPr>
              <w:t>MANUTENÇÃO DA ATIVIDADE MÉDICA</w:t>
            </w:r>
          </w:p>
          <w:p w:rsidR="00EC0986" w:rsidRPr="00A252A8" w:rsidRDefault="00EC0986" w:rsidP="007F5C74">
            <w:pPr>
              <w:rPr>
                <w:rFonts w:ascii="Arial" w:hAnsi="Arial" w:cs="Arial"/>
                <w:sz w:val="18"/>
                <w:szCs w:val="18"/>
              </w:rPr>
            </w:pPr>
            <w:r w:rsidRPr="00A252A8">
              <w:rPr>
                <w:rFonts w:ascii="Arial" w:hAnsi="Arial" w:cs="Arial"/>
                <w:sz w:val="18"/>
                <w:szCs w:val="18"/>
              </w:rPr>
              <w:t>Material de consumo</w:t>
            </w:r>
          </w:p>
          <w:p w:rsidR="00EC0986" w:rsidRPr="00A252A8" w:rsidRDefault="00EC0986" w:rsidP="007F5C74">
            <w:pPr>
              <w:rPr>
                <w:rFonts w:ascii="Arial" w:hAnsi="Arial" w:cs="Arial"/>
                <w:sz w:val="18"/>
                <w:szCs w:val="18"/>
              </w:rPr>
            </w:pPr>
            <w:r w:rsidRPr="00A252A8">
              <w:rPr>
                <w:rFonts w:ascii="Arial" w:hAnsi="Arial" w:cs="Arial"/>
                <w:sz w:val="18"/>
                <w:szCs w:val="18"/>
              </w:rPr>
              <w:t>Recursos não vinculados de impostos</w:t>
            </w:r>
          </w:p>
          <w:p w:rsidR="00EC0986" w:rsidRPr="00A252A8" w:rsidRDefault="00EC0986" w:rsidP="007F5C74">
            <w:pPr>
              <w:rPr>
                <w:rFonts w:ascii="Arial" w:hAnsi="Arial" w:cs="Arial"/>
                <w:sz w:val="18"/>
                <w:szCs w:val="18"/>
              </w:rPr>
            </w:pPr>
            <w:r w:rsidRPr="00A252A8">
              <w:rPr>
                <w:rFonts w:ascii="Arial" w:hAnsi="Arial" w:cs="Arial"/>
                <w:sz w:val="18"/>
                <w:szCs w:val="18"/>
              </w:rPr>
              <w:t>Transf. Fundo/Fundo Recur. SUS proven. Gov.</w:t>
            </w:r>
          </w:p>
        </w:tc>
      </w:tr>
      <w:tr w:rsidR="00622C2A" w:rsidRPr="00622C2A" w:rsidTr="00A777E4">
        <w:tc>
          <w:tcPr>
            <w:tcW w:w="3470" w:type="dxa"/>
            <w:vAlign w:val="center"/>
          </w:tcPr>
          <w:p w:rsidR="0016010F" w:rsidRPr="009A705B" w:rsidRDefault="0016010F" w:rsidP="007F5C74">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16010F" w:rsidRPr="002F7465" w:rsidRDefault="009A705B" w:rsidP="007F5C74">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950287" w:rsidRPr="002F7465" w:rsidRDefault="000A518D" w:rsidP="007F5C74">
            <w:pPr>
              <w:jc w:val="center"/>
              <w:rPr>
                <w:rFonts w:ascii="Arial" w:hAnsi="Arial" w:cs="Arial"/>
                <w:sz w:val="18"/>
                <w:szCs w:val="18"/>
              </w:rPr>
            </w:pPr>
            <w:r w:rsidRPr="002F7465">
              <w:rPr>
                <w:rFonts w:ascii="Arial" w:hAnsi="Arial" w:cs="Arial"/>
                <w:sz w:val="18"/>
                <w:szCs w:val="18"/>
              </w:rPr>
              <w:t>1.621.000.0000</w:t>
            </w:r>
          </w:p>
        </w:tc>
        <w:tc>
          <w:tcPr>
            <w:tcW w:w="4394" w:type="dxa"/>
          </w:tcPr>
          <w:p w:rsidR="0016010F" w:rsidRPr="002F7465" w:rsidRDefault="0016010F" w:rsidP="007F5C74">
            <w:pPr>
              <w:rPr>
                <w:rFonts w:ascii="Arial" w:hAnsi="Arial" w:cs="Arial"/>
                <w:sz w:val="18"/>
                <w:szCs w:val="18"/>
              </w:rPr>
            </w:pPr>
            <w:r w:rsidRPr="002F7465">
              <w:rPr>
                <w:rFonts w:ascii="Arial" w:hAnsi="Arial" w:cs="Arial"/>
                <w:sz w:val="18"/>
                <w:szCs w:val="18"/>
              </w:rPr>
              <w:t>AQUISIÇÃO DE</w:t>
            </w:r>
            <w:r w:rsidR="002F7465" w:rsidRPr="002F7465">
              <w:rPr>
                <w:rFonts w:ascii="Arial" w:hAnsi="Arial" w:cs="Arial"/>
                <w:sz w:val="18"/>
                <w:szCs w:val="18"/>
              </w:rPr>
              <w:t xml:space="preserve"> EQUIPAMENTO E</w:t>
            </w:r>
            <w:r w:rsidRPr="002F7465">
              <w:rPr>
                <w:rFonts w:ascii="Arial" w:hAnsi="Arial" w:cs="Arial"/>
                <w:sz w:val="18"/>
                <w:szCs w:val="18"/>
              </w:rPr>
              <w:t xml:space="preserve"> MATERIAL PERMANENTE</w:t>
            </w:r>
          </w:p>
          <w:p w:rsidR="002F7465" w:rsidRPr="002F7465" w:rsidRDefault="002F7465" w:rsidP="007F5C74">
            <w:pPr>
              <w:rPr>
                <w:rFonts w:ascii="Arial" w:hAnsi="Arial" w:cs="Arial"/>
                <w:sz w:val="18"/>
                <w:szCs w:val="18"/>
              </w:rPr>
            </w:pPr>
            <w:r w:rsidRPr="002F7465">
              <w:rPr>
                <w:rFonts w:ascii="Arial" w:hAnsi="Arial" w:cs="Arial"/>
                <w:sz w:val="18"/>
                <w:szCs w:val="18"/>
              </w:rPr>
              <w:t>Transf. Fundo/Fundo Recur. SUS proven. Gov.</w:t>
            </w:r>
          </w:p>
        </w:tc>
      </w:tr>
      <w:tr w:rsidR="00622C2A" w:rsidRPr="00622C2A" w:rsidTr="00A777E4">
        <w:tc>
          <w:tcPr>
            <w:tcW w:w="3470" w:type="dxa"/>
            <w:vAlign w:val="center"/>
          </w:tcPr>
          <w:p w:rsidR="0016010F" w:rsidRPr="002C35E6" w:rsidRDefault="0016010F" w:rsidP="007F5C74">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16010F" w:rsidRPr="00257351" w:rsidRDefault="0034326A" w:rsidP="007F5C74">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950287" w:rsidRPr="00257351" w:rsidRDefault="008E307E" w:rsidP="007F5C74">
            <w:pPr>
              <w:jc w:val="center"/>
              <w:rPr>
                <w:rFonts w:ascii="Arial" w:hAnsi="Arial" w:cs="Arial"/>
                <w:sz w:val="18"/>
                <w:szCs w:val="18"/>
              </w:rPr>
            </w:pPr>
            <w:r w:rsidRPr="00257351">
              <w:rPr>
                <w:rFonts w:ascii="Arial" w:hAnsi="Arial" w:cs="Arial"/>
                <w:sz w:val="18"/>
                <w:szCs w:val="18"/>
              </w:rPr>
              <w:t>1.621.000.0000</w:t>
            </w:r>
          </w:p>
        </w:tc>
        <w:tc>
          <w:tcPr>
            <w:tcW w:w="4394" w:type="dxa"/>
          </w:tcPr>
          <w:p w:rsidR="0016010F" w:rsidRPr="00257351" w:rsidRDefault="008E307E" w:rsidP="00986C24">
            <w:pPr>
              <w:rPr>
                <w:rFonts w:ascii="Arial" w:hAnsi="Arial" w:cs="Arial"/>
                <w:sz w:val="18"/>
                <w:szCs w:val="18"/>
              </w:rPr>
            </w:pPr>
            <w:r w:rsidRPr="00257351">
              <w:rPr>
                <w:rFonts w:ascii="Arial" w:hAnsi="Arial" w:cs="Arial"/>
                <w:sz w:val="18"/>
                <w:szCs w:val="18"/>
              </w:rPr>
              <w:t xml:space="preserve">MANUT. </w:t>
            </w:r>
            <w:r w:rsidR="0016010F" w:rsidRPr="00257351">
              <w:rPr>
                <w:rFonts w:ascii="Arial" w:hAnsi="Arial" w:cs="Arial"/>
                <w:sz w:val="18"/>
                <w:szCs w:val="18"/>
              </w:rPr>
              <w:t>DESPESAS ADMINISTRATIVAS SAÚDE</w:t>
            </w:r>
          </w:p>
          <w:p w:rsidR="001A4A65" w:rsidRPr="00257351" w:rsidRDefault="00EB208A" w:rsidP="00EB208A">
            <w:pPr>
              <w:rPr>
                <w:rFonts w:ascii="Arial" w:hAnsi="Arial" w:cs="Arial"/>
                <w:sz w:val="18"/>
                <w:szCs w:val="18"/>
              </w:rPr>
            </w:pPr>
            <w:r w:rsidRPr="00257351">
              <w:rPr>
                <w:rFonts w:ascii="Arial" w:hAnsi="Arial" w:cs="Arial"/>
                <w:sz w:val="18"/>
                <w:szCs w:val="18"/>
              </w:rPr>
              <w:t>Transf. Fundo/Fundo Recur. SUS Gov. Fed. – Bl.</w:t>
            </w:r>
          </w:p>
        </w:tc>
      </w:tr>
    </w:tbl>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sz w:val="22"/>
          <w:szCs w:val="22"/>
          <w:lang w:val="pt-PT"/>
        </w:rPr>
      </w:pPr>
      <w:r w:rsidRPr="00A27B83">
        <w:rPr>
          <w:rFonts w:ascii="Arial" w:hAnsi="Arial" w:cs="Arial"/>
          <w:b/>
          <w:noProof/>
          <w:sz w:val="22"/>
          <w:szCs w:val="22"/>
          <w:lang w:val="pt-PT"/>
        </w:rPr>
        <w:fldChar w:fldCharType="begin"/>
      </w:r>
      <w:r w:rsidRPr="00A27B83">
        <w:rPr>
          <w:rFonts w:ascii="Arial" w:hAnsi="Arial" w:cs="Arial"/>
          <w:b/>
          <w:noProof/>
          <w:sz w:val="22"/>
          <w:szCs w:val="22"/>
          <w:lang w:val="pt-PT"/>
        </w:rPr>
        <w:instrText xml:space="preserve"> MERGEFIELD "DOTACAO" </w:instrText>
      </w:r>
      <w:r w:rsidRPr="00A27B83">
        <w:rPr>
          <w:rFonts w:ascii="Arial" w:hAnsi="Arial" w:cs="Arial"/>
          <w:b/>
          <w:noProof/>
          <w:sz w:val="22"/>
          <w:szCs w:val="22"/>
          <w:lang w:val="pt-PT"/>
        </w:rPr>
        <w:fldChar w:fldCharType="end"/>
      </w:r>
      <w:r w:rsidRPr="00A27B83">
        <w:rPr>
          <w:rFonts w:ascii="Arial" w:hAnsi="Arial" w:cs="Arial"/>
          <w:b/>
          <w:sz w:val="22"/>
          <w:szCs w:val="22"/>
          <w:lang w:val="pt-PT"/>
        </w:rPr>
        <w:t>13- SANÇÕES ADMINISTRATIVAS</w:t>
      </w:r>
    </w:p>
    <w:p w:rsidR="00F82DDB" w:rsidRPr="00694322" w:rsidRDefault="00F82DDB" w:rsidP="00F82DD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F82DDB" w:rsidRPr="00694322" w:rsidRDefault="00F82DDB" w:rsidP="00F82DDB">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F82DDB" w:rsidRPr="00694322" w:rsidRDefault="00F82DDB" w:rsidP="00F82DDB">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F82DDB" w:rsidRPr="00694322" w:rsidRDefault="00F82DDB" w:rsidP="00F82DDB">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F82DDB" w:rsidRPr="00694322" w:rsidRDefault="00F82DDB" w:rsidP="00F82DDB">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F82DDB" w:rsidRPr="00694322" w:rsidRDefault="00F82DDB" w:rsidP="00F82DD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w:t>
      </w:r>
      <w:r w:rsidRPr="00694322">
        <w:rPr>
          <w:rFonts w:ascii="Arial" w:hAnsi="Arial" w:cs="Arial"/>
          <w:sz w:val="22"/>
          <w:szCs w:val="22"/>
          <w:lang w:val="pt-PT"/>
        </w:rPr>
        <w:lastRenderedPageBreak/>
        <w:t>o valor da Nota de Autorização de Fornecimento dos itens/serviços desde o primeiro dia útil de atraso, quando o atraso for</w:t>
      </w:r>
      <w:r w:rsidR="00303F41">
        <w:rPr>
          <w:rFonts w:ascii="Arial" w:hAnsi="Arial" w:cs="Arial"/>
          <w:sz w:val="22"/>
          <w:szCs w:val="22"/>
          <w:lang w:val="pt-PT"/>
        </w:rPr>
        <w:t xml:space="preserve"> igual ou</w:t>
      </w:r>
      <w:r w:rsidRPr="00694322">
        <w:rPr>
          <w:rFonts w:ascii="Arial" w:hAnsi="Arial" w:cs="Arial"/>
          <w:sz w:val="22"/>
          <w:szCs w:val="22"/>
          <w:lang w:val="pt-PT"/>
        </w:rPr>
        <w:t xml:space="preserve"> superior a 20 (vinte) dias úteis, e rescisão contratual ou cancelamento da Ata de Registro de Preços.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F82DDB" w:rsidRPr="00694322" w:rsidRDefault="00F82DDB" w:rsidP="00F82DD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F82DDB" w:rsidRPr="00694322" w:rsidRDefault="00F82DDB" w:rsidP="00F82DD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F82DDB" w:rsidRPr="00694322" w:rsidRDefault="00F82DDB" w:rsidP="00F82DDB">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16010F" w:rsidRPr="00B72FD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010F" w:rsidRPr="00B72FD2" w:rsidRDefault="0016010F" w:rsidP="0016010F">
      <w:pPr>
        <w:widowControl w:val="0"/>
        <w:tabs>
          <w:tab w:val="left" w:pos="-2977"/>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6010F" w:rsidRPr="00B72FD2" w:rsidRDefault="0016010F" w:rsidP="0016010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010F" w:rsidRPr="00B72FD2" w:rsidRDefault="0016010F" w:rsidP="0016010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16010F" w:rsidRPr="00B72FD2" w:rsidRDefault="0016010F" w:rsidP="0016010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16010F" w:rsidRPr="00B72FD2" w:rsidRDefault="0016010F" w:rsidP="0016010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16010F" w:rsidRPr="00B72FD2" w:rsidRDefault="0016010F" w:rsidP="0016010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6010F" w:rsidRPr="00B72FD2" w:rsidRDefault="0016010F" w:rsidP="0016010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010F" w:rsidRPr="00B72FD2" w:rsidRDefault="0016010F" w:rsidP="0016010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16010F" w:rsidRPr="00B72FD2" w:rsidRDefault="0016010F" w:rsidP="0016010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lastRenderedPageBreak/>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16010F" w:rsidRPr="00B72FD2" w:rsidRDefault="0016010F" w:rsidP="0016010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11:30 às 17:30,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E9721D">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00E9721D">
        <w:rPr>
          <w:rFonts w:ascii="Arial" w:hAnsi="Arial" w:cs="Arial"/>
          <w:sz w:val="22"/>
          <w:szCs w:val="22"/>
          <w:lang w:val="pt-PT"/>
        </w:rPr>
        <w:t>.</w:t>
      </w:r>
    </w:p>
    <w:p w:rsidR="0016010F" w:rsidRPr="00AA6946" w:rsidRDefault="001D10A8" w:rsidP="0016010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19</w:t>
      </w:r>
      <w:r w:rsidR="0016010F" w:rsidRPr="00AA6946">
        <w:rPr>
          <w:rFonts w:ascii="Arial" w:hAnsi="Arial" w:cs="Arial"/>
          <w:noProof/>
          <w:sz w:val="22"/>
          <w:szCs w:val="22"/>
          <w:lang w:val="pt-PT"/>
        </w:rPr>
        <w:t xml:space="preserve"> de </w:t>
      </w:r>
      <w:r w:rsidR="00B16082" w:rsidRPr="00AA6946">
        <w:rPr>
          <w:rFonts w:ascii="Arial" w:hAnsi="Arial" w:cs="Arial"/>
          <w:noProof/>
          <w:sz w:val="22"/>
          <w:szCs w:val="22"/>
          <w:lang w:val="pt-PT"/>
        </w:rPr>
        <w:t>julho de 2023</w:t>
      </w:r>
      <w:r w:rsidR="0016010F" w:rsidRPr="00AA6946">
        <w:rPr>
          <w:rFonts w:ascii="Arial" w:hAnsi="Arial" w:cs="Arial"/>
          <w:noProof/>
          <w:sz w:val="22"/>
          <w:szCs w:val="22"/>
          <w:lang w:val="pt-PT"/>
        </w:rPr>
        <w:t>.</w:t>
      </w:r>
    </w:p>
    <w:p w:rsidR="00B16082"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16082" w:rsidRPr="003B743F"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B16082" w:rsidRPr="009B1751" w:rsidTr="00D246D5">
        <w:trPr>
          <w:trHeight w:val="282"/>
          <w:jc w:val="center"/>
        </w:trPr>
        <w:tc>
          <w:tcPr>
            <w:tcW w:w="4308" w:type="dxa"/>
          </w:tcPr>
          <w:p w:rsidR="00B16082" w:rsidRPr="009B1751" w:rsidRDefault="00B16082" w:rsidP="00D246D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16082" w:rsidRPr="009B1751" w:rsidTr="00D246D5">
        <w:trPr>
          <w:trHeight w:val="282"/>
          <w:jc w:val="center"/>
        </w:trPr>
        <w:tc>
          <w:tcPr>
            <w:tcW w:w="4308" w:type="dxa"/>
          </w:tcPr>
          <w:p w:rsidR="00B16082" w:rsidRPr="009B1751" w:rsidRDefault="00B16082" w:rsidP="00D246D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16082" w:rsidRPr="00322624" w:rsidRDefault="00B16082" w:rsidP="00B16082">
      <w:pPr>
        <w:widowControl w:val="0"/>
        <w:tabs>
          <w:tab w:val="left" w:pos="204"/>
        </w:tabs>
        <w:autoSpaceDE w:val="0"/>
        <w:autoSpaceDN w:val="0"/>
        <w:adjustRightInd w:val="0"/>
        <w:ind w:right="-1"/>
        <w:jc w:val="both"/>
        <w:rPr>
          <w:rFonts w:ascii="Arial" w:hAnsi="Arial" w:cs="Arial"/>
          <w:b/>
          <w:lang w:val="pt-PT"/>
        </w:rPr>
      </w:pPr>
    </w:p>
    <w:p w:rsidR="00B16082" w:rsidRDefault="00B16082" w:rsidP="00B1608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16082" w:rsidRDefault="00B16082" w:rsidP="00B160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Pr="00EE03E5" w:rsidRDefault="00B16082" w:rsidP="00B160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B16082" w:rsidRPr="009B1751" w:rsidTr="00D246D5">
        <w:trPr>
          <w:trHeight w:val="305"/>
          <w:jc w:val="center"/>
        </w:trPr>
        <w:tc>
          <w:tcPr>
            <w:tcW w:w="1386" w:type="dxa"/>
          </w:tcPr>
          <w:p w:rsidR="00B16082" w:rsidRPr="009B1751" w:rsidRDefault="00B16082" w:rsidP="00D246D5">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D246D5">
            <w:pPr>
              <w:widowControl w:val="0"/>
              <w:tabs>
                <w:tab w:val="left" w:pos="204"/>
              </w:tabs>
              <w:autoSpaceDE w:val="0"/>
              <w:autoSpaceDN w:val="0"/>
              <w:adjustRightInd w:val="0"/>
              <w:jc w:val="right"/>
              <w:rPr>
                <w:rFonts w:ascii="Arial" w:hAnsi="Arial" w:cs="Arial"/>
                <w:b/>
              </w:rPr>
            </w:pPr>
            <w:r w:rsidRPr="00B16082">
              <w:rPr>
                <w:rFonts w:ascii="Arial" w:hAnsi="Arial" w:cs="Arial"/>
                <w:b/>
              </w:rPr>
              <w:t>Sergio Augusto Mota Castro</w:t>
            </w:r>
          </w:p>
        </w:tc>
      </w:tr>
      <w:tr w:rsidR="00B16082" w:rsidRPr="009B1751" w:rsidTr="00D246D5">
        <w:trPr>
          <w:trHeight w:val="305"/>
          <w:jc w:val="center"/>
        </w:trPr>
        <w:tc>
          <w:tcPr>
            <w:tcW w:w="1386" w:type="dxa"/>
          </w:tcPr>
          <w:p w:rsidR="00B16082" w:rsidRPr="009B1751" w:rsidRDefault="00B16082" w:rsidP="00D246D5">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D246D5">
            <w:pPr>
              <w:widowControl w:val="0"/>
              <w:tabs>
                <w:tab w:val="left" w:pos="204"/>
              </w:tabs>
              <w:autoSpaceDE w:val="0"/>
              <w:autoSpaceDN w:val="0"/>
              <w:adjustRightInd w:val="0"/>
              <w:jc w:val="right"/>
              <w:rPr>
                <w:rFonts w:ascii="Arial" w:hAnsi="Arial" w:cs="Arial"/>
                <w:b/>
              </w:rPr>
            </w:pPr>
            <w:r w:rsidRPr="00B16082">
              <w:rPr>
                <w:rFonts w:ascii="Arial" w:hAnsi="Arial" w:cs="Arial"/>
                <w:b/>
              </w:rPr>
              <w:t>OAB/MG 143451</w:t>
            </w:r>
          </w:p>
          <w:p w:rsidR="00B16082" w:rsidRPr="00B16082" w:rsidRDefault="00B16082" w:rsidP="00B16082">
            <w:pPr>
              <w:widowControl w:val="0"/>
              <w:tabs>
                <w:tab w:val="left" w:pos="204"/>
              </w:tabs>
              <w:autoSpaceDE w:val="0"/>
              <w:autoSpaceDN w:val="0"/>
              <w:adjustRightInd w:val="0"/>
              <w:jc w:val="right"/>
              <w:rPr>
                <w:rFonts w:ascii="Arial" w:hAnsi="Arial" w:cs="Arial"/>
                <w:b/>
              </w:rPr>
            </w:pPr>
            <w:r w:rsidRPr="00B16082">
              <w:rPr>
                <w:rFonts w:ascii="Arial" w:hAnsi="Arial" w:cs="Arial"/>
                <w:b/>
              </w:rPr>
              <w:t xml:space="preserve">                               Procurador Geral do Município</w:t>
            </w:r>
          </w:p>
        </w:tc>
      </w:tr>
    </w:tbl>
    <w:p w:rsidR="00B16082" w:rsidRDefault="00B16082" w:rsidP="0016010F">
      <w:pPr>
        <w:widowControl w:val="0"/>
        <w:tabs>
          <w:tab w:val="left" w:pos="204"/>
        </w:tabs>
        <w:autoSpaceDE w:val="0"/>
        <w:autoSpaceDN w:val="0"/>
        <w:adjustRightInd w:val="0"/>
        <w:ind w:right="-196"/>
        <w:jc w:val="center"/>
        <w:rPr>
          <w:rFonts w:ascii="Arial" w:hAnsi="Arial" w:cs="Arial"/>
          <w:b/>
          <w:sz w:val="24"/>
          <w:szCs w:val="24"/>
          <w:u w:val="single"/>
        </w:rPr>
      </w:pPr>
      <w:r>
        <w:rPr>
          <w:rFonts w:ascii="Arial" w:hAnsi="Arial" w:cs="Arial"/>
          <w:b/>
          <w:sz w:val="24"/>
          <w:szCs w:val="24"/>
          <w:u w:val="single"/>
        </w:rPr>
        <w:br w:type="page"/>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16010F" w:rsidRPr="006E3F29" w:rsidRDefault="0016010F" w:rsidP="0016010F">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 xml:space="preserve">Aquisição de </w:t>
      </w:r>
      <w:r>
        <w:rPr>
          <w:rFonts w:ascii="Arial" w:hAnsi="Arial" w:cs="Arial"/>
          <w:sz w:val="22"/>
          <w:szCs w:val="22"/>
          <w:lang w:val="pt-PT"/>
        </w:rPr>
        <w:t xml:space="preserve">equipamentos e materiais </w:t>
      </w:r>
      <w:r w:rsidR="00B33BC4">
        <w:rPr>
          <w:rFonts w:ascii="Arial" w:hAnsi="Arial" w:cs="Arial"/>
          <w:sz w:val="22"/>
          <w:szCs w:val="22"/>
          <w:lang w:val="pt-PT"/>
        </w:rPr>
        <w:t xml:space="preserve">e equipamentos </w:t>
      </w:r>
      <w:r>
        <w:rPr>
          <w:rFonts w:ascii="Arial" w:hAnsi="Arial" w:cs="Arial"/>
          <w:sz w:val="22"/>
          <w:szCs w:val="22"/>
          <w:lang w:val="pt-PT"/>
        </w:rPr>
        <w:t>médico-hospitalares</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b/>
          <w:bCs/>
          <w:sz w:val="22"/>
          <w:szCs w:val="22"/>
        </w:rPr>
      </w:pP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16010F" w:rsidRPr="006E3F29" w:rsidRDefault="0016010F" w:rsidP="004319F5">
      <w:pPr>
        <w:autoSpaceDE w:val="0"/>
        <w:autoSpaceDN w:val="0"/>
        <w:adjustRightInd w:val="0"/>
        <w:ind w:right="285"/>
        <w:jc w:val="both"/>
        <w:rPr>
          <w:rFonts w:ascii="Arial" w:hAnsi="Arial" w:cs="Arial"/>
          <w:sz w:val="22"/>
          <w:szCs w:val="22"/>
          <w:lang w:val="pt-PT"/>
        </w:rPr>
      </w:pPr>
      <w:r w:rsidRPr="006E3F29">
        <w:rPr>
          <w:rFonts w:ascii="Arial" w:hAnsi="Arial" w:cs="Arial"/>
          <w:sz w:val="22"/>
          <w:szCs w:val="22"/>
        </w:rPr>
        <w:t xml:space="preserve">O presente certame se justifica para apuração de </w:t>
      </w:r>
      <w:r>
        <w:rPr>
          <w:rFonts w:ascii="Arial" w:hAnsi="Arial" w:cs="Arial"/>
          <w:sz w:val="22"/>
          <w:szCs w:val="22"/>
        </w:rPr>
        <w:t xml:space="preserve">menores preços para abastecimento da Unidade Básica de Saúde do Município </w:t>
      </w:r>
      <w:r w:rsidRPr="006E3F29">
        <w:rPr>
          <w:rFonts w:ascii="Arial" w:hAnsi="Arial" w:cs="Arial"/>
          <w:sz w:val="22"/>
          <w:szCs w:val="22"/>
          <w:lang w:val="pt-PT"/>
        </w:rPr>
        <w:t xml:space="preserve">com finalidade precípua de </w:t>
      </w:r>
      <w:r>
        <w:rPr>
          <w:rFonts w:ascii="Arial" w:hAnsi="Arial" w:cs="Arial"/>
          <w:sz w:val="22"/>
          <w:szCs w:val="22"/>
          <w:lang w:val="pt-PT"/>
        </w:rPr>
        <w:t xml:space="preserve">atendimento </w:t>
      </w:r>
      <w:r w:rsidRPr="006E3F29">
        <w:rPr>
          <w:rFonts w:ascii="Arial" w:hAnsi="Arial" w:cs="Arial"/>
          <w:sz w:val="22"/>
          <w:szCs w:val="22"/>
          <w:lang w:val="pt-PT"/>
        </w:rPr>
        <w:t>à população</w:t>
      </w:r>
      <w:r>
        <w:rPr>
          <w:rFonts w:ascii="Arial" w:hAnsi="Arial" w:cs="Arial"/>
          <w:sz w:val="22"/>
          <w:szCs w:val="22"/>
          <w:lang w:val="pt-PT"/>
        </w:rPr>
        <w:t xml:space="preserve"> pela Secretaria de Saúde</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16010F" w:rsidRPr="006E3F29" w:rsidTr="0016010F">
        <w:trPr>
          <w:trHeight w:val="472"/>
        </w:trPr>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24 meses.</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 xml:space="preserve">Locais de entrega dos </w:t>
            </w:r>
            <w:r>
              <w:rPr>
                <w:rFonts w:ascii="Arial" w:hAnsi="Arial" w:cs="Arial"/>
                <w:b/>
                <w:bCs/>
                <w:sz w:val="22"/>
                <w:szCs w:val="22"/>
                <w:lang w:val="pt-PT"/>
              </w:rPr>
              <w:t>materiais e equipamentos</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b/>
                <w:sz w:val="22"/>
                <w:szCs w:val="22"/>
                <w:lang w:val="pt-PT"/>
              </w:rPr>
              <w:t xml:space="preserve">1) </w:t>
            </w:r>
            <w:r w:rsidR="00B85E8F">
              <w:rPr>
                <w:rFonts w:ascii="Arial" w:hAnsi="Arial" w:cs="Arial"/>
                <w:b/>
                <w:sz w:val="22"/>
                <w:szCs w:val="22"/>
                <w:lang w:val="pt-PT"/>
              </w:rPr>
              <w:t>CENTRO ADMINISTRATIVO JOÃO BENEDITO AMARAL</w:t>
            </w:r>
            <w:r w:rsidRPr="006E3F29">
              <w:rPr>
                <w:rFonts w:ascii="Arial" w:hAnsi="Arial" w:cs="Arial"/>
                <w:b/>
                <w:sz w:val="22"/>
                <w:szCs w:val="22"/>
                <w:lang w:val="pt-PT"/>
              </w:rPr>
              <w:t xml:space="preserve">: </w:t>
            </w:r>
            <w:r w:rsidR="00B85E8F">
              <w:rPr>
                <w:rFonts w:ascii="Arial" w:hAnsi="Arial" w:cs="Arial"/>
                <w:b/>
                <w:sz w:val="22"/>
                <w:szCs w:val="22"/>
                <w:lang w:val="pt-PT"/>
              </w:rPr>
              <w:t>Avenida Silverio Augusto de Melo,</w:t>
            </w:r>
            <w:r w:rsidR="00B85E8F">
              <w:rPr>
                <w:rFonts w:ascii="Arial" w:hAnsi="Arial" w:cs="Arial"/>
                <w:sz w:val="22"/>
                <w:szCs w:val="22"/>
                <w:lang w:val="pt-PT"/>
              </w:rPr>
              <w:t xml:space="preserve"> nº 158</w:t>
            </w:r>
            <w:r w:rsidRPr="006E3F29">
              <w:rPr>
                <w:rFonts w:ascii="Arial" w:hAnsi="Arial" w:cs="Arial"/>
                <w:sz w:val="22"/>
                <w:szCs w:val="22"/>
                <w:lang w:val="pt-PT"/>
              </w:rPr>
              <w:t>, Centro, Desterro do Melo, Minas Gerais, CEP: 36.210-000</w:t>
            </w:r>
            <w:r w:rsidR="00B85E8F">
              <w:rPr>
                <w:rFonts w:ascii="Arial" w:hAnsi="Arial" w:cs="Arial"/>
                <w:sz w:val="22"/>
                <w:szCs w:val="22"/>
                <w:lang w:val="pt-PT"/>
              </w:rPr>
              <w:t>, das 07hs:00min às 16</w:t>
            </w:r>
            <w:r>
              <w:rPr>
                <w:rFonts w:ascii="Arial" w:hAnsi="Arial" w:cs="Arial"/>
                <w:sz w:val="22"/>
                <w:szCs w:val="22"/>
                <w:lang w:val="pt-PT"/>
              </w:rPr>
              <w:t>hs:00min</w:t>
            </w:r>
            <w:r w:rsidRPr="006E3F29">
              <w:rPr>
                <w:rFonts w:ascii="Arial" w:hAnsi="Arial" w:cs="Arial"/>
                <w:sz w:val="22"/>
                <w:szCs w:val="22"/>
                <w:lang w:val="pt-PT"/>
              </w:rPr>
              <w:t>.</w:t>
            </w:r>
          </w:p>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p>
        </w:tc>
      </w:tr>
    </w:tbl>
    <w:p w:rsidR="0016010F" w:rsidRPr="006E3F29" w:rsidRDefault="0016010F" w:rsidP="0016010F">
      <w:pPr>
        <w:autoSpaceDE w:val="0"/>
        <w:autoSpaceDN w:val="0"/>
        <w:adjustRightInd w:val="0"/>
        <w:ind w:right="-196"/>
        <w:jc w:val="both"/>
        <w:rPr>
          <w:rFonts w:ascii="Arial" w:hAnsi="Arial" w:cs="Arial"/>
          <w:b/>
          <w:bCs/>
          <w:sz w:val="22"/>
          <w:szCs w:val="22"/>
          <w:lang w:val="pt-PT"/>
        </w:rPr>
      </w:pPr>
    </w:p>
    <w:p w:rsidR="0016010F" w:rsidRDefault="0016010F" w:rsidP="0016010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B85E8F" w:rsidRDefault="00B85E8F" w:rsidP="00B85E8F">
      <w:pPr>
        <w:ind w:right="-196"/>
        <w:jc w:val="both"/>
        <w:rPr>
          <w:rFonts w:ascii="Arial" w:hAnsi="Arial" w:cs="Arial"/>
        </w:rPr>
      </w:pPr>
    </w:p>
    <w:tbl>
      <w:tblPr>
        <w:tblStyle w:val="Tabelacomgrade"/>
        <w:tblW w:w="10349" w:type="dxa"/>
        <w:tblInd w:w="-318" w:type="dxa"/>
        <w:tblLayout w:type="fixed"/>
        <w:tblLook w:val="04A0" w:firstRow="1" w:lastRow="0" w:firstColumn="1" w:lastColumn="0" w:noHBand="0" w:noVBand="1"/>
      </w:tblPr>
      <w:tblGrid>
        <w:gridCol w:w="851"/>
        <w:gridCol w:w="7372"/>
        <w:gridCol w:w="992"/>
        <w:gridCol w:w="1134"/>
      </w:tblGrid>
      <w:tr w:rsidR="00743DE5" w:rsidTr="00743DE5">
        <w:tc>
          <w:tcPr>
            <w:tcW w:w="851" w:type="dxa"/>
            <w:tcBorders>
              <w:bottom w:val="single" w:sz="4" w:space="0" w:color="auto"/>
            </w:tcBorders>
          </w:tcPr>
          <w:p w:rsidR="00743DE5" w:rsidRPr="00F84978" w:rsidRDefault="00743DE5" w:rsidP="00D246D5">
            <w:pPr>
              <w:rPr>
                <w:b/>
              </w:rPr>
            </w:pPr>
            <w:r w:rsidRPr="00F84978">
              <w:rPr>
                <w:b/>
              </w:rPr>
              <w:t>ITEM</w:t>
            </w:r>
          </w:p>
        </w:tc>
        <w:tc>
          <w:tcPr>
            <w:tcW w:w="7372" w:type="dxa"/>
          </w:tcPr>
          <w:p w:rsidR="00743DE5" w:rsidRPr="00F84978" w:rsidRDefault="00743DE5" w:rsidP="00D246D5">
            <w:pPr>
              <w:rPr>
                <w:b/>
              </w:rPr>
            </w:pPr>
            <w:r w:rsidRPr="00F84978">
              <w:rPr>
                <w:b/>
              </w:rPr>
              <w:t>DESCRIÇÃO</w:t>
            </w:r>
          </w:p>
        </w:tc>
        <w:tc>
          <w:tcPr>
            <w:tcW w:w="992" w:type="dxa"/>
          </w:tcPr>
          <w:p w:rsidR="00743DE5" w:rsidRPr="00F84978" w:rsidRDefault="00743DE5" w:rsidP="00D246D5">
            <w:pPr>
              <w:jc w:val="center"/>
              <w:rPr>
                <w:b/>
              </w:rPr>
            </w:pPr>
            <w:r w:rsidRPr="00F84978">
              <w:rPr>
                <w:b/>
              </w:rPr>
              <w:t>UNID</w:t>
            </w:r>
          </w:p>
        </w:tc>
        <w:tc>
          <w:tcPr>
            <w:tcW w:w="1134" w:type="dxa"/>
          </w:tcPr>
          <w:p w:rsidR="00743DE5" w:rsidRPr="00F84978" w:rsidRDefault="00743DE5" w:rsidP="00D246D5">
            <w:pPr>
              <w:jc w:val="center"/>
              <w:rPr>
                <w:b/>
              </w:rPr>
            </w:pPr>
            <w:r w:rsidRPr="00F84978">
              <w:rPr>
                <w:b/>
              </w:rPr>
              <w:t>QUANT.</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8124</w:t>
            </w:r>
            <w:r w:rsidRPr="00F84978">
              <w:t xml:space="preserve"> </w:t>
            </w:r>
            <w:r w:rsidRPr="00F84978">
              <w:rPr>
                <w:b/>
              </w:rPr>
              <w:t>-</w:t>
            </w:r>
            <w:r w:rsidRPr="00F84978">
              <w:t xml:space="preserve"> </w:t>
            </w:r>
            <w:r w:rsidRPr="00F84978">
              <w:rPr>
                <w:b/>
              </w:rPr>
              <w:t>ABAIXADOR DE LÍNGUA (ESPÁTULA DE MADEIRA) PACOTE COM 100 UNIDADES</w:t>
            </w:r>
          </w:p>
          <w:p w:rsidR="00743DE5" w:rsidRPr="00F84978" w:rsidRDefault="00743DE5" w:rsidP="00D246D5">
            <w:pPr>
              <w:jc w:val="both"/>
            </w:pPr>
            <w:r w:rsidRPr="00F84978">
              <w:rPr>
                <w:shd w:val="clear" w:color="auto" w:fill="FFFFFF"/>
              </w:rPr>
              <w:t>Abaixador de língua (espátula de madeira), descartável, formato convencional liso, superfície e bordas perfeitamente acabadas, espessura e largura uniforme, medindo aproximadamente 14 cm de comprimento; 1,4 cm de largura; 0,5 mm de espessura, embalado em pacote com 100 unidades.</w:t>
            </w:r>
          </w:p>
        </w:tc>
        <w:tc>
          <w:tcPr>
            <w:tcW w:w="992" w:type="dxa"/>
          </w:tcPr>
          <w:p w:rsidR="00743DE5" w:rsidRPr="00F84978" w:rsidRDefault="00743DE5" w:rsidP="00D246D5">
            <w:pPr>
              <w:jc w:val="center"/>
            </w:pPr>
            <w:r w:rsidRPr="00F84978">
              <w:t>PCT</w:t>
            </w:r>
          </w:p>
        </w:tc>
        <w:tc>
          <w:tcPr>
            <w:tcW w:w="1134" w:type="dxa"/>
          </w:tcPr>
          <w:p w:rsidR="00743DE5" w:rsidRDefault="00743DE5" w:rsidP="00D246D5">
            <w:pPr>
              <w:jc w:val="center"/>
            </w:pPr>
            <w:r>
              <w:t>2.500</w:t>
            </w:r>
          </w:p>
          <w:p w:rsidR="00743DE5" w:rsidRPr="00F84978" w:rsidRDefault="00743DE5" w:rsidP="00D246D5">
            <w:pPr>
              <w:jc w:val="center"/>
            </w:pPr>
            <w: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3512</w:t>
            </w:r>
            <w:r w:rsidRPr="00F84978">
              <w:t xml:space="preserve"> </w:t>
            </w:r>
            <w:r w:rsidRPr="00F84978">
              <w:rPr>
                <w:b/>
              </w:rPr>
              <w:t>- ADIPÔMETRO – PARA MEDIÇÃO DE MASSA DE GORDURA.</w:t>
            </w:r>
          </w:p>
          <w:p w:rsidR="00743DE5" w:rsidRPr="00F84978" w:rsidRDefault="00743DE5" w:rsidP="00D246D5">
            <w:pPr>
              <w:jc w:val="both"/>
            </w:pPr>
            <w:r w:rsidRPr="00F84978">
              <w:t>Fita antropométrica de 02 metros com escala em centímetros e polegadas nos dois lados da fita, com retração automática e trava ao esticar a fita.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234</w:t>
            </w:r>
            <w:r w:rsidRPr="00F84978">
              <w:t xml:space="preserve"> - </w:t>
            </w:r>
            <w:r w:rsidRPr="00F84978">
              <w:rPr>
                <w:b/>
              </w:rPr>
              <w:t>AGULHA 13 X 4,5 HIPODÉRMICA DESCARTÁVEL, ESTÉRIL</w:t>
            </w:r>
          </w:p>
          <w:p w:rsidR="00743DE5" w:rsidRPr="00F84978" w:rsidRDefault="00743DE5" w:rsidP="00D246D5">
            <w:pPr>
              <w:jc w:val="both"/>
            </w:pPr>
            <w:r w:rsidRPr="00F84978">
              <w:t>Agulha 13mmx0,45mm (26G 1/2):fabricada em aço inox lubrificado, bisel TRIFACETADO,atóxica , apirogênica ;calibre pequeno,registrado pela  (ANVISA)e( INMETRO).</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122C1" w:rsidRDefault="00743DE5" w:rsidP="00D246D5">
            <w:pPr>
              <w:jc w:val="both"/>
              <w:rPr>
                <w:b/>
              </w:rPr>
            </w:pPr>
            <w:r>
              <w:rPr>
                <w:b/>
              </w:rPr>
              <w:t>8503</w:t>
            </w:r>
            <w:r w:rsidRPr="009122C1">
              <w:rPr>
                <w:b/>
              </w:rPr>
              <w:t xml:space="preserve"> – </w:t>
            </w:r>
            <w:r>
              <w:rPr>
                <w:b/>
              </w:rPr>
              <w:t>AGULHA HIPODÉRMICA 20</w:t>
            </w:r>
            <w:r w:rsidRPr="009122C1">
              <w:rPr>
                <w:b/>
              </w:rPr>
              <w:t xml:space="preserve"> X 5</w:t>
            </w:r>
            <w:r>
              <w:rPr>
                <w:b/>
              </w:rPr>
              <w:t>,5, DESCARTÁVEL, ESTÉRIL</w:t>
            </w:r>
          </w:p>
          <w:p w:rsidR="00743DE5" w:rsidRPr="00A33F1E" w:rsidRDefault="00743DE5" w:rsidP="00D246D5">
            <w:pPr>
              <w:jc w:val="both"/>
              <w:rPr>
                <w:b/>
                <w:color w:val="FF0000"/>
              </w:rPr>
            </w:pPr>
            <w:r w:rsidRPr="009122C1">
              <w:rPr>
                <w:shd w:val="clear" w:color="auto" w:fill="F9F9F9"/>
              </w:rPr>
              <w:t>Agulha hipodérmica, material aço inoxidável siliconizado, Dimensão: 25G x 1”, Tipo ponta: Bisel curto trifacetado, Tipo conexão: conector Luer Lock ou Slip em plástico, Tipo fixação: protetor plástico, Tipo uso: estéril hipodérmica descartável, estéril, embalagem individual.</w:t>
            </w:r>
          </w:p>
        </w:tc>
        <w:tc>
          <w:tcPr>
            <w:tcW w:w="992" w:type="dxa"/>
          </w:tcPr>
          <w:p w:rsidR="00743DE5" w:rsidRPr="00E00CD8" w:rsidRDefault="00743DE5" w:rsidP="00D246D5">
            <w:pPr>
              <w:jc w:val="center"/>
            </w:pPr>
            <w:r w:rsidRPr="00E00CD8">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1747 - AGULHA 25X 6 HIPODÉRMICA DESCARTÁVEL, ESTÉRIL</w:t>
            </w:r>
          </w:p>
          <w:p w:rsidR="00743DE5" w:rsidRPr="00F84978" w:rsidRDefault="00743DE5" w:rsidP="00D246D5">
            <w:pPr>
              <w:jc w:val="both"/>
            </w:pPr>
            <w:r w:rsidRPr="00F84978">
              <w:t>Agulha descartável 25x6: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235</w:t>
            </w:r>
            <w:r w:rsidRPr="00F84978">
              <w:t xml:space="preserve"> - </w:t>
            </w:r>
            <w:r w:rsidRPr="00F84978">
              <w:rPr>
                <w:b/>
              </w:rPr>
              <w:t>AGULHA 25 X 7 HIPODÉRMICA DESCARTÁVEL, ESTÉRIL</w:t>
            </w:r>
          </w:p>
          <w:p w:rsidR="00743DE5" w:rsidRPr="00F84978" w:rsidRDefault="00743DE5" w:rsidP="00D246D5">
            <w:pPr>
              <w:jc w:val="both"/>
            </w:pPr>
            <w:r w:rsidRPr="00F84978">
              <w:t>Agulha descartável 25x7: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9</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236 - AGULHA 25 X 8 HIPODÉRMICA DESCARTÁVEL, ESTÉRIL</w:t>
            </w:r>
          </w:p>
          <w:p w:rsidR="00743DE5" w:rsidRPr="00F84978" w:rsidRDefault="00743DE5" w:rsidP="00D246D5">
            <w:pPr>
              <w:jc w:val="both"/>
            </w:pPr>
            <w:r w:rsidRPr="00F84978">
              <w:t>Agulha descartável 25x8: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157 - AGULHA 40 X 12 HIPODÉRMICA DESCARTÁVEL, ESTÉRIL</w:t>
            </w:r>
          </w:p>
          <w:p w:rsidR="00743DE5" w:rsidRPr="00F84978" w:rsidRDefault="00743DE5" w:rsidP="00D246D5">
            <w:pPr>
              <w:jc w:val="both"/>
            </w:pPr>
            <w:r w:rsidRPr="00F84978">
              <w:t>Agulha descartável 40x12:aço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9</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F84978">
              <w:rPr>
                <w:b/>
              </w:rPr>
              <w:t>7001</w:t>
            </w:r>
            <w:r w:rsidRPr="00F84978">
              <w:t xml:space="preserve"> - </w:t>
            </w:r>
            <w:r w:rsidRPr="00F84978">
              <w:rPr>
                <w:b/>
              </w:rPr>
              <w:t>AGULHA DE PUNÇÃO INTRA ÓSSEA PEDIÁTRICA</w:t>
            </w:r>
          </w:p>
          <w:p w:rsidR="00743DE5" w:rsidRPr="00F84978" w:rsidRDefault="00743DE5" w:rsidP="00D246D5">
            <w:r w:rsidRPr="00F84978">
              <w:t xml:space="preserve">O dispositivo ativa uma mola que injeta um trocar na tíbia, húmero ou maléolo com objetivo de rápido acesso à circulação sanguínea. </w:t>
            </w:r>
          </w:p>
        </w:tc>
        <w:tc>
          <w:tcPr>
            <w:tcW w:w="992" w:type="dxa"/>
          </w:tcPr>
          <w:p w:rsidR="00743DE5" w:rsidRDefault="00743DE5" w:rsidP="00D246D5">
            <w:pPr>
              <w:jc w:val="center"/>
            </w:pPr>
            <w:r>
              <w:t>UN</w:t>
            </w:r>
          </w:p>
        </w:tc>
        <w:tc>
          <w:tcPr>
            <w:tcW w:w="1134" w:type="dxa"/>
          </w:tcPr>
          <w:p w:rsidR="00743DE5" w:rsidRPr="0046118E" w:rsidRDefault="00743DE5" w:rsidP="00D246D5">
            <w:pPr>
              <w:jc w:val="center"/>
            </w:pPr>
            <w:r w:rsidRPr="0046118E">
              <w:t>05</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F84978">
              <w:rPr>
                <w:b/>
              </w:rPr>
              <w:t>7002</w:t>
            </w:r>
            <w:r w:rsidRPr="00F84978">
              <w:t xml:space="preserve"> - </w:t>
            </w:r>
            <w:r w:rsidRPr="00F84978">
              <w:rPr>
                <w:b/>
              </w:rPr>
              <w:t>AGULHA DE PUNÇÃO INTRA ÓSSEA ADULTO</w:t>
            </w:r>
          </w:p>
          <w:p w:rsidR="00743DE5" w:rsidRPr="00F84978" w:rsidRDefault="00743DE5" w:rsidP="00D246D5">
            <w:pPr>
              <w:jc w:val="both"/>
              <w:rPr>
                <w:b/>
              </w:rPr>
            </w:pPr>
            <w:r w:rsidRPr="00F84978">
              <w:t>O dispositivo ativa uma mola que injeta um trocar na tíbia, húmero ou maléolo com objetivo de rápido acesso à circulação sanguínea.</w:t>
            </w:r>
          </w:p>
        </w:tc>
        <w:tc>
          <w:tcPr>
            <w:tcW w:w="992" w:type="dxa"/>
          </w:tcPr>
          <w:p w:rsidR="00743DE5" w:rsidRDefault="00743DE5" w:rsidP="00D246D5">
            <w:pPr>
              <w:jc w:val="center"/>
            </w:pPr>
            <w:r>
              <w:t>UN</w:t>
            </w:r>
          </w:p>
        </w:tc>
        <w:tc>
          <w:tcPr>
            <w:tcW w:w="1134" w:type="dxa"/>
          </w:tcPr>
          <w:p w:rsidR="00743DE5" w:rsidRDefault="00743DE5" w:rsidP="00D246D5">
            <w:pPr>
              <w:jc w:val="center"/>
            </w:pPr>
            <w:r>
              <w:t>05</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159 - ÁLCOOL A 70º LÍQUIDO ACONDICIONADO EM FRASCO PLÁSTICO COM TAMPA DE ROSCA DE 01 LITRO</w:t>
            </w:r>
          </w:p>
          <w:p w:rsidR="00743DE5" w:rsidRPr="00F84978" w:rsidRDefault="00743DE5" w:rsidP="00D246D5">
            <w:pPr>
              <w:jc w:val="both"/>
            </w:pPr>
            <w:r w:rsidRPr="00F84978">
              <w:t>Álcool Hospitalar 70% Etilico 1 litro: destinado à limpeza de superfícies, desinfetante de nível intermediário, tem poder germicida e bactericida. Seguindo as exigências do Ministério da Saúde para desinfecção de superfícies hospitalares.</w:t>
            </w:r>
          </w:p>
        </w:tc>
        <w:tc>
          <w:tcPr>
            <w:tcW w:w="992" w:type="dxa"/>
          </w:tcPr>
          <w:p w:rsidR="00743DE5" w:rsidRPr="00F84978" w:rsidRDefault="00743DE5" w:rsidP="00D246D5">
            <w:pPr>
              <w:jc w:val="center"/>
            </w:pPr>
            <w:r w:rsidRPr="00F84978">
              <w:t>LT</w:t>
            </w:r>
          </w:p>
        </w:tc>
        <w:tc>
          <w:tcPr>
            <w:tcW w:w="1134" w:type="dxa"/>
          </w:tcPr>
          <w:p w:rsidR="00743DE5" w:rsidRDefault="00743DE5" w:rsidP="00D246D5">
            <w:pPr>
              <w:jc w:val="center"/>
            </w:pPr>
            <w:r>
              <w:t>1500</w:t>
            </w:r>
          </w:p>
          <w:p w:rsidR="00743DE5" w:rsidRPr="00F84978" w:rsidRDefault="00743DE5" w:rsidP="00D246D5">
            <w:pPr>
              <w:jc w:val="center"/>
            </w:pPr>
            <w:r>
              <w:t>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8200 - ÁLCOOL EM GEL 70º</w:t>
            </w:r>
          </w:p>
          <w:p w:rsidR="00743DE5" w:rsidRPr="00F84978" w:rsidRDefault="00743DE5" w:rsidP="00D246D5">
            <w:pPr>
              <w:jc w:val="both"/>
              <w:rPr>
                <w:b/>
              </w:rPr>
            </w:pPr>
            <w:r w:rsidRPr="00F84978">
              <w:t xml:space="preserve">Higienizador antisséptico de mãos aspecto físico: gel; composição: álcool etílico hidratado + agente hidratante; grau inpm: 70º frasco DE 1000ML. Validade mínima dos itens: 60 (sessenta) dias a partir da data da entrega. </w:t>
            </w:r>
          </w:p>
        </w:tc>
        <w:tc>
          <w:tcPr>
            <w:tcW w:w="992" w:type="dxa"/>
          </w:tcPr>
          <w:p w:rsidR="00743DE5" w:rsidRPr="00F84978" w:rsidRDefault="00743DE5" w:rsidP="00D246D5">
            <w:pPr>
              <w:jc w:val="center"/>
            </w:pPr>
            <w:r w:rsidRPr="00F84978">
              <w:t>LT</w:t>
            </w:r>
          </w:p>
        </w:tc>
        <w:tc>
          <w:tcPr>
            <w:tcW w:w="1134" w:type="dxa"/>
          </w:tcPr>
          <w:p w:rsidR="00743DE5" w:rsidRPr="00F84978" w:rsidRDefault="00743DE5" w:rsidP="00D246D5">
            <w:pPr>
              <w:jc w:val="center"/>
            </w:pPr>
            <w:r>
              <w:t>150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237</w:t>
            </w:r>
            <w:r w:rsidRPr="00F84978">
              <w:t xml:space="preserve"> - A</w:t>
            </w:r>
            <w:r w:rsidRPr="00F84978">
              <w:rPr>
                <w:b/>
              </w:rPr>
              <w:t>LGODÃO HIDRÓFILO , NÃO ESTÉRIL, MACIO, ISENTO DE IMPUREZAS, PACOTE COM 500G</w:t>
            </w:r>
          </w:p>
          <w:p w:rsidR="00743DE5" w:rsidRPr="00F84978" w:rsidRDefault="00743DE5" w:rsidP="00D246D5">
            <w:pPr>
              <w:jc w:val="both"/>
            </w:pPr>
            <w:r w:rsidRPr="00F84978">
              <w:t>Algodão hidrófilo pacote 500grs:Utilizado para higienização, anti-sepsia da pele, não estéril; 100% puro algodão: macio e extra-absorvente, Cor: Branco; Peso: 500g; Dermatologicamente testado.</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100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4798</w:t>
            </w:r>
            <w:r w:rsidRPr="00F84978">
              <w:rPr>
                <w:bCs/>
              </w:rPr>
              <w:t xml:space="preserve"> – A</w:t>
            </w:r>
            <w:r w:rsidRPr="00F84978">
              <w:rPr>
                <w:b/>
                <w:bCs/>
              </w:rPr>
              <w:t>LMOTOLIA PLÁSTICO TRANSPARENTE, CAPAC. 125 ML, EM POLIETILENO COM GRADUAÇÃO EM ALTO RELEVO.</w:t>
            </w:r>
            <w:r w:rsidRPr="00F84978">
              <w:rPr>
                <w:bCs/>
              </w:rPr>
              <w:t xml:space="preserve"> </w:t>
            </w:r>
          </w:p>
          <w:p w:rsidR="00743DE5" w:rsidRPr="00F84978" w:rsidRDefault="00743DE5" w:rsidP="00D246D5">
            <w:pPr>
              <w:jc w:val="both"/>
            </w:pPr>
            <w:r w:rsidRPr="00F84978">
              <w:rPr>
                <w:bCs/>
              </w:rPr>
              <w:t xml:space="preserve">Almotolia plástico </w:t>
            </w:r>
            <w:r w:rsidRPr="00F84978">
              <w:t>transparente, confeccionada em polietileno com graduação em alto relevo, bico reto, capacidade 125 ml, procedência nacional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4799</w:t>
            </w:r>
            <w:r w:rsidRPr="00F84978">
              <w:rPr>
                <w:bCs/>
              </w:rPr>
              <w:t xml:space="preserve"> – </w:t>
            </w:r>
            <w:r w:rsidRPr="00F84978">
              <w:rPr>
                <w:b/>
                <w:bCs/>
              </w:rPr>
              <w:t>ALMOTOLIA PLÁSTICO ESCURA, CAPAC. 125 ML, EM POLIETILENO COM GRADUAÇÃO EM ALTO RELEVO</w:t>
            </w:r>
          </w:p>
          <w:p w:rsidR="00743DE5" w:rsidRPr="00F84978" w:rsidRDefault="00743DE5" w:rsidP="00D246D5">
            <w:pPr>
              <w:jc w:val="both"/>
              <w:rPr>
                <w:bCs/>
              </w:rPr>
            </w:pPr>
            <w:r w:rsidRPr="00F84978">
              <w:rPr>
                <w:bCs/>
              </w:rPr>
              <w:t xml:space="preserve"> Almotolia plástico </w:t>
            </w:r>
            <w:r w:rsidRPr="00F84978">
              <w:t>escura, confeccionada em polietileno com graduação em alto relevo, bico reto, capacidade 125 ml, procedência nacional</w:t>
            </w:r>
            <w:r w:rsidRPr="00F84978">
              <w:rPr>
                <w:bCs/>
              </w:rPr>
              <w:t xml:space="preserve">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8504 - </w:t>
            </w:r>
            <w:r w:rsidRPr="00416987">
              <w:rPr>
                <w:b/>
              </w:rPr>
              <w:t>APARELHO DE BARBEAR DESCARTÁVEL COM 2 LÂMINAS</w:t>
            </w:r>
          </w:p>
          <w:p w:rsidR="00743DE5" w:rsidRPr="00F84978" w:rsidRDefault="00743DE5" w:rsidP="00D246D5">
            <w:pPr>
              <w:jc w:val="both"/>
              <w:rPr>
                <w:b/>
              </w:rPr>
            </w:pPr>
            <w:r w:rsidRPr="00416987">
              <w:t>Aparelho de barbear, tipo descartável, material lâmina: aço inox, quantidade de lâminas: 02, material do cabo: plástico, características adicionais: com fita lubrificante.</w:t>
            </w:r>
          </w:p>
        </w:tc>
        <w:tc>
          <w:tcPr>
            <w:tcW w:w="992" w:type="dxa"/>
          </w:tcPr>
          <w:p w:rsidR="00743DE5" w:rsidRPr="00E00CD8" w:rsidRDefault="00743DE5" w:rsidP="00D246D5">
            <w:pPr>
              <w:jc w:val="center"/>
            </w:pPr>
            <w:r w:rsidRPr="00E00CD8">
              <w:t>UN</w:t>
            </w:r>
          </w:p>
        </w:tc>
        <w:tc>
          <w:tcPr>
            <w:tcW w:w="1134" w:type="dxa"/>
          </w:tcPr>
          <w:p w:rsidR="00743DE5" w:rsidRPr="00E00CD8" w:rsidRDefault="00743DE5" w:rsidP="00D246D5">
            <w:pPr>
              <w:jc w:val="center"/>
            </w:pPr>
            <w:r>
              <w:t>8</w:t>
            </w:r>
            <w:r w:rsidRPr="00E00CD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4197</w:t>
            </w:r>
            <w:r w:rsidRPr="00F84978">
              <w:t xml:space="preserve"> - </w:t>
            </w:r>
            <w:r w:rsidRPr="00F84978">
              <w:rPr>
                <w:b/>
              </w:rPr>
              <w:t>APARELHO PARA MENSURAR GLICEMIA CAPILAR COMPATÍVEL COM A FITA ACCU CHECK</w:t>
            </w:r>
          </w:p>
          <w:p w:rsidR="00743DE5" w:rsidRPr="00F84978" w:rsidRDefault="00743DE5" w:rsidP="00D246D5">
            <w:pPr>
              <w:jc w:val="both"/>
            </w:pPr>
            <w:r w:rsidRPr="00F84978">
              <w:t xml:space="preserve">Aparelho para mensurar glicemia capilar compatível á fita ACCU-CHEK:medidor de glicose, 01 monitor + 01 lancetador + 10 lancetas + 10 tiras ACCU-CHEK. Apenas 0,5 </w:t>
            </w:r>
            <w:r w:rsidRPr="00F84978">
              <w:lastRenderedPageBreak/>
              <w:t>microlítro de amostra de sangue;Calcula as médias dos resultados armazenados;Permite a configuração de alarme para lembrete de realização de teste;pode armazenar até 500 testes na memória, exibir a média de resultados dos seus testes e você ainda tem a possibilidade de baixar seus resultados glicêmicos e visualizá-los através de gráficos que facilitam o acompanhamento da terapia;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8201 – ASPIRADOR DE SECREÇÕES HOSPITALAR 1,3 LITROS</w:t>
            </w:r>
          </w:p>
          <w:p w:rsidR="00743DE5" w:rsidRPr="00F84978" w:rsidRDefault="00743DE5" w:rsidP="00D246D5">
            <w:pPr>
              <w:jc w:val="both"/>
              <w:rPr>
                <w:b/>
              </w:rPr>
            </w:pPr>
            <w:r w:rsidRPr="00F84978">
              <w:t xml:space="preserve">Aspirador Cirúrgico com elemento principal uma bomba de vácuo com acionamento elétrico, acoplada a dispositivos mecânicos, que em funcionamento permite gerar uma pressão negativa proporcionando a formação de vácuo no interior de um recipiente, conectado a um tubo de sucção e a entrada da bomba de vácuo. Quando a bomba de vácuo é ligada, o ar é retirado do interior do recipiente, permitindo que o líquido/secreção que se deseja aspirar entre pelo tubo de sucção e seja armazenado. Proteção antibacteriana. Aspiração regulável de 0 a 23’Hg, através de um botão de alta sensibilidade. Recipiente com capacidade de 1,3 litros. Tensão de operação: Bivolt – 110/220.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w:t>
            </w:r>
            <w:r w:rsidRPr="00F84978">
              <w:t>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8202 – ASPIRADOR DE LÍQUIDOS E SECREÇÕES HOSPITALAR 5 LITROS</w:t>
            </w:r>
          </w:p>
          <w:p w:rsidR="00743DE5" w:rsidRPr="00F84978" w:rsidRDefault="00743DE5" w:rsidP="00D246D5">
            <w:pPr>
              <w:jc w:val="both"/>
            </w:pPr>
            <w:r w:rsidRPr="00F84978">
              <w:t xml:space="preserve">Aspirador de líquidos e secreções. Isento de óleo, com baixo ruído. Deve possuir um frasco de policarbonato autoclavável de 5 litros, com tampa de fácil desmontagem. Deve conter extensão em silicone atóxico para frasco coletor, duas cânulas 2,5m, Pedal interruptor. Capacidade do frasco de 5litros. Tensão bivolt chave seletora. Potência 250W. Ajuste de vácuo 0-22 pol Hg. Dimensões de peso: 22,0x18,0x28,0cm(A,L,C) 2,0Kg. Fluxo de ar: 25 litros/minuto. Aspiração de água: 4 litros/minuto. Garantia 1 ano. Anual Registro na Anvisa.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Pr>
                <w:b/>
              </w:rPr>
              <w:t>8505</w:t>
            </w:r>
            <w:r w:rsidRPr="00F84978">
              <w:t xml:space="preserve"> – </w:t>
            </w:r>
            <w:r w:rsidRPr="006F7631">
              <w:rPr>
                <w:b/>
              </w:rPr>
              <w:t>ATADURA DE CREPOM 13 FIOS, ROLO DE 10 CM X 1,80M</w:t>
            </w:r>
          </w:p>
          <w:p w:rsidR="00743DE5" w:rsidRPr="00F84978" w:rsidRDefault="00743DE5" w:rsidP="00D246D5">
            <w:pPr>
              <w:jc w:val="both"/>
            </w:pPr>
            <w:r w:rsidRPr="006F7631">
              <w:t>Atadura tipo crepom, material 100% algodão, dimensões: 10cm x 1,80m, gramatura: 13 fios/cm2, embalagem individual.</w:t>
            </w:r>
          </w:p>
        </w:tc>
        <w:tc>
          <w:tcPr>
            <w:tcW w:w="992" w:type="dxa"/>
          </w:tcPr>
          <w:p w:rsidR="00743DE5" w:rsidRPr="00F84978" w:rsidRDefault="00743DE5" w:rsidP="00D246D5">
            <w:pPr>
              <w:jc w:val="center"/>
            </w:pPr>
            <w:r>
              <w:t>PCT</w:t>
            </w:r>
          </w:p>
        </w:tc>
        <w:tc>
          <w:tcPr>
            <w:tcW w:w="1134" w:type="dxa"/>
          </w:tcPr>
          <w:p w:rsidR="00743DE5" w:rsidRPr="00F84978" w:rsidRDefault="00743DE5" w:rsidP="00D246D5">
            <w:pPr>
              <w:jc w:val="center"/>
            </w:pPr>
            <w:r>
              <w:t>1000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8506 - </w:t>
            </w:r>
            <w:r w:rsidRPr="00B869F5">
              <w:rPr>
                <w:b/>
              </w:rPr>
              <w:t>ATADURA DE CREPOM 13 FIOS, ROLO DE 15 CM X 1,80M</w:t>
            </w:r>
          </w:p>
          <w:p w:rsidR="00743DE5" w:rsidRDefault="00743DE5" w:rsidP="005B5C70">
            <w:pPr>
              <w:jc w:val="both"/>
              <w:rPr>
                <w:b/>
              </w:rPr>
            </w:pPr>
            <w:r w:rsidRPr="00B869F5">
              <w:t xml:space="preserve">Atadura tipo crepom, material 100% algodão, dimensões: 15cm x 1,80m, gramatura: 13 fios/cm2, embalagem </w:t>
            </w:r>
            <w:r w:rsidR="005B5C70">
              <w:t>com 12 rolos.</w:t>
            </w:r>
          </w:p>
        </w:tc>
        <w:tc>
          <w:tcPr>
            <w:tcW w:w="992" w:type="dxa"/>
          </w:tcPr>
          <w:p w:rsidR="00743DE5" w:rsidRPr="00E00CD8" w:rsidRDefault="00743DE5" w:rsidP="00D246D5">
            <w:pPr>
              <w:jc w:val="center"/>
            </w:pPr>
            <w:r w:rsidRPr="00E00CD8">
              <w:t>PCT</w:t>
            </w:r>
          </w:p>
        </w:tc>
        <w:tc>
          <w:tcPr>
            <w:tcW w:w="1134" w:type="dxa"/>
          </w:tcPr>
          <w:p w:rsidR="00743DE5" w:rsidRPr="00E00CD8" w:rsidRDefault="00743DE5" w:rsidP="00D246D5">
            <w:pPr>
              <w:jc w:val="center"/>
            </w:pPr>
            <w:r>
              <w:t>3</w:t>
            </w:r>
            <w:r w:rsidRPr="00E00CD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8507</w:t>
            </w:r>
            <w:r w:rsidRPr="00F84978">
              <w:t xml:space="preserve"> – </w:t>
            </w:r>
            <w:r w:rsidRPr="00A42845">
              <w:rPr>
                <w:b/>
              </w:rPr>
              <w:t>ATADURA DE CREPOM 13 FIOS, ROLO DE 20 CM X 1,80M</w:t>
            </w:r>
          </w:p>
          <w:p w:rsidR="00743DE5" w:rsidRPr="00F84978" w:rsidRDefault="00743DE5" w:rsidP="00D246D5">
            <w:pPr>
              <w:jc w:val="both"/>
            </w:pPr>
            <w:r w:rsidRPr="00A42845">
              <w:t xml:space="preserve">Atadura tipo crepom, material 100% algodão, dimensões: 20cm x 1,80m, gramatura: 13 fios/cm2, embalagem </w:t>
            </w:r>
            <w:r w:rsidR="00A65B5B">
              <w:t>com 12 rolos.</w:t>
            </w:r>
          </w:p>
        </w:tc>
        <w:tc>
          <w:tcPr>
            <w:tcW w:w="992" w:type="dxa"/>
          </w:tcPr>
          <w:p w:rsidR="00743DE5" w:rsidRPr="00F84978" w:rsidRDefault="00743DE5" w:rsidP="00D246D5">
            <w:pPr>
              <w:jc w:val="center"/>
            </w:pPr>
            <w:r>
              <w:t>PCT</w:t>
            </w:r>
          </w:p>
        </w:tc>
        <w:tc>
          <w:tcPr>
            <w:tcW w:w="1134" w:type="dxa"/>
          </w:tcPr>
          <w:p w:rsidR="00743DE5" w:rsidRPr="00F84978" w:rsidRDefault="00743DE5" w:rsidP="00D246D5">
            <w:pPr>
              <w:jc w:val="center"/>
            </w:pPr>
            <w:r>
              <w:t>600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8249 </w:t>
            </w:r>
            <w:r w:rsidRPr="00F84978">
              <w:t xml:space="preserve">– </w:t>
            </w:r>
            <w:r w:rsidRPr="00F84978">
              <w:rPr>
                <w:b/>
              </w:rPr>
              <w:t>ANTISSEPTICO DEGERMANTE IODOPOLIVIDONA 1 LITRO</w:t>
            </w:r>
          </w:p>
          <w:p w:rsidR="00743DE5" w:rsidRPr="00F84978" w:rsidRDefault="00743DE5" w:rsidP="00D246D5">
            <w:pPr>
              <w:jc w:val="both"/>
            </w:pPr>
            <w:r w:rsidRPr="00F84978">
              <w:rPr>
                <w:shd w:val="clear" w:color="auto" w:fill="F9F9F9"/>
              </w:rPr>
              <w:t>Indicado para antissepsia da pele, mãos e antebraços,</w:t>
            </w:r>
            <w:r w:rsidRPr="00F84978">
              <w:t>produto a base de polivinil pirrolidona iodo (PVP-I) em solução degermante, contendo 1% de iodo ativo, um complexo estável e ativo que libera iodo progressivamente;ativo contra todas as formas de bactérias não esporuladas, fungos e vírus. </w:t>
            </w:r>
          </w:p>
        </w:tc>
        <w:tc>
          <w:tcPr>
            <w:tcW w:w="992" w:type="dxa"/>
          </w:tcPr>
          <w:p w:rsidR="00743DE5" w:rsidRPr="00F84978" w:rsidRDefault="00743DE5" w:rsidP="00D246D5">
            <w:pPr>
              <w:jc w:val="center"/>
            </w:pPr>
            <w:r w:rsidRPr="00F84978">
              <w:t>LT</w:t>
            </w:r>
          </w:p>
        </w:tc>
        <w:tc>
          <w:tcPr>
            <w:tcW w:w="1134" w:type="dxa"/>
          </w:tcPr>
          <w:p w:rsidR="00743DE5" w:rsidRPr="00F84978" w:rsidRDefault="00743DE5" w:rsidP="00D246D5">
            <w:pPr>
              <w:jc w:val="center"/>
            </w:pPr>
            <w:r>
              <w:t>30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AB09FC">
            <w:pPr>
              <w:jc w:val="both"/>
              <w:rPr>
                <w:b/>
              </w:rPr>
            </w:pPr>
            <w:r w:rsidRPr="00F84978">
              <w:rPr>
                <w:b/>
              </w:rPr>
              <w:t xml:space="preserve">8203 – AVENTAL DESCARTÁVEL HOSPITALAR MANGA </w:t>
            </w:r>
            <w:r w:rsidR="00AB09FC">
              <w:rPr>
                <w:b/>
              </w:rPr>
              <w:t>.</w:t>
            </w:r>
          </w:p>
          <w:p w:rsidR="00AB09FC" w:rsidRPr="00AB09FC" w:rsidRDefault="00AB09FC" w:rsidP="00AB09FC">
            <w:pPr>
              <w:jc w:val="both"/>
            </w:pPr>
            <w:r>
              <w:t>A</w:t>
            </w:r>
            <w:r w:rsidRPr="00AB09FC">
              <w:t>vental descartável hospitalar manga longa tnt branco gramatura 20 1,60x1,00.</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12</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F84978">
              <w:rPr>
                <w:b/>
              </w:rPr>
              <w:t>7003</w:t>
            </w:r>
            <w:r w:rsidRPr="00F84978">
              <w:t xml:space="preserve"> – </w:t>
            </w:r>
            <w:r w:rsidRPr="00F84978">
              <w:rPr>
                <w:b/>
              </w:rPr>
              <w:t>AQUECEDOR DE SORO DIGITAL 250 ML OU 500 ML</w:t>
            </w:r>
          </w:p>
          <w:p w:rsidR="00743DE5" w:rsidRPr="00F84978" w:rsidRDefault="00743DE5" w:rsidP="00D246D5">
            <w:pPr>
              <w:jc w:val="both"/>
              <w:rPr>
                <w:b/>
              </w:rPr>
            </w:pPr>
            <w:r w:rsidRPr="00F84978">
              <w:t>Aquecedor de soro digital 250 ml ou 500ml: usado para aquecer o soro fisiológico antes de ser introduzido no paciente. Especificações: Com regulagens de temperatura e tempo digital com timer que desliga automaticamente, seleciona tempo desejado e a temperatura desejada, confeccionado em nylon de alta resistência, com capacidade para uma bolsa de soro de 250ml ou 500ml; possui uma tela transparente para visualização da quantidade de soro. Especificações Técnicas: 110V ou 220V, Temperatura de 30°C a 70°C, Temporizador de 1 hora até 10 horas, Visor de Led com precisão de temperatura.</w:t>
            </w:r>
          </w:p>
        </w:tc>
        <w:tc>
          <w:tcPr>
            <w:tcW w:w="992" w:type="dxa"/>
          </w:tcPr>
          <w:p w:rsidR="00743DE5" w:rsidRPr="00F84978" w:rsidRDefault="00743DE5" w:rsidP="00D246D5">
            <w:pPr>
              <w:jc w:val="center"/>
            </w:pPr>
            <w:r>
              <w:t>UN</w:t>
            </w:r>
          </w:p>
        </w:tc>
        <w:tc>
          <w:tcPr>
            <w:tcW w:w="1134" w:type="dxa"/>
          </w:tcPr>
          <w:p w:rsidR="00743DE5" w:rsidRDefault="00743DE5" w:rsidP="00D246D5">
            <w:pPr>
              <w:jc w:val="center"/>
            </w:pPr>
            <w:r>
              <w:t>01</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rStyle w:val="Forte"/>
              </w:rPr>
            </w:pPr>
            <w:r w:rsidRPr="00F84978">
              <w:rPr>
                <w:b/>
              </w:rPr>
              <w:t>8035</w:t>
            </w:r>
            <w:r w:rsidRPr="00F84978">
              <w:t xml:space="preserve"> - </w:t>
            </w:r>
            <w:r w:rsidRPr="00F84978">
              <w:rPr>
                <w:rStyle w:val="Forte"/>
              </w:rPr>
              <w:t>BOBINA DE PAPEL GRAU CIRÚRGICO, ROLO COM 300MM X 100M</w:t>
            </w:r>
          </w:p>
          <w:p w:rsidR="00743DE5" w:rsidRPr="00F84978" w:rsidRDefault="00743DE5" w:rsidP="00D246D5">
            <w:pPr>
              <w:jc w:val="both"/>
            </w:pPr>
            <w:r w:rsidRPr="00F84978">
              <w:rPr>
                <w:bCs/>
              </w:rPr>
              <w:t xml:space="preserve">Bobina de papel grau cirúrgico. Rolo com 300mm x 100m, </w:t>
            </w:r>
            <w:r w:rsidRPr="00F84978">
              <w:t>fabricadas com matéria prima de primeira linha, composto de Papel Grau Cirúrgico e filme laminado Poliéster/Polipropileno, possibilitando abertura asséptica impressas com tintas indicativas para os processos de esterilização nas seguintes combinações: vapor saturado e óxido de etileno e vapor saturado e formaldeido.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30 rolos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color w:val="000000" w:themeColor="text1"/>
              </w:rPr>
            </w:pPr>
            <w:r w:rsidRPr="0097123E">
              <w:rPr>
                <w:b/>
                <w:color w:val="000000" w:themeColor="text1"/>
              </w:rPr>
              <w:t>8207 – BOBINA DE PAPEL ECG -</w:t>
            </w:r>
            <w:r w:rsidRPr="0097123E">
              <w:rPr>
                <w:color w:val="000000" w:themeColor="text1"/>
                <w:shd w:val="clear" w:color="auto" w:fill="FFFFFF"/>
              </w:rPr>
              <w:t xml:space="preserve"> padrão Bionet Cardiocare </w:t>
            </w:r>
            <w:r w:rsidRPr="0097123E">
              <w:rPr>
                <w:color w:val="000000" w:themeColor="text1"/>
              </w:rPr>
              <w:t>,</w:t>
            </w:r>
            <w:r w:rsidRPr="0097123E">
              <w:rPr>
                <w:color w:val="000000" w:themeColor="text1"/>
                <w:shd w:val="clear" w:color="auto" w:fill="FFFFFF"/>
              </w:rPr>
              <w:t>pacote com 5 boninas de 30mt cada,(216mm X 30mt).Papel termo sensível de alta definição compativel com Cardio Touch 2000 e Cardio Touch 3000,grande sensibilidade, termo-sensível (para impressão térmica).Produto de longa durabilidade, fornece um registro de imagens nítido.</w:t>
            </w:r>
          </w:p>
        </w:tc>
        <w:tc>
          <w:tcPr>
            <w:tcW w:w="992" w:type="dxa"/>
          </w:tcPr>
          <w:p w:rsidR="00743DE5" w:rsidRPr="0097123E" w:rsidRDefault="00743DE5" w:rsidP="00D246D5">
            <w:pPr>
              <w:jc w:val="center"/>
              <w:rPr>
                <w:color w:val="000000" w:themeColor="text1"/>
              </w:rPr>
            </w:pPr>
            <w:r>
              <w:rPr>
                <w:color w:val="000000" w:themeColor="text1"/>
              </w:rPr>
              <w:t>PCT C/ 05 UN</w:t>
            </w:r>
          </w:p>
        </w:tc>
        <w:tc>
          <w:tcPr>
            <w:tcW w:w="1134" w:type="dxa"/>
          </w:tcPr>
          <w:p w:rsidR="00743DE5" w:rsidRDefault="00743DE5" w:rsidP="00D246D5">
            <w:pPr>
              <w:jc w:val="center"/>
              <w:rPr>
                <w:color w:val="000000" w:themeColor="text1"/>
              </w:rPr>
            </w:pPr>
            <w:r>
              <w:rPr>
                <w:color w:val="000000" w:themeColor="text1"/>
              </w:rPr>
              <w:t>10</w:t>
            </w:r>
          </w:p>
          <w:p w:rsidR="00743DE5" w:rsidRPr="0097123E" w:rsidRDefault="00743DE5" w:rsidP="00D246D5">
            <w:pPr>
              <w:jc w:val="center"/>
              <w:rPr>
                <w:color w:val="000000" w:themeColor="text1"/>
              </w:rPr>
            </w:pPr>
            <w:r>
              <w:rPr>
                <w:color w:val="000000" w:themeColor="text1"/>
              </w:rP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8204 – BALANÇA ANTROPOMÉTRICA DIGITAL ADULTO</w:t>
            </w:r>
            <w:r>
              <w:rPr>
                <w:b/>
              </w:rPr>
              <w:t>-</w:t>
            </w:r>
            <w:r w:rsidRPr="00F84978">
              <w:t>Balança antropométrica digital adulto. Capacidade 200 Kg. Divisões de 100g ou 50g. Régua antropométrica até 2,00 m em alumínio anodizado, com divisão de 0,5 cm; Display de LED com 6 dígitos de 14,2mm de altura e 8,1 mm de largura. Plataforma de 340x390mm. Estrutura em chapa de aço carbono. Proteção da célula de carga contra impactos laterais. Fonte externa 90 a 240 VAC c/ chaveamento automático. Função TARA até capacidade máxima. Homologada pelo INMETRO e aferida pelo IPEM. 1 ano de garantia.</w:t>
            </w:r>
          </w:p>
        </w:tc>
        <w:tc>
          <w:tcPr>
            <w:tcW w:w="992" w:type="dxa"/>
          </w:tcPr>
          <w:p w:rsidR="00743DE5" w:rsidRPr="00F84978" w:rsidRDefault="00743DE5" w:rsidP="00D246D5">
            <w:pPr>
              <w:jc w:val="center"/>
            </w:pPr>
            <w:r w:rsidRPr="00F84978">
              <w:t>UN</w:t>
            </w:r>
          </w:p>
        </w:tc>
        <w:tc>
          <w:tcPr>
            <w:tcW w:w="1134" w:type="dxa"/>
          </w:tcPr>
          <w:p w:rsidR="00743DE5" w:rsidRDefault="00743DE5" w:rsidP="00D246D5">
            <w:pPr>
              <w:jc w:val="center"/>
            </w:pPr>
            <w:r>
              <w:t>08</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8205 – BALANÇA MÉDICA PEDIÁTRICA DIGITAL</w:t>
            </w:r>
            <w:r>
              <w:rPr>
                <w:b/>
              </w:rPr>
              <w:t>-</w:t>
            </w:r>
            <w:r w:rsidRPr="00F84978">
              <w:t>Balança Médica Pediátrica Digital. Funções do Teclado: Liga/Desliga, Tara e Impressão. Display: LCD (Cristal Líquido), evitando consumo energético excessivo. Concha Anatômica: Construída em Polipropileno injetado na cor Extra-Branco, é anti-germes, totalmente higienizável e atóxica. Gabinete: Em Plástico ABS injetado na cor Extra-Branco. Dimensões: Gabinete 30L x 28P x 9,5A cm - Concha: 55P x 33L x 8,5A cm. Alimentação: Bivolt automático “Full Range”( 90-250v). Teclado: Teclado tipo “membrana” de fácil digitação em policarbonato resistente, dispensando proteções adicionais. Funções do teclado: liga/desliga, Tara 100%, Impressão, e Z. Capa almofadada: Anti-germes, totalmente higienizável e atóxica. Possui desenho com temas infantis e proporciona maior conforto ao bebê. Precisão: 2g de 0,000Kg até 10,000Kg e 5g de 10,005Kg até 25,000Kg. 1 ano de garantia.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8206 – BANDAGEM ELÁSTICA 5X450CM</w:t>
            </w:r>
          </w:p>
          <w:p w:rsidR="00743DE5" w:rsidRPr="00F84978" w:rsidRDefault="00743DE5" w:rsidP="00D246D5">
            <w:pPr>
              <w:rPr>
                <w:b/>
              </w:rPr>
            </w:pPr>
            <w:r w:rsidRPr="00F84978">
              <w:t>Bandagem elástica. Emulsão de resina acrílica, fibra de poliéster, copolimeto de borracha sintética, fio de sparand, poliéster-uretano, pigmento e óxido de zinco</w:t>
            </w:r>
            <w:r w:rsidRPr="00F84978">
              <w:rPr>
                <w:b/>
              </w:rPr>
              <w:t xml:space="preserve">. </w:t>
            </w:r>
            <w:r w:rsidRPr="00F84978">
              <w:t>Utilizada com a finalidade de imobilizar, fornecer compressão controlada e fixar curativos e dispositivos.</w:t>
            </w:r>
            <w:r w:rsidRPr="00F84978">
              <w:rPr>
                <w:b/>
              </w:rPr>
              <w:t xml:space="preserve"> </w:t>
            </w:r>
            <w:r w:rsidRPr="00F84978">
              <w:t>Deve aderir sobre si mesma, permitir a respiração da pele, reposicionamento e remoção. Sem látex.</w:t>
            </w:r>
          </w:p>
        </w:tc>
        <w:tc>
          <w:tcPr>
            <w:tcW w:w="992" w:type="dxa"/>
          </w:tcPr>
          <w:p w:rsidR="00743DE5" w:rsidRPr="00DA29EB" w:rsidRDefault="00743DE5" w:rsidP="00D246D5">
            <w:pPr>
              <w:jc w:val="center"/>
            </w:pPr>
            <w:r>
              <w:t>UN</w:t>
            </w:r>
          </w:p>
        </w:tc>
        <w:tc>
          <w:tcPr>
            <w:tcW w:w="1134" w:type="dxa"/>
          </w:tcPr>
          <w:p w:rsidR="00743DE5" w:rsidRDefault="00743DE5" w:rsidP="00D246D5">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8508 - </w:t>
            </w:r>
            <w:r w:rsidRPr="008D4B3B">
              <w:rPr>
                <w:b/>
              </w:rPr>
              <w:t>BANDAGEM ELÁSTICA 10CM X 5M, EM TECIDO SINTÉTICO E ALGODÃO</w:t>
            </w:r>
          </w:p>
          <w:p w:rsidR="00743DE5" w:rsidRPr="00F84978" w:rsidRDefault="00743DE5" w:rsidP="00D246D5">
            <w:pPr>
              <w:jc w:val="both"/>
              <w:rPr>
                <w:b/>
              </w:rPr>
            </w:pPr>
            <w:r w:rsidRPr="00381786">
              <w:t>Bandagem, tipo: elástica. material: malha de tecido sintético e algodão, componente: c, adesivo  de látex natural, dimensão: 10cm x 5m, cor: c, embalagem individual em rolo, uso único.</w:t>
            </w:r>
          </w:p>
        </w:tc>
        <w:tc>
          <w:tcPr>
            <w:tcW w:w="992" w:type="dxa"/>
          </w:tcPr>
          <w:p w:rsidR="00743DE5" w:rsidRPr="00DA29EB" w:rsidRDefault="00743DE5" w:rsidP="00D246D5">
            <w:pPr>
              <w:jc w:val="center"/>
            </w:pPr>
            <w:r>
              <w:t>UN</w:t>
            </w:r>
          </w:p>
        </w:tc>
        <w:tc>
          <w:tcPr>
            <w:tcW w:w="1134" w:type="dxa"/>
          </w:tcPr>
          <w:p w:rsidR="00743DE5" w:rsidRDefault="00743DE5" w:rsidP="00D246D5">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8509 - </w:t>
            </w:r>
            <w:r w:rsidRPr="00DC09CE">
              <w:rPr>
                <w:b/>
              </w:rPr>
              <w:t>BANDAGEM ELÁSTICA AUTOADERENTE 06CM X 5M, EM MALHA SINTÉTICA</w:t>
            </w:r>
          </w:p>
          <w:p w:rsidR="00743DE5" w:rsidRDefault="00743DE5" w:rsidP="00D246D5">
            <w:pPr>
              <w:jc w:val="both"/>
              <w:rPr>
                <w:b/>
              </w:rPr>
            </w:pPr>
            <w:r w:rsidRPr="0078398C">
              <w:t>Bandagem, tipo: elástica, modelo: autoaderente,  material: malha de tecido sintético, dimensão: 06cm x 5m, cor: c, embalagem individual em rolo, uso único.</w:t>
            </w:r>
          </w:p>
        </w:tc>
        <w:tc>
          <w:tcPr>
            <w:tcW w:w="992" w:type="dxa"/>
          </w:tcPr>
          <w:p w:rsidR="00743DE5" w:rsidRPr="00DA29EB" w:rsidRDefault="00743DE5" w:rsidP="00D246D5">
            <w:pPr>
              <w:jc w:val="center"/>
            </w:pPr>
            <w:r>
              <w:t>UN</w:t>
            </w:r>
          </w:p>
        </w:tc>
        <w:tc>
          <w:tcPr>
            <w:tcW w:w="1134" w:type="dxa"/>
          </w:tcPr>
          <w:p w:rsidR="00743DE5" w:rsidRDefault="00743DE5" w:rsidP="00D246D5">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A29EB" w:rsidRDefault="00743DE5" w:rsidP="00D246D5">
            <w:pPr>
              <w:jc w:val="both"/>
              <w:rPr>
                <w:b/>
              </w:rPr>
            </w:pPr>
            <w:r w:rsidRPr="00DA29EB">
              <w:rPr>
                <w:b/>
              </w:rPr>
              <w:t xml:space="preserve">8510 - BANDEJA 30 X 20 X </w:t>
            </w:r>
            <w:r>
              <w:rPr>
                <w:b/>
              </w:rPr>
              <w:t>4 CM EM AÇO INOX, ESTERELIZÁVEL-</w:t>
            </w:r>
            <w:r w:rsidRPr="00DA29EB">
              <w:t>Bandeja em aço inoxidável, tipo: lisa, dimensões: 30 x 20 x 4cm, esterelizável.</w:t>
            </w:r>
          </w:p>
        </w:tc>
        <w:tc>
          <w:tcPr>
            <w:tcW w:w="992" w:type="dxa"/>
          </w:tcPr>
          <w:p w:rsidR="00743DE5" w:rsidRPr="00DA29EB" w:rsidRDefault="00743DE5" w:rsidP="00D246D5">
            <w:pPr>
              <w:jc w:val="center"/>
            </w:pPr>
            <w:r w:rsidRPr="00DA29EB">
              <w:t>UN</w:t>
            </w:r>
          </w:p>
        </w:tc>
        <w:tc>
          <w:tcPr>
            <w:tcW w:w="1134" w:type="dxa"/>
          </w:tcPr>
          <w:p w:rsidR="00743DE5" w:rsidRDefault="00743DE5" w:rsidP="00D246D5">
            <w:pPr>
              <w:jc w:val="center"/>
            </w:pPr>
            <w:r>
              <w:t>10</w:t>
            </w:r>
          </w:p>
          <w:p w:rsidR="00743DE5" w:rsidRPr="00DA29EB"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A29EB" w:rsidRDefault="00743DE5" w:rsidP="00D246D5">
            <w:pPr>
              <w:jc w:val="both"/>
              <w:rPr>
                <w:b/>
              </w:rPr>
            </w:pPr>
            <w:r w:rsidRPr="00DA29EB">
              <w:rPr>
                <w:b/>
              </w:rPr>
              <w:t>7060 - BIOMBO HOSPITALA</w:t>
            </w:r>
            <w:r>
              <w:rPr>
                <w:b/>
              </w:rPr>
              <w:t>R TRIPLO ESMALTADO BRANCO-</w:t>
            </w:r>
            <w:r w:rsidRPr="00DA29EB">
              <w:t>Biombo hospitalar triplo esmaltado branco Estrutura tubular em aço redondo;Cortin</w:t>
            </w:r>
            <w:r>
              <w:t>as em plástico pvc 0,20 branco.</w:t>
            </w:r>
            <w:r w:rsidRPr="00DA29EB">
              <w:t>Pés com rodízios giratório de 2" de diâmetro;  Pintura eletrostática a pó epoxi;Dimensões: 1,82m largura aberto x 0,66m largura fechado x 1,77m altura x 0,50m comprimento;Peso: 10 KG.</w:t>
            </w:r>
          </w:p>
        </w:tc>
        <w:tc>
          <w:tcPr>
            <w:tcW w:w="992" w:type="dxa"/>
          </w:tcPr>
          <w:p w:rsidR="00743DE5" w:rsidRPr="00DA29EB" w:rsidRDefault="00743DE5" w:rsidP="00D246D5">
            <w:pPr>
              <w:jc w:val="center"/>
            </w:pPr>
            <w:r w:rsidRPr="00DA29EB">
              <w:t>UN</w:t>
            </w:r>
          </w:p>
        </w:tc>
        <w:tc>
          <w:tcPr>
            <w:tcW w:w="1134" w:type="dxa"/>
          </w:tcPr>
          <w:p w:rsidR="00743DE5" w:rsidRPr="00DA29EB" w:rsidRDefault="00743DE5" w:rsidP="00D246D5">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240 </w:t>
            </w:r>
            <w:r w:rsidRPr="00F84978">
              <w:t xml:space="preserve">- </w:t>
            </w:r>
            <w:r w:rsidRPr="00F84978">
              <w:rPr>
                <w:b/>
              </w:rPr>
              <w:t>BOLSA DE ÁGUA QUENTE 2 LITROS</w:t>
            </w:r>
            <w:r>
              <w:t>-</w:t>
            </w:r>
            <w:r w:rsidRPr="00F84978">
              <w:t>Bolsa Térmica  de Água Quente e Fria: Comprimento: 33 cm,</w:t>
            </w:r>
            <w:r>
              <w:t xml:space="preserve"> </w:t>
            </w:r>
            <w:r w:rsidRPr="00F84978">
              <w:t>Largura: 18,5 cm,</w:t>
            </w:r>
            <w:r>
              <w:t xml:space="preserve"> </w:t>
            </w:r>
            <w:r w:rsidRPr="00F84978">
              <w:t>Peso: 270 g,</w:t>
            </w:r>
            <w:r>
              <w:t xml:space="preserve"> </w:t>
            </w:r>
            <w:r w:rsidRPr="00F84978">
              <w:t>Capacidade: 2 litros,</w:t>
            </w:r>
            <w:r>
              <w:t xml:space="preserve"> </w:t>
            </w:r>
            <w:r w:rsidRPr="00F84978">
              <w:t>Borracha</w:t>
            </w:r>
          </w:p>
        </w:tc>
        <w:tc>
          <w:tcPr>
            <w:tcW w:w="992" w:type="dxa"/>
          </w:tcPr>
          <w:p w:rsidR="00743DE5" w:rsidRPr="00F84978" w:rsidRDefault="00743DE5" w:rsidP="00D246D5">
            <w:pPr>
              <w:jc w:val="center"/>
            </w:pPr>
            <w:r w:rsidRPr="00F84978">
              <w:t>UN</w:t>
            </w:r>
          </w:p>
        </w:tc>
        <w:tc>
          <w:tcPr>
            <w:tcW w:w="1134" w:type="dxa"/>
          </w:tcPr>
          <w:p w:rsidR="00743DE5" w:rsidRDefault="00743DE5" w:rsidP="00D246D5">
            <w:pPr>
              <w:jc w:val="center"/>
            </w:pPr>
            <w:r>
              <w:t>10</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8208 – BOMBA DE INFUSÃO -</w:t>
            </w:r>
            <w:r w:rsidRPr="00F84978">
              <w:t>Bomba de infusão para medicamentos ou agentes terapêuticos, os quais precisam ter um controle de volume e velocidade para a infusão. Deve permitir o uso em via enteral e em via parenteral. Deve atender à NBR IEC 60601-</w:t>
            </w:r>
            <w:r w:rsidRPr="00F84978">
              <w:lastRenderedPageBreak/>
              <w:t>2-24. Equipamento eletromédico. Deve ser equipado com alça de transporte, display de cristal líquido, teclado de membrana de fácil manuseio, sistema de bombeamento peristáltico linear, sensor de pressão, clamp de proteção contra fluxo livre, sensor de ar por ultrasson, fonte de alimentação acoplada ao suporte de haste.</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8511 - </w:t>
            </w:r>
            <w:r w:rsidRPr="007C785C">
              <w:rPr>
                <w:b/>
              </w:rPr>
              <w:t>BOTA DE UNNA 10 CM X 9 M, EM TECIDO SINTÉTICO E ALGODÃO</w:t>
            </w:r>
          </w:p>
          <w:p w:rsidR="00743DE5" w:rsidRPr="00F84978" w:rsidRDefault="00743DE5" w:rsidP="00D246D5">
            <w:pPr>
              <w:jc w:val="both"/>
              <w:rPr>
                <w:b/>
              </w:rPr>
            </w:pPr>
            <w:r w:rsidRPr="007C785C">
              <w:t>Bota de unna, material: malha de tecido sintético e algodão, composição adicional: impregnada c, pasta de zinco e associações, dimensões: cerca de 10 cm x 9 m, embalagem: em rolo, embalagem individual, estéril, uso único.</w:t>
            </w:r>
          </w:p>
        </w:tc>
        <w:tc>
          <w:tcPr>
            <w:tcW w:w="992" w:type="dxa"/>
          </w:tcPr>
          <w:p w:rsidR="00743DE5" w:rsidRPr="00B2524C" w:rsidRDefault="00743DE5" w:rsidP="00D246D5">
            <w:pPr>
              <w:jc w:val="center"/>
            </w:pPr>
            <w:r>
              <w:t>UM</w:t>
            </w:r>
          </w:p>
        </w:tc>
        <w:tc>
          <w:tcPr>
            <w:tcW w:w="1134" w:type="dxa"/>
          </w:tcPr>
          <w:p w:rsidR="00743DE5" w:rsidRPr="00B2524C" w:rsidRDefault="00743DE5" w:rsidP="00D246D5">
            <w:pPr>
              <w:jc w:val="center"/>
            </w:pPr>
            <w:r>
              <w:t>02</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2524C" w:rsidRDefault="00743DE5" w:rsidP="00D246D5">
            <w:pPr>
              <w:jc w:val="both"/>
              <w:rPr>
                <w:b/>
                <w:bCs/>
              </w:rPr>
            </w:pPr>
            <w:r>
              <w:rPr>
                <w:b/>
                <w:bCs/>
              </w:rPr>
              <w:t>8512 - CABO DE BISTURI Nº 03-</w:t>
            </w:r>
            <w:r w:rsidRPr="00B2524C">
              <w:t>Cabo de bisturi, material: aço inoxidável, tamanho nº 03.</w:t>
            </w:r>
          </w:p>
        </w:tc>
        <w:tc>
          <w:tcPr>
            <w:tcW w:w="992" w:type="dxa"/>
          </w:tcPr>
          <w:p w:rsidR="00743DE5" w:rsidRPr="00B2524C" w:rsidRDefault="00743DE5" w:rsidP="00D246D5">
            <w:pPr>
              <w:jc w:val="center"/>
            </w:pPr>
            <w:r w:rsidRPr="00B2524C">
              <w:t>UN</w:t>
            </w:r>
          </w:p>
        </w:tc>
        <w:tc>
          <w:tcPr>
            <w:tcW w:w="1134" w:type="dxa"/>
          </w:tcPr>
          <w:p w:rsidR="00743DE5" w:rsidRDefault="00743DE5" w:rsidP="00D246D5">
            <w:pPr>
              <w:jc w:val="center"/>
            </w:pPr>
            <w:r>
              <w:t>04</w:t>
            </w:r>
          </w:p>
          <w:p w:rsidR="00743DE5" w:rsidRPr="00B2524C"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2524C" w:rsidRDefault="00743DE5" w:rsidP="00D246D5">
            <w:pPr>
              <w:jc w:val="both"/>
              <w:rPr>
                <w:b/>
                <w:bCs/>
              </w:rPr>
            </w:pPr>
            <w:r>
              <w:rPr>
                <w:b/>
                <w:bCs/>
              </w:rPr>
              <w:t>8513 - CABO DE BISTURI Nº 05-</w:t>
            </w:r>
            <w:r w:rsidRPr="00B2524C">
              <w:t>Cabo de bisturi, material: aço inoxid</w:t>
            </w:r>
            <w:r>
              <w:t>ável,</w:t>
            </w:r>
            <w:r w:rsidR="00A10ABA">
              <w:t xml:space="preserve"> tamanho nº 05</w:t>
            </w:r>
            <w:r>
              <w:t>.</w:t>
            </w:r>
          </w:p>
        </w:tc>
        <w:tc>
          <w:tcPr>
            <w:tcW w:w="992" w:type="dxa"/>
          </w:tcPr>
          <w:p w:rsidR="00743DE5" w:rsidRPr="00B2524C" w:rsidRDefault="00743DE5" w:rsidP="00D246D5">
            <w:pPr>
              <w:jc w:val="center"/>
            </w:pPr>
            <w:r w:rsidRPr="00B2524C">
              <w:t>UN</w:t>
            </w:r>
          </w:p>
        </w:tc>
        <w:tc>
          <w:tcPr>
            <w:tcW w:w="1134" w:type="dxa"/>
          </w:tcPr>
          <w:p w:rsidR="00743DE5" w:rsidRPr="00B2524C"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Cs/>
              </w:rPr>
            </w:pPr>
            <w:r w:rsidRPr="00F84978">
              <w:rPr>
                <w:b/>
                <w:bCs/>
              </w:rPr>
              <w:t>3514</w:t>
            </w:r>
            <w:r w:rsidRPr="00F84978">
              <w:rPr>
                <w:bCs/>
              </w:rPr>
              <w:t xml:space="preserve"> - </w:t>
            </w:r>
            <w:r w:rsidRPr="00F84978">
              <w:rPr>
                <w:b/>
                <w:bCs/>
              </w:rPr>
              <w:t>CABO DE PACIENTE COMPATÍVEL COM ECG PC TEB COM 10 TERMINAIS TIPO GARRA.</w:t>
            </w:r>
            <w:r>
              <w:rPr>
                <w:bCs/>
              </w:rPr>
              <w:t>-</w:t>
            </w:r>
            <w:r w:rsidRPr="00F84978">
              <w:rPr>
                <w:bCs/>
              </w:rPr>
              <w:t>Cabo de paciente compatível ao ECG TEB: 10 canais, 10 derivações, eletrodos incluídos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Pr>
                <w:b/>
              </w:rPr>
              <w:t>8210 – CADEIRA DE RODAS 120 KG-</w:t>
            </w:r>
            <w:r w:rsidRPr="00F84978">
              <w:rPr>
                <w:bCs/>
              </w:rPr>
              <w:t>Cadeira de rodas fabricada em aço carbono, com assento/encosto em nylon, freios bilaterais, aro impulsor bilateral, apoio para braços e pés fixos, rodas dianteiras aro 06 com pneus maciços e rodas traseiras aro 24 em alumínio com pneus infláveis. Largura do assento: 40CM. Profundidade do assento: 41 cm. Altura encosto: 36 cm. Altura do assento ao chão: 52 cm. Comprimento total da cadeira: 100 cm. Largura total aberta: 64 cm. Largura total fechada: 30 cm. Altura do chão à manopla: 90 cm. Peso da cadeira: 14</w:t>
            </w:r>
            <w:r>
              <w:rPr>
                <w:bCs/>
              </w:rPr>
              <w:t>Kg. Capacidade Máxima de Peso 100</w:t>
            </w:r>
            <w:r w:rsidRPr="00F84978">
              <w:rPr>
                <w:bCs/>
              </w:rPr>
              <w:t>Kg. Altura do chão à manopla: 90 cm. Pesa da Cadeira: 14K</w:t>
            </w:r>
            <w:r>
              <w:rPr>
                <w:bCs/>
              </w:rPr>
              <w:t>g. Capacidade máxima de Peso:100</w:t>
            </w:r>
            <w:r w:rsidRPr="00F84978">
              <w:rPr>
                <w:bCs/>
              </w:rPr>
              <w:t xml:space="preserve"> Kg. Altura do Chão ao AP de Braço: 69 cm. Altura do assento ao AP de Braço: 19 cm.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8211 - CADEIR</w:t>
            </w:r>
            <w:r>
              <w:rPr>
                <w:b/>
              </w:rPr>
              <w:t>A DE RODAS HIGIÊNICA PARA BANHO-</w:t>
            </w:r>
            <w:r w:rsidRPr="00F84978">
              <w:t>Cadeira de rodas higiênica para banho com estrutura em Aço Carbono. Pintura epóxi. Assento sanitário removível em plástico. Encosto em nylon. Apoio para braços fixos. Apoio para os pés fixos.  Alta resistência a humidade. Suporte para comadre. Rodas traseiras aro giratórias com pneus maciços. Rodas dianteiras aro com pneus maciços posicionados na parte interna da cadeira. F</w:t>
            </w:r>
            <w:r>
              <w:t>reios bilaterais. Capacidade: 120</w:t>
            </w:r>
            <w:r w:rsidRPr="00F84978">
              <w:t xml:space="preserve"> Kg. Largura do assento: 40 cm. Largura Total Aberta: 44 cm. Profundidade do Assento: 40 cm. Altura do Encosto: 38 cm. Altura do chão ao AP de Braço: 34 cm. Altura do Assento ao AP de Braço: 14 cm.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162 - CADARÇO SARJADO BRANCO Nº10 COM 10 MTS</w:t>
            </w:r>
          </w:p>
        </w:tc>
        <w:tc>
          <w:tcPr>
            <w:tcW w:w="992" w:type="dxa"/>
          </w:tcPr>
          <w:p w:rsidR="00743DE5" w:rsidRPr="00F84978" w:rsidRDefault="00743DE5" w:rsidP="00D246D5">
            <w:pPr>
              <w:jc w:val="center"/>
            </w:pPr>
            <w:r w:rsidRPr="00F84978">
              <w:t>MT</w:t>
            </w:r>
          </w:p>
        </w:tc>
        <w:tc>
          <w:tcPr>
            <w:tcW w:w="1134" w:type="dxa"/>
          </w:tcPr>
          <w:p w:rsidR="00743DE5" w:rsidRDefault="00743DE5" w:rsidP="00D246D5">
            <w:pPr>
              <w:jc w:val="center"/>
            </w:pPr>
            <w:r>
              <w:t>04</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97123E">
              <w:rPr>
                <w:b/>
              </w:rPr>
              <w:t>8212 – CAIXA TÉRMICA COM RODAS, E TERMÔMETRO EXTERNO CAPACIDADE 100 LITROS-</w:t>
            </w:r>
            <w:r w:rsidRPr="0097123E">
              <w:t>Caixa térmica com isolamento térmico em polipropileno injetado no corpo e na tampa. Desenvolvida com material 100% virgem, atóxico e sem odor, para transporte de vacinas, sangue e materiais biológicos. Deve possuir rodas de borracha maciça, fechos em ano inox, tampa articulável com mola limitadora de abertura e alças em ambos os lados, e dreno para escoamento de líquidos . Termômetro digital com controle de máxima e miníma. Mede a temperatura atual da parte interna da caixa. Capacidade: 100 litros. Garantia mínima: 90 dias.</w:t>
            </w:r>
          </w:p>
        </w:tc>
        <w:tc>
          <w:tcPr>
            <w:tcW w:w="992" w:type="dxa"/>
          </w:tcPr>
          <w:p w:rsidR="00743DE5" w:rsidRPr="0097123E" w:rsidRDefault="00743DE5" w:rsidP="00D246D5">
            <w:pPr>
              <w:jc w:val="center"/>
            </w:pPr>
            <w:r w:rsidRPr="0097123E">
              <w:t>UM</w:t>
            </w:r>
          </w:p>
        </w:tc>
        <w:tc>
          <w:tcPr>
            <w:tcW w:w="1134" w:type="dxa"/>
          </w:tcPr>
          <w:p w:rsidR="00743DE5" w:rsidRDefault="00743DE5" w:rsidP="00D246D5">
            <w:pPr>
              <w:jc w:val="center"/>
            </w:pPr>
            <w:r>
              <w:t>02</w:t>
            </w:r>
          </w:p>
          <w:p w:rsidR="00743DE5" w:rsidRPr="0097123E"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Pr>
                <w:b/>
              </w:rPr>
              <w:t>6702- CAMARA DE CONSERVACÃ</w:t>
            </w:r>
            <w:r w:rsidRPr="0097123E">
              <w:rPr>
                <w:b/>
              </w:rPr>
              <w:t>O VERTICAL MEDICO HOSPITALAR</w:t>
            </w:r>
            <w:r>
              <w:rPr>
                <w:b/>
              </w:rPr>
              <w:t>-</w:t>
            </w:r>
            <w:r w:rsidRPr="0097123E">
              <w:t xml:space="preserve">camara de conservacao vertical medico hospitalar - utilizada na conservacao de insulinas, vacinas e outros medicamentos. seguranca e operacao, porta provida de puxador; temperatura de trabalho interna de 2 (dois) a 8 (oito) graus centigrados; controlador de temperatura por comando eletronico microprocessado, iluminacao interna; porta de aco provida de visor em vidro que devera ser do tipo a prova de embaçamento "no fog" e isolada a vacuo; registrador de temperatura, do tipo grafico; volume interno de no mínimo 280 litros; gabinete externo em aço carbono, esmaltado; camara interna em aço inox; isolação em poliuretano  injetado; prateleiras gradeadas em aço inoxidável; sistema de refrigeração por compressor hermético e condensação a ar  </w:t>
            </w:r>
            <w:r w:rsidRPr="0097123E">
              <w:lastRenderedPageBreak/>
              <w:t>forçado com degelo automático; alimentação elétrica 127 vac - 60 hz; rodízios para deslocamento; painel de controle; alarme audiovisual de desvio de temperaturas máxima e míinima; botão silenciador do alarme sonoro; termômetro digital; sinalizador de aparelho eletricamente energizado; com sistema de emergência para até 48 horas sem energia. certificado de registro na e inmetro anvisa. 12 meses DE gARANTIA</w:t>
            </w:r>
          </w:p>
        </w:tc>
        <w:tc>
          <w:tcPr>
            <w:tcW w:w="992" w:type="dxa"/>
          </w:tcPr>
          <w:p w:rsidR="00743DE5" w:rsidRPr="0097123E" w:rsidRDefault="00743DE5" w:rsidP="00D246D5">
            <w:pPr>
              <w:jc w:val="center"/>
            </w:pPr>
            <w:r w:rsidRPr="0097123E">
              <w:lastRenderedPageBreak/>
              <w:t>un</w:t>
            </w:r>
          </w:p>
        </w:tc>
        <w:tc>
          <w:tcPr>
            <w:tcW w:w="1134" w:type="dxa"/>
          </w:tcPr>
          <w:p w:rsidR="00743DE5" w:rsidRDefault="00743DE5" w:rsidP="00D246D5">
            <w:pPr>
              <w:jc w:val="center"/>
            </w:pPr>
            <w:r>
              <w:t>02</w:t>
            </w:r>
          </w:p>
          <w:p w:rsidR="00743DE5" w:rsidRPr="0097123E"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8036</w:t>
            </w:r>
            <w:r w:rsidRPr="00F84978">
              <w:t xml:space="preserve"> - </w:t>
            </w:r>
            <w:r w:rsidRPr="00F84978">
              <w:rPr>
                <w:b/>
              </w:rPr>
              <w:t>CAMPO CIRÚRGICO FENESTRADO RETANGULAR: TAMANHO  50X50CM</w:t>
            </w:r>
          </w:p>
          <w:p w:rsidR="00743DE5" w:rsidRPr="00F84978" w:rsidRDefault="00743DE5" w:rsidP="00D246D5">
            <w:pPr>
              <w:jc w:val="both"/>
            </w:pPr>
            <w:r w:rsidRPr="00F84978">
              <w:t>Campo cirúrgico  fenestrado retangular: tamanho  50X50CM ( FENESTRA 20X10CM), autoclavável, feitos em brim,100% algodão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8515 -  </w:t>
            </w:r>
            <w:r w:rsidRPr="005C61E0">
              <w:rPr>
                <w:b/>
              </w:rPr>
              <w:t>CAMPO CIRÚRGICO 40 X 40 CM</w:t>
            </w:r>
            <w:r>
              <w:rPr>
                <w:b/>
              </w:rPr>
              <w:t>-</w:t>
            </w:r>
            <w:r w:rsidRPr="005C61E0">
              <w:t>Campo cirúrgico , tipo: fenestrado, material: TNT, dimensão: cerca de 40 x 40 cm, esterelidade: estéril, uso único.</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CC3720" w:rsidRDefault="00743DE5" w:rsidP="00D246D5">
            <w:pPr>
              <w:pStyle w:val="NormalWeb"/>
              <w:spacing w:before="0" w:beforeAutospacing="0" w:after="0" w:afterAutospacing="0"/>
              <w:jc w:val="both"/>
              <w:rPr>
                <w:sz w:val="20"/>
                <w:szCs w:val="20"/>
              </w:rPr>
            </w:pPr>
            <w:r>
              <w:rPr>
                <w:b/>
                <w:bCs/>
                <w:sz w:val="20"/>
                <w:szCs w:val="20"/>
              </w:rPr>
              <w:t xml:space="preserve">9978 - </w:t>
            </w:r>
            <w:r w:rsidRPr="00CC3720">
              <w:rPr>
                <w:b/>
                <w:bCs/>
                <w:sz w:val="20"/>
                <w:szCs w:val="20"/>
              </w:rPr>
              <w:t xml:space="preserve">CANETA LANCETADORA PARA GLICEMIA CAPILAR- UNIVERSAL (TODO TIPO DE LANCETA)- </w:t>
            </w:r>
            <w:r w:rsidRPr="00CC3720">
              <w:rPr>
                <w:sz w:val="20"/>
                <w:szCs w:val="20"/>
              </w:rPr>
              <w:t>Caneta Lancetadora com regulagem de profundidade da punção proporcionando conforto ao uso, com sistema de gatilho rápido de fácil manuseio Ideal para todo tipo de lancetas.</w:t>
            </w:r>
            <w:r>
              <w:rPr>
                <w:sz w:val="20"/>
                <w:szCs w:val="20"/>
              </w:rPr>
              <w:t xml:space="preserve"> </w:t>
            </w:r>
            <w:r w:rsidRPr="00CC3720">
              <w:rPr>
                <w:sz w:val="20"/>
                <w:szCs w:val="20"/>
              </w:rPr>
              <w:t xml:space="preserve">Acionamento suave; 5 níveis de ajuste de profundidade de punção; Fabricada em polímero plastico de alta qualidade e resistência; </w:t>
            </w:r>
          </w:p>
          <w:p w:rsidR="00743DE5" w:rsidRPr="00CC3720" w:rsidRDefault="00743DE5" w:rsidP="00D246D5">
            <w:pPr>
              <w:pStyle w:val="NormalWeb"/>
              <w:spacing w:before="0" w:beforeAutospacing="0" w:after="0" w:afterAutospacing="0"/>
              <w:rPr>
                <w:sz w:val="20"/>
                <w:szCs w:val="20"/>
              </w:rPr>
            </w:pPr>
            <w:r w:rsidRPr="00CC3720">
              <w:rPr>
                <w:sz w:val="20"/>
                <w:szCs w:val="20"/>
              </w:rPr>
              <w:t>- Fácil manuseio e higienização; "Design" moderno, bonito e super discreto</w:t>
            </w:r>
            <w:r>
              <w:rPr>
                <w:rFonts w:ascii="Arial" w:hAnsi="Arial" w:cs="Arial"/>
                <w:color w:val="58595B"/>
                <w:sz w:val="22"/>
                <w:szCs w:val="22"/>
              </w:rPr>
              <w:t>;</w:t>
            </w:r>
          </w:p>
          <w:p w:rsidR="00743DE5" w:rsidRDefault="00743DE5" w:rsidP="00D246D5">
            <w:pPr>
              <w:jc w:val="both"/>
              <w:rPr>
                <w:b/>
              </w:rPr>
            </w:pPr>
          </w:p>
        </w:tc>
        <w:tc>
          <w:tcPr>
            <w:tcW w:w="992" w:type="dxa"/>
          </w:tcPr>
          <w:p w:rsidR="00743DE5" w:rsidRPr="003A0477" w:rsidRDefault="00743DE5" w:rsidP="00D246D5">
            <w:pPr>
              <w:jc w:val="center"/>
            </w:pPr>
            <w:r>
              <w:t>UN</w:t>
            </w:r>
          </w:p>
        </w:tc>
        <w:tc>
          <w:tcPr>
            <w:tcW w:w="1134" w:type="dxa"/>
          </w:tcPr>
          <w:p w:rsidR="00743DE5" w:rsidRPr="003A0477" w:rsidRDefault="00743DE5" w:rsidP="00D246D5">
            <w:pPr>
              <w:jc w:val="center"/>
            </w:pPr>
            <w: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7257 - CÂNULA DE TR</w:t>
            </w:r>
            <w:r>
              <w:rPr>
                <w:b/>
              </w:rPr>
              <w:t>AQUEOSTOMIA DESCARTÁVEL, DE PVC</w:t>
            </w:r>
            <w:r w:rsidRPr="00F84978">
              <w:rPr>
                <w:b/>
              </w:rPr>
              <w:t>,</w:t>
            </w:r>
            <w:r>
              <w:rPr>
                <w:b/>
              </w:rPr>
              <w:t xml:space="preserve"> </w:t>
            </w:r>
            <w:r w:rsidRPr="00F84978">
              <w:rPr>
                <w:b/>
              </w:rPr>
              <w:t>ESTÉRIL, C</w:t>
            </w:r>
            <w:r>
              <w:rPr>
                <w:b/>
              </w:rPr>
              <w:t>OM BALÃO, COM AS NUMERAÇÕES 2,5-</w:t>
            </w:r>
            <w:r w:rsidRPr="00F84978">
              <w:t>Cânula de  traqueostomia com balão PVC nº2,5: estéril,composto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UM</w:t>
            </w:r>
          </w:p>
        </w:tc>
        <w:tc>
          <w:tcPr>
            <w:tcW w:w="1134" w:type="dxa"/>
          </w:tcPr>
          <w:p w:rsidR="00743DE5" w:rsidRDefault="00743DE5" w:rsidP="00D246D5">
            <w:pPr>
              <w:jc w:val="center"/>
            </w:pPr>
            <w:r>
              <w:t>02</w:t>
            </w:r>
          </w:p>
          <w:p w:rsidR="00743DE5" w:rsidRPr="003A0477"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4720 - CÂNULA DE TRAQUEOSTOMIA DESCARTÁVEL, DE PVC , ESTÉRIL, CO</w:t>
            </w:r>
            <w:r>
              <w:rPr>
                <w:b/>
              </w:rPr>
              <w:t>M BALÃO, COM AS NUMERAÇÕES 3,0 -</w:t>
            </w:r>
            <w:r w:rsidRPr="00F84978">
              <w:t>Cânula de  traqueostomia com balão PVC nº3,0: estéril,composto de cânula e mandril em PVC, atóxico , curvatura anatômica, radiopaco e translúcido, fabricado de acordo com a ISO 5366-1.200; balão com paredes finas;siliconizado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4721 - CÂNULA DE TRAQUEOSTOMIA DESCARTÁVEL, DE PVC,</w:t>
            </w:r>
            <w:r>
              <w:rPr>
                <w:b/>
              </w:rPr>
              <w:t xml:space="preserve"> </w:t>
            </w:r>
            <w:r w:rsidRPr="00F84978">
              <w:rPr>
                <w:b/>
              </w:rPr>
              <w:t>ESTÉRIL, C</w:t>
            </w:r>
            <w:r>
              <w:rPr>
                <w:b/>
              </w:rPr>
              <w:t>OM BALÃO, COM AS NUMERAÇÕES 3,5-</w:t>
            </w:r>
            <w:r w:rsidRPr="00F84978">
              <w:t>Cânula de  traqueostomia com balão PVC nº3,5: estéril,composto de cânula e mandril em PVC, atóxico , curvatura anatômica, radiopaco e translúcido, fabricado de acordo com a ISO 5366-1.200; balão com paredes finas;siliconizado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4722</w:t>
            </w:r>
            <w:r w:rsidRPr="00F84978">
              <w:t xml:space="preserve"> </w:t>
            </w:r>
            <w:r w:rsidRPr="00F84978">
              <w:rPr>
                <w:b/>
              </w:rPr>
              <w:t>- CÂNULA DE TRAQUEOSTOMIA DESCARTÁVEL, DE PVC ,ESTÉRIL, COM BALÃO, COM AS NUMERAÇÕES 4,0</w:t>
            </w:r>
            <w:r>
              <w:t xml:space="preserve">  -</w:t>
            </w:r>
            <w:r w:rsidRPr="00F84978">
              <w:t>Cânula de traqueostomia com balão PVC nº4:estéril;composto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4723 - CÂNULA DE TRAQUEOSTOMIA DESC</w:t>
            </w:r>
            <w:r>
              <w:rPr>
                <w:b/>
              </w:rPr>
              <w:t>ARTÁVEL, DE PVC</w:t>
            </w:r>
            <w:r w:rsidRPr="00F84978">
              <w:rPr>
                <w:b/>
              </w:rPr>
              <w:t>,</w:t>
            </w:r>
            <w:r>
              <w:rPr>
                <w:b/>
              </w:rPr>
              <w:t xml:space="preserve"> </w:t>
            </w:r>
            <w:r w:rsidRPr="00F84978">
              <w:rPr>
                <w:b/>
              </w:rPr>
              <w:t>ESTÉRIL, C</w:t>
            </w:r>
            <w:r>
              <w:rPr>
                <w:b/>
              </w:rPr>
              <w:t>OM BALÃO, COM AS NUMERAÇÕES 4,5-</w:t>
            </w:r>
            <w:r w:rsidRPr="00F84978">
              <w:t>Cânula de  traqueostomia com balão PVC nº4,5:estéril;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4724 - CÂNULA DE TRAQUEOSTOMIA DESCARTÁVEL, DE PVC,</w:t>
            </w:r>
            <w:r>
              <w:rPr>
                <w:b/>
              </w:rPr>
              <w:t xml:space="preserve"> </w:t>
            </w:r>
            <w:r w:rsidRPr="00F84978">
              <w:rPr>
                <w:b/>
              </w:rPr>
              <w:t>ESTÉRIL, C</w:t>
            </w:r>
            <w:r>
              <w:rPr>
                <w:b/>
              </w:rPr>
              <w:t>OM BALÃO, COM AS NUMERAÇÕES 5,0-</w:t>
            </w:r>
            <w:r w:rsidRPr="00F84978">
              <w:t>Cânula de  traqueostomia com balão PVC nº5:estéril;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4725 - CÂNULA DE TRAQUEOSTOMIA DESCARTÁVEL, DE PVC , ESTÉRIL, CO</w:t>
            </w:r>
            <w:r>
              <w:rPr>
                <w:b/>
              </w:rPr>
              <w:t>M BALÃO, COM AS NUMERAÇÕES 5,5 -</w:t>
            </w:r>
            <w:r w:rsidRPr="00F84978">
              <w:t>Cânula de traqueostomia com balão PVC nº5,5:estéril;composto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Default="00743DE5" w:rsidP="00D246D5">
            <w:pPr>
              <w:jc w:val="center"/>
            </w:pPr>
            <w:r>
              <w:t>02</w:t>
            </w:r>
          </w:p>
          <w:p w:rsidR="00743DE5" w:rsidRPr="003A0477"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2800 - CÂNULA DE TRAQUEOSTOMIA DESCARTÁVEL, DE PVC,</w:t>
            </w:r>
            <w:r>
              <w:rPr>
                <w:b/>
              </w:rPr>
              <w:t xml:space="preserve"> </w:t>
            </w:r>
            <w:r w:rsidRPr="00F84978">
              <w:rPr>
                <w:b/>
              </w:rPr>
              <w:t>ESTÉRIL, CO</w:t>
            </w:r>
            <w:r>
              <w:rPr>
                <w:b/>
              </w:rPr>
              <w:t>M BALÃO, COM AS NUMERAÇÕES 6,0 -</w:t>
            </w:r>
            <w:r w:rsidRPr="00F84978">
              <w:t>Cânula de traqueostomia com balão PVC nº6:estéril;composto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7258 - </w:t>
            </w:r>
            <w:r w:rsidRPr="001978AA">
              <w:rPr>
                <w:b/>
              </w:rPr>
              <w:t>CÂNULA DE TRAQUEOSTOMIA DESCARTÁVEL, DE PVC ,ESTÉRIL, COM BALÃO, COM AS NUMERAÇÕES 6,5</w:t>
            </w:r>
            <w:r>
              <w:rPr>
                <w:b/>
              </w:rPr>
              <w:t>-</w:t>
            </w:r>
            <w:r w:rsidRPr="001978AA">
              <w:t>Cânula de Traqueostomia descartável, de PVC ,estéril, com balão, com as numerações 6,5</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2801 - CÂNULA DE TRAQUEOSTOMIA DESCARTÁVEL, DE PVC,</w:t>
            </w:r>
            <w:r>
              <w:rPr>
                <w:b/>
              </w:rPr>
              <w:t xml:space="preserve"> </w:t>
            </w:r>
            <w:r w:rsidRPr="00F84978">
              <w:rPr>
                <w:b/>
              </w:rPr>
              <w:t>ESTÉRIL, C</w:t>
            </w:r>
            <w:r>
              <w:rPr>
                <w:b/>
              </w:rPr>
              <w:t>OM BALÃO, COM AS NUMERAÇÕES 7,0-</w:t>
            </w:r>
            <w:r w:rsidRPr="00F84978">
              <w:t>Cânula de traqueostomia com balão PVC nº7:estéril;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Default="00743DE5" w:rsidP="00D246D5">
            <w:pPr>
              <w:jc w:val="center"/>
            </w:pPr>
            <w:r>
              <w:t>02</w:t>
            </w:r>
          </w:p>
          <w:p w:rsidR="00743DE5" w:rsidRPr="003A0477"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2802 - </w:t>
            </w:r>
            <w:r w:rsidRPr="00F53A0E">
              <w:rPr>
                <w:b/>
              </w:rPr>
              <w:t>CÂN</w:t>
            </w:r>
            <w:r>
              <w:rPr>
                <w:b/>
              </w:rPr>
              <w:t>ULA DE TRAQUEOSTOMIA DE PVC ESTÉ</w:t>
            </w:r>
            <w:r w:rsidRPr="00F53A0E">
              <w:rPr>
                <w:b/>
              </w:rPr>
              <w:t>RIL COM BALÃO 7,5.</w:t>
            </w:r>
          </w:p>
          <w:p w:rsidR="00743DE5" w:rsidRPr="00F84978" w:rsidRDefault="00743DE5" w:rsidP="00D246D5">
            <w:pPr>
              <w:jc w:val="both"/>
              <w:rPr>
                <w:b/>
              </w:rPr>
            </w:pPr>
            <w:r w:rsidRPr="00F84978">
              <w:t>Cânula de traqueostomia com balão PVC nº7</w:t>
            </w:r>
            <w:r>
              <w:t>,5</w:t>
            </w:r>
            <w:r w:rsidRPr="00F84978">
              <w:t>:estéril;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2804</w:t>
            </w:r>
            <w:r w:rsidRPr="00F84978">
              <w:t xml:space="preserve"> - </w:t>
            </w:r>
            <w:r w:rsidRPr="00F84978">
              <w:rPr>
                <w:b/>
              </w:rPr>
              <w:t>CÂNULA DE TR</w:t>
            </w:r>
            <w:r>
              <w:rPr>
                <w:b/>
              </w:rPr>
              <w:t>AQUEOSTOMIA DESCARTÁVEL, DE PVC</w:t>
            </w:r>
            <w:r w:rsidRPr="00F84978">
              <w:rPr>
                <w:b/>
              </w:rPr>
              <w:t>,</w:t>
            </w:r>
            <w:r>
              <w:rPr>
                <w:b/>
              </w:rPr>
              <w:t xml:space="preserve"> </w:t>
            </w:r>
            <w:r w:rsidRPr="00F84978">
              <w:rPr>
                <w:b/>
              </w:rPr>
              <w:t>ESTÉRIL, COM BALÃO, COM AS NUMERAÇÕES 8,0</w:t>
            </w:r>
            <w:r>
              <w:t>-</w:t>
            </w:r>
            <w:r w:rsidRPr="00F84978">
              <w:t>Cânula de traqueostomia com balão PVC nº8:estéril; composto de cânula e mandril em PVC, atóxico, curvatura anatômica, radiopaco e translúcido, fabricado de acordo com a ISO 5366-1.200; balão com paredes finas;siliconizado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pPr>
            <w:r>
              <w:rPr>
                <w:b/>
              </w:rPr>
              <w:t>2805</w:t>
            </w:r>
            <w:r w:rsidRPr="00F84978">
              <w:t xml:space="preserve"> - </w:t>
            </w:r>
            <w:r w:rsidRPr="00F84978">
              <w:rPr>
                <w:b/>
              </w:rPr>
              <w:t>CÂNULA DE TRAQUEOSTOMIA DESCARTÁVEL, DE PVC,</w:t>
            </w:r>
            <w:r>
              <w:rPr>
                <w:b/>
              </w:rPr>
              <w:t xml:space="preserve">  </w:t>
            </w:r>
            <w:r w:rsidRPr="00F84978">
              <w:rPr>
                <w:b/>
              </w:rPr>
              <w:t xml:space="preserve">ESTÉRIL, COM BALÃO, </w:t>
            </w:r>
            <w:r>
              <w:rPr>
                <w:b/>
              </w:rPr>
              <w:t>COM A NUMERAÇÃO 8,5</w:t>
            </w:r>
            <w:r>
              <w:t>-</w:t>
            </w:r>
            <w:r w:rsidRPr="00F84978">
              <w:t>Cânula de traqueostomia com balão PVC nº8</w:t>
            </w:r>
            <w:r>
              <w:t>,5</w:t>
            </w:r>
            <w:r w:rsidRPr="00F84978">
              <w:t>:estéril; composto de cânula e mandril em PVC, atóxico, curvatura anatômica, radiopaco e translúcido, fabricado de acordo com a ISO 5366-1.200; balão com paredes finas;siliconizado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4726</w:t>
            </w:r>
            <w:r w:rsidRPr="00F84978">
              <w:t xml:space="preserve"> - </w:t>
            </w:r>
            <w:r w:rsidRPr="00F84978">
              <w:rPr>
                <w:b/>
              </w:rPr>
              <w:t>CÂNULA DE TRAQUEOSTOMIA DESCARTÁVEL, DE PVC ,ESTÉRIL, COM BALÃO, COM AS NUMERAÇÕES 9,0</w:t>
            </w:r>
            <w:r>
              <w:t>-</w:t>
            </w:r>
            <w:r w:rsidRPr="00F84978">
              <w:t xml:space="preserve">Cânula de traqueostomia com balão </w:t>
            </w:r>
            <w:r w:rsidRPr="00F84978">
              <w:lastRenderedPageBreak/>
              <w:t>PVC nº9:estéril;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lastRenderedPageBreak/>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4727</w:t>
            </w:r>
            <w:r w:rsidRPr="00F84978">
              <w:t xml:space="preserve"> - </w:t>
            </w:r>
            <w:r w:rsidRPr="00F84978">
              <w:rPr>
                <w:b/>
              </w:rPr>
              <w:t>CÂNULA DE TRAQUEOSTOMIA DESCARTÁVEL, DE PVC ,ESTÉRIL, COM BALÃO, COM AS NUMERAÇÕES 10,0</w:t>
            </w:r>
            <w:r>
              <w:t>-</w:t>
            </w:r>
            <w:r w:rsidRPr="00F84978">
              <w:t>Cânula de traqueostomia com balão PVC nº10:estéril;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8235 – CAMA HO</w:t>
            </w:r>
            <w:r>
              <w:rPr>
                <w:b/>
              </w:rPr>
              <w:t>SPITALAR MANIVELAS COM ELEVAÇÃO-</w:t>
            </w:r>
            <w:r w:rsidRPr="00F84978">
              <w:t>Cama hospitalar manivelas com elevação. Flexão de pernas, dorso, vascular e elevação de leito. Dimensões total 0,90x1,90cm. Altura mínima do leito 45cm. Altura máxima 70cm. Grades laterais 1,20x0,40cm, capacidade máxima 130kg. Construída com perfis de aço 50x25x2,65mm por quatro divisórias de articulações com cantoneiras de 1”x1/8 e revestidas por chapas de aço na espessura de 0,6mm. Cabeceiras e peseiras removíveis produzidas em material termoplástico de alta resistência, estrutura de aço carbono de 1”1/4x1,20mm com sistema articulável rebatível que permite abertura da grade através de um sistema de segurança de encaixe trava e destrava, eletrostática em epóx na cor branca. Rodízios de 3” de diâmetro, sendo dois com freio e dois sem freio em diagonal.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2806 – CATET</w:t>
            </w:r>
            <w:r>
              <w:rPr>
                <w:b/>
              </w:rPr>
              <w:t>ER INTRAVENOSO TIPO JELCO Nº 14-</w:t>
            </w:r>
            <w:r w:rsidRPr="00F84978">
              <w:t>Cateter intravenoso tipo jelco nº 14,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A01113">
              <w:rPr>
                <w:b/>
              </w:rPr>
              <w:t>2803 – CATET</w:t>
            </w:r>
            <w:r>
              <w:rPr>
                <w:b/>
              </w:rPr>
              <w:t>ER INTRAVENOSO TIPO JELCO Nº 16-</w:t>
            </w:r>
            <w:r w:rsidRPr="00F84978">
              <w:t>Cateter intravenoso tipo jelco nº 16,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600 – CATET</w:t>
            </w:r>
            <w:r>
              <w:rPr>
                <w:b/>
              </w:rPr>
              <w:t>ER INTRAVENOSO TIPO JELCO Nº 18-</w:t>
            </w:r>
            <w:r w:rsidRPr="00F84978">
              <w:t>Cateter intravenoso tipo jelco nº 18,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601 – CATET</w:t>
            </w:r>
            <w:r>
              <w:rPr>
                <w:b/>
              </w:rPr>
              <w:t>ER INTRAVENOSO TIPO JELCO Nº 20-</w:t>
            </w:r>
            <w:r w:rsidRPr="00F84978">
              <w:t>Cateter intravenoso tipo jelco nº 20, caixa com 100 unidades</w:t>
            </w:r>
          </w:p>
        </w:tc>
        <w:tc>
          <w:tcPr>
            <w:tcW w:w="992" w:type="dxa"/>
          </w:tcPr>
          <w:p w:rsidR="00743DE5" w:rsidRPr="00F84978" w:rsidRDefault="00743DE5" w:rsidP="00D246D5">
            <w:pPr>
              <w:jc w:val="center"/>
            </w:pPr>
            <w:r w:rsidRPr="00F84978">
              <w:t>CX</w:t>
            </w:r>
          </w:p>
        </w:tc>
        <w:tc>
          <w:tcPr>
            <w:tcW w:w="1134" w:type="dxa"/>
          </w:tcPr>
          <w:p w:rsidR="00743DE5" w:rsidRDefault="00743DE5" w:rsidP="00D246D5">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602 – CATET</w:t>
            </w:r>
            <w:r>
              <w:rPr>
                <w:b/>
              </w:rPr>
              <w:t>ER INTRAVENOSO TIPO JELCO Nº 22-</w:t>
            </w:r>
            <w:r w:rsidRPr="00F84978">
              <w:t>Cateter intravenoso tipo jelco nº 22, caixa com 100 unidades</w:t>
            </w:r>
          </w:p>
        </w:tc>
        <w:tc>
          <w:tcPr>
            <w:tcW w:w="992" w:type="dxa"/>
          </w:tcPr>
          <w:p w:rsidR="00743DE5" w:rsidRPr="00F84978" w:rsidRDefault="00743DE5" w:rsidP="00D246D5">
            <w:pPr>
              <w:jc w:val="center"/>
            </w:pPr>
            <w:r w:rsidRPr="00F84978">
              <w:t>CX</w:t>
            </w:r>
          </w:p>
        </w:tc>
        <w:tc>
          <w:tcPr>
            <w:tcW w:w="1134" w:type="dxa"/>
          </w:tcPr>
          <w:p w:rsidR="00743DE5" w:rsidRDefault="00743DE5" w:rsidP="00D246D5">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163 – CATET</w:t>
            </w:r>
            <w:r>
              <w:rPr>
                <w:b/>
              </w:rPr>
              <w:t>ER INTRAVENOSO TIPO JELCO Nº 24-</w:t>
            </w:r>
            <w:r w:rsidRPr="00F84978">
              <w:t>Cateter intravenoso tipo jelco nº 24, caixa com 100 unidades</w:t>
            </w:r>
          </w:p>
        </w:tc>
        <w:tc>
          <w:tcPr>
            <w:tcW w:w="992" w:type="dxa"/>
          </w:tcPr>
          <w:p w:rsidR="00743DE5" w:rsidRPr="00F84978" w:rsidRDefault="00743DE5" w:rsidP="00D246D5">
            <w:pPr>
              <w:jc w:val="center"/>
            </w:pPr>
            <w:r w:rsidRPr="00F84978">
              <w:t>CX</w:t>
            </w:r>
          </w:p>
        </w:tc>
        <w:tc>
          <w:tcPr>
            <w:tcW w:w="1134" w:type="dxa"/>
          </w:tcPr>
          <w:p w:rsidR="00743DE5" w:rsidRDefault="00743DE5" w:rsidP="00D246D5">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599 – CATETER INTRAVENOSO TIPO JELCO Nº </w:t>
            </w:r>
            <w:r>
              <w:rPr>
                <w:b/>
              </w:rPr>
              <w:t>26-</w:t>
            </w:r>
            <w:r w:rsidRPr="00F84978">
              <w:t>Cateter intravenoso tipo jelco nº 26,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2807</w:t>
            </w:r>
            <w:r w:rsidRPr="00F84978">
              <w:t xml:space="preserve"> - </w:t>
            </w:r>
            <w:r w:rsidRPr="00F84978">
              <w:rPr>
                <w:b/>
              </w:rPr>
              <w:t xml:space="preserve">CATETER NASAL </w:t>
            </w:r>
            <w:r w:rsidR="0019327E">
              <w:rPr>
                <w:b/>
              </w:rPr>
              <w:t xml:space="preserve">ADULTO </w:t>
            </w:r>
            <w:r w:rsidRPr="00F84978">
              <w:rPr>
                <w:b/>
              </w:rPr>
              <w:t>TIPO ÓCULOS EMBALADO INDIVIDUALMENTE</w:t>
            </w:r>
          </w:p>
          <w:p w:rsidR="00743DE5" w:rsidRPr="00F84978" w:rsidRDefault="00743DE5" w:rsidP="00D246D5">
            <w:pPr>
              <w:jc w:val="both"/>
            </w:pPr>
            <w:r w:rsidRPr="00F84978">
              <w:t>Catéter nasal tipo óculos:confeccionado em PVC; embalados individualmente em embalagem de PVC; atóxico, não-pirogênico, de uso único e estéril (Esterilizado por Óxido de Etileno).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8516 - </w:t>
            </w:r>
            <w:r w:rsidRPr="007C0F2E">
              <w:rPr>
                <w:b/>
              </w:rPr>
              <w:t>CATETER OXIGENOTERAPIA INFANTIL</w:t>
            </w:r>
            <w:r>
              <w:rPr>
                <w:b/>
              </w:rPr>
              <w:t>-</w:t>
            </w:r>
            <w:r w:rsidRPr="007C0F2E">
              <w:t>Cateter oxigenoterapia, material tubo: PVC flexível grau médico, tipo: tipo óculos, prolongamento silicone contorno arredondado, tipo uso: descartável, esterelidade: estéril, tamanho: infantil, características adicionais: a prova de deformação e torção, comprimento: 2,10 m, tipo adaptador: conector universal.</w:t>
            </w:r>
          </w:p>
        </w:tc>
        <w:tc>
          <w:tcPr>
            <w:tcW w:w="992" w:type="dxa"/>
          </w:tcPr>
          <w:p w:rsidR="00743DE5" w:rsidRPr="00A30DB1" w:rsidRDefault="00743DE5" w:rsidP="00D246D5">
            <w:pPr>
              <w:jc w:val="center"/>
            </w:pPr>
            <w:r w:rsidRPr="00A30DB1">
              <w:t>UN</w:t>
            </w:r>
          </w:p>
        </w:tc>
        <w:tc>
          <w:tcPr>
            <w:tcW w:w="1134" w:type="dxa"/>
          </w:tcPr>
          <w:p w:rsidR="00743DE5" w:rsidRPr="00A30DB1" w:rsidRDefault="00743DE5" w:rsidP="00D246D5">
            <w:pPr>
              <w:jc w:val="center"/>
            </w:pPr>
            <w:r>
              <w:t>80unidades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E27150" w:rsidP="00D246D5">
            <w:pPr>
              <w:jc w:val="both"/>
              <w:rPr>
                <w:b/>
              </w:rPr>
            </w:pPr>
            <w:r>
              <w:rPr>
                <w:b/>
              </w:rPr>
              <w:t>10067</w:t>
            </w:r>
            <w:r w:rsidR="00743DE5">
              <w:rPr>
                <w:b/>
              </w:rPr>
              <w:t xml:space="preserve"> - CATETER VENOSO CENTRAL DUPLO</w:t>
            </w:r>
            <w:r w:rsidR="00743DE5" w:rsidRPr="00F84978">
              <w:rPr>
                <w:b/>
              </w:rPr>
              <w:t xml:space="preserve"> LUMEN Nº 22G (2F) X 5CM.</w:t>
            </w:r>
          </w:p>
          <w:p w:rsidR="00D246D5" w:rsidRPr="00F84978" w:rsidRDefault="00D246D5" w:rsidP="00D246D5">
            <w:pPr>
              <w:jc w:val="both"/>
              <w:rPr>
                <w:b/>
              </w:rPr>
            </w:pP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592885">
              <w:t xml:space="preserve">04 </w:t>
            </w: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10068</w:t>
            </w:r>
            <w:r w:rsidR="00743DE5">
              <w:rPr>
                <w:b/>
              </w:rPr>
              <w:t xml:space="preserve"> - CATETER VENOSO CENTRAL DUPLO</w:t>
            </w:r>
            <w:r w:rsidR="00743DE5" w:rsidRPr="00F84978">
              <w:rPr>
                <w:b/>
              </w:rPr>
              <w:t xml:space="preserve"> LUMEN Nº 22G (2F) X 8CM.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10069</w:t>
            </w:r>
            <w:r w:rsidR="00743DE5">
              <w:rPr>
                <w:b/>
              </w:rPr>
              <w:t xml:space="preserve"> - CATETER VENOSO CENTRAL DUPLO</w:t>
            </w:r>
            <w:r w:rsidR="00743DE5" w:rsidRPr="00F84978">
              <w:rPr>
                <w:b/>
              </w:rPr>
              <w:t xml:space="preserve"> LUMEN Nº 22G (3F) X 8CM.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10070</w:t>
            </w:r>
            <w:r w:rsidR="00743DE5">
              <w:rPr>
                <w:b/>
              </w:rPr>
              <w:t xml:space="preserve"> - CATETER VENOSO CENTRAL DUPLO</w:t>
            </w:r>
            <w:r w:rsidR="00743DE5" w:rsidRPr="00F84978">
              <w:rPr>
                <w:b/>
              </w:rPr>
              <w:t xml:space="preserve"> LUMEN Nº 20G (3F) X 8CM.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 xml:space="preserve">04 </w:t>
            </w:r>
            <w:r w:rsidRPr="00002BBD">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10071</w:t>
            </w:r>
            <w:r w:rsidR="00743DE5">
              <w:rPr>
                <w:b/>
              </w:rPr>
              <w:t>- CATETER VENOSO CENTRAL DUPLO</w:t>
            </w:r>
            <w:r w:rsidR="00743DE5" w:rsidRPr="00F84978">
              <w:rPr>
                <w:b/>
              </w:rPr>
              <w:t xml:space="preserve"> LUMEN Nº 22G (3F) X 12CM.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10072</w:t>
            </w:r>
            <w:r w:rsidR="00743DE5">
              <w:rPr>
                <w:b/>
              </w:rPr>
              <w:t xml:space="preserve"> - CATETER VENOSO CENTRAL DUPLO</w:t>
            </w:r>
            <w:r w:rsidR="00743DE5" w:rsidRPr="00F84978">
              <w:rPr>
                <w:b/>
              </w:rPr>
              <w:t xml:space="preserve"> LUMEN Nº 18G (4F) X 10CM.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bCs/>
              </w:rPr>
            </w:pPr>
            <w:r>
              <w:rPr>
                <w:b/>
              </w:rPr>
              <w:t>10073</w:t>
            </w:r>
            <w:r w:rsidR="00743DE5">
              <w:rPr>
                <w:b/>
              </w:rPr>
              <w:t xml:space="preserve"> - CATETER VENOSO CENTRAL DUPLO</w:t>
            </w:r>
            <w:r w:rsidR="00743DE5" w:rsidRPr="00F84978">
              <w:rPr>
                <w:b/>
              </w:rPr>
              <w:t xml:space="preserve"> LUMEN Nº 18G (4F) X 15CM.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10074</w:t>
            </w:r>
            <w:r w:rsidR="00743DE5">
              <w:rPr>
                <w:b/>
              </w:rPr>
              <w:t xml:space="preserve"> - CATETER VENOSO CENTRAL DUPLO</w:t>
            </w:r>
            <w:r w:rsidR="00743DE5" w:rsidRPr="00F84978">
              <w:rPr>
                <w:b/>
              </w:rPr>
              <w:t xml:space="preserve"> LUMEN Nº 18G (4F) X 22CM.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10075</w:t>
            </w:r>
            <w:r w:rsidR="00743DE5">
              <w:rPr>
                <w:b/>
              </w:rPr>
              <w:t xml:space="preserve"> - CATETER VENOSO CENTRAL DUPLO</w:t>
            </w:r>
            <w:r w:rsidR="00743DE5" w:rsidRPr="00F84978">
              <w:rPr>
                <w:b/>
              </w:rPr>
              <w:t xml:space="preserve"> LUMEN Nº 16G (5F) X 15CM.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10076</w:t>
            </w:r>
            <w:r w:rsidR="00743DE5" w:rsidRPr="00F84978">
              <w:rPr>
                <w:b/>
              </w:rPr>
              <w:t xml:space="preserve"> - CATE</w:t>
            </w:r>
            <w:r w:rsidR="00743DE5">
              <w:rPr>
                <w:b/>
              </w:rPr>
              <w:t>TER VENOSO CENTRAL DUPLO</w:t>
            </w:r>
            <w:r w:rsidR="00743DE5" w:rsidRPr="00F84978">
              <w:rPr>
                <w:b/>
              </w:rPr>
              <w:t xml:space="preserve"> LUMEN Nº 16G (5F) X 20CM.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10077</w:t>
            </w:r>
            <w:r w:rsidR="00743DE5">
              <w:rPr>
                <w:b/>
              </w:rPr>
              <w:t xml:space="preserve"> - CATETER VENOSO CENTRAL DUPLO</w:t>
            </w:r>
            <w:r w:rsidR="00743DE5" w:rsidRPr="00F84978">
              <w:rPr>
                <w:b/>
              </w:rPr>
              <w:t xml:space="preserve"> LUMEN Nº 16G (5F) X 22CM.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10078</w:t>
            </w:r>
            <w:r w:rsidR="00743DE5">
              <w:rPr>
                <w:b/>
              </w:rPr>
              <w:t xml:space="preserve"> - CATETER VENOSO CENTRAL DUPLO</w:t>
            </w:r>
            <w:r w:rsidR="00743DE5" w:rsidRPr="00F84978">
              <w:rPr>
                <w:b/>
              </w:rPr>
              <w:t xml:space="preserve"> LUMEN Nº 16G (5F) X 25CM.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10079</w:t>
            </w:r>
            <w:r w:rsidR="00743DE5">
              <w:rPr>
                <w:b/>
              </w:rPr>
              <w:t xml:space="preserve"> - CATETER VENOSO CENTRAL DUPLO</w:t>
            </w:r>
            <w:r w:rsidR="00743DE5" w:rsidRPr="00F84978">
              <w:rPr>
                <w:b/>
              </w:rPr>
              <w:t xml:space="preserve"> LUMEN Nº 16G (5F) X 30CM.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10080</w:t>
            </w:r>
            <w:r w:rsidR="00743DE5">
              <w:rPr>
                <w:b/>
              </w:rPr>
              <w:t xml:space="preserve"> - CATETER VENOSO CENTRAL DUPLO</w:t>
            </w:r>
            <w:r w:rsidR="00743DE5" w:rsidRPr="00F84978">
              <w:rPr>
                <w:b/>
              </w:rPr>
              <w:t xml:space="preserve"> LUMEN Nº 16G (5F) X 35CM.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10081</w:t>
            </w:r>
            <w:r w:rsidR="00743DE5">
              <w:rPr>
                <w:b/>
              </w:rPr>
              <w:t xml:space="preserve"> - CATETER VENOSO CENTRAL DUPLO </w:t>
            </w:r>
            <w:r w:rsidR="00743DE5" w:rsidRPr="00F84978">
              <w:rPr>
                <w:b/>
              </w:rPr>
              <w:t>LUMEN Nº 16G (5F) X 40CM.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 xml:space="preserve">10082 </w:t>
            </w:r>
            <w:r w:rsidR="00743DE5">
              <w:rPr>
                <w:b/>
              </w:rPr>
              <w:t>- CATETER VENOSO CENTRAL DUPLO</w:t>
            </w:r>
            <w:r w:rsidR="00743DE5" w:rsidRPr="00F84978">
              <w:rPr>
                <w:b/>
              </w:rPr>
              <w:t xml:space="preserve"> LUMEN Nº 16G (5F) X 50CM.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 xml:space="preserve">10083 </w:t>
            </w:r>
            <w:r w:rsidR="00743DE5">
              <w:rPr>
                <w:b/>
              </w:rPr>
              <w:t>- CATETER VENOSO CENTRAL DUPLO</w:t>
            </w:r>
            <w:r w:rsidR="00743DE5" w:rsidRPr="00F84978">
              <w:rPr>
                <w:b/>
              </w:rPr>
              <w:t xml:space="preserve"> LUMEN Nº 14G (6,5F) X 15CM.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 xml:space="preserve">10084 </w:t>
            </w:r>
            <w:r w:rsidR="00743DE5">
              <w:rPr>
                <w:b/>
              </w:rPr>
              <w:t>- CATETER VENOSO CENTRAL DUPLO</w:t>
            </w:r>
            <w:r w:rsidR="00743DE5" w:rsidRPr="00F84978">
              <w:rPr>
                <w:b/>
              </w:rPr>
              <w:t xml:space="preserve"> LUMEN Nº 14G (6,5F) X 20CM.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10085</w:t>
            </w:r>
            <w:r w:rsidR="00743DE5">
              <w:rPr>
                <w:b/>
              </w:rPr>
              <w:t xml:space="preserve"> - CATETER VENOSO CENTRAL DUPLO</w:t>
            </w:r>
            <w:r w:rsidR="00743DE5" w:rsidRPr="00F84978">
              <w:rPr>
                <w:b/>
              </w:rPr>
              <w:t xml:space="preserve"> LUMEN Nº 14G (6,5F) X 22CM.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10086</w:t>
            </w:r>
            <w:r w:rsidR="00743DE5">
              <w:rPr>
                <w:b/>
              </w:rPr>
              <w:t xml:space="preserve"> - CATETER VENOSO CENTRAL DUPLO L</w:t>
            </w:r>
            <w:r w:rsidR="00743DE5" w:rsidRPr="00F84978">
              <w:rPr>
                <w:b/>
              </w:rPr>
              <w:t>UMEN Nº 14G (6,5F) X 25CM.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 xml:space="preserve">10087 </w:t>
            </w:r>
            <w:r w:rsidR="00743DE5">
              <w:rPr>
                <w:b/>
              </w:rPr>
              <w:t>- CATETER VENOSO CENTRAL DUPLO</w:t>
            </w:r>
            <w:r w:rsidR="00743DE5" w:rsidRPr="00F84978">
              <w:rPr>
                <w:b/>
              </w:rPr>
              <w:t xml:space="preserve"> LUMEN Nº 14G (6,5F) X 30CM.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10088</w:t>
            </w:r>
            <w:r w:rsidR="00743DE5">
              <w:rPr>
                <w:b/>
              </w:rPr>
              <w:t xml:space="preserve"> - CATETER VENOSO CENTRAL DUPLO</w:t>
            </w:r>
            <w:r w:rsidR="00743DE5" w:rsidRPr="00F84978">
              <w:rPr>
                <w:b/>
              </w:rPr>
              <w:t xml:space="preserve"> LUMEN Nº 14G (6,5F) X 35CM.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 xml:space="preserve">10089 - </w:t>
            </w:r>
            <w:r w:rsidR="00743DE5">
              <w:rPr>
                <w:b/>
              </w:rPr>
              <w:t xml:space="preserve">CATETER VENOSO CENTRAL </w:t>
            </w:r>
            <w:r w:rsidR="00743DE5" w:rsidRPr="00F84978">
              <w:rPr>
                <w:b/>
              </w:rPr>
              <w:t xml:space="preserve"> </w:t>
            </w:r>
            <w:r w:rsidR="00743DE5">
              <w:rPr>
                <w:b/>
              </w:rPr>
              <w:t>DUPLO</w:t>
            </w:r>
            <w:r w:rsidR="00743DE5" w:rsidRPr="00F84978">
              <w:rPr>
                <w:b/>
              </w:rPr>
              <w:t xml:space="preserve"> LUMEN Nº 14G (6,5F) X 40CM.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10090</w:t>
            </w:r>
            <w:r w:rsidR="00743DE5">
              <w:rPr>
                <w:b/>
              </w:rPr>
              <w:t xml:space="preserve"> - CATETER VENOSO CENTRAL DUPLO </w:t>
            </w:r>
            <w:r w:rsidR="00743DE5" w:rsidRPr="00F84978">
              <w:rPr>
                <w:b/>
              </w:rPr>
              <w:t>LUMEN Nº 14G (6,5F) X 50CM.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8037 -</w:t>
            </w:r>
            <w:r>
              <w:rPr>
                <w:b/>
                <w:bCs/>
              </w:rPr>
              <w:t xml:space="preserve"> CINTO IMOBILIZAÇÃO TIPO ARANHA-</w:t>
            </w:r>
            <w:r w:rsidRPr="00F84978">
              <w:rPr>
                <w:bCs/>
              </w:rPr>
              <w:t>Cinto imobilização  tipo aranha: possui 1 tirante principal de cor preta, com sistema em V e altura regulável. Adaptável para prancha rígida e 4 tirantes transversais em diversas cores, regulável em suas alturas em velcro e regulador plástico. Confeccionado em fitas preta e colorida. Possui velcro e regulador plástico preto,100% poliamida. Fita em Y - 0,80 cm cada. Fita longitudinal tem 1,60cm Fita verde superior 1,55cm. Fita preta superior 1,55cm.Fita vermelha inferior 1,17cm.Fita amarela inferior 1,17cm.Peso: 0,400g</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05</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Pr>
                <w:b/>
                <w:bCs/>
              </w:rPr>
              <w:t xml:space="preserve">8517 - </w:t>
            </w:r>
            <w:r w:rsidRPr="005B5540">
              <w:rPr>
                <w:b/>
                <w:bCs/>
              </w:rPr>
              <w:t>CLOREXIDINA DIGLUCONATO 0,5%</w:t>
            </w:r>
            <w:r>
              <w:rPr>
                <w:b/>
                <w:bCs/>
              </w:rPr>
              <w:t>-</w:t>
            </w:r>
            <w:r w:rsidRPr="005B5540">
              <w:rPr>
                <w:bCs/>
              </w:rPr>
              <w:t>Clorexidina digluconato, dosagem: 0,5%, aplicação: solução alcoólica, frasco de 100 ml.</w:t>
            </w:r>
          </w:p>
        </w:tc>
        <w:tc>
          <w:tcPr>
            <w:tcW w:w="992" w:type="dxa"/>
          </w:tcPr>
          <w:p w:rsidR="00743DE5" w:rsidRPr="00231920" w:rsidRDefault="00743DE5" w:rsidP="00D246D5">
            <w:pPr>
              <w:jc w:val="center"/>
              <w:rPr>
                <w:color w:val="000000" w:themeColor="text1"/>
              </w:rPr>
            </w:pPr>
            <w:r w:rsidRPr="00231920">
              <w:rPr>
                <w:color w:val="000000" w:themeColor="text1"/>
              </w:rPr>
              <w:t>FRASCO</w:t>
            </w:r>
          </w:p>
        </w:tc>
        <w:tc>
          <w:tcPr>
            <w:tcW w:w="1134" w:type="dxa"/>
          </w:tcPr>
          <w:p w:rsidR="00743DE5" w:rsidRPr="00231920" w:rsidRDefault="00743DE5" w:rsidP="00D246D5">
            <w:pPr>
              <w:jc w:val="center"/>
              <w:rPr>
                <w:color w:val="000000" w:themeColor="text1"/>
              </w:rPr>
            </w:pPr>
            <w:r>
              <w:rPr>
                <w:color w:val="000000" w:themeColor="text1"/>
              </w:rPr>
              <w:t>150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8532 - </w:t>
            </w:r>
            <w:r w:rsidRPr="001C5BC5">
              <w:rPr>
                <w:b/>
                <w:bCs/>
              </w:rPr>
              <w:t>CLOREXIDINA DIGLUCONATO 2%</w:t>
            </w:r>
            <w:r>
              <w:rPr>
                <w:b/>
                <w:bCs/>
              </w:rPr>
              <w:t>-</w:t>
            </w:r>
            <w:r w:rsidRPr="001C5BC5">
              <w:rPr>
                <w:bCs/>
              </w:rPr>
              <w:t>Clorexidina digluconato, dosagem: 2%, aplicação: degermante, frasco de 100 ml.</w:t>
            </w:r>
          </w:p>
        </w:tc>
        <w:tc>
          <w:tcPr>
            <w:tcW w:w="992" w:type="dxa"/>
          </w:tcPr>
          <w:p w:rsidR="00743DE5" w:rsidRPr="00231920" w:rsidRDefault="00743DE5" w:rsidP="00D246D5">
            <w:pPr>
              <w:jc w:val="center"/>
              <w:rPr>
                <w:color w:val="000000" w:themeColor="text1"/>
              </w:rPr>
            </w:pPr>
            <w:r w:rsidRPr="00231920">
              <w:rPr>
                <w:color w:val="000000" w:themeColor="text1"/>
              </w:rPr>
              <w:t>FRASCO</w:t>
            </w:r>
          </w:p>
        </w:tc>
        <w:tc>
          <w:tcPr>
            <w:tcW w:w="1134" w:type="dxa"/>
          </w:tcPr>
          <w:p w:rsidR="00743DE5" w:rsidRPr="00231920" w:rsidRDefault="00743DE5" w:rsidP="00D246D5">
            <w:pPr>
              <w:jc w:val="center"/>
              <w:rPr>
                <w:color w:val="000000" w:themeColor="text1"/>
              </w:rPr>
            </w:pPr>
            <w:r>
              <w:rPr>
                <w:color w:val="000000" w:themeColor="text1"/>
              </w:rPr>
              <w:t>15</w:t>
            </w:r>
            <w:r w:rsidRPr="00231920">
              <w:rPr>
                <w:color w:val="000000" w:themeColor="text1"/>
              </w:rPr>
              <w:t>0</w:t>
            </w:r>
            <w:r>
              <w:rPr>
                <w:color w:val="000000" w:themeColor="text1"/>
              </w:rPr>
              <w:t xml:space="preserve">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5939 - COBERTOR HOSPITALAR MICROFIBRA, 100% POLIESTER, 1,50X2,00 DE LARGURA, COR VERDE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40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Cs/>
              </w:rPr>
            </w:pPr>
            <w:r w:rsidRPr="00F84978">
              <w:rPr>
                <w:b/>
                <w:bCs/>
              </w:rPr>
              <w:t>4735</w:t>
            </w:r>
            <w:r w:rsidRPr="00F84978">
              <w:rPr>
                <w:bCs/>
              </w:rPr>
              <w:t xml:space="preserve">  - </w:t>
            </w:r>
            <w:r w:rsidRPr="00F84978">
              <w:rPr>
                <w:b/>
                <w:bCs/>
              </w:rPr>
              <w:t>COLAR CERVICAL RESGATE  NEO NATAL , CONFECCIONADO EM P.E.A.D</w:t>
            </w:r>
            <w:r>
              <w:rPr>
                <w:bCs/>
              </w:rPr>
              <w:t>-</w:t>
            </w:r>
            <w:r w:rsidRPr="00F84978">
              <w:rPr>
                <w:bCs/>
              </w:rPr>
              <w:t>Colar Cervical Resgate -</w:t>
            </w:r>
            <w:r w:rsidRPr="00F84978">
              <w:t xml:space="preserve"> Confeccionado em P.E.A.D, com espessura 1 a 1,5mm no tamanho NEONATAL, reforçado na parte da frente com mais um milímetro, permitindo uma maior resistência e apoio. É revestido de espuma emborrachada macia Especial (Etil - Vinil Acetado ).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Cs/>
              </w:rPr>
            </w:pPr>
            <w:r w:rsidRPr="00F84978">
              <w:rPr>
                <w:b/>
                <w:bCs/>
              </w:rPr>
              <w:t>4736</w:t>
            </w:r>
            <w:r w:rsidRPr="00F84978">
              <w:rPr>
                <w:bCs/>
              </w:rPr>
              <w:t xml:space="preserve"> – </w:t>
            </w:r>
            <w:r w:rsidRPr="00F84978">
              <w:rPr>
                <w:b/>
                <w:bCs/>
              </w:rPr>
              <w:t>COLAR CERVICAL RESGATE, PEDIÁTRICO, CONFECCIONADO EM P.E.A.D.</w:t>
            </w:r>
            <w:r>
              <w:rPr>
                <w:bCs/>
              </w:rPr>
              <w:t xml:space="preserve"> -</w:t>
            </w:r>
            <w:r w:rsidRPr="00F84978">
              <w:rPr>
                <w:bCs/>
              </w:rPr>
              <w:t>Colar Cervical Resgate -</w:t>
            </w:r>
            <w:r w:rsidRPr="00F84978">
              <w:t xml:space="preserve"> Confeccionado em P.E.A.D, com espessura 1 a 1,5mm no tamanho PEDIÁTRICO,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4737</w:t>
            </w:r>
            <w:r w:rsidRPr="00F84978">
              <w:rPr>
                <w:bCs/>
              </w:rPr>
              <w:t xml:space="preserve"> </w:t>
            </w:r>
            <w:r w:rsidRPr="00F84978">
              <w:rPr>
                <w:b/>
                <w:bCs/>
              </w:rPr>
              <w:t>– COLAR CERVICAL, TAMANHO PP, CONFECCIONADO EM P.E.A.D.</w:t>
            </w:r>
          </w:p>
          <w:p w:rsidR="00743DE5" w:rsidRPr="00F84978" w:rsidRDefault="00743DE5" w:rsidP="00D246D5">
            <w:pPr>
              <w:jc w:val="both"/>
            </w:pPr>
            <w:r w:rsidRPr="00F84978">
              <w:rPr>
                <w:bCs/>
              </w:rPr>
              <w:t>Colar Cervical Resgate -</w:t>
            </w:r>
            <w:r w:rsidRPr="00F84978">
              <w:t xml:space="preserve"> Confeccionado em P.E.A.D, com espessura 1 a 1,5mm no tamanho PP,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4738</w:t>
            </w:r>
            <w:r w:rsidRPr="00F84978">
              <w:rPr>
                <w:bCs/>
              </w:rPr>
              <w:t xml:space="preserve"> – </w:t>
            </w:r>
            <w:r w:rsidRPr="00F84978">
              <w:rPr>
                <w:b/>
                <w:bCs/>
              </w:rPr>
              <w:t>COLAR CERVICAL, TAMANHO PEQUENO, CONFECCIONADO EM P.E.A.D.</w:t>
            </w:r>
          </w:p>
          <w:p w:rsidR="00743DE5" w:rsidRPr="00F84978" w:rsidRDefault="00743DE5" w:rsidP="00D246D5">
            <w:pPr>
              <w:jc w:val="both"/>
              <w:rPr>
                <w:bCs/>
              </w:rPr>
            </w:pPr>
            <w:r w:rsidRPr="00F84978">
              <w:rPr>
                <w:bCs/>
              </w:rPr>
              <w:t>Colar Cervical Resgate -</w:t>
            </w:r>
            <w:r w:rsidRPr="00F84978">
              <w:t xml:space="preserve"> Confeccionado em P.E.A.D, com espessura 1,5 a 2,0mm no tamanho PEQUENO, reforçado na parte da frente com mais um milímetro, permitindo uma maior resistência e apoio. É revestido de espuma emborrachada macia Especial (Etil - Vinil Acetado). Fecho em velcro de 50mm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p w:rsidR="00743DE5" w:rsidRPr="00F84978" w:rsidRDefault="00743DE5" w:rsidP="00D246D5">
            <w:pPr>
              <w:jc w:val="center"/>
            </w:pPr>
          </w:p>
        </w:tc>
        <w:tc>
          <w:tcPr>
            <w:tcW w:w="1134" w:type="dxa"/>
          </w:tcPr>
          <w:p w:rsidR="00743DE5" w:rsidRDefault="00743DE5" w:rsidP="00D246D5">
            <w:pPr>
              <w:jc w:val="center"/>
            </w:pPr>
            <w:r>
              <w:t>04</w:t>
            </w:r>
          </w:p>
          <w:p w:rsidR="00743DE5" w:rsidRPr="00F84978" w:rsidRDefault="00743DE5" w:rsidP="00D246D5">
            <w:pPr>
              <w:jc w:val="center"/>
            </w:pPr>
            <w:r>
              <w:t>unidades</w:t>
            </w:r>
          </w:p>
          <w:p w:rsidR="00743DE5" w:rsidRPr="00F84978" w:rsidRDefault="00743DE5" w:rsidP="00D246D5">
            <w:pPr>
              <w:jc w:val="center"/>
            </w:pP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4739</w:t>
            </w:r>
            <w:r w:rsidRPr="00F84978">
              <w:rPr>
                <w:bCs/>
              </w:rPr>
              <w:t xml:space="preserve"> – </w:t>
            </w:r>
            <w:r w:rsidRPr="00F84978">
              <w:rPr>
                <w:b/>
                <w:bCs/>
              </w:rPr>
              <w:t>COLAR CERVICAL, TAMANHO MEDIO, CONFECCIONADO EM P.E.A.D.</w:t>
            </w:r>
          </w:p>
          <w:p w:rsidR="00743DE5" w:rsidRPr="00F84978" w:rsidRDefault="00743DE5" w:rsidP="00D246D5">
            <w:pPr>
              <w:jc w:val="both"/>
              <w:rPr>
                <w:b/>
                <w:bCs/>
              </w:rPr>
            </w:pPr>
            <w:r w:rsidRPr="00F84978">
              <w:rPr>
                <w:bCs/>
              </w:rPr>
              <w:t>Colar Cervical Resgate -</w:t>
            </w:r>
            <w:r w:rsidRPr="00F84978">
              <w:t xml:space="preserve"> Confeccionado em P.E.A.D, com espessura 1,5 a 2,0mm no tamanho MÉDIO , reforçado na parte da frente com mais um milímetro, permitindo uma maior resistência e apoio. É revestido de espuma emborrachada macia Especial (Etil - Vinil Acetado). Fecho em velcro de 50 mm em um dos lados, nas cores de padrão </w:t>
            </w:r>
            <w:r w:rsidRPr="00F84978">
              <w:lastRenderedPageBreak/>
              <w:t>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Pr>
                <w:b/>
              </w:rPr>
              <w:t>8534</w:t>
            </w:r>
            <w:r w:rsidRPr="00F84978">
              <w:rPr>
                <w:b/>
              </w:rPr>
              <w:t xml:space="preserve"> - </w:t>
            </w:r>
            <w:r w:rsidRPr="006D7E08">
              <w:rPr>
                <w:b/>
              </w:rPr>
              <w:t>COLETOR MATERIAL PÉRFURO-CORTANTE 13 L</w:t>
            </w:r>
            <w:r>
              <w:rPr>
                <w:b/>
              </w:rPr>
              <w:t>-</w:t>
            </w:r>
            <w:r w:rsidRPr="006D7E08">
              <w:t>Coletor de material pérfuro-cortante, material: papelão, capacidade toral: 13 L, acessórios: alças rígidas e tampa, componentes adicionais: para resíduos quimioterápicos, tipo uso: descartável.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60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8533 - </w:t>
            </w:r>
            <w:r w:rsidRPr="00E92934">
              <w:rPr>
                <w:b/>
              </w:rPr>
              <w:t>COLETOR MATERIAL PÉRFURO-CORTANTE 20 L</w:t>
            </w:r>
            <w:r>
              <w:rPr>
                <w:b/>
              </w:rPr>
              <w:t>-</w:t>
            </w:r>
            <w:r w:rsidRPr="00E92934">
              <w:t>Coletor de material pérfuro-cortante, material: papelão, capacidade toral: 20 L, acessórios: alças rígidas e tampa, componentes adicionais: revestimento interno em polietileno alta densidade, tipo uso: descartável.</w:t>
            </w:r>
          </w:p>
        </w:tc>
        <w:tc>
          <w:tcPr>
            <w:tcW w:w="992" w:type="dxa"/>
          </w:tcPr>
          <w:p w:rsidR="00743DE5" w:rsidRPr="00231920" w:rsidRDefault="00743DE5" w:rsidP="00D246D5">
            <w:pPr>
              <w:jc w:val="center"/>
              <w:rPr>
                <w:color w:val="000000" w:themeColor="text1"/>
              </w:rPr>
            </w:pPr>
            <w:r w:rsidRPr="00231920">
              <w:rPr>
                <w:color w:val="000000" w:themeColor="text1"/>
              </w:rPr>
              <w:t>UN</w:t>
            </w:r>
          </w:p>
        </w:tc>
        <w:tc>
          <w:tcPr>
            <w:tcW w:w="1134" w:type="dxa"/>
          </w:tcPr>
          <w:p w:rsidR="00743DE5" w:rsidRPr="00231920" w:rsidRDefault="00743DE5" w:rsidP="00D246D5">
            <w:pPr>
              <w:jc w:val="center"/>
              <w:rPr>
                <w:color w:val="000000" w:themeColor="text1"/>
              </w:rPr>
            </w:pPr>
            <w:r>
              <w:rPr>
                <w:color w:val="000000" w:themeColor="text1"/>
              </w:rPr>
              <w:t>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Pr>
                <w:b/>
              </w:rPr>
              <w:t>1760 - COLAR CERVICAL G-</w:t>
            </w:r>
            <w:r w:rsidRPr="00F84978">
              <w:t>Colar Cervical G : possui abertura na parte posterior que permite a palpação, observação e ventilação da nuca, além da verificação de escoamento de fluídos, como sangue. A abertura frontal possibilita a palpação do pulso corotídeo e acesso à tranquéia para procedimentos emergenciais de liberação das vias aéreas. Os botões são feitos em material plástico que permite o raio-x, o fecho em velcro vem nas cores padronizadas para identificação do tamanho no colar. Fabricado em polietileno revestido por espuma emborrachada macia.Possui abertura frontal, botões feitos em material plástico que permite raio- x,Fecho em velcro, Radio transparente, Suporte mentoniano. Não estéril.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rPr>
                <w:b/>
              </w:rPr>
            </w:pPr>
            <w:r w:rsidRPr="00122BD0">
              <w:rPr>
                <w:b/>
              </w:rPr>
              <w:t>2809 – COLETE IMOBILIZADOR DORSAL TIPO KED TAMANHO ADULTO.</w:t>
            </w:r>
          </w:p>
          <w:p w:rsidR="00743DE5" w:rsidRPr="00122BD0" w:rsidRDefault="00743DE5" w:rsidP="00D246D5">
            <w:pPr>
              <w:jc w:val="both"/>
            </w:pPr>
            <w:r w:rsidRPr="00122BD0">
              <w:t>Colete imobilizador dorsal tipo ked, tamanho ADULTO,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texta e do queixo. Acompanha bolsa para guarda e transporte de conjunto.</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rPr>
                <w:b/>
              </w:rPr>
            </w:pPr>
            <w:r w:rsidRPr="00122BD0">
              <w:rPr>
                <w:b/>
              </w:rPr>
              <w:t>4741 – COLETE IMOBILIZADOR DORSAL TIPO KED, TAMANHO INFANTIL.</w:t>
            </w:r>
          </w:p>
          <w:p w:rsidR="00743DE5" w:rsidRPr="00122BD0" w:rsidRDefault="00743DE5" w:rsidP="00D246D5">
            <w:pPr>
              <w:jc w:val="both"/>
            </w:pPr>
            <w:r w:rsidRPr="00122BD0">
              <w:t>Colete imobilizador dorsal tipo ked, tamanho INFANTIL,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testa e do queixo.</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pPr>
            <w:r w:rsidRPr="00122BD0">
              <w:rPr>
                <w:b/>
              </w:rPr>
              <w:t>4742 – COLETOR PARA SECREÇÕES E URINA, RESERVATÓRIO FABRICADO EM PLÁSTICO</w:t>
            </w:r>
            <w:r w:rsidRPr="00122BD0">
              <w:t>.Coletor para secreções e urina, reservatório,  fabricado em plástico de polietileno especial, transparente, com marcação de volume graduado a cada 50 ml, com capacidade para 1200 e 1500 mililitros.</w:t>
            </w:r>
          </w:p>
          <w:p w:rsidR="00743DE5" w:rsidRPr="00122BD0" w:rsidRDefault="00743DE5" w:rsidP="00D246D5">
            <w:pPr>
              <w:jc w:val="both"/>
            </w:pPr>
            <w:r w:rsidRPr="00122BD0">
              <w:t xml:space="preserve">Possuindo na extremidade do tubo, um conector com tampa em plástico polipropileno, rígido, atóxico, para ser conectado à sonda do paciente, com intermediário em PVC siliconizado, ou látex; corta fluxo, atóxico; alça em tubo plástico de  PVC, flexível, para sustentação e manipulação do coletor, para ser dependurado ao leito, maca, cadeira ou suporte. Embalados individualmente em invólucros plásticos, totalmente selados, “Não Estéril”   </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60</w:t>
            </w:r>
          </w:p>
          <w:p w:rsidR="00743DE5" w:rsidRPr="00122BD0" w:rsidRDefault="00743DE5" w:rsidP="00D246D5">
            <w:pPr>
              <w:jc w:val="center"/>
            </w:pPr>
            <w:r w:rsidRPr="00122BD0">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pPr>
            <w:r w:rsidRPr="00122BD0">
              <w:rPr>
                <w:b/>
              </w:rPr>
              <w:t>609 –  COLETOR URINÁRIO SISTEMA FECHADO DE DRENAGEM 2000 ML</w:t>
            </w:r>
            <w:r w:rsidRPr="00122BD0">
              <w:t>.</w:t>
            </w:r>
          </w:p>
          <w:p w:rsidR="00743DE5" w:rsidRPr="00122BD0" w:rsidRDefault="00743DE5" w:rsidP="00D246D5">
            <w:pPr>
              <w:jc w:val="both"/>
            </w:pPr>
            <w:r w:rsidRPr="00122BD0">
              <w:t>Coletor urinário tipo bolsa ,sistema fechado de drenagem 2000 ml estéril, contendo tubo de extensão, medindo 1.20 m de comprimento por 0.7mm de diâmetro interno, apresentando na extremidade distal adaptador para sonda em escala e na extremidade próxima l ( pré adaptada no coletor ) uma válvula anti refluxo</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60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8213 -  COLORÍMETRO  MICROPROCESSADO DIGITAL CLORO E FLÚOR</w:t>
            </w:r>
          </w:p>
          <w:p w:rsidR="00743DE5" w:rsidRPr="00F84978" w:rsidRDefault="00743DE5" w:rsidP="00D246D5">
            <w:pPr>
              <w:jc w:val="both"/>
              <w:rPr>
                <w:b/>
              </w:rPr>
            </w:pPr>
            <w:r w:rsidRPr="00F84978">
              <w:lastRenderedPageBreak/>
              <w:t>Operações feitas por três (3) teclas. CAL – LIGA/LER – ENTER A. Permite calibração de rotina. Permite a gravação e a visualização dos resultados de no mínimo 50 análises de CLORO e 50 de FLÚOR e a transferência dos dados gravados através da saída RS 232. Determinação de CLORO TOTAL E LIVRE E ÍONS FLUORETO em água, Métodos: DPD – CLORO TOTAL E LIVRE e SPADNS – FLÚOR. Visor LCD 2 linhas X 16 caracteres, com função back-light (luz de fundo)para leituras em ambientes pouco iluminados. – Leituras: CLORO de 0,00 a 2,50 mg/l e de 2,6 a 5,0 mg/l, FLÚOR de 0,00 a 2,00 mg/l. Emissor :Diodo emissor de luz-LED , Sensor : Fotodiodo de silício. Precisão melhor que 1,5% – final de escala. Resolução de 0,01 mg/l, Reprodutibilidade +/- 0,02 mg/l. Desligamento automático após 1 minuto sem utilização.Inserção de curva de calibração pelo usuário com 7 pontos, possibilitando que o mesmo possa usar seus próprios reagentes. LARG – 90 mm ; COMPR – 200 mm ; ALT – 50 mm ; PESO – 295 gr. Alimentação: Bateria de 9V realiza mais de 5.500 leituras. Deve acompanhar : – Maleta para transporte e uso do aparelho no campo, – 06 cubetas calibradas de vidro com tampa. – Reagente SPADNS para 50 análises de FLÚOR e DPD para 100 análises de CLORO TOTAL E LIVRE, – 1 Padrão secundário de CLORO de 2,00 mg/l (PPM), 1 Padrão FLÚOR 1 MG/L (PPM)em frasco de 100 ml, – Bateria de 9 V. Manual de instruções em português com Certificado de Garantia. Fonte chaveada de 85 a 265 v – 50/60Hz, Saída serial RS 232, Cabo de ligação para conexão de envio de dados.</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01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8041 - COMPRESSA GAZE ESTÉRIL, 11 FIOS,  PACOTE COM 10 UNIDADES</w:t>
            </w:r>
          </w:p>
          <w:p w:rsidR="00743DE5" w:rsidRPr="00F84978" w:rsidRDefault="00743DE5" w:rsidP="00D246D5">
            <w:pPr>
              <w:jc w:val="both"/>
            </w:pPr>
            <w:r w:rsidRPr="00F84978">
              <w:t>Compressa gaze estéril :10</w:t>
            </w:r>
            <w:r>
              <w:t xml:space="preserve"> </w:t>
            </w:r>
            <w:r w:rsidRPr="00F84978">
              <w:t>unidades,</w:t>
            </w:r>
            <w:r>
              <w:t xml:space="preserve"> </w:t>
            </w:r>
            <w:r w:rsidRPr="00F84978">
              <w:t>7,5cm</w:t>
            </w:r>
            <w:r>
              <w:t xml:space="preserve"> </w:t>
            </w:r>
            <w:r w:rsidRPr="00F84978">
              <w:t>x</w:t>
            </w:r>
            <w:r>
              <w:t xml:space="preserve"> </w:t>
            </w:r>
            <w:r w:rsidRPr="00F84978">
              <w:t>7,5cm; 11 fios. Desenvolvida para absorção de sangue e exsudatos, antissepsia da pele e/ou mucosas e para limpeza e cobertura de curativos em geral;</w:t>
            </w:r>
            <w:r>
              <w:t xml:space="preserve"> </w:t>
            </w:r>
            <w:r w:rsidRPr="00F84978">
              <w:t>Produto de uso único. Fabricada em Tecido 100% Algodão alvejado (isento de impurezas, alvejante óptico e resíduo de amido).Estéril; Possui 5 dobras e 8 camadas;</w:t>
            </w:r>
            <w:r>
              <w:t xml:space="preserve"> </w:t>
            </w:r>
            <w:r w:rsidRPr="00F84978">
              <w:t>Sem Filamento Radiopaco;</w:t>
            </w:r>
            <w:r>
              <w:t xml:space="preserve"> </w:t>
            </w:r>
            <w:r w:rsidRPr="00F84978">
              <w:t>Atóxica e Apirogênica; tecido é neutro, macio, altamente absorvente, inodoro e insípido; 100% algodão hidrófilo, altamente absorvente, branco, isento de impurezas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13</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165</w:t>
            </w:r>
            <w:r w:rsidRPr="00F84978">
              <w:t xml:space="preserve"> – </w:t>
            </w:r>
            <w:r w:rsidRPr="00F84978">
              <w:rPr>
                <w:b/>
              </w:rPr>
              <w:t>COMPRESSA CIRÚRGICA  DE GAZE HIDROFILA NÃO ESTERIL.</w:t>
            </w:r>
          </w:p>
          <w:p w:rsidR="00743DE5" w:rsidRPr="00F84978" w:rsidRDefault="00743DE5" w:rsidP="00D246D5">
            <w:pPr>
              <w:jc w:val="both"/>
            </w:pPr>
            <w:r w:rsidRPr="00F84978">
              <w:t>Compressa cirúrgica de gaze hidrófila não estéril confeccionado em fios de algodão purificado 7,5 cm de comprimento com 5 dobras de 9 fios/cm2, sem falhas ou fiapos, pacote com 500 unidades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2</w:t>
            </w:r>
            <w:r w:rsidRPr="00F84978">
              <w:t>.</w:t>
            </w:r>
            <w:r>
              <w:t>5</w:t>
            </w:r>
            <w:r w:rsidRPr="00F8497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5512</w:t>
            </w:r>
            <w:r w:rsidRPr="00F84978">
              <w:t xml:space="preserve"> – </w:t>
            </w:r>
            <w:r w:rsidRPr="00F84978">
              <w:rPr>
                <w:b/>
              </w:rPr>
              <w:t>CONEXÃO PARA OXIGÊNIO DE SILICONE.</w:t>
            </w:r>
            <w:r>
              <w:rPr>
                <w:b/>
              </w:rPr>
              <w:t xml:space="preserve"> </w:t>
            </w:r>
            <w:r w:rsidRPr="00F84978">
              <w:t>Conexão para oxigênio de silicone, translúcido, flexível, sem costura, antialérgico, não radiopaco, autoclavável a vapor. Pacote com 2 metros.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8214 – CONJUNTO PULVERIZAÇÃO APLICAÇÃO AGRO HIDRO-REPELENTE PROTEÇÃO TAMANHO G </w:t>
            </w:r>
            <w:r>
              <w:t>-</w:t>
            </w:r>
            <w:r w:rsidRPr="00F84978">
              <w:t>Para proteção de todo o corpo em atividades de pulverização, aplicação de agrotóxico e fumigação em áreas de plantio e colheita de diversas culturas. As vestimentas e o avental devem ser utilizados durante o manuseio de agrotóxicos, adjuvantes e produtos afins: armazenamento, transporte, preparo, aplicação, descarte, e descontaminação de equipamentos e vestimenta. Durante a pulverização, as roupas protegem dos respingos e névoa agrotóxicas.</w:t>
            </w:r>
            <w:r w:rsidRPr="00F84978">
              <w:br/>
              <w:t xml:space="preserve">Itens Inclusos : -Bone Arabe; -Blusão;-Calça com Proteção em PVC na calça, abaixo do joelho;- Avental;- Luva de Latex; Vantagens: 1.Proteção em PVC dupla abaixo do Joelho; 2. Durabilidade de 30 Lavagens; 3. Tecido de alta performance. Indicação: 1. Serviços de aplicação de agrotóxicos; 2. Capina química; 3. Detetização; 4. Aplicação de produtos domissanitários; 5. Preparo de pré-misturas, caldas agrotóxicas. EQUIPAMENTO DE PROTEÇÃO INDIVIDUAL CERTIFICADO DE APROVAÇÃO - CA Nº 40.907. </w:t>
            </w:r>
            <w:r w:rsidRPr="00F84978">
              <w:br/>
              <w:t>Equipamento: VESTIMENTA DE CORPO INTEIRO. Descrição: Vestimenta de segurança tipo corpo inteiro, confeccionada em tecido misto de algodão e poliéster com tratamento hidrorrepelente. A vestimenta é composta de camisa com mangas longas até os punhos, gola alta com velcro afixado na parte</w:t>
            </w:r>
            <w:r w:rsidRPr="00F84978">
              <w:br/>
              <w:t xml:space="preserve">frontal abaixo do pescoço para fechamento da abertura, tiras de tecido embanhados na </w:t>
            </w:r>
            <w:r w:rsidRPr="00F84978">
              <w:lastRenderedPageBreak/>
              <w:t>cintura para ajuste, capuz com aba tipo boné revestida de tecido hidrorrepelente e pala com fechamento frontal por velcro; calça tipo reta comprida até os pés, com reforço em material de PVC impermeável a partir da parte mediana das coxas, cordão de tecido embanhado na cintura da calça para ajustes. Boné com aba rígida plástica em acetato transparente.</w:t>
            </w:r>
            <w:r w:rsidRPr="00F84978">
              <w:br/>
              <w:t>Aprovado para: PROTEÇÃO DO TRONCO (E MEMBROS SUPERIORES) DO USUÁRIO CONTRA RISCOS DE ORIGEM QUÍMICA (AGROTÓXICOS).</w:t>
            </w:r>
            <w:r w:rsidRPr="00F84978">
              <w:br/>
              <w:t>Observação: I) O EPI, após um ciclo de 30 (trinta) lavagens, obteve o nível de proteção ""2"" para a ISO 27.065. II) A seleção e o uso deste equipamento devem ser precedidos de análise de risco da atividade que considere demais equipamentos necessários para proteção completa do usuário. Marcação do CA: Na etiqueta. Referências: CJTOHERB01.Normas técnicas: ISO 27065</w:t>
            </w:r>
            <w:r w:rsidRPr="00F84978">
              <w:br/>
              <w:t>Laudos: Nº. Laudo: 020/17.</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8215 – CORTINA HOSPITALAR COM TRILHO E ACESSÓRIO PARA INSTALAÇÃO</w:t>
            </w:r>
          </w:p>
          <w:p w:rsidR="00743DE5" w:rsidRPr="00F84978" w:rsidRDefault="00743DE5" w:rsidP="00D246D5">
            <w:pPr>
              <w:jc w:val="both"/>
            </w:pPr>
            <w:r w:rsidRPr="00F84978">
              <w:t>Cortina hospitalar em vinil PVC antimicrobiano  e antifúngico com dupla superfície lisa. Sem porosidade ou textura. Anti-chama. Sem ememdas. Tela superior branca de 0,30m até 0,90m para adequação da distância do piso ao teto, em 100% nylon.  Deve acompanhar o trilho, acessórios para instalação e distanciador ou suporte de teto.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sidRPr="00F84978">
              <w:rPr>
                <w:b/>
                <w:bCs/>
              </w:rPr>
              <w:t>5549</w:t>
            </w:r>
            <w:r w:rsidRPr="00F84978">
              <w:rPr>
                <w:bCs/>
              </w:rPr>
              <w:t xml:space="preserve"> -</w:t>
            </w:r>
            <w:r w:rsidRPr="00F84978">
              <w:rPr>
                <w:b/>
                <w:bCs/>
              </w:rPr>
              <w:t xml:space="preserve"> CUBA RIM INOX 750 ML</w:t>
            </w:r>
          </w:p>
          <w:p w:rsidR="00D73D60" w:rsidRPr="00F84978" w:rsidRDefault="00D73D60" w:rsidP="00D246D5">
            <w:pPr>
              <w:jc w:val="both"/>
              <w:rPr>
                <w:bCs/>
              </w:rPr>
            </w:pPr>
            <w:r w:rsidRPr="00D73D60">
              <w:rPr>
                <w:bCs/>
              </w:rPr>
              <w:t>CUBA RIM EM INÓX 750 ML.</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05</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584DAF" w:rsidRDefault="00743DE5" w:rsidP="00D246D5">
            <w:pPr>
              <w:pStyle w:val="Ttulo1"/>
              <w:shd w:val="clear" w:color="auto" w:fill="FFFFFF"/>
              <w:jc w:val="left"/>
              <w:outlineLvl w:val="0"/>
              <w:rPr>
                <w:rStyle w:val="Forte"/>
                <w:rFonts w:ascii="Times New Roman" w:hAnsi="Times New Roman"/>
                <w:b/>
                <w:bCs w:val="0"/>
                <w:caps/>
                <w:sz w:val="20"/>
              </w:rPr>
            </w:pPr>
            <w:r>
              <w:rPr>
                <w:rStyle w:val="Forte"/>
                <w:rFonts w:ascii="Times New Roman" w:hAnsi="Times New Roman"/>
                <w:caps/>
                <w:sz w:val="20"/>
              </w:rPr>
              <w:t xml:space="preserve">9979 - </w:t>
            </w:r>
            <w:r w:rsidRPr="00584DAF">
              <w:rPr>
                <w:rStyle w:val="Forte"/>
                <w:rFonts w:ascii="Times New Roman" w:hAnsi="Times New Roman"/>
                <w:caps/>
                <w:sz w:val="20"/>
              </w:rPr>
              <w:t>CURATIVO ESTÉRIL TRANSPARENTE 10X10CM –</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Filme transparente em poliuretano com adesivo hipoalergênico;</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-Alta taxa de transmissão de vapor e umidade;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-Estéril;</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-Transparente;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-Design sem fenestra.</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BENEFÍCIOS</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-Confortável para o paciente;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-Protege a pele;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-Diminui o número de trocas;</w:t>
            </w:r>
          </w:p>
          <w:p w:rsidR="00743DE5" w:rsidRDefault="00743DE5" w:rsidP="00D246D5">
            <w:pPr>
              <w:pStyle w:val="NormalWeb"/>
              <w:shd w:val="clear" w:color="auto" w:fill="FFFFFF"/>
              <w:spacing w:before="0" w:beforeAutospacing="0" w:after="0" w:afterAutospacing="0"/>
              <w:jc w:val="both"/>
              <w:rPr>
                <w:sz w:val="20"/>
                <w:szCs w:val="20"/>
              </w:rPr>
            </w:pPr>
            <w:r w:rsidRPr="00584DAF">
              <w:rPr>
                <w:sz w:val="20"/>
                <w:szCs w:val="20"/>
              </w:rPr>
              <w:t>-Estabilidade do acesso com total inspeção visual.</w:t>
            </w:r>
          </w:p>
          <w:p w:rsidR="00743DE5" w:rsidRPr="00584DAF" w:rsidRDefault="00743DE5" w:rsidP="00D246D5">
            <w:pPr>
              <w:pStyle w:val="NormalWeb"/>
              <w:shd w:val="clear" w:color="auto" w:fill="FFFFFF"/>
              <w:spacing w:before="0" w:beforeAutospacing="0" w:after="0" w:afterAutospacing="0"/>
              <w:jc w:val="both"/>
              <w:rPr>
                <w:sz w:val="20"/>
                <w:szCs w:val="20"/>
              </w:rPr>
            </w:pPr>
            <w:r>
              <w:rPr>
                <w:sz w:val="20"/>
                <w:szCs w:val="20"/>
              </w:rPr>
              <w:t>CAIXA CM 100UN.</w:t>
            </w:r>
          </w:p>
          <w:p w:rsidR="00743DE5" w:rsidRPr="00584DAF" w:rsidRDefault="00743DE5" w:rsidP="00D246D5">
            <w:pPr>
              <w:jc w:val="both"/>
              <w:rPr>
                <w:b/>
                <w:bCs/>
              </w:rPr>
            </w:pPr>
          </w:p>
        </w:tc>
        <w:tc>
          <w:tcPr>
            <w:tcW w:w="992" w:type="dxa"/>
          </w:tcPr>
          <w:p w:rsidR="00743DE5" w:rsidRPr="00F84978" w:rsidRDefault="00743DE5" w:rsidP="00D246D5">
            <w:pPr>
              <w:jc w:val="center"/>
              <w:rPr>
                <w:lang w:val="es-ES_tradnl"/>
              </w:rPr>
            </w:pPr>
            <w:r>
              <w:rPr>
                <w:lang w:val="es-ES_tradnl"/>
              </w:rPr>
              <w:t>CX</w:t>
            </w:r>
          </w:p>
        </w:tc>
        <w:tc>
          <w:tcPr>
            <w:tcW w:w="1134" w:type="dxa"/>
          </w:tcPr>
          <w:p w:rsidR="00743DE5" w:rsidRDefault="00743DE5" w:rsidP="00D246D5">
            <w:pPr>
              <w:jc w:val="center"/>
            </w:pPr>
            <w:r>
              <w:t>05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sidRPr="00F84978">
              <w:rPr>
                <w:b/>
              </w:rPr>
              <w:t>8216 – CURATIVO DE ALGINATO DE CALCIO 10X10CM</w:t>
            </w:r>
          </w:p>
          <w:p w:rsidR="00743DE5" w:rsidRPr="00F84978" w:rsidRDefault="00743DE5" w:rsidP="00D246D5">
            <w:pPr>
              <w:jc w:val="both"/>
              <w:rPr>
                <w:b/>
              </w:rPr>
            </w:pPr>
            <w:r w:rsidRPr="00817832">
              <w:t>Curativo, material: não tecido, revestimento: preenchido com alginato, carmelose e prata, dimensão: cerca de 10 x 10 cm, componentes: não aderente, esterelidade: estéril, embalagem individual.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8538 - </w:t>
            </w:r>
            <w:r w:rsidRPr="00B93FAA">
              <w:rPr>
                <w:b/>
              </w:rPr>
              <w:t>CURATIVO DE ALGINATO DE CALCIO 10X20CM</w:t>
            </w:r>
          </w:p>
          <w:p w:rsidR="00743DE5" w:rsidRPr="00F84978" w:rsidRDefault="00743DE5" w:rsidP="00D246D5">
            <w:pPr>
              <w:jc w:val="both"/>
              <w:rPr>
                <w:b/>
              </w:rPr>
            </w:pPr>
            <w:r w:rsidRPr="00B93FAA">
              <w:t>Curativo, material: não tecido, revestimento: revestido com alginato, formato: placa, dimensão: cerca de 10 x 20 cm, componentes: não aderente, característica adicional: hidrófilo, esterelidade: estéril, embalagem individual.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8536 - </w:t>
            </w:r>
            <w:r w:rsidRPr="00D22622">
              <w:rPr>
                <w:b/>
              </w:rPr>
              <w:t>CURATIVO BISNAGA 85G</w:t>
            </w:r>
          </w:p>
          <w:p w:rsidR="00743DE5" w:rsidRPr="00F84978" w:rsidRDefault="00743DE5" w:rsidP="00D246D5">
            <w:pPr>
              <w:rPr>
                <w:b/>
              </w:rPr>
            </w:pPr>
            <w:r w:rsidRPr="00D22622">
              <w:t>Curativo, tipo: hidrogel, material: gel amorfo, revestimento: com alantoína, glicerina e carboximetilcelulose. Bisnaga de 85g.</w:t>
            </w:r>
          </w:p>
        </w:tc>
        <w:tc>
          <w:tcPr>
            <w:tcW w:w="992" w:type="dxa"/>
          </w:tcPr>
          <w:p w:rsidR="00743DE5" w:rsidRDefault="00743DE5" w:rsidP="00D246D5">
            <w:pPr>
              <w:jc w:val="center"/>
              <w:rPr>
                <w:lang w:val="es-ES_tradnl"/>
              </w:rPr>
            </w:pPr>
            <w:r>
              <w:rPr>
                <w:lang w:val="es-ES_tradnl"/>
              </w:rPr>
              <w:t>BISNAGA</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 xml:space="preserve">8245 - </w:t>
            </w:r>
            <w:r>
              <w:rPr>
                <w:b/>
              </w:rPr>
              <w:t>CURATIVO</w:t>
            </w:r>
            <w:r w:rsidRPr="00F84978">
              <w:rPr>
                <w:b/>
              </w:rPr>
              <w:t xml:space="preserve"> HIDROCOLÓIDE 10X10</w:t>
            </w:r>
            <w:r>
              <w:rPr>
                <w:b/>
              </w:rPr>
              <w:t xml:space="preserve"> CM</w:t>
            </w:r>
          </w:p>
          <w:p w:rsidR="00743DE5" w:rsidRPr="00F84978" w:rsidRDefault="00743DE5" w:rsidP="00D246D5">
            <w:pPr>
              <w:jc w:val="both"/>
            </w:pPr>
            <w:r w:rsidRPr="00F84978">
              <w:t>Placa de hidrocolóide 10x10 com alginato de cálcio. Película superior é um filme de poliuretano semipermeável.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8537 - CURATIVO HIDROCOLÓIDE 20</w:t>
            </w:r>
            <w:r w:rsidRPr="00FA0522">
              <w:rPr>
                <w:b/>
              </w:rPr>
              <w:t>X20 CM</w:t>
            </w:r>
          </w:p>
          <w:p w:rsidR="00743DE5" w:rsidRDefault="00743DE5" w:rsidP="00D246D5">
            <w:pPr>
              <w:jc w:val="both"/>
              <w:rPr>
                <w:b/>
              </w:rPr>
            </w:pPr>
            <w:r w:rsidRPr="00FA0522">
              <w:t>Curativo, tipo: hidrocolóide, material: poliuretano, revestimento: parte central com carmelose, gelatina e pectina, dimensão: cerca de 20 x 20 cm, componentes: aderente sem borda, esterelidade: estéril, embalagem: individual.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B4FE7" w:rsidRDefault="00743DE5" w:rsidP="00D246D5">
            <w:pPr>
              <w:pStyle w:val="NormalWeb"/>
              <w:shd w:val="clear" w:color="auto" w:fill="FFFFFF"/>
              <w:spacing w:before="0" w:beforeAutospacing="0" w:after="0" w:afterAutospacing="0"/>
              <w:rPr>
                <w:rStyle w:val="Forte"/>
                <w:rFonts w:eastAsia="Batang"/>
                <w:b w:val="0"/>
                <w:bCs w:val="0"/>
                <w:color w:val="000000"/>
                <w:sz w:val="20"/>
              </w:rPr>
            </w:pPr>
            <w:r>
              <w:rPr>
                <w:b/>
                <w:color w:val="000000"/>
                <w:sz w:val="20"/>
                <w:szCs w:val="20"/>
              </w:rPr>
              <w:t xml:space="preserve">8846 - </w:t>
            </w:r>
            <w:r w:rsidRPr="009B4FE7">
              <w:rPr>
                <w:b/>
                <w:color w:val="000000"/>
                <w:sz w:val="20"/>
                <w:szCs w:val="20"/>
              </w:rPr>
              <w:t>CURATIVO PÓS COLETA DE SANGUE-</w:t>
            </w:r>
            <w:r>
              <w:rPr>
                <w:b/>
                <w:color w:val="000000"/>
                <w:sz w:val="20"/>
                <w:szCs w:val="20"/>
              </w:rPr>
              <w:t xml:space="preserve"> BEGE</w:t>
            </w:r>
            <w:r w:rsidRPr="009B4FE7">
              <w:rPr>
                <w:color w:val="000000"/>
                <w:sz w:val="20"/>
                <w:szCs w:val="20"/>
              </w:rPr>
              <w:t xml:space="preserve"> Curativo adesivo para </w:t>
            </w:r>
            <w:r w:rsidRPr="009B4FE7">
              <w:rPr>
                <w:color w:val="000000"/>
                <w:sz w:val="20"/>
                <w:szCs w:val="20"/>
              </w:rPr>
              <w:lastRenderedPageBreak/>
              <w:t>hemostasia após punções venosas ou injeções. Discreto; Fixação; Absorção; Adesivo hipoalérgico que permite ótima aderência e reduz risco de alergias. Possui uma almofada absorvente centralizada, evitando vazamentos e mantendo a pele seca. Produto não estéril. Curativo de não tecido; Cor bege; Tamanho 2cm x 2cm.</w:t>
            </w:r>
          </w:p>
        </w:tc>
        <w:tc>
          <w:tcPr>
            <w:tcW w:w="992" w:type="dxa"/>
          </w:tcPr>
          <w:p w:rsidR="00743DE5" w:rsidRDefault="00743DE5" w:rsidP="00D246D5">
            <w:pPr>
              <w:jc w:val="center"/>
              <w:rPr>
                <w:lang w:val="es-ES_tradnl"/>
              </w:rPr>
            </w:pPr>
            <w:r>
              <w:rPr>
                <w:lang w:val="es-ES_tradnl"/>
              </w:rPr>
              <w:lastRenderedPageBreak/>
              <w:t>CX</w:t>
            </w:r>
          </w:p>
        </w:tc>
        <w:tc>
          <w:tcPr>
            <w:tcW w:w="1134" w:type="dxa"/>
          </w:tcPr>
          <w:p w:rsidR="00743DE5" w:rsidRDefault="00743DE5" w:rsidP="00D246D5">
            <w:pPr>
              <w:jc w:val="center"/>
            </w:pPr>
            <w:r>
              <w:t>15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B4FE7" w:rsidRDefault="00743DE5" w:rsidP="00D246D5">
            <w:pPr>
              <w:pStyle w:val="NormalWeb"/>
              <w:shd w:val="clear" w:color="auto" w:fill="FFFFFF"/>
              <w:spacing w:before="0" w:beforeAutospacing="0" w:after="0" w:afterAutospacing="0"/>
              <w:rPr>
                <w:b/>
                <w:color w:val="000000"/>
                <w:sz w:val="20"/>
                <w:szCs w:val="20"/>
              </w:rPr>
            </w:pPr>
            <w:r>
              <w:rPr>
                <w:b/>
                <w:color w:val="000000"/>
                <w:sz w:val="20"/>
                <w:szCs w:val="20"/>
              </w:rPr>
              <w:t xml:space="preserve">9980 - </w:t>
            </w:r>
            <w:r w:rsidRPr="009B4FE7">
              <w:rPr>
                <w:b/>
                <w:color w:val="000000"/>
                <w:sz w:val="20"/>
                <w:szCs w:val="20"/>
              </w:rPr>
              <w:t>CURATIVO PÓS COLETA DE SANGUE-</w:t>
            </w:r>
            <w:r>
              <w:rPr>
                <w:b/>
                <w:color w:val="000000"/>
                <w:sz w:val="20"/>
                <w:szCs w:val="20"/>
              </w:rPr>
              <w:t xml:space="preserve"> KIDS</w:t>
            </w:r>
            <w:r w:rsidRPr="009B4FE7">
              <w:rPr>
                <w:color w:val="000000"/>
                <w:sz w:val="20"/>
                <w:szCs w:val="20"/>
              </w:rPr>
              <w:t xml:space="preserve"> Curativo adesivo para hemostasia após punções venosas ou injeções. Discreto; Fixação; Absorção; Adesivo hipoalérgico que permite ótima aderência e reduz risco de alergias. Possui uma almofada absorvente centralizada, evitando vazamentos e mantendo a pele seca. Produto não estéril. Curativo de não tecido; Cor </w:t>
            </w:r>
            <w:r w:rsidRPr="009B4FE7">
              <w:rPr>
                <w:color w:val="222222"/>
                <w:sz w:val="20"/>
                <w:szCs w:val="20"/>
                <w:shd w:val="clear" w:color="auto" w:fill="FFFFFF"/>
              </w:rPr>
              <w:t>Colorido</w:t>
            </w:r>
            <w:r w:rsidRPr="009B4FE7">
              <w:rPr>
                <w:color w:val="000000"/>
                <w:sz w:val="20"/>
                <w:szCs w:val="20"/>
              </w:rPr>
              <w:t>; Tamanho 2cm x 2cm.</w:t>
            </w:r>
          </w:p>
        </w:tc>
        <w:tc>
          <w:tcPr>
            <w:tcW w:w="992" w:type="dxa"/>
          </w:tcPr>
          <w:p w:rsidR="00743DE5" w:rsidRDefault="00743DE5" w:rsidP="00D246D5">
            <w:pPr>
              <w:jc w:val="center"/>
              <w:rPr>
                <w:lang w:val="es-ES_tradnl"/>
              </w:rPr>
            </w:pPr>
            <w:r>
              <w:rPr>
                <w:lang w:val="es-ES_tradnl"/>
              </w:rPr>
              <w:t>CX</w:t>
            </w:r>
          </w:p>
        </w:tc>
        <w:tc>
          <w:tcPr>
            <w:tcW w:w="1134" w:type="dxa"/>
          </w:tcPr>
          <w:p w:rsidR="00743DE5"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sidRPr="00F84978">
              <w:rPr>
                <w:b/>
              </w:rPr>
              <w:t>3518 – DIU - DI</w:t>
            </w:r>
            <w:r>
              <w:rPr>
                <w:b/>
              </w:rPr>
              <w:t>SPOSITIVO INTRAUTERINO DE COBRE-</w:t>
            </w:r>
            <w:r w:rsidRPr="00F84978">
              <w:t>DIU (Dispositivo intrauterino de cobre): dispositivo de polietileno com formato em ‘T’ de pontas arredondadas com um cilindro de cobre aplicado em cada um de seus braços. Uma espiral de fio de cobre é enrolada em torno da haste do ‘T’ e um fio duplo de polietileno branco é atado à sua extremidade. Embalagem estéril contendo um DIU, tubo de aplicação com guia móvel e êmbolo.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4744</w:t>
            </w:r>
            <w:r w:rsidRPr="00F84978">
              <w:t xml:space="preserve"> – </w:t>
            </w:r>
            <w:r w:rsidRPr="00F84978">
              <w:rPr>
                <w:b/>
              </w:rPr>
              <w:t>DISPENSER PARA ÁLCOOL GEL E SABONETE LÍQUIDO COMBINADO PARA REFIL 800 ML.</w:t>
            </w:r>
            <w:r w:rsidRPr="00F84978">
              <w:t>Dispenser para álcool gel e sabonete líquido</w:t>
            </w:r>
            <w:r>
              <w:t xml:space="preserve"> </w:t>
            </w:r>
            <w:r w:rsidRPr="00F84978">
              <w:t>combinado para refil 800 ml, cor branco, sistema de abertura com travas laterais acionadas por pressão.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8</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8217</w:t>
            </w:r>
            <w:r w:rsidRPr="00F84978">
              <w:t xml:space="preserve"> – </w:t>
            </w:r>
            <w:r w:rsidRPr="00B37773">
              <w:rPr>
                <w:b/>
              </w:rPr>
              <w:t>DI</w:t>
            </w:r>
            <w:r w:rsidRPr="00F84978">
              <w:rPr>
                <w:b/>
              </w:rPr>
              <w:t>SPOSITIVO PARA INCONTINÊNCIA URINÁRIA MASCULINO COM PRESERVATIVO.</w:t>
            </w:r>
            <w:r w:rsidRPr="00F84978">
              <w:t>Dispositivo para incontinência urinária com preservativo masculino não estéril. Artigo indicado no auxílio a incontinência urinaria e na coleta da urina de pacientes do sexo masculino, possui preservativo em látex que  veda qualquer tipo de extravasamento de urina. Com tamanhos: G = 52 mm de diâmetro. Conector em PVC azul. Tubo em PVC azul: de 100 e 130 cm de comprimento. Embalado individualmente em embalagem plástico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w:t>
            </w:r>
            <w:r w:rsidRPr="00F84978">
              <w:t>.</w:t>
            </w:r>
            <w:r>
              <w:t>5</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8218</w:t>
            </w:r>
            <w:r w:rsidRPr="00F84978">
              <w:t xml:space="preserve"> - </w:t>
            </w:r>
            <w:r w:rsidRPr="00F84978">
              <w:rPr>
                <w:b/>
              </w:rPr>
              <w:t>ELETRODO PARA MONITORIZAÇÃO CARDÍACA DESCARTÁVEL PACOTE COM 100 UNIDADES</w:t>
            </w:r>
            <w:r>
              <w:t>-</w:t>
            </w:r>
            <w:r w:rsidRPr="00F84978">
              <w:t>Eletrôdo para monitorização cardíaca descartável, pacote com 100 unidades: Pode ser utilizado em repouso e em movimento, como meio condutivo entre o paciente e o equipamento de diagnóstico, em curta ou longa aplicação. Indicado para Eletrocardiograma e Monitorização Cardíaca em UTIs, Procedimentos Cirúrgicos, Serviços de Emergência e Testes Ergométricos. Dorso de espuma; Gel condutor adesivo; Adesivo acrílico hipoalérgico; Pino de bronze revestido por níquel; Contra pino de ABS revestido de prata + cloreto de prata.</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w:t>
            </w:r>
            <w:r>
              <w:t>8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4746</w:t>
            </w:r>
            <w:r w:rsidRPr="00F84978">
              <w:t xml:space="preserve"> – </w:t>
            </w:r>
            <w:r w:rsidRPr="00F84978">
              <w:rPr>
                <w:b/>
              </w:rPr>
              <w:t>ELETRÔDO REUTILIZÁVEL PRÉ CORDIAL (PÊRA DE SILICONE) ADULTO PERIFÉRICO, PAC COM 06 UNID.</w:t>
            </w:r>
            <w:r w:rsidRPr="00F84978">
              <w:t>Eletrôdo Reutilizável pré-cordial (Pêra de silicone) ADULTO periférico – eletrodo prata completo com bulbo de borracha na cor azul na base, pacote com 6 unidades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w:t>
            </w:r>
            <w:r>
              <w:t>8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4747</w:t>
            </w:r>
            <w:r w:rsidRPr="00F84978">
              <w:t xml:space="preserve"> - </w:t>
            </w:r>
            <w:r w:rsidRPr="00F84978">
              <w:rPr>
                <w:b/>
              </w:rPr>
              <w:t>ELETRÔDO REUTILIZÁVEL PRÉ CORDIAL (PÊRA DE SILICONE) INFANTIL PERIFÉRICO, PAC COM 06 UNID.</w:t>
            </w:r>
            <w:r w:rsidRPr="00F84978">
              <w:t xml:space="preserve"> Eletrôdo Reutilizável pré-cordial (Pêra de silicone) INFANTIL periférico – eletrodo prata completo com bulbo de borracha na cor azul na base, pacote com 6 unidades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w:t>
            </w:r>
            <w:r>
              <w:t>5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4748</w:t>
            </w:r>
            <w:r w:rsidRPr="00F84978">
              <w:t xml:space="preserve"> – </w:t>
            </w:r>
            <w:r w:rsidRPr="00F84978">
              <w:rPr>
                <w:b/>
              </w:rPr>
              <w:t>ELETRÔDO DE PINÇA CARDIO CLIP ADULTO ORIGINAL TEB DE ECG, PAC COM 04 UNIDADES.</w:t>
            </w:r>
            <w:r w:rsidRPr="00F84978">
              <w:t xml:space="preserve">Eletrodo de pinça cardio clip ADULTO original TEB de ECG </w:t>
            </w:r>
          </w:p>
          <w:p w:rsidR="00743DE5" w:rsidRPr="00F84978" w:rsidRDefault="00743DE5" w:rsidP="00D246D5">
            <w:pPr>
              <w:jc w:val="both"/>
            </w:pPr>
            <w:r w:rsidRPr="00F84978">
              <w:t>Eletrodo em forma de pinça com sensor metálico em prata/cloreto de prata e </w:t>
            </w:r>
            <w:r w:rsidRPr="00F84978">
              <w:rPr>
                <w:b/>
                <w:bCs/>
              </w:rPr>
              <w:t>conexão universal</w:t>
            </w:r>
            <w:r w:rsidRPr="00F84978">
              <w:t> utilizado em membros para exames de cardiologia.</w:t>
            </w:r>
          </w:p>
          <w:p w:rsidR="00743DE5" w:rsidRPr="00F84978" w:rsidRDefault="00743DE5" w:rsidP="00D246D5">
            <w:pPr>
              <w:jc w:val="both"/>
            </w:pPr>
            <w:r w:rsidRPr="00F84978">
              <w:t>Compatível com todas as marcas</w:t>
            </w:r>
            <w:r w:rsidRPr="00F84978">
              <w:br/>
              <w:t>Pacote com 4 peças (verde, amarelo, preto e vermelho).</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05</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pPr>
            <w:r w:rsidRPr="00F84978">
              <w:rPr>
                <w:b/>
              </w:rPr>
              <w:t>4749</w:t>
            </w:r>
            <w:r w:rsidRPr="00F84978">
              <w:t xml:space="preserve"> – </w:t>
            </w:r>
            <w:r w:rsidRPr="00F84978">
              <w:rPr>
                <w:b/>
              </w:rPr>
              <w:t>ELETRÔDO DE PINÇA CARDIO CLIP INFANTIL ORIGINAL TEB DE ECG, PAC COM 04 UNIDADES.</w:t>
            </w:r>
            <w:r w:rsidRPr="00F84978">
              <w:t xml:space="preserve"> Eletrodo de pinça cardio clip INFANTIL original TEB de ECG Eletrodo em forma de pinça com sensor metálico em prata/cloreto de prata e </w:t>
            </w:r>
            <w:r w:rsidRPr="00F84978">
              <w:rPr>
                <w:b/>
                <w:bCs/>
              </w:rPr>
              <w:t>conexão universal</w:t>
            </w:r>
            <w:r w:rsidRPr="00F84978">
              <w:t xml:space="preserve"> utilizado em membros para exames de cardiologia. Compatível </w:t>
            </w:r>
            <w:r w:rsidRPr="00F84978">
              <w:lastRenderedPageBreak/>
              <w:t>com todas as marcas. Pacote com 4 peças (verde, amarelo, preto e vermelho).</w:t>
            </w:r>
          </w:p>
        </w:tc>
        <w:tc>
          <w:tcPr>
            <w:tcW w:w="992" w:type="dxa"/>
          </w:tcPr>
          <w:p w:rsidR="00743DE5" w:rsidRPr="00F84978" w:rsidRDefault="00743DE5" w:rsidP="00D246D5">
            <w:pPr>
              <w:jc w:val="center"/>
            </w:pPr>
            <w:r w:rsidRPr="00F84978">
              <w:lastRenderedPageBreak/>
              <w:t>PCT</w:t>
            </w:r>
          </w:p>
        </w:tc>
        <w:tc>
          <w:tcPr>
            <w:tcW w:w="1134" w:type="dxa"/>
          </w:tcPr>
          <w:p w:rsidR="00743DE5" w:rsidRPr="00F84978" w:rsidRDefault="00743DE5" w:rsidP="00D246D5">
            <w:pPr>
              <w:jc w:val="center"/>
            </w:pPr>
            <w:r w:rsidRPr="00F84978">
              <w:t>04</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8220</w:t>
            </w:r>
            <w:r w:rsidRPr="00F84978">
              <w:t xml:space="preserve"> - </w:t>
            </w:r>
            <w:r w:rsidRPr="00F84978">
              <w:rPr>
                <w:b/>
              </w:rPr>
              <w:t>EQUIPO MACRO GOTAS PARA SOLUÇÃO COM INJETOR LATERAL</w:t>
            </w:r>
          </w:p>
          <w:p w:rsidR="00743DE5" w:rsidRPr="00F84978" w:rsidRDefault="00743DE5" w:rsidP="00D246D5">
            <w:pPr>
              <w:jc w:val="both"/>
            </w:pPr>
            <w:r w:rsidRPr="00F84978">
              <w:rPr>
                <w:rStyle w:val="value"/>
              </w:rPr>
              <w:t>Equipo macrogotas:Estéril. Fabricado em PVC flexível e Incolor. Conector Luer Slip Universal. Descartável e de uso único.</w:t>
            </w:r>
          </w:p>
          <w:p w:rsidR="00743DE5" w:rsidRPr="00F84978" w:rsidRDefault="00743DE5" w:rsidP="00D246D5">
            <w:pPr>
              <w:jc w:val="both"/>
            </w:pPr>
            <w:r w:rsidRPr="00F84978">
              <w:rPr>
                <w:rStyle w:val="value"/>
              </w:rPr>
              <w:t>Embalado individualmente em papel grau cirúrgico com filme termoplástico e selado termicamente; Esterilizado a óxido de etileno; PVC flexível; Tubo de 1,50m com ponta perfurante e tampa protetora; Pinça rolete e corta-fluxo; Injetor lateral resistente; Conector tipo luer universal; Câmara gotejadora macrogotas com respiro de ar com filtro Hidrófobo e Bacteriológico; Atóxico; Produto médico hospitalar de uso único.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2.</w:t>
            </w:r>
            <w:r>
              <w:t>5</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8221</w:t>
            </w:r>
            <w:r w:rsidRPr="00F84978">
              <w:t xml:space="preserve"> </w:t>
            </w:r>
            <w:r w:rsidRPr="00F84978">
              <w:rPr>
                <w:b/>
              </w:rPr>
              <w:t>- EQUIPO MICRO GOTAS PARA SOLUÇÃO COM INJETOR</w:t>
            </w:r>
            <w:r w:rsidRPr="00F84978">
              <w:t xml:space="preserve"> </w:t>
            </w:r>
            <w:r w:rsidRPr="00F84978">
              <w:rPr>
                <w:b/>
              </w:rPr>
              <w:t>LATERAL</w:t>
            </w:r>
          </w:p>
          <w:p w:rsidR="00743DE5" w:rsidRPr="00F84978" w:rsidRDefault="00743DE5" w:rsidP="00D246D5">
            <w:pPr>
              <w:jc w:val="both"/>
            </w:pPr>
            <w:r w:rsidRPr="00F84978">
              <w:rPr>
                <w:shd w:val="clear" w:color="auto" w:fill="FFFFFF"/>
              </w:rPr>
              <w:t>Equipo Microgotas :com Injetor Lateral para Infusão Gravitacional</w:t>
            </w:r>
            <w:r w:rsidRPr="00F84978">
              <w:t>,</w:t>
            </w:r>
            <w:r w:rsidRPr="00F84978">
              <w:rPr>
                <w:shd w:val="clear" w:color="auto" w:fill="FFFFFF"/>
              </w:rPr>
              <w:t xml:space="preserve"> utilizado para a infusão de soro,</w:t>
            </w:r>
            <w:r>
              <w:rPr>
                <w:shd w:val="clear" w:color="auto" w:fill="FFFFFF"/>
              </w:rPr>
              <w:t xml:space="preserve"> </w:t>
            </w:r>
            <w:r w:rsidRPr="00F84978">
              <w:rPr>
                <w:shd w:val="clear" w:color="auto" w:fill="FFFFFF"/>
              </w:rPr>
              <w:t>ponta perfurante que se adapta com facilidade a qualquer frasco / ampola / bolsa , com câmara de micro gotejamento flexível.</w:t>
            </w:r>
            <w:r>
              <w:rPr>
                <w:shd w:val="clear" w:color="auto" w:fill="FFFFFF"/>
              </w:rPr>
              <w:t xml:space="preserve"> </w:t>
            </w:r>
            <w:r w:rsidRPr="00F84978">
              <w:rPr>
                <w:shd w:val="clear" w:color="auto" w:fill="FFFFFF"/>
              </w:rPr>
              <w:t>Esterilizado pelo processo de óxido de etileno embalado em P.G.C.</w:t>
            </w:r>
            <w:r>
              <w:rPr>
                <w:shd w:val="clear" w:color="auto" w:fill="FFFFFF"/>
              </w:rPr>
              <w:t xml:space="preserve"> </w:t>
            </w:r>
            <w:r w:rsidRPr="00F84978">
              <w:rPr>
                <w:shd w:val="clear" w:color="auto" w:fill="FFFFFF"/>
              </w:rPr>
              <w:t>Tem a finalidade de administrar infusão de soluções parenterais.</w:t>
            </w:r>
            <w:r>
              <w:rPr>
                <w:shd w:val="clear" w:color="auto" w:fill="FFFFFF"/>
              </w:rPr>
              <w:t xml:space="preserve"> </w:t>
            </w:r>
            <w:r w:rsidRPr="00F84978">
              <w:rPr>
                <w:shd w:val="clear" w:color="auto" w:fill="FFFFFF"/>
              </w:rPr>
              <w:t>Deve assegurar a compatibilidade</w:t>
            </w:r>
            <w:r w:rsidRPr="00F84978">
              <w:t xml:space="preserve"> </w:t>
            </w:r>
            <w:r w:rsidRPr="00F84978">
              <w:rPr>
                <w:shd w:val="clear" w:color="auto" w:fill="FFFFFF"/>
              </w:rPr>
              <w:t>de uso com recipientes de soluções parenterais, cateteres e scalps que se adaptem em conectores</w:t>
            </w:r>
            <w:r w:rsidRPr="00F84978">
              <w:t xml:space="preserve"> </w:t>
            </w:r>
            <w:r w:rsidRPr="00F84978">
              <w:rPr>
                <w:shd w:val="clear" w:color="auto" w:fill="FFFFFF"/>
              </w:rPr>
              <w:t>padrão com conicidade 6% conf. NBR 594:2003 1 e 2</w:t>
            </w:r>
            <w:r w:rsidRPr="00F84978">
              <w:t>.</w:t>
            </w:r>
            <w:r w:rsidRPr="00F84978">
              <w:rPr>
                <w:shd w:val="clear" w:color="auto" w:fill="FFFFFF"/>
              </w:rPr>
              <w:t>Registro ANVISA: 80163570006</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4</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611</w:t>
            </w:r>
            <w:r w:rsidRPr="00F84978">
              <w:t xml:space="preserve"> - </w:t>
            </w:r>
            <w:r w:rsidRPr="00F84978">
              <w:rPr>
                <w:b/>
              </w:rPr>
              <w:t>EQUIPO FOTOSSENSÍVEL PARA SOLUÇÃO PARENTERAL</w:t>
            </w:r>
          </w:p>
          <w:p w:rsidR="00D73D60" w:rsidRPr="00F84978" w:rsidRDefault="00D73D60" w:rsidP="00D246D5">
            <w:pPr>
              <w:jc w:val="both"/>
            </w:pPr>
            <w:r w:rsidRPr="00D73D60">
              <w:t>Equipo Fotossensível para solução parenteral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E038F" w:rsidRDefault="00743DE5" w:rsidP="00D246D5">
            <w:pPr>
              <w:rPr>
                <w:b/>
                <w:color w:val="000000" w:themeColor="text1"/>
              </w:rPr>
            </w:pPr>
            <w:r>
              <w:rPr>
                <w:b/>
                <w:color w:val="000000" w:themeColor="text1"/>
              </w:rPr>
              <w:t xml:space="preserve">9981 - </w:t>
            </w:r>
            <w:r w:rsidRPr="002E038F">
              <w:rPr>
                <w:b/>
                <w:color w:val="000000" w:themeColor="text1"/>
              </w:rPr>
              <w:t>EQUIPO PARA BOMBA DE INFUSÃO DESCARTÁVEL-</w:t>
            </w:r>
            <w:r w:rsidRPr="002E038F">
              <w:rPr>
                <w:color w:val="000000" w:themeColor="text1"/>
              </w:rPr>
              <w:t>D</w:t>
            </w:r>
            <w:r w:rsidRPr="002E038F">
              <w:rPr>
                <w:color w:val="000000" w:themeColor="text1"/>
                <w:shd w:val="clear" w:color="auto" w:fill="FFFFFF"/>
              </w:rPr>
              <w:t>ispositivo indicado para todos os modelos de Bombas de infusão universal; embalado Individualmente; registro na ANVISA; câmara gotejadora flexível; tubo intermediado por segmento de silicone grau médico;</w:t>
            </w:r>
            <w:r w:rsidRPr="002E038F">
              <w:rPr>
                <w:color w:val="000000" w:themeColor="text1"/>
              </w:rPr>
              <w:t>u</w:t>
            </w:r>
            <w:r w:rsidRPr="002E038F">
              <w:rPr>
                <w:color w:val="000000" w:themeColor="text1"/>
                <w:shd w:val="clear" w:color="auto" w:fill="FFFFFF"/>
              </w:rPr>
              <w:t>tilizado para infusão parenteral.</w:t>
            </w:r>
          </w:p>
        </w:tc>
        <w:tc>
          <w:tcPr>
            <w:tcW w:w="992" w:type="dxa"/>
          </w:tcPr>
          <w:p w:rsidR="00743DE5" w:rsidRPr="002E038F" w:rsidRDefault="00743DE5" w:rsidP="00D246D5">
            <w:pPr>
              <w:jc w:val="center"/>
              <w:rPr>
                <w:color w:val="000000" w:themeColor="text1"/>
              </w:rPr>
            </w:pPr>
            <w:r>
              <w:rPr>
                <w:color w:val="000000" w:themeColor="text1"/>
              </w:rPr>
              <w:t>UN</w:t>
            </w:r>
          </w:p>
        </w:tc>
        <w:tc>
          <w:tcPr>
            <w:tcW w:w="1134" w:type="dxa"/>
          </w:tcPr>
          <w:p w:rsidR="00743DE5" w:rsidRPr="002E038F" w:rsidRDefault="00743DE5" w:rsidP="00D246D5">
            <w:pPr>
              <w:jc w:val="center"/>
              <w:rPr>
                <w:color w:val="000000" w:themeColor="text1"/>
              </w:rPr>
            </w:pPr>
            <w:r>
              <w:rPr>
                <w:color w:val="000000" w:themeColor="text1"/>
              </w:rP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lang w:val="es-ES_tradnl"/>
              </w:rPr>
            </w:pPr>
            <w:r>
              <w:rPr>
                <w:b/>
                <w:lang w:val="es-ES_tradnl"/>
              </w:rPr>
              <w:t xml:space="preserve">8563 - </w:t>
            </w:r>
            <w:r w:rsidRPr="00BE0DAE">
              <w:rPr>
                <w:b/>
                <w:lang w:val="es-ES_tradnl"/>
              </w:rPr>
              <w:t>ESPAÇADOR PARA MEDICAMENTO EM AERO</w:t>
            </w:r>
            <w:r>
              <w:rPr>
                <w:b/>
                <w:lang w:val="es-ES_tradnl"/>
              </w:rPr>
              <w:t>S</w:t>
            </w:r>
            <w:r w:rsidRPr="00BE0DAE">
              <w:rPr>
                <w:b/>
                <w:lang w:val="es-ES_tradnl"/>
              </w:rPr>
              <w:t>SOL ADULTO E INFANTIL</w:t>
            </w:r>
          </w:p>
          <w:p w:rsidR="00743DE5" w:rsidRPr="00F84978" w:rsidRDefault="00743DE5" w:rsidP="00D246D5">
            <w:pPr>
              <w:jc w:val="both"/>
              <w:rPr>
                <w:b/>
                <w:lang w:val="es-ES_tradnl"/>
              </w:rPr>
            </w:pPr>
            <w:r w:rsidRPr="005D0EEB">
              <w:t>Espaçador para medicamento em aeros</w:t>
            </w:r>
            <w:r>
              <w:t>s</w:t>
            </w:r>
            <w:r w:rsidRPr="005D0EEB">
              <w:t>ol,</w:t>
            </w:r>
            <w:r>
              <w:t xml:space="preserve"> com tubo transparente e duas máscaras (01 máscara tamanho infantil e outra tamanho adulto), compatível com todos os dispensadores de medicamento aerossol do mercado.</w:t>
            </w:r>
            <w:r w:rsidRPr="00CD6506">
              <w:t xml:space="preserve"> Apresentação: Caixa com um espaçador.</w:t>
            </w:r>
          </w:p>
        </w:tc>
        <w:tc>
          <w:tcPr>
            <w:tcW w:w="992" w:type="dxa"/>
          </w:tcPr>
          <w:p w:rsidR="00743DE5" w:rsidRPr="00231920" w:rsidRDefault="00743DE5" w:rsidP="00D246D5">
            <w:pPr>
              <w:jc w:val="center"/>
              <w:rPr>
                <w:color w:val="000000" w:themeColor="text1"/>
                <w:lang w:val="es-ES_tradnl"/>
              </w:rPr>
            </w:pPr>
            <w:r>
              <w:rPr>
                <w:color w:val="000000" w:themeColor="text1"/>
                <w:lang w:val="es-ES_tradnl"/>
              </w:rPr>
              <w:t>UN</w:t>
            </w:r>
          </w:p>
        </w:tc>
        <w:tc>
          <w:tcPr>
            <w:tcW w:w="1134" w:type="dxa"/>
          </w:tcPr>
          <w:p w:rsidR="00743DE5" w:rsidRDefault="00743DE5" w:rsidP="00D246D5">
            <w:pPr>
              <w:jc w:val="center"/>
              <w:rPr>
                <w:color w:val="000000" w:themeColor="text1"/>
                <w:lang w:val="es-ES_tradnl"/>
              </w:rPr>
            </w:pPr>
            <w:r>
              <w:rPr>
                <w:color w:val="000000" w:themeColor="text1"/>
                <w:lang w:val="es-ES_tradnl"/>
              </w:rPr>
              <w:t>15</w:t>
            </w:r>
          </w:p>
          <w:p w:rsidR="00743DE5" w:rsidRPr="00231920" w:rsidRDefault="00743DE5" w:rsidP="00D246D5">
            <w:pPr>
              <w:jc w:val="center"/>
              <w:rPr>
                <w:color w:val="000000" w:themeColor="text1"/>
                <w:lang w:val="es-ES_tradnl"/>
              </w:rPr>
            </w:pPr>
            <w:r>
              <w:rPr>
                <w:color w:val="000000" w:themeColor="text1"/>
                <w:lang w:val="es-ES_tradnl"/>
              </w:rP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sidRPr="00F84978">
              <w:rPr>
                <w:b/>
                <w:bCs/>
              </w:rPr>
              <w:t>6547 - ESPELHO LARÍNGUEO COM CABO FG 0 – 10 MM</w:t>
            </w:r>
          </w:p>
          <w:p w:rsidR="00D73D60" w:rsidRPr="00D73D60" w:rsidRDefault="00D73D60" w:rsidP="00D246D5">
            <w:pPr>
              <w:jc w:val="both"/>
              <w:rPr>
                <w:bCs/>
              </w:rPr>
            </w:pPr>
            <w:r w:rsidRPr="00D73D60">
              <w:rPr>
                <w:bCs/>
              </w:rPr>
              <w:t>Espelho laríngeo com cabo Fg 0 - 10 mm</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sidRPr="00F84978">
              <w:rPr>
                <w:b/>
                <w:bCs/>
              </w:rPr>
              <w:t>5551 - ESPELHO LARÍNGUEO COM CABO FG 0 – 30 MM</w:t>
            </w:r>
          </w:p>
          <w:p w:rsidR="00FD7352" w:rsidRPr="00FD7352" w:rsidRDefault="00FD7352" w:rsidP="00FD7352">
            <w:pPr>
              <w:jc w:val="both"/>
              <w:rPr>
                <w:bCs/>
              </w:rPr>
            </w:pPr>
            <w:r w:rsidRPr="00FD7352">
              <w:rPr>
                <w:bCs/>
              </w:rPr>
              <w:t>TIPO DE PRODUTO: INSTRUMENTAL.</w:t>
            </w:r>
          </w:p>
          <w:p w:rsidR="00FD7352" w:rsidRPr="00F84978" w:rsidRDefault="00FD7352" w:rsidP="00FD7352">
            <w:pPr>
              <w:jc w:val="both"/>
              <w:rPr>
                <w:b/>
                <w:bCs/>
              </w:rPr>
            </w:pPr>
            <w:r w:rsidRPr="00FD7352">
              <w:rPr>
                <w:bCs/>
              </w:rPr>
              <w:t>ESPELHO COM CABO Fg 0 - 30 mm.</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sidRPr="00F84978">
              <w:rPr>
                <w:b/>
              </w:rPr>
              <w:t>8219 – ESCUDO/PROTETOR FACIAL DE ACETATO.</w:t>
            </w:r>
            <w:r w:rsidRPr="00F84978">
              <w:t>Formato anatômico, com transparência e fidelidade de visão. Alça de regulagem. Reutilizável após lavagem. Permite desinfecção com Álcool 70% ou Hipoclorito de Sódio.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130</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8222 - ESPARADRAPO HIPOALÉRGICO MEDINDO 10 CM X 4.5 CM X 3 MTS</w:t>
            </w:r>
          </w:p>
          <w:p w:rsidR="00743DE5" w:rsidRPr="00F84978" w:rsidRDefault="00743DE5" w:rsidP="00D246D5">
            <w:pPr>
              <w:jc w:val="both"/>
            </w:pPr>
            <w:r w:rsidRPr="00F84978">
              <w:rPr>
                <w:rStyle w:val="value"/>
              </w:rPr>
              <w:t>Esparadrapo hipoalérgico:Fita adesiva composta por tecido 100% algodão, tratado com resinas acrílicas, adesivo à base de óxido de zinco, borracha natural e resinas. Contém Látex.Fixação de curativos secundários, sondas, drenos, dispositivos de infusão intravenosa, cateteres, e outros procedimentos clínicos que exijam fixação.É apresentado na forma de rolo cortado e rebobinado em carretel plástico, encapado com capa plástica devidamente identificada. Possui as bordas serrilhadas para facilitar o rasgo manual, e uma camada altamente impermeabilizante na parte superior, evitando que água e contaminantes externos penetrem no ferimento.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w:t>
            </w:r>
            <w:r w:rsidRPr="00F84978">
              <w:t>.</w:t>
            </w:r>
            <w:r>
              <w:t>500unidades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8223</w:t>
            </w:r>
            <w:r w:rsidRPr="00F84978">
              <w:t xml:space="preserve"> </w:t>
            </w:r>
            <w:r w:rsidRPr="00F84978">
              <w:rPr>
                <w:b/>
              </w:rPr>
              <w:t>- FIO AGULHADO PARA SUTURA NYLON 2.0 CORTANTE 20MM CAIXA COM 24 UNIDADES</w:t>
            </w:r>
            <w:r>
              <w:t>-</w:t>
            </w:r>
            <w:r w:rsidRPr="00F84978">
              <w:t xml:space="preserve">Fio agulhado de sutura nylon 2/0: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w:t>
            </w:r>
            <w:r w:rsidRPr="00F84978">
              <w:lastRenderedPageBreak/>
              <w:t xml:space="preserve">Cirúrgicas não absorvíveis. Não absorvível, validade de 5 anos, após a data de fabricação. </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lastRenderedPageBreak/>
              <w:t>CX</w:t>
            </w:r>
          </w:p>
        </w:tc>
        <w:tc>
          <w:tcPr>
            <w:tcW w:w="1134" w:type="dxa"/>
          </w:tcPr>
          <w:p w:rsidR="00743DE5" w:rsidRPr="00F84978" w:rsidRDefault="00743DE5" w:rsidP="00D246D5">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8224</w:t>
            </w:r>
            <w:r w:rsidRPr="00F84978">
              <w:t xml:space="preserve"> - </w:t>
            </w:r>
            <w:r w:rsidRPr="00F84978">
              <w:rPr>
                <w:b/>
              </w:rPr>
              <w:t>FIO AGULHADO PARA SUTURA NYLON 3.0 CORTANTE 20MM CAIXA COM 24 UNIDADES</w:t>
            </w:r>
          </w:p>
          <w:p w:rsidR="00743DE5" w:rsidRPr="00F84978" w:rsidRDefault="00743DE5" w:rsidP="00D246D5">
            <w:pPr>
              <w:jc w:val="both"/>
            </w:pPr>
            <w:r w:rsidRPr="00F84978">
              <w:t>Fio agulhado de sutura nylon 3/0: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10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8225</w:t>
            </w:r>
            <w:r w:rsidRPr="00F84978">
              <w:t xml:space="preserve"> </w:t>
            </w:r>
            <w:r w:rsidRPr="00F84978">
              <w:rPr>
                <w:b/>
              </w:rPr>
              <w:t>- FIO AGULHADO PARA SUTURA NYLON 4.0CORTANTE 20MM CAIXA COM 24 UNIDADES</w:t>
            </w:r>
          </w:p>
          <w:p w:rsidR="00743DE5" w:rsidRPr="00F84978" w:rsidRDefault="00743DE5" w:rsidP="00D246D5">
            <w:pPr>
              <w:jc w:val="both"/>
            </w:pPr>
            <w:r w:rsidRPr="00F84978">
              <w:t>Fio agulhado de sutura nylon 4/0: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8226</w:t>
            </w:r>
            <w:r w:rsidRPr="00F84978">
              <w:t xml:space="preserve"> - </w:t>
            </w:r>
            <w:r w:rsidRPr="00F84978">
              <w:rPr>
                <w:b/>
              </w:rPr>
              <w:t>FIO AGULHADO PARA SUTURA NYLON 5.0 CORTANTE20MM CAIXA COM 24 UNIDADES</w:t>
            </w:r>
          </w:p>
          <w:p w:rsidR="00743DE5" w:rsidRPr="00F84978" w:rsidRDefault="00743DE5" w:rsidP="00D246D5">
            <w:pPr>
              <w:jc w:val="both"/>
            </w:pPr>
            <w:r w:rsidRPr="00F84978">
              <w:t xml:space="preserve">Fio agulhado de sutura nylon 5/0: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 </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8227</w:t>
            </w:r>
            <w:r w:rsidRPr="00F84978">
              <w:t xml:space="preserve"> - </w:t>
            </w:r>
            <w:r w:rsidRPr="00F84978">
              <w:rPr>
                <w:b/>
              </w:rPr>
              <w:t>FIO AGULHADO PARA SUTURA NYLON 6.0 CORTANTE 20MM CAIXA COM 24 UNIDADES</w:t>
            </w:r>
          </w:p>
          <w:p w:rsidR="00743DE5" w:rsidRPr="00F84978" w:rsidRDefault="00743DE5" w:rsidP="00D246D5">
            <w:pPr>
              <w:jc w:val="both"/>
            </w:pPr>
            <w:r w:rsidRPr="00F84978">
              <w:t>Fio agulhado de sutura nylon 6/0: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02</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8228 -</w:t>
            </w:r>
            <w:r w:rsidRPr="00F84978">
              <w:t xml:space="preserve"> </w:t>
            </w:r>
            <w:r w:rsidRPr="00F84978">
              <w:rPr>
                <w:b/>
              </w:rPr>
              <w:t>FIO AGULHADO PARA SUTURA SEDA 2.0 CAIXA COM 24 UNIDADES</w:t>
            </w:r>
          </w:p>
          <w:p w:rsidR="00743DE5" w:rsidRPr="00F84978" w:rsidRDefault="00743DE5" w:rsidP="00D246D5">
            <w:pPr>
              <w:jc w:val="both"/>
            </w:pPr>
            <w:r w:rsidRPr="00F84978">
              <w:t>Fio de sutura seda 2/0: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8229</w:t>
            </w:r>
            <w:r w:rsidRPr="00F84978">
              <w:t xml:space="preserve"> </w:t>
            </w:r>
            <w:r w:rsidRPr="00F84978">
              <w:rPr>
                <w:b/>
              </w:rPr>
              <w:t>- FIO AGULHADO PARA SUTURA SEDA 3.0 CAIXA COM 24 UNIDADES</w:t>
            </w:r>
          </w:p>
          <w:p w:rsidR="00743DE5" w:rsidRPr="00F84978" w:rsidRDefault="00743DE5" w:rsidP="00D246D5">
            <w:pPr>
              <w:jc w:val="both"/>
            </w:pPr>
            <w:r w:rsidRPr="00F84978">
              <w:t>Fio de sutura seda 3/0: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8230 - FIO AGULHADO PARA SUTURA SEDA 4.0 CAIXA COM 24 UNIDADES</w:t>
            </w:r>
          </w:p>
          <w:p w:rsidR="00743DE5" w:rsidRPr="00F84978" w:rsidRDefault="00743DE5" w:rsidP="00D246D5">
            <w:pPr>
              <w:jc w:val="both"/>
            </w:pPr>
            <w:r w:rsidRPr="00F84978">
              <w:t>Fio de sutura seda 4/0: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8231 - FIO AGULHADO PARA SUTURA SEDA 5.0 CAIXA COM 24 UNIDADES</w:t>
            </w:r>
          </w:p>
          <w:p w:rsidR="00743DE5" w:rsidRPr="00F84978" w:rsidRDefault="00743DE5" w:rsidP="00D246D5">
            <w:pPr>
              <w:jc w:val="both"/>
            </w:pPr>
            <w:r w:rsidRPr="00F84978">
              <w:t>Fio de sutura seda 5/0: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8232</w:t>
            </w:r>
            <w:r w:rsidRPr="00F84978">
              <w:t xml:space="preserve"> -</w:t>
            </w:r>
            <w:r w:rsidRPr="00F84978">
              <w:rPr>
                <w:b/>
              </w:rPr>
              <w:t xml:space="preserve"> FIO AGULHADO PARA SUTURA SEDA 6.0 CAIXA COM 24 UNIDADES</w:t>
            </w:r>
          </w:p>
          <w:p w:rsidR="00743DE5" w:rsidRPr="00F84978" w:rsidRDefault="00743DE5" w:rsidP="00D246D5">
            <w:pPr>
              <w:jc w:val="both"/>
            </w:pPr>
            <w:r w:rsidRPr="00F84978">
              <w:t>Fio de sutura seda 6/0: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2818 - FIO DE SUTURA CATGUT CROMADO 0,70M COM AGULHA CILÍNDRICA 2CM CX. COM 24 ENVELOPES 2.0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2819 - FIO DE SUTURA CATGUT CROMADO 0,70M COM AGULHA </w:t>
            </w:r>
            <w:r w:rsidRPr="00F84978">
              <w:rPr>
                <w:b/>
              </w:rPr>
              <w:lastRenderedPageBreak/>
              <w:t>CILÍNDRICA 2CM CX. COM 24 ENVELOPES 3.0</w:t>
            </w:r>
          </w:p>
        </w:tc>
        <w:tc>
          <w:tcPr>
            <w:tcW w:w="992" w:type="dxa"/>
          </w:tcPr>
          <w:p w:rsidR="00743DE5" w:rsidRPr="00F84978" w:rsidRDefault="00743DE5" w:rsidP="00D246D5">
            <w:pPr>
              <w:jc w:val="center"/>
            </w:pPr>
            <w:r w:rsidRPr="00F84978">
              <w:lastRenderedPageBreak/>
              <w:t>CX</w:t>
            </w:r>
          </w:p>
        </w:tc>
        <w:tc>
          <w:tcPr>
            <w:tcW w:w="1134" w:type="dxa"/>
          </w:tcPr>
          <w:p w:rsidR="00743DE5" w:rsidRPr="00F84978" w:rsidRDefault="00743DE5" w:rsidP="00D246D5">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2820 - FIO DE SUTURA CATGUT CROMADO 0,70M COM AGULHA CILÍNDRICA 2CM CX. COM 24 ENVELOPES 4.0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2821 - FIO DE SUTURA CATGUT CROMADO 0,70M COM AGULHA CILÍNDRICA 2CM CX. COM 24 ENVELOPES 5.0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2822</w:t>
            </w:r>
            <w:r w:rsidRPr="00F84978">
              <w:t xml:space="preserve"> </w:t>
            </w:r>
            <w:r w:rsidRPr="00F84978">
              <w:rPr>
                <w:b/>
              </w:rPr>
              <w:t>- FIO DE SUTURA CATGUT CROMADO 0,70M COM AGULHA CILÍNDRICA 2CM CX. COM 24 ENVELOPES 6-0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8138 - FIO DE SUTURA CATGUT CROMADO 0,70M COM AGULHA CILÍNDRICA 2CM CX. COM 24 ENVELOPES 1.0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2823 - FIO DE SUTURA CATGUT SIMPLES 0,70M COM AGULHA 2CM CORTANTE CX. COM 24 ENVELOPES 2.0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2824 - FIO DE SUTURA CATGUT SIMPLES 0,70M COM AGULHA 2CM CORTANTE CX. COM 24 ENVELOPES 3.0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2825 - FIO DE SUTURA CATGUT SIMPLES 0,70M COM AGULHA 2CM CORTANTE CX. COM 24 ENVELOPES 4.0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2826 - FIO DE SUTURA CATGUT SIMPLES 0,70M COM AGULHA 2CM CORTANTE CX. COM 24 ENVELOPES 5.0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4775 - FIO DE SUTURA CATGUT SIMPLES 0,70M COM AGULHA 2CM CORTANTE CX. COM 24 ENVELOPES 6.0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2827 - FIO GUIA PARA INTUBAÇÃO OROTRAQUEAL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243 - FITA ADESIVA PARA AUTOCLAVE 19 MM X 30 METROS</w:t>
            </w:r>
          </w:p>
        </w:tc>
        <w:tc>
          <w:tcPr>
            <w:tcW w:w="992" w:type="dxa"/>
          </w:tcPr>
          <w:p w:rsidR="00743DE5" w:rsidRPr="00F84978" w:rsidRDefault="00743DE5" w:rsidP="00D246D5">
            <w:pPr>
              <w:jc w:val="center"/>
            </w:pPr>
            <w:r w:rsidRPr="00F84978">
              <w:t>UN</w:t>
            </w:r>
          </w:p>
        </w:tc>
        <w:tc>
          <w:tcPr>
            <w:tcW w:w="1134" w:type="dxa"/>
          </w:tcPr>
          <w:p w:rsidR="00743DE5" w:rsidRDefault="00743DE5" w:rsidP="00D246D5">
            <w:pPr>
              <w:jc w:val="center"/>
            </w:pPr>
            <w:r w:rsidRPr="00F84978">
              <w:t>2</w:t>
            </w:r>
            <w:r>
              <w:t>50</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4050 - FITA ANTROPOMÉTRICA DE 02 METROS.</w:t>
            </w:r>
          </w:p>
          <w:p w:rsidR="00743DE5" w:rsidRPr="00F84978" w:rsidRDefault="00743DE5" w:rsidP="00D246D5">
            <w:pPr>
              <w:jc w:val="both"/>
              <w:rPr>
                <w:b/>
              </w:rPr>
            </w:pPr>
            <w:r w:rsidRPr="00F84978">
              <w:t>Fita antropométrica de 02 metros com escala em centímetros e polegadas nos dois lados da fita, com retração automática e trava ao esticar a fita.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C11C29">
              <w:rPr>
                <w:b/>
              </w:rPr>
              <w:t>9982</w:t>
            </w:r>
            <w:r>
              <w:t xml:space="preserve"> </w:t>
            </w:r>
            <w:r w:rsidRPr="00F84978">
              <w:t xml:space="preserve">- </w:t>
            </w:r>
            <w:r>
              <w:rPr>
                <w:b/>
              </w:rPr>
              <w:t>FITA MICROPORE 2,5CM</w:t>
            </w:r>
            <w:r w:rsidRPr="00F84978">
              <w:rPr>
                <w:b/>
              </w:rPr>
              <w:t xml:space="preserve"> X 10M, BRANCA</w:t>
            </w:r>
          </w:p>
          <w:p w:rsidR="00743DE5" w:rsidRPr="00F84978" w:rsidRDefault="00743DE5" w:rsidP="00D246D5">
            <w:pPr>
              <w:jc w:val="both"/>
              <w:rPr>
                <w:b/>
              </w:rPr>
            </w:pPr>
            <w:r>
              <w:t>Fita micropore 2,5CM</w:t>
            </w:r>
            <w:r w:rsidRPr="00F84978">
              <w:t xml:space="preserve"> x 10m, hipoalérgica, de não tecido a base de fibras de viscose com adesivo acrílico, isento de látex. Indicada para fixação de curativos, ataduras, drenos, sondas, catéteres, dispositivos de infusão intravenosa, bandagem, etc.</w:t>
            </w:r>
          </w:p>
        </w:tc>
        <w:tc>
          <w:tcPr>
            <w:tcW w:w="992" w:type="dxa"/>
          </w:tcPr>
          <w:p w:rsidR="00743DE5" w:rsidRPr="00F84978" w:rsidRDefault="00743DE5" w:rsidP="00D246D5">
            <w:pPr>
              <w:jc w:val="center"/>
            </w:pPr>
            <w:r>
              <w:t>CX</w:t>
            </w:r>
          </w:p>
        </w:tc>
        <w:tc>
          <w:tcPr>
            <w:tcW w:w="1134" w:type="dxa"/>
          </w:tcPr>
          <w:p w:rsidR="00743DE5" w:rsidRPr="00071419" w:rsidRDefault="00743DE5" w:rsidP="00743DE5">
            <w:pPr>
              <w:pStyle w:val="PargrafodaLista"/>
              <w:numPr>
                <w:ilvl w:val="0"/>
                <w:numId w:val="45"/>
              </w:numPr>
              <w:jc w:val="center"/>
              <w:rPr>
                <w:sz w:val="20"/>
                <w:szCs w:val="20"/>
              </w:rPr>
            </w:pPr>
            <w:r w:rsidRPr="00071419">
              <w:rPr>
                <w:sz w:val="20"/>
                <w:szCs w:val="20"/>
              </w:rPr>
              <w:t>ixas</w:t>
            </w:r>
          </w:p>
        </w:tc>
      </w:tr>
      <w:tr w:rsidR="00743DE5" w:rsidTr="00743DE5">
        <w:tc>
          <w:tcPr>
            <w:tcW w:w="851" w:type="dxa"/>
          </w:tcPr>
          <w:p w:rsidR="00743DE5" w:rsidRDefault="00743DE5" w:rsidP="00D246D5">
            <w:pPr>
              <w:ind w:left="360"/>
            </w:pPr>
          </w:p>
          <w:p w:rsidR="00743DE5" w:rsidRDefault="00743DE5" w:rsidP="00743DE5">
            <w:pPr>
              <w:pStyle w:val="PargrafodaLista"/>
              <w:numPr>
                <w:ilvl w:val="0"/>
                <w:numId w:val="44"/>
              </w:numPr>
            </w:pPr>
          </w:p>
          <w:p w:rsidR="00743DE5" w:rsidRDefault="00743DE5" w:rsidP="00D246D5">
            <w:pPr>
              <w:ind w:left="360"/>
            </w:pPr>
          </w:p>
          <w:p w:rsidR="00743DE5" w:rsidRDefault="00743DE5" w:rsidP="00D246D5">
            <w:pPr>
              <w:ind w:left="360"/>
            </w:pPr>
          </w:p>
          <w:p w:rsidR="00743DE5" w:rsidRDefault="00743DE5" w:rsidP="00D246D5">
            <w:pPr>
              <w:ind w:left="360"/>
            </w:pPr>
          </w:p>
        </w:tc>
        <w:tc>
          <w:tcPr>
            <w:tcW w:w="7372" w:type="dxa"/>
          </w:tcPr>
          <w:p w:rsidR="00743DE5" w:rsidRPr="00DA782C" w:rsidRDefault="00115800" w:rsidP="00D246D5">
            <w:pPr>
              <w:pStyle w:val="Ttulo2"/>
              <w:shd w:val="clear" w:color="auto" w:fill="FFFFFF"/>
              <w:jc w:val="both"/>
              <w:textAlignment w:val="baseline"/>
              <w:outlineLvl w:val="1"/>
              <w:rPr>
                <w:rFonts w:ascii="Times New Roman" w:hAnsi="Times New Roman"/>
                <w:color w:val="000000"/>
                <w:sz w:val="20"/>
              </w:rPr>
            </w:pPr>
            <w:r>
              <w:rPr>
                <w:rFonts w:ascii="Times New Roman" w:hAnsi="Times New Roman"/>
                <w:b/>
                <w:color w:val="000000"/>
                <w:sz w:val="20"/>
              </w:rPr>
              <w:t xml:space="preserve">9983 - </w:t>
            </w:r>
            <w:r w:rsidR="00743DE5" w:rsidRPr="00DA782C">
              <w:rPr>
                <w:rFonts w:ascii="Times New Roman" w:hAnsi="Times New Roman"/>
                <w:b/>
                <w:color w:val="000000"/>
                <w:sz w:val="20"/>
              </w:rPr>
              <w:t xml:space="preserve">FIXADOR TUBO/SONDA ENDOTRAQUEAL ADULTO E PEDIÁTRICO- </w:t>
            </w:r>
            <w:r w:rsidR="00743DE5" w:rsidRPr="00DA782C">
              <w:rPr>
                <w:rFonts w:ascii="Times New Roman" w:hAnsi="Times New Roman"/>
                <w:color w:val="000000"/>
                <w:sz w:val="20"/>
                <w:shd w:val="clear" w:color="auto" w:fill="FFFFFF"/>
              </w:rPr>
              <w:t>O </w:t>
            </w:r>
            <w:r w:rsidR="00743DE5" w:rsidRPr="00DA782C">
              <w:rPr>
                <w:rStyle w:val="Forte"/>
                <w:rFonts w:ascii="Times New Roman" w:hAnsi="Times New Roman"/>
                <w:color w:val="000000"/>
                <w:sz w:val="20"/>
                <w:bdr w:val="none" w:sz="0" w:space="0" w:color="auto" w:frame="1"/>
                <w:shd w:val="clear" w:color="auto" w:fill="FFFFFF"/>
              </w:rPr>
              <w:t>Fixador tubo/sonda endotraqueal adulto </w:t>
            </w:r>
            <w:r w:rsidR="00743DE5" w:rsidRPr="00DA782C">
              <w:rPr>
                <w:rFonts w:ascii="Times New Roman" w:hAnsi="Times New Roman"/>
                <w:color w:val="000000"/>
                <w:sz w:val="20"/>
                <w:shd w:val="clear" w:color="auto" w:fill="FFFFFF"/>
              </w:rPr>
              <w:t xml:space="preserve">é indicado para fixação segura de </w:t>
            </w:r>
            <w:r w:rsidR="00743DE5" w:rsidRPr="00DA782C">
              <w:rPr>
                <w:rFonts w:ascii="Times New Roman" w:hAnsi="Times New Roman"/>
                <w:sz w:val="20"/>
                <w:shd w:val="clear" w:color="auto" w:fill="FFFFFF"/>
              </w:rPr>
              <w:t>tudo endotraqueal em casos de pacientes traqueostomizados ou entubados sob ventilação mecânica. Atóxico, hipoalérgico, confeccionado em tecido que não agride a pele do paciente, ajustável, com fecho aderente para fixação no tubo.</w:t>
            </w:r>
          </w:p>
          <w:p w:rsidR="00743DE5" w:rsidRPr="00DA782C" w:rsidRDefault="00743DE5" w:rsidP="00D246D5">
            <w:pPr>
              <w:jc w:val="both"/>
              <w:rPr>
                <w:b/>
              </w:rPr>
            </w:pPr>
          </w:p>
        </w:tc>
        <w:tc>
          <w:tcPr>
            <w:tcW w:w="992" w:type="dxa"/>
          </w:tcPr>
          <w:p w:rsidR="00743DE5" w:rsidRPr="00F84978" w:rsidRDefault="00743DE5" w:rsidP="00D246D5">
            <w:pPr>
              <w:jc w:val="center"/>
            </w:pPr>
            <w:r>
              <w:t>UN</w:t>
            </w:r>
          </w:p>
        </w:tc>
        <w:tc>
          <w:tcPr>
            <w:tcW w:w="1134" w:type="dxa"/>
          </w:tcPr>
          <w:p w:rsidR="00743DE5" w:rsidRDefault="00743DE5" w:rsidP="00D246D5">
            <w:pPr>
              <w:jc w:val="center"/>
            </w:pPr>
            <w:r>
              <w:t>20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5938 – FRONHA </w:t>
            </w:r>
            <w:r>
              <w:rPr>
                <w:b/>
                <w:bCs/>
                <w:color w:val="000000" w:themeColor="text1"/>
              </w:rPr>
              <w:t>NA COR BRANCA E VERDE</w:t>
            </w:r>
            <w:r w:rsidRPr="00F84978">
              <w:rPr>
                <w:b/>
              </w:rPr>
              <w:t xml:space="preserve"> 100% ALGODÃO, 180 FIOS, TAMANHO 50CM X 70CM.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2847</w:t>
            </w:r>
            <w:r w:rsidRPr="00F84978">
              <w:t xml:space="preserve"> </w:t>
            </w:r>
            <w:r w:rsidRPr="00F84978">
              <w:rPr>
                <w:b/>
              </w:rPr>
              <w:t>- FRASCO PLÁSTICO DE 200 ML PARA ALIMENTAÇÃO ENTERAL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8139</w:t>
            </w:r>
            <w:r w:rsidRPr="00F84978">
              <w:rPr>
                <w:bCs/>
              </w:rPr>
              <w:t xml:space="preserve"> - </w:t>
            </w:r>
            <w:r w:rsidRPr="00F84978">
              <w:rPr>
                <w:b/>
                <w:bCs/>
              </w:rPr>
              <w:t>GARROTE FINO 200 LÁTEX PARA PUNÇÃO VENOSA</w:t>
            </w:r>
          </w:p>
          <w:p w:rsidR="00743DE5" w:rsidRPr="00F84978" w:rsidRDefault="00743DE5" w:rsidP="00D246D5">
            <w:pPr>
              <w:jc w:val="both"/>
              <w:rPr>
                <w:bCs/>
              </w:rPr>
            </w:pPr>
            <w:r w:rsidRPr="00F84978">
              <w:rPr>
                <w:bCs/>
              </w:rPr>
              <w:t>Garrote fino 200 látex para punção venosa: 100% látex ,acondicionado em embalagem especial, Liso e não estéril. Composição: látex natural</w:t>
            </w:r>
          </w:p>
        </w:tc>
        <w:tc>
          <w:tcPr>
            <w:tcW w:w="992" w:type="dxa"/>
          </w:tcPr>
          <w:p w:rsidR="00743DE5" w:rsidRPr="00F84978" w:rsidRDefault="00743DE5" w:rsidP="00D246D5">
            <w:pPr>
              <w:jc w:val="center"/>
            </w:pPr>
            <w:r w:rsidRPr="00F84978">
              <w:t>MT</w:t>
            </w:r>
          </w:p>
        </w:tc>
        <w:tc>
          <w:tcPr>
            <w:tcW w:w="1134" w:type="dxa"/>
          </w:tcPr>
          <w:p w:rsidR="00743DE5" w:rsidRDefault="00743DE5" w:rsidP="00D246D5">
            <w:pPr>
              <w:jc w:val="center"/>
            </w:pPr>
            <w:r>
              <w:t>150</w:t>
            </w:r>
          </w:p>
          <w:p w:rsidR="00743DE5" w:rsidRPr="00F84978" w:rsidRDefault="00743DE5" w:rsidP="00D246D5">
            <w:pPr>
              <w:jc w:val="center"/>
            </w:pPr>
            <w:r>
              <w:t>metros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8140 - HAMPER HOSPITALAR</w:t>
            </w:r>
          </w:p>
          <w:p w:rsidR="00743DE5" w:rsidRPr="00F84978" w:rsidRDefault="00743DE5" w:rsidP="00D246D5">
            <w:pPr>
              <w:jc w:val="both"/>
            </w:pPr>
            <w:r w:rsidRPr="00F84978">
              <w:t>HAMPER Hospitalar: usado na coleta e transporte de roupas sujas ou contaminadas.Com estruturada em aço pintado em epóxi na cor branco(padrão), montado sobre 4 rodízios giratórios, distribui a carga pelo piso por igual, facilita a movimentação,(C x L x A) / (60 x 60 x 80) Cm, Suporta: 100 Kg.</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6958</w:t>
            </w:r>
            <w:r w:rsidRPr="00F84978">
              <w:t xml:space="preserve"> – </w:t>
            </w:r>
            <w:r w:rsidRPr="00F84978">
              <w:rPr>
                <w:b/>
              </w:rPr>
              <w:t>HISTERÔMETRO DESCARTÁVEL ESTÉRIL</w:t>
            </w:r>
          </w:p>
          <w:p w:rsidR="00743DE5" w:rsidRPr="00F84978" w:rsidRDefault="00743DE5" w:rsidP="00D246D5">
            <w:pPr>
              <w:jc w:val="both"/>
            </w:pPr>
            <w:r w:rsidRPr="00F84978">
              <w:t>Histerômetro descartável estéril: utilizado para inserção de DIU, com escala centimetrada e anel de identificação de profundidade. Ponta protegida e flexibilidade para evitar acidentes com perfuração uterina.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6</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2850 – INTRACATH DE 17 G INDICADO NA TERAPIA INTRAVENOSA CENTRAL.</w:t>
            </w:r>
          </w:p>
          <w:p w:rsidR="00743DE5" w:rsidRPr="00F84978" w:rsidRDefault="00743DE5" w:rsidP="00D246D5">
            <w:pPr>
              <w:jc w:val="both"/>
            </w:pPr>
            <w:r w:rsidRPr="00F84978">
              <w:rPr>
                <w:b/>
              </w:rPr>
              <w:t xml:space="preserve">Intracath de 17G: </w:t>
            </w:r>
            <w:r w:rsidRPr="00F84978">
              <w:t>indicado na terapia intravenosa central, para infusões de média/ longa duração em pacientes críticos.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2851 – INTRACATH DE 19 G INDICADO NA TERAPIA INTRAVENOSA CENTRAL</w:t>
            </w:r>
          </w:p>
          <w:p w:rsidR="00743DE5" w:rsidRPr="00F84978" w:rsidRDefault="00743DE5" w:rsidP="00D246D5">
            <w:pPr>
              <w:jc w:val="both"/>
            </w:pPr>
            <w:r w:rsidRPr="00F84978">
              <w:rPr>
                <w:b/>
              </w:rPr>
              <w:t xml:space="preserve">Intracath de 19G: </w:t>
            </w:r>
            <w:r w:rsidRPr="00F84978">
              <w:t>indicado na terapia intravenosa central, para infusões de média/ longa duração em pacientes críticos.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2852 – INTRACATH DE 21 G INDICADO NA TERAPIA INTRAVENOSA CENTRAL.</w:t>
            </w:r>
          </w:p>
          <w:p w:rsidR="00743DE5" w:rsidRPr="00F84978" w:rsidRDefault="00743DE5" w:rsidP="00D246D5">
            <w:pPr>
              <w:jc w:val="both"/>
            </w:pPr>
            <w:r w:rsidRPr="00F84978">
              <w:rPr>
                <w:b/>
              </w:rPr>
              <w:t xml:space="preserve">Intracath de 21G: </w:t>
            </w:r>
            <w:r w:rsidRPr="00F84978">
              <w:t>indicado na terapia intravenosa central, para infusões de média/ longa duração em pacientes críticos.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8250 </w:t>
            </w:r>
            <w:r w:rsidRPr="00F84978">
              <w:t xml:space="preserve">– </w:t>
            </w:r>
            <w:r w:rsidRPr="00B33342">
              <w:rPr>
                <w:b/>
              </w:rPr>
              <w:t>IODOPOVIDONA (PVPI) 10%</w:t>
            </w:r>
            <w:r>
              <w:rPr>
                <w:b/>
              </w:rPr>
              <w:t>, TÓPICO,</w:t>
            </w:r>
            <w:r w:rsidRPr="00B33342">
              <w:rPr>
                <w:b/>
              </w:rPr>
              <w:t xml:space="preserve"> FRASCO 1 LITRO</w:t>
            </w:r>
          </w:p>
          <w:p w:rsidR="00743DE5" w:rsidRPr="00F84978" w:rsidRDefault="00743DE5" w:rsidP="00D246D5">
            <w:pPr>
              <w:jc w:val="both"/>
            </w:pPr>
            <w:r w:rsidRPr="00B33342">
              <w:t>Iodopovidona (PVPI), concentração: 10% (teor de iodo 1%), forma farmacêutica: solução tópica aquosa, apresentação: frasco de 1 litro.</w:t>
            </w:r>
          </w:p>
        </w:tc>
        <w:tc>
          <w:tcPr>
            <w:tcW w:w="992" w:type="dxa"/>
          </w:tcPr>
          <w:p w:rsidR="00743DE5" w:rsidRPr="00F84978" w:rsidRDefault="00743DE5" w:rsidP="00D246D5">
            <w:pPr>
              <w:jc w:val="center"/>
            </w:pPr>
            <w:r>
              <w:t>FRASCO</w:t>
            </w:r>
          </w:p>
        </w:tc>
        <w:tc>
          <w:tcPr>
            <w:tcW w:w="1134" w:type="dxa"/>
          </w:tcPr>
          <w:p w:rsidR="00743DE5" w:rsidRPr="00F84978"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8542</w:t>
            </w:r>
            <w:r w:rsidRPr="00F84978">
              <w:rPr>
                <w:b/>
              </w:rPr>
              <w:t xml:space="preserve"> </w:t>
            </w:r>
            <w:r w:rsidRPr="00F84978">
              <w:t xml:space="preserve">– </w:t>
            </w:r>
            <w:r w:rsidRPr="00B33342">
              <w:rPr>
                <w:b/>
              </w:rPr>
              <w:t>IODOPOVIDONA (PVPI) 10%</w:t>
            </w:r>
            <w:r>
              <w:rPr>
                <w:b/>
              </w:rPr>
              <w:t>, DEGERMANTE,</w:t>
            </w:r>
            <w:r w:rsidRPr="00B33342">
              <w:rPr>
                <w:b/>
              </w:rPr>
              <w:t xml:space="preserve"> FRASCO 1 LITRO</w:t>
            </w:r>
          </w:p>
          <w:p w:rsidR="00743DE5" w:rsidRPr="00F84978" w:rsidRDefault="00743DE5" w:rsidP="00D246D5">
            <w:pPr>
              <w:jc w:val="both"/>
              <w:rPr>
                <w:b/>
              </w:rPr>
            </w:pPr>
            <w:r w:rsidRPr="00B33342">
              <w:t xml:space="preserve">Iodopovidona (PVPI), concentração: 10% (teor de iodo 1%), forma farmacêutica: solução </w:t>
            </w:r>
            <w:r>
              <w:t>degermante</w:t>
            </w:r>
            <w:r w:rsidRPr="00B33342">
              <w:t>, apresentação: frasco de 1 litro.</w:t>
            </w:r>
          </w:p>
        </w:tc>
        <w:tc>
          <w:tcPr>
            <w:tcW w:w="992" w:type="dxa"/>
          </w:tcPr>
          <w:p w:rsidR="00743DE5" w:rsidRPr="00847591" w:rsidRDefault="00743DE5" w:rsidP="00D246D5">
            <w:pPr>
              <w:jc w:val="center"/>
              <w:rPr>
                <w:color w:val="000000" w:themeColor="text1"/>
              </w:rPr>
            </w:pPr>
            <w:r w:rsidRPr="00847591">
              <w:rPr>
                <w:color w:val="000000" w:themeColor="text1"/>
              </w:rPr>
              <w:t>FRASCO</w:t>
            </w:r>
          </w:p>
        </w:tc>
        <w:tc>
          <w:tcPr>
            <w:tcW w:w="1134" w:type="dxa"/>
          </w:tcPr>
          <w:p w:rsidR="00743DE5" w:rsidRPr="00847591" w:rsidRDefault="00743DE5" w:rsidP="00D246D5">
            <w:pPr>
              <w:jc w:val="center"/>
              <w:rPr>
                <w:color w:val="000000" w:themeColor="text1"/>
              </w:rPr>
            </w:pPr>
            <w:r>
              <w:rPr>
                <w:color w:val="000000" w:themeColor="text1"/>
              </w:rPr>
              <w:t>20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628</w:t>
            </w:r>
            <w:r w:rsidRPr="00F84978">
              <w:rPr>
                <w:bCs/>
              </w:rPr>
              <w:t xml:space="preserve"> –</w:t>
            </w:r>
            <w:r w:rsidRPr="00F84978">
              <w:t xml:space="preserve"> </w:t>
            </w:r>
            <w:r w:rsidRPr="00F84978">
              <w:rPr>
                <w:b/>
                <w:bCs/>
              </w:rPr>
              <w:t>KIT APARELHO DE PRESSÃO ADULTO</w:t>
            </w:r>
          </w:p>
          <w:p w:rsidR="00743DE5" w:rsidRPr="00F84978" w:rsidRDefault="00743DE5" w:rsidP="00D246D5">
            <w:pPr>
              <w:jc w:val="both"/>
              <w:rPr>
                <w:bCs/>
              </w:rPr>
            </w:pPr>
            <w:r w:rsidRPr="00F84978">
              <w:rPr>
                <w:bCs/>
              </w:rPr>
              <w:t>Kit aparelho de pressão adulto com selo INMETRO esfignomanômetro nylon com velcro e estetoscópio profissional.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rsidRPr="00F84978">
              <w:t>30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4178</w:t>
            </w:r>
            <w:r w:rsidRPr="00F84978">
              <w:rPr>
                <w:bCs/>
              </w:rPr>
              <w:t xml:space="preserve"> – </w:t>
            </w:r>
            <w:r w:rsidRPr="00F84978">
              <w:rPr>
                <w:b/>
                <w:bCs/>
              </w:rPr>
              <w:t>KIT APARELHO DE PRESSÃO INFANTIL</w:t>
            </w:r>
          </w:p>
          <w:p w:rsidR="00743DE5" w:rsidRPr="00F84978" w:rsidRDefault="00743DE5" w:rsidP="00D246D5">
            <w:pPr>
              <w:jc w:val="both"/>
              <w:rPr>
                <w:bCs/>
              </w:rPr>
            </w:pPr>
            <w:r w:rsidRPr="00F84978">
              <w:rPr>
                <w:bCs/>
              </w:rPr>
              <w:t>Kit aparelho de pressão infantil com selo INMETRO esfignomanometro nylon com velcro e estetoscópio profissional.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rsidRPr="00F84978">
              <w:t>05</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tabs>
                <w:tab w:val="left" w:pos="1490"/>
              </w:tabs>
              <w:jc w:val="both"/>
              <w:rPr>
                <w:b/>
                <w:bCs/>
              </w:rPr>
            </w:pPr>
            <w:r w:rsidRPr="00F84978">
              <w:rPr>
                <w:b/>
                <w:bCs/>
              </w:rPr>
              <w:t xml:space="preserve">3527 - KIT APARELHO DE </w:t>
            </w:r>
            <w:r w:rsidR="00B45F02">
              <w:rPr>
                <w:b/>
                <w:bCs/>
              </w:rPr>
              <w:t>P</w:t>
            </w:r>
            <w:r w:rsidRPr="00F84978">
              <w:rPr>
                <w:b/>
                <w:bCs/>
              </w:rPr>
              <w:t>RESSÃO OBESO</w:t>
            </w:r>
          </w:p>
          <w:p w:rsidR="00743DE5" w:rsidRPr="00F84978" w:rsidRDefault="00743DE5" w:rsidP="00D246D5">
            <w:pPr>
              <w:tabs>
                <w:tab w:val="left" w:pos="1490"/>
              </w:tabs>
              <w:jc w:val="both"/>
              <w:rPr>
                <w:b/>
                <w:bCs/>
              </w:rPr>
            </w:pPr>
            <w:r w:rsidRPr="00F84978">
              <w:t>Kit aparelho de pressão para obeso com selo INMETRO esfignomanometro nylon com velcro Mais estetoscópio adulto profissional.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rsidRPr="00F84978">
              <w:t>0</w:t>
            </w:r>
            <w:r>
              <w:t>5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Pr>
                <w:b/>
              </w:rPr>
              <w:t>8406</w:t>
            </w:r>
            <w:r w:rsidRPr="00F84978">
              <w:t xml:space="preserve"> – </w:t>
            </w:r>
            <w:r w:rsidRPr="007900DF">
              <w:rPr>
                <w:b/>
              </w:rPr>
              <w:t>KIT CÂNULAS DE GUEDEL COM 09 CÂNULAS</w:t>
            </w:r>
          </w:p>
          <w:p w:rsidR="00743DE5" w:rsidRPr="00F84978" w:rsidRDefault="00743DE5" w:rsidP="00D246D5">
            <w:pPr>
              <w:jc w:val="both"/>
              <w:rPr>
                <w:bCs/>
              </w:rPr>
            </w:pPr>
            <w:r w:rsidRPr="007900DF">
              <w:t>A Cânula De Guedel desenvolvida para manter a passagem orofaríngea desobstruída em pacientes que estejam inconscientes ou com um nível de consciência baixo, não permitindo que a base da língua obstrua a orofaringe. Conteúdo: 09 cânulas com o seguintes tamanhos: 000/40mm (Rosa) 4g, 00/50mm (Azul) 5g, 0/60mm (Preto) 7g, 1/70mm (Branco) 9g,  2/80mm (Verde) 12g, 3/90mm (Amarelo) 15g, 4/100mm (Vermelho) 14g, 5/110mm (Laranja) 16g, 6/120mm (Roxo) 18g. Características técnicas: Estéril, Atóxico e apirogênico, Moldada em conformidade com a anatomia da cavidade oral e traqueia, Deve possuir acabamento suave e flexível e ser embaladas unitariamente.</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04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72387" w:rsidRDefault="00743DE5" w:rsidP="00D246D5">
            <w:pPr>
              <w:jc w:val="both"/>
              <w:rPr>
                <w:b/>
                <w:shd w:val="clear" w:color="auto" w:fill="FFFFFF"/>
              </w:rPr>
            </w:pPr>
            <w:r w:rsidRPr="00F72387">
              <w:rPr>
                <w:b/>
                <w:shd w:val="clear" w:color="auto" w:fill="FFFFFF"/>
              </w:rPr>
              <w:t xml:space="preserve">8710 – </w:t>
            </w:r>
            <w:r>
              <w:rPr>
                <w:b/>
                <w:shd w:val="clear" w:color="auto" w:fill="FFFFFF"/>
              </w:rPr>
              <w:t xml:space="preserve">KIT </w:t>
            </w:r>
            <w:r w:rsidRPr="00F72387">
              <w:rPr>
                <w:b/>
                <w:shd w:val="clear" w:color="auto" w:fill="FFFFFF"/>
              </w:rPr>
              <w:t>SONDA GASTROS</w:t>
            </w:r>
            <w:r>
              <w:rPr>
                <w:b/>
                <w:shd w:val="clear" w:color="auto" w:fill="FFFFFF"/>
              </w:rPr>
              <w:t>TOMIA BOTTON MIC-KEY, TAMANHO 18</w:t>
            </w:r>
            <w:r w:rsidRPr="00F72387">
              <w:rPr>
                <w:b/>
                <w:shd w:val="clear" w:color="auto" w:fill="FFFFFF"/>
              </w:rPr>
              <w:t>FR</w:t>
            </w:r>
          </w:p>
          <w:p w:rsidR="00743DE5" w:rsidRDefault="00743DE5" w:rsidP="00D246D5">
            <w:pPr>
              <w:jc w:val="both"/>
              <w:rPr>
                <w:rStyle w:val="tamanhodesc"/>
              </w:rPr>
            </w:pPr>
            <w:r>
              <w:rPr>
                <w:rStyle w:val="tamanhodesc"/>
              </w:rPr>
              <w:t>Kit de S</w:t>
            </w:r>
            <w:r w:rsidRPr="00F84978">
              <w:rPr>
                <w:rStyle w:val="tamanhodesc"/>
              </w:rPr>
              <w:t>onda gastrostomia para alimentação tipo botton</w:t>
            </w:r>
            <w:r>
              <w:rPr>
                <w:rStyle w:val="tamanhodesc"/>
              </w:rPr>
              <w:t xml:space="preserve"> mic-key.</w:t>
            </w:r>
          </w:p>
          <w:p w:rsidR="00743DE5" w:rsidRDefault="00743DE5" w:rsidP="00D246D5">
            <w:pPr>
              <w:jc w:val="both"/>
              <w:rPr>
                <w:rStyle w:val="tamanhodesc"/>
              </w:rPr>
            </w:pPr>
            <w:r>
              <w:rPr>
                <w:rStyle w:val="tamanhodesc"/>
              </w:rPr>
              <w:t xml:space="preserve">Itens do kit: </w:t>
            </w:r>
          </w:p>
          <w:p w:rsidR="00743DE5" w:rsidRDefault="00743DE5" w:rsidP="00D246D5">
            <w:pPr>
              <w:jc w:val="both"/>
              <w:rPr>
                <w:rStyle w:val="tamanhodesc"/>
              </w:rPr>
            </w:pPr>
            <w:r>
              <w:rPr>
                <w:rStyle w:val="tamanhodesc"/>
              </w:rPr>
              <w:t xml:space="preserve">01 </w:t>
            </w:r>
            <w:r w:rsidRPr="00F84978">
              <w:rPr>
                <w:rStyle w:val="tamanhodesc"/>
              </w:rPr>
              <w:t>botton</w:t>
            </w:r>
            <w:r>
              <w:rPr>
                <w:rStyle w:val="tamanhodesc"/>
              </w:rPr>
              <w:t xml:space="preserve"> mic-key</w:t>
            </w:r>
            <w:r w:rsidRPr="00F84978">
              <w:rPr>
                <w:rStyle w:val="tamanhodesc"/>
              </w:rPr>
              <w:t>, de baixo perfil, à nível da pele.</w:t>
            </w:r>
            <w:r>
              <w:rPr>
                <w:rStyle w:val="tamanhodesc"/>
              </w:rPr>
              <w:t xml:space="preserve"> Tamanho: 18 French, 1,0cm </w:t>
            </w:r>
            <w:r w:rsidRPr="00F84978">
              <w:rPr>
                <w:rStyle w:val="tamanhodesc"/>
              </w:rPr>
              <w:t>Material:</w:t>
            </w:r>
            <w:r>
              <w:rPr>
                <w:rStyle w:val="tamanhodesc"/>
              </w:rPr>
              <w:t xml:space="preserve"> </w:t>
            </w:r>
            <w:r w:rsidRPr="00DB6973">
              <w:rPr>
                <w:rStyle w:val="tamanhodesc"/>
              </w:rPr>
              <w:t>silicone grau médico com fita radiop</w:t>
            </w:r>
            <w:r>
              <w:rPr>
                <w:rStyle w:val="tamanhodesc"/>
              </w:rPr>
              <w:t>aca ao longo do seu comprimento;</w:t>
            </w:r>
          </w:p>
          <w:p w:rsidR="00743DE5" w:rsidRDefault="00743DE5" w:rsidP="00D246D5">
            <w:pPr>
              <w:jc w:val="both"/>
              <w:rPr>
                <w:rStyle w:val="tamanhodesc"/>
              </w:rPr>
            </w:pPr>
            <w:r>
              <w:rPr>
                <w:rStyle w:val="tamanhodesc"/>
              </w:rPr>
              <w:t xml:space="preserve">01 </w:t>
            </w:r>
            <w:r w:rsidRPr="00912AB8">
              <w:rPr>
                <w:rStyle w:val="tamanhodesc"/>
              </w:rPr>
              <w:t>Seringa Luer Slip de 6 ml;</w:t>
            </w:r>
          </w:p>
          <w:p w:rsidR="00743DE5" w:rsidRPr="00912AB8" w:rsidRDefault="00743DE5" w:rsidP="00D246D5">
            <w:pPr>
              <w:jc w:val="both"/>
              <w:rPr>
                <w:rStyle w:val="tamanhodesc"/>
              </w:rPr>
            </w:pPr>
            <w:r>
              <w:rPr>
                <w:rStyle w:val="tamanhodesc"/>
              </w:rPr>
              <w:t>0</w:t>
            </w:r>
            <w:r w:rsidRPr="00912AB8">
              <w:rPr>
                <w:rStyle w:val="tamanhodesc"/>
              </w:rPr>
              <w:t>1 Seringa com ponta de tipo cateter de 35 ml;</w:t>
            </w:r>
          </w:p>
          <w:p w:rsidR="00743DE5" w:rsidRPr="00912AB8" w:rsidRDefault="00743DE5" w:rsidP="00D246D5">
            <w:pPr>
              <w:jc w:val="both"/>
              <w:rPr>
                <w:rStyle w:val="tamanhodesc"/>
              </w:rPr>
            </w:pPr>
            <w:r>
              <w:rPr>
                <w:rStyle w:val="tamanhodesc"/>
              </w:rPr>
              <w:t>0</w:t>
            </w:r>
            <w:r w:rsidRPr="00912AB8">
              <w:rPr>
                <w:rStyle w:val="tamanhodesc"/>
              </w:rPr>
              <w:t>1 Conjunto de extensão Mic-Key com conector em ângulo reto Secur-lok* e bifurcação (Y) de 2 orifícios e pinça 12</w:t>
            </w:r>
          </w:p>
          <w:p w:rsidR="00743DE5" w:rsidRPr="00912AB8" w:rsidRDefault="00743DE5" w:rsidP="00D246D5">
            <w:pPr>
              <w:jc w:val="both"/>
              <w:rPr>
                <w:rStyle w:val="tamanhodesc"/>
              </w:rPr>
            </w:pPr>
            <w:r>
              <w:rPr>
                <w:rStyle w:val="tamanhodesc"/>
              </w:rPr>
              <w:t>0</w:t>
            </w:r>
            <w:r w:rsidRPr="00912AB8">
              <w:rPr>
                <w:rStyle w:val="tamanhodesc"/>
              </w:rPr>
              <w:t>1</w:t>
            </w:r>
            <w:r>
              <w:rPr>
                <w:rStyle w:val="tamanhodesc"/>
              </w:rPr>
              <w:t xml:space="preserve"> </w:t>
            </w:r>
            <w:r w:rsidRPr="00912AB8">
              <w:rPr>
                <w:rStyle w:val="tamanhodesc"/>
              </w:rPr>
              <w:t>Conjunto de extenção para bolo alimentar mic-key com ponta de tipo cateter, conector reto secur-lok* e pinça 12</w:t>
            </w:r>
          </w:p>
          <w:p w:rsidR="00743DE5" w:rsidRDefault="00743DE5" w:rsidP="00D246D5">
            <w:pPr>
              <w:jc w:val="both"/>
              <w:rPr>
                <w:rStyle w:val="tamanhodesc"/>
              </w:rPr>
            </w:pPr>
            <w:r>
              <w:rPr>
                <w:rStyle w:val="tamanhodesc"/>
              </w:rPr>
              <w:t>0</w:t>
            </w:r>
            <w:r w:rsidRPr="00912AB8">
              <w:rPr>
                <w:rStyle w:val="tamanhodesc"/>
              </w:rPr>
              <w:t>4 Pensos de gaze</w:t>
            </w:r>
            <w:r>
              <w:rPr>
                <w:rStyle w:val="tamanhodesc"/>
              </w:rPr>
              <w:t>.</w:t>
            </w:r>
          </w:p>
          <w:p w:rsidR="00743DE5" w:rsidRPr="0045144A" w:rsidRDefault="00743DE5" w:rsidP="00D246D5">
            <w:pPr>
              <w:jc w:val="both"/>
              <w:rPr>
                <w:b/>
                <w:color w:val="FF0000"/>
                <w:shd w:val="clear" w:color="auto" w:fill="FFFFFF"/>
              </w:rPr>
            </w:pPr>
            <w:r>
              <w:rPr>
                <w:rStyle w:val="tamanhodesc"/>
              </w:rPr>
              <w:t>Forma d</w:t>
            </w:r>
            <w:r w:rsidRPr="00DB6973">
              <w:rPr>
                <w:rStyle w:val="tamanhodesc"/>
              </w:rPr>
              <w:t xml:space="preserve">e </w:t>
            </w:r>
            <w:r>
              <w:rPr>
                <w:rStyle w:val="tamanhodesc"/>
              </w:rPr>
              <w:t>a</w:t>
            </w:r>
            <w:r w:rsidRPr="00DB6973">
              <w:rPr>
                <w:rStyle w:val="tamanhodesc"/>
              </w:rPr>
              <w:t>presentação: embalagem individual</w:t>
            </w:r>
            <w:r>
              <w:rPr>
                <w:rStyle w:val="tamanhodesc"/>
              </w:rPr>
              <w:t>.</w:t>
            </w:r>
          </w:p>
        </w:tc>
        <w:tc>
          <w:tcPr>
            <w:tcW w:w="992" w:type="dxa"/>
          </w:tcPr>
          <w:p w:rsidR="00743DE5" w:rsidRPr="00F84978" w:rsidRDefault="00743DE5" w:rsidP="00D246D5">
            <w:pPr>
              <w:jc w:val="center"/>
              <w:rPr>
                <w:lang w:val="es-ES_tradnl"/>
              </w:rPr>
            </w:pPr>
            <w:r>
              <w:rPr>
                <w:lang w:val="es-ES_tradnl"/>
              </w:rPr>
              <w:t>KIT</w:t>
            </w:r>
          </w:p>
        </w:tc>
        <w:tc>
          <w:tcPr>
            <w:tcW w:w="1134" w:type="dxa"/>
          </w:tcPr>
          <w:p w:rsidR="00743DE5" w:rsidRPr="00F84978" w:rsidRDefault="00743DE5" w:rsidP="00D246D5">
            <w:pPr>
              <w:jc w:val="center"/>
            </w:pPr>
            <w:r>
              <w:t>25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629 - KIT PARA NEBULIZAÇÃO ADULTO.</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2</w:t>
            </w:r>
            <w:r w:rsidRPr="00F84978">
              <w:t>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630 - KIT PARA NEBULIZAÇÃO INFANTIL.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1</w:t>
            </w:r>
            <w:r w:rsidRPr="00F84978">
              <w:t>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8141</w:t>
            </w:r>
            <w:r w:rsidRPr="00F84978">
              <w:rPr>
                <w:bCs/>
              </w:rPr>
              <w:t xml:space="preserve"> - </w:t>
            </w:r>
            <w:r w:rsidRPr="00F84978">
              <w:rPr>
                <w:b/>
                <w:bCs/>
              </w:rPr>
              <w:t>KIT PEQUENA CIRURGIA COMPLETO</w:t>
            </w:r>
          </w:p>
          <w:p w:rsidR="00743DE5" w:rsidRPr="00F84978" w:rsidRDefault="00743DE5" w:rsidP="00D246D5">
            <w:pPr>
              <w:jc w:val="both"/>
              <w:rPr>
                <w:bCs/>
              </w:rPr>
            </w:pPr>
            <w:r w:rsidRPr="00F84978">
              <w:lastRenderedPageBreak/>
              <w:t>Kit pequena cirurgia: 01  par afastaror farabeuf 13 x 125 mm, 01 cabo p/ bisturi n°4 01 tesoura cirúrgica romba fina reta 15cm ;01 tesoura mayo stile reta 15cm ;01 teosura mayo stile curva 15cm ;01 tesoura metzembaum reta 15cm ;01 tesoura metzembaum curva 15cm ;01 tesoura spencer reta 12cm ,02 pinça anatomica c/ dente de rato 14cm ;01  pinça anatomica c/ serrilha 9414cm ;02  pinca halstead mosquito reta 12cm ;02 pinca halstead mosquito curva 12cm,02  pinça c95rile reta 16cm ;02  pinça crile curva 16cm; 02  pinca kelly reta  16cm; 02  pinca kelly curva  16c96m; 01  pinca rochester carmalt reta 16cm; 01 pinca rochester carmalt curva 16cm ;01  pinca kocker reta  14cm; 01  pinca duval colin 20cm ;01 porta agulha mayo hegar 16cm ;01  porta agulha mathieu 17cm ;02 pinca allis 15cm 5 x 6 dentes; 06 pinca backhaus 13cm (p/campo) ;03 agulha p/ sutura g-10 1/2 circulo cortante ;02 pinca kocker intestinal curva  25cm</w:t>
            </w:r>
          </w:p>
        </w:tc>
        <w:tc>
          <w:tcPr>
            <w:tcW w:w="992" w:type="dxa"/>
          </w:tcPr>
          <w:p w:rsidR="00743DE5" w:rsidRPr="00F84978" w:rsidRDefault="00743DE5" w:rsidP="00D246D5">
            <w:pPr>
              <w:jc w:val="center"/>
            </w:pPr>
            <w:r w:rsidRPr="00F84978">
              <w:lastRenderedPageBreak/>
              <w:t>KIT</w:t>
            </w:r>
          </w:p>
        </w:tc>
        <w:tc>
          <w:tcPr>
            <w:tcW w:w="1134" w:type="dxa"/>
          </w:tcPr>
          <w:p w:rsidR="00743DE5" w:rsidRPr="00F84978" w:rsidRDefault="00743DE5" w:rsidP="00D246D5">
            <w:pPr>
              <w:jc w:val="center"/>
            </w:pPr>
            <w:r w:rsidRPr="00F84978">
              <w:t>0</w:t>
            </w:r>
            <w:r>
              <w:t>8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4779</w:t>
            </w:r>
            <w:r w:rsidRPr="00F84978">
              <w:rPr>
                <w:bCs/>
              </w:rPr>
              <w:t xml:space="preserve"> - </w:t>
            </w:r>
            <w:r w:rsidRPr="00F84978">
              <w:rPr>
                <w:b/>
                <w:bCs/>
              </w:rPr>
              <w:t>KIT RETIRADA DE PONTOS</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10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7107- KIT PAPANICOLAU ESTÉRIL TAMANHO P</w:t>
            </w:r>
          </w:p>
          <w:p w:rsidR="00743DE5" w:rsidRPr="00F84978" w:rsidRDefault="00743DE5" w:rsidP="00D246D5">
            <w:pPr>
              <w:jc w:val="both"/>
            </w:pPr>
            <w:r w:rsidRPr="00F84978">
              <w:t>Kit para procedimento ginecológico e para coleta de material para citologia oncótica, clamídia, bacterioscopias e secreções em geral. Contém: 01 espéculo vaginal descartável tamanho P, 01 escova cervical, 01 espátula de madeira Ayres, 01 luva, 01 estojo porta lâmina de papel, 01 lâmina de vidro.</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rsidRPr="00F84978">
              <w:t>5</w:t>
            </w: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7108 - KIT PAPANICOLAU ESTÉRIL TAMANHO M</w:t>
            </w:r>
          </w:p>
          <w:p w:rsidR="00743DE5" w:rsidRPr="00F84978" w:rsidRDefault="00743DE5" w:rsidP="00D246D5">
            <w:pPr>
              <w:jc w:val="both"/>
            </w:pPr>
            <w:r w:rsidRPr="00F84978">
              <w:t>Kit para procedimento ginecológico e para coleta de material para citologia oncótica, clamídia, bacterioscopias e secreções em geral. Contém: 01 espéculo vaginal descartável tamanho M, 01 escova cervical, 01 espátula de madeira Ayres, 01 luva, 01 estojo porta lâmina de papel, 01 lâmina de vidro.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w:t>
            </w: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7109 - KIT PAPANICOLAU ESTÉRIL TAMANHO G</w:t>
            </w:r>
          </w:p>
          <w:p w:rsidR="00743DE5" w:rsidRPr="00F84978" w:rsidRDefault="00743DE5" w:rsidP="00D246D5">
            <w:pPr>
              <w:jc w:val="both"/>
            </w:pPr>
            <w:r w:rsidRPr="00F84978">
              <w:t>Kit para procedimento ginecológico e para coleta de material para citologia oncótica, clamídia, bacterioscopias e secreções em geral. Contém: 01 espéculo vaginal descartável tamanho G, 01 escova cervical, 01 espátula de madeira Ayres, 01 luva, 01 estojo porta lâmina de papel, 01 lâmina de vidro.</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t>130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4890</w:t>
            </w:r>
            <w:r w:rsidRPr="00F84978">
              <w:t xml:space="preserve"> - </w:t>
            </w:r>
            <w:r w:rsidRPr="00F84978">
              <w:rPr>
                <w:b/>
              </w:rPr>
              <w:t>LACRE ESPINHA DE PEIXE, CONFECCIONADO EM PLÁSTICO E COM NUMERAÇÃO, PAC COM 50 UNIDADES.</w:t>
            </w:r>
          </w:p>
        </w:tc>
        <w:tc>
          <w:tcPr>
            <w:tcW w:w="992" w:type="dxa"/>
          </w:tcPr>
          <w:p w:rsidR="00743DE5" w:rsidRPr="00F84978" w:rsidRDefault="00743DE5" w:rsidP="00D246D5">
            <w:pPr>
              <w:jc w:val="center"/>
            </w:pPr>
            <w:r w:rsidRPr="00F84978">
              <w:t>PCT</w:t>
            </w:r>
          </w:p>
        </w:tc>
        <w:tc>
          <w:tcPr>
            <w:tcW w:w="1134" w:type="dxa"/>
          </w:tcPr>
          <w:p w:rsidR="00743DE5" w:rsidRDefault="00743DE5" w:rsidP="00D246D5">
            <w:pPr>
              <w:jc w:val="center"/>
            </w:pPr>
            <w:r w:rsidRPr="00F84978">
              <w:t>0</w:t>
            </w:r>
            <w:r>
              <w:t>4</w:t>
            </w:r>
          </w:p>
          <w:p w:rsidR="00743DE5" w:rsidRPr="00F84978" w:rsidRDefault="00743DE5" w:rsidP="00D246D5">
            <w:pPr>
              <w:jc w:val="center"/>
            </w:pPr>
            <w: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2853 - LÂMINA DE BISTURI Nº 10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2854 - LÂMINA DE BISTURI Nº 11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2855 - LÂMINA DE BISTURI Nº 12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2856 - LÂMINA DE BISTURI Nº 15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2857 - LÂMINA DE BISTURI Nº 20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2858 - LÂMINA DE BISTURI Nº 21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2862 - LÂMINA DE BISTURI Nº 22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2863 - LÂMINA DE BISTURI Nº 23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2864 - LÂMINA DE BISTURI Nº 24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noProof/>
              </w:rPr>
            </w:pPr>
            <w:r w:rsidRPr="00F84978">
              <w:rPr>
                <w:b/>
              </w:rPr>
              <w:t>5513</w:t>
            </w:r>
            <w:r w:rsidRPr="00F84978">
              <w:t xml:space="preserve"> - </w:t>
            </w:r>
            <w:r w:rsidRPr="00F84978">
              <w:rPr>
                <w:b/>
              </w:rPr>
              <w:t>LARINGOSCÓPIO CONVENCIONAL ADULTO;</w:t>
            </w:r>
            <w:r w:rsidRPr="00F84978">
              <w:br/>
              <w:t>Cabo para 02 pilhas médias</w:t>
            </w:r>
            <w:r w:rsidRPr="00F84978">
              <w:br/>
              <w:t>Lâminas Curvas tipo Macintosh com numeração de 00 a 05; </w:t>
            </w:r>
            <w:r>
              <w:rPr>
                <w:noProof/>
              </w:rPr>
              <w:t xml:space="preserve"> </w:t>
            </w:r>
            <w:r w:rsidRPr="00F84978">
              <w:t>Lâminas Retas tipo Flagg com numeração d</w:t>
            </w:r>
            <w:r>
              <w:t xml:space="preserve">e 00 a 05; 2 lâminas Retas tipo Miller 0 e 00; </w:t>
            </w:r>
            <w:r w:rsidRPr="00F84978">
              <w:t>Fabricadas em Aço Inox, faces foscas;</w:t>
            </w:r>
            <w:r w:rsidRPr="00F84978">
              <w:br/>
            </w:r>
            <w:r>
              <w:t xml:space="preserve">Lâmpada reserva; </w:t>
            </w:r>
            <w:r w:rsidRPr="00F84978">
              <w:rPr>
                <w:bCs/>
              </w:rPr>
              <w:t>Registro no Ministério da Saúde: nº. 80218930005</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rPr>
              <w:t>5514</w:t>
            </w:r>
            <w:r w:rsidRPr="00F84978">
              <w:t xml:space="preserve"> </w:t>
            </w:r>
            <w:r w:rsidRPr="00F84978">
              <w:rPr>
                <w:b/>
              </w:rPr>
              <w:t>- LARINGOSCÓPIO CONVENCIONAL PEDIÁTRICO;</w:t>
            </w:r>
          </w:p>
          <w:p w:rsidR="00743DE5" w:rsidRDefault="00743DE5" w:rsidP="00D246D5">
            <w:pPr>
              <w:jc w:val="both"/>
            </w:pPr>
            <w:r>
              <w:t xml:space="preserve">Cabo para 02 pilhas médias. </w:t>
            </w:r>
            <w:r w:rsidRPr="00F84978">
              <w:t>Lâminas Curvas tipo Macintosh com numeração de 00 a 05; </w:t>
            </w:r>
            <w:r>
              <w:rPr>
                <w:noProof/>
              </w:rPr>
              <w:t xml:space="preserve"> </w:t>
            </w:r>
            <w:r w:rsidRPr="00F84978">
              <w:t>Lâminas Retas tipo Flagg com numeração de 00 a 05;</w:t>
            </w:r>
            <w:r>
              <w:rPr>
                <w:noProof/>
              </w:rPr>
              <w:t xml:space="preserve"> </w:t>
            </w:r>
            <w:r w:rsidRPr="00F84978">
              <w:t>2 lâ</w:t>
            </w:r>
            <w:r>
              <w:t>minas Retas tipo Miller 0 e 00; Fabricadas em</w:t>
            </w:r>
          </w:p>
          <w:p w:rsidR="00743DE5" w:rsidRPr="00F84978" w:rsidRDefault="00743DE5" w:rsidP="00D246D5">
            <w:pPr>
              <w:jc w:val="both"/>
            </w:pPr>
            <w:r w:rsidRPr="00F84978">
              <w:t>Aço Inox,</w:t>
            </w:r>
            <w:r>
              <w:t xml:space="preserve"> faces foscas; Lâmpada reserva; </w:t>
            </w:r>
            <w:r w:rsidRPr="00F84978">
              <w:rPr>
                <w:bCs/>
              </w:rPr>
              <w:t>Registro no Ministério da Saúde: nº. 80218930005</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bCs/>
              </w:rPr>
              <w:t>4781</w:t>
            </w:r>
            <w:r w:rsidRPr="00F84978">
              <w:rPr>
                <w:bCs/>
              </w:rPr>
              <w:t xml:space="preserve"> - </w:t>
            </w:r>
            <w:r w:rsidRPr="00F84978">
              <w:rPr>
                <w:b/>
                <w:bCs/>
              </w:rPr>
              <w:t>LANCETA PARA GLICEMIA CAPILAR CAIXA COM 100UNIDADES</w:t>
            </w:r>
            <w:r w:rsidRPr="00F84978">
              <w:br/>
              <w:t xml:space="preserve"> Espessura ultrafina: 30G com ponta triangular p</w:t>
            </w:r>
            <w:r>
              <w:t xml:space="preserve">ara punção indolor; Formato universal </w:t>
            </w:r>
            <w:r w:rsidRPr="00F84978">
              <w:t xml:space="preserve">- Produto </w:t>
            </w:r>
            <w:r>
              <w:t xml:space="preserve">esterilizado por radiação gama; </w:t>
            </w:r>
            <w:r w:rsidRPr="00F84978">
              <w:t>- Reg. Anvisa nº 80275310043</w:t>
            </w:r>
          </w:p>
          <w:p w:rsidR="00743DE5" w:rsidRPr="00FF53F3" w:rsidRDefault="00743DE5" w:rsidP="00D246D5">
            <w:pPr>
              <w:jc w:val="both"/>
            </w:pP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150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8142</w:t>
            </w:r>
            <w:r w:rsidRPr="00F84978">
              <w:rPr>
                <w:bCs/>
              </w:rPr>
              <w:t xml:space="preserve"> - </w:t>
            </w:r>
            <w:r w:rsidRPr="00F84978">
              <w:rPr>
                <w:b/>
                <w:bCs/>
              </w:rPr>
              <w:t>LANTERNA CLÍNICA COM LUZ DE LED BRANCA</w:t>
            </w:r>
          </w:p>
          <w:p w:rsidR="00743DE5" w:rsidRPr="00F84978" w:rsidRDefault="00743DE5" w:rsidP="00D246D5">
            <w:pPr>
              <w:jc w:val="both"/>
              <w:rPr>
                <w:bCs/>
              </w:rPr>
            </w:pPr>
            <w:r w:rsidRPr="00F84978">
              <w:rPr>
                <w:bCs/>
              </w:rPr>
              <w:t>Lanterna Clínica com Luz de LED: Luz de LED branca. Acionamento através do botão liga/desliga. Alimentação: pilha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w:t>
            </w:r>
            <w:r>
              <w:t>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4782</w:t>
            </w:r>
            <w:r w:rsidRPr="00F84978">
              <w:rPr>
                <w:bCs/>
              </w:rPr>
              <w:t xml:space="preserve"> - </w:t>
            </w:r>
            <w:r w:rsidRPr="00F84978">
              <w:rPr>
                <w:b/>
                <w:bCs/>
              </w:rPr>
              <w:t>LENÇOL HOSPITALAR DE PAPEL EM ROLO</w:t>
            </w:r>
            <w:r w:rsidRPr="00F84978">
              <w:rPr>
                <w:bCs/>
              </w:rPr>
              <w:t xml:space="preserve"> </w:t>
            </w:r>
          </w:p>
          <w:p w:rsidR="00743DE5" w:rsidRPr="00F84978" w:rsidRDefault="00743DE5" w:rsidP="00D246D5">
            <w:pPr>
              <w:jc w:val="both"/>
              <w:rPr>
                <w:bCs/>
              </w:rPr>
            </w:pPr>
            <w:r w:rsidRPr="00F84978">
              <w:rPr>
                <w:bCs/>
              </w:rPr>
              <w:t>70cm x 50 mt</w:t>
            </w:r>
            <w:r w:rsidRPr="00F84978">
              <w:t xml:space="preserve">, na cor branca, macio e absorvente. </w:t>
            </w:r>
          </w:p>
        </w:tc>
        <w:tc>
          <w:tcPr>
            <w:tcW w:w="992" w:type="dxa"/>
          </w:tcPr>
          <w:p w:rsidR="00743DE5" w:rsidRPr="00F84978" w:rsidRDefault="00743DE5" w:rsidP="00D246D5">
            <w:pPr>
              <w:jc w:val="center"/>
            </w:pPr>
            <w:r w:rsidRPr="00F84978">
              <w:t>Rolo</w:t>
            </w:r>
          </w:p>
        </w:tc>
        <w:tc>
          <w:tcPr>
            <w:tcW w:w="1134" w:type="dxa"/>
          </w:tcPr>
          <w:p w:rsidR="00743DE5" w:rsidRPr="00F84978" w:rsidRDefault="00743DE5" w:rsidP="00D246D5">
            <w:pPr>
              <w:jc w:val="center"/>
            </w:pPr>
            <w:r>
              <w:t>10</w:t>
            </w:r>
            <w:r w:rsidRPr="00F84978">
              <w:t>0</w:t>
            </w:r>
            <w:r>
              <w:t xml:space="preserve"> rolos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bCs/>
              </w:rPr>
              <w:t xml:space="preserve">8236 - </w:t>
            </w:r>
            <w:r w:rsidRPr="00F84978">
              <w:rPr>
                <w:b/>
                <w:shd w:val="clear" w:color="auto" w:fill="FFFFFF"/>
              </w:rPr>
              <w:t>LENÇOL HOSPITALAR DESCARTÁVEL TNT</w:t>
            </w:r>
            <w:r w:rsidRPr="00F84978">
              <w:rPr>
                <w:shd w:val="clear" w:color="auto" w:fill="FFFFFF"/>
              </w:rPr>
              <w:t xml:space="preserve"> </w:t>
            </w:r>
          </w:p>
          <w:p w:rsidR="00743DE5" w:rsidRPr="00F84978" w:rsidRDefault="00743DE5" w:rsidP="00D246D5">
            <w:pPr>
              <w:jc w:val="both"/>
              <w:rPr>
                <w:b/>
                <w:bCs/>
              </w:rPr>
            </w:pPr>
            <w:r w:rsidRPr="00F84978">
              <w:rPr>
                <w:shd w:val="clear" w:color="auto" w:fill="F9F9F9"/>
              </w:rPr>
              <w:t>Descartável TNT:</w:t>
            </w:r>
            <w:r>
              <w:rPr>
                <w:shd w:val="clear" w:color="auto" w:fill="F9F9F9"/>
              </w:rPr>
              <w:t xml:space="preserve"> </w:t>
            </w:r>
            <w:r w:rsidRPr="00F84978">
              <w:rPr>
                <w:shd w:val="clear" w:color="auto" w:fill="F9F9F9"/>
              </w:rPr>
              <w:t>roupa de cama hospitalar  indicado para cobertura de colchão ou maca hospitalar e tem como finalidade principal servir de barreira física de  contaminação.</w:t>
            </w:r>
            <w:r w:rsidRPr="00F84978">
              <w:t xml:space="preserve"> Confeccionado com tecido não tecido ( TNT )100% polipropileno- Tamanho 2x0,90m;Gramatura 20.</w:t>
            </w:r>
          </w:p>
        </w:tc>
        <w:tc>
          <w:tcPr>
            <w:tcW w:w="992" w:type="dxa"/>
          </w:tcPr>
          <w:p w:rsidR="00743DE5" w:rsidRPr="00F84978" w:rsidRDefault="00743DE5" w:rsidP="00D246D5">
            <w:pPr>
              <w:jc w:val="center"/>
            </w:pPr>
            <w:r>
              <w:t>PCT</w:t>
            </w:r>
          </w:p>
        </w:tc>
        <w:tc>
          <w:tcPr>
            <w:tcW w:w="1134" w:type="dxa"/>
          </w:tcPr>
          <w:p w:rsidR="00743DE5" w:rsidRPr="00F84978" w:rsidRDefault="00743DE5" w:rsidP="00D246D5">
            <w:pPr>
              <w:jc w:val="center"/>
            </w:pPr>
            <w:r>
              <w:t>30</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Pr>
                <w:b/>
                <w:bCs/>
                <w:color w:val="000000" w:themeColor="text1"/>
              </w:rPr>
              <w:t>2310 - LENÇOL PARA MACA HOSPITALAR,</w:t>
            </w:r>
            <w:r w:rsidRPr="00270A26">
              <w:rPr>
                <w:b/>
                <w:bCs/>
                <w:color w:val="000000" w:themeColor="text1"/>
              </w:rPr>
              <w:t xml:space="preserve"> COM ELÁSTICO NA COR BRANCA 100%  ALGODÃO, 180 FIOS TAMANHO 1,20M X 2,20M.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sidRPr="00270A26">
              <w:rPr>
                <w:b/>
                <w:bCs/>
                <w:color w:val="000000" w:themeColor="text1"/>
              </w:rPr>
              <w:t xml:space="preserve">5937 - LENÇOL </w:t>
            </w:r>
            <w:r>
              <w:rPr>
                <w:b/>
                <w:bCs/>
                <w:color w:val="000000" w:themeColor="text1"/>
              </w:rPr>
              <w:t xml:space="preserve">PARA INTERNAÇÃO (VIROL) NA COR BRANCA E VERDE, 100 % </w:t>
            </w:r>
            <w:r w:rsidRPr="00270A26">
              <w:rPr>
                <w:b/>
                <w:bCs/>
                <w:color w:val="000000" w:themeColor="text1"/>
              </w:rPr>
              <w:t>ALGODÃO, 180 FIOS TAMANHO 1,60M X 2,50M.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Pr>
                <w:b/>
                <w:bCs/>
                <w:color w:val="000000" w:themeColor="text1"/>
              </w:rPr>
              <w:t>2312 - LENÇOL PARA CAMA HOSPITALAR</w:t>
            </w:r>
            <w:r w:rsidRPr="00270A26">
              <w:rPr>
                <w:b/>
                <w:bCs/>
                <w:color w:val="000000" w:themeColor="text1"/>
              </w:rPr>
              <w:t xml:space="preserve"> COM ELÁSTICO NA COR BRANCA, 100% ALGODÃO, 180 FIOS, TAMANHO 1,60M X 2,50.</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sidRPr="00E7056B">
              <w:rPr>
                <w:b/>
                <w:bCs/>
                <w:color w:val="000000" w:themeColor="text1"/>
              </w:rPr>
              <w:t>4183 - LUVA ESTÉRIL TAMANHO 6,0</w:t>
            </w:r>
            <w:r w:rsidRPr="00E7056B">
              <w:rPr>
                <w:b/>
                <w:bCs/>
                <w:color w:val="000000" w:themeColor="text1"/>
              </w:rPr>
              <w:tab/>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2866 - LUVA ESTÉRIL TAMANHO 6,5</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251 – LUVA ESTÉRIL TAMANHO 7,0</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634 - LUVA ESTÉRIL TAMANHO 7,5</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250 - LUVA ESTÉRIL TAMANHO 8,0</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633 - LUVA ESTÉRIL TAMANHO 8,5</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4238 - LUVAS DE PROCEDIMENTO TAMANHO G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100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169 - LUVAS DE PROCEDIMENTO TAMANHO M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900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168 - LUVAS DE PROCEDIMENTO TAMANHO P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800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2921 - LUVAS DE PROCEDIMENTO TAMANHO PP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800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6776 – LUVAS DE PROCEDIMENTO TAMANHO EXTRA P CAIXA C/100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100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8237 – LUVAS DE VINIL TAMANHO G CAIXA C/ 100 UNIDADES</w:t>
            </w:r>
          </w:p>
          <w:p w:rsidR="00743DE5" w:rsidRPr="00F84978" w:rsidRDefault="00743DE5" w:rsidP="00D246D5">
            <w:pPr>
              <w:jc w:val="both"/>
            </w:pPr>
            <w:r w:rsidRPr="00F84978">
              <w:t xml:space="preserve">Luvas para procedimento não cirúrgico. Material Vinil. Sem Talco. Não estéril. Livre de látex. Uso médico. </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8238 – LUVAS DE VINIL TAMANHO M CAIXA C/ 100 UNIDADES</w:t>
            </w:r>
          </w:p>
          <w:p w:rsidR="00743DE5" w:rsidRPr="00F84978" w:rsidRDefault="00743DE5" w:rsidP="00D246D5">
            <w:pPr>
              <w:jc w:val="both"/>
            </w:pPr>
            <w:r w:rsidRPr="00F84978">
              <w:t>Luvas para procedimento não cirúrgico. Material Vinil. Sem Talco. Não estéril. Livre de látex. Uso médico.</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8239 – LUVAS DE VINIL TAMANHO P CAIXA C/ 100 UNIDADES</w:t>
            </w:r>
          </w:p>
          <w:p w:rsidR="00743DE5" w:rsidRPr="00F84978" w:rsidRDefault="00743DE5" w:rsidP="00D246D5">
            <w:pPr>
              <w:jc w:val="both"/>
              <w:rPr>
                <w:b/>
              </w:rPr>
            </w:pPr>
            <w:r w:rsidRPr="00F84978">
              <w:t>Luvas para procedimento não cirúrgico. Material Vinil. Sem Talco. Não estéril. Livre de látex. Uso médico.</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8240 – LUVAS DE VINIL TAMANHO PP CAIXA C/ 100 UNIDADES</w:t>
            </w:r>
          </w:p>
          <w:p w:rsidR="00743DE5" w:rsidRPr="00F84978" w:rsidRDefault="00743DE5" w:rsidP="00D246D5">
            <w:pPr>
              <w:jc w:val="both"/>
              <w:rPr>
                <w:b/>
              </w:rPr>
            </w:pPr>
            <w:r w:rsidRPr="00F84978">
              <w:t>Luvas para procedimento não cirúrgico. Material Vinil. Sem Talco. Não estéril. Livre de látex. Uso médico.</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8241 - MANTA TÉRMICA ALUMINIZADA 2,10 X 1,40 M</w:t>
            </w:r>
          </w:p>
          <w:p w:rsidR="00743DE5" w:rsidRPr="00F84978" w:rsidRDefault="00743DE5" w:rsidP="00D246D5">
            <w:pPr>
              <w:jc w:val="both"/>
            </w:pPr>
            <w:r w:rsidRPr="00F84978">
              <w:t>MANTA TÉRMICA ALUMINIZADA 2,10 X 1,40 M: manter o corpo aquecido. Confeccionada em filme de polipropileno biorientado metalizado e recoberto com alumínio espessura de 20 à 25 microns.</w:t>
            </w:r>
            <w:r w:rsidRPr="00F84978">
              <w:rPr>
                <w:rStyle w:val="apple-converted-space"/>
              </w:rPr>
              <w:t> </w:t>
            </w:r>
            <w:r w:rsidRPr="00F84978">
              <w:t xml:space="preserve"> Não deformável; Isolante térmico de baixo peso; Resistente a agua e vento; Resistente ao atrito com o solo; Mantem o calor interno e reflete o calor externo;</w:t>
            </w:r>
            <w:r w:rsidRPr="00F84978">
              <w:rPr>
                <w:rStyle w:val="apple-converted-space"/>
              </w:rPr>
              <w:t> </w:t>
            </w:r>
            <w:r w:rsidRPr="00F84978">
              <w:t>Material/composição: Polietileno aluminizado. Medidas: 2,10x1,40m</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rPr>
                <w:lang w:val="es-ES_tradnl"/>
              </w:rPr>
            </w:pPr>
            <w:r w:rsidRPr="00F84978">
              <w:rPr>
                <w:lang w:val="es-ES_tradnl"/>
              </w:rPr>
              <w:t>10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8242</w:t>
            </w:r>
            <w:r w:rsidRPr="00F84978">
              <w:t xml:space="preserve"> - </w:t>
            </w:r>
            <w:r w:rsidRPr="00F84978">
              <w:rPr>
                <w:b/>
              </w:rPr>
              <w:t>MASCARA TRIPLA TNT COM ELASTICO E CLIP NASAL C/50 DESCARTÁVEL</w:t>
            </w:r>
          </w:p>
          <w:p w:rsidR="00743DE5" w:rsidRPr="00F84978" w:rsidRDefault="00743DE5" w:rsidP="00D246D5">
            <w:pPr>
              <w:jc w:val="both"/>
              <w:rPr>
                <w:b/>
              </w:rPr>
            </w:pPr>
            <w:r w:rsidRPr="00F84978">
              <w:t>Tripla 3 camadas. Com clip nasal. Elásticos confortáveis que esticam para os ouvidos. Efetivamente bloqueia os germes. Método de uso: Lave as mãos antes de usar sua máscara. Verifique a nova máscara para garantir que não esteja danificada. Pressione a tira metálica para ajustar o formato do nariz. Cubra totalmente a boca e o nariz, certificando-se de que não há lacunas. Não toque na máscara enquanto a estiver usando, sem lavar as mãos. Descarte a máscara em uma lixeira fechada sem tocar na frente da mesma. Especificações: 17,5cm x 9,5cm Fabricado na china. Produto em estoque, somos importadores. De uso não médico. Caixa com 50 peças. Mascara de 3 dobras. Mais resistente. Atenção: Por favor, verifique o selo antes de usar este produto. Se houver danos ou manchas, não use. O uso de crianças deve ser orientado por adultos. Preserva da poluição. Mascara descartável não reutilize a mesma. Instruções: Recomenda-se usá-lo por 4 horas. Período de armazenamento: O período de armazenamento é de 2 anos se a embalagem estiver intacta. Método de armazenamento: Verifique a aparência da máscara antes de usar, se houver danos, óleo, manchas, odor não use, use a máscara na face, assegure-se de que está cobrindo nariz e boca, proteja a máscara. Data de fabricação: 25/04/2020 Padrão: GB / T32610-2016 Produto Certificado pelo FDA e ICR.</w:t>
            </w:r>
          </w:p>
        </w:tc>
        <w:tc>
          <w:tcPr>
            <w:tcW w:w="992" w:type="dxa"/>
          </w:tcPr>
          <w:p w:rsidR="00743DE5" w:rsidRPr="00F84978" w:rsidRDefault="00743DE5" w:rsidP="00D246D5">
            <w:pPr>
              <w:jc w:val="center"/>
              <w:rPr>
                <w:lang w:val="es-ES_tradnl"/>
              </w:rPr>
            </w:pPr>
            <w:r w:rsidRPr="00F84978">
              <w:rPr>
                <w:lang w:val="es-ES_tradnl"/>
              </w:rPr>
              <w:t>CX</w:t>
            </w:r>
            <w:r>
              <w:rPr>
                <w:lang w:val="es-ES_tradnl"/>
              </w:rPr>
              <w:t xml:space="preserve"> COM 50 UNIDADES</w:t>
            </w:r>
          </w:p>
        </w:tc>
        <w:tc>
          <w:tcPr>
            <w:tcW w:w="1134" w:type="dxa"/>
          </w:tcPr>
          <w:p w:rsidR="00743DE5" w:rsidRPr="00F84978" w:rsidRDefault="00743DE5" w:rsidP="00D246D5">
            <w:pPr>
              <w:jc w:val="center"/>
              <w:rPr>
                <w:lang w:val="es-ES_tradnl"/>
              </w:rPr>
            </w:pPr>
            <w:r w:rsidRPr="00F84978">
              <w:rPr>
                <w:lang w:val="es-ES_tradnl"/>
              </w:rPr>
              <w:t>600</w:t>
            </w:r>
            <w:r>
              <w:rPr>
                <w:lang w:val="es-ES_tradnl"/>
              </w:rP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lang w:val="pt-PT"/>
              </w:rPr>
            </w:pPr>
            <w:r w:rsidRPr="00F84978">
              <w:rPr>
                <w:b/>
                <w:bCs/>
                <w:lang w:val="pt-PT"/>
              </w:rPr>
              <w:t>4784 - MÁSCARA COM RESERVATÓRIO ADULTO</w:t>
            </w:r>
          </w:p>
          <w:p w:rsidR="00743DE5" w:rsidRPr="00F84978" w:rsidRDefault="00743DE5" w:rsidP="00D246D5">
            <w:pPr>
              <w:jc w:val="both"/>
              <w:rPr>
                <w:lang w:val="pt-PT"/>
              </w:rPr>
            </w:pPr>
            <w:r w:rsidRPr="00F84978">
              <w:rPr>
                <w:lang w:val="pt-PT"/>
              </w:rPr>
              <w:t>Características da Máscara com reservatório</w:t>
            </w:r>
          </w:p>
          <w:p w:rsidR="00743DE5" w:rsidRPr="00F84978" w:rsidRDefault="00743DE5" w:rsidP="00D246D5">
            <w:pPr>
              <w:jc w:val="both"/>
              <w:rPr>
                <w:lang w:val="pt-PT"/>
              </w:rPr>
            </w:pPr>
            <w:r w:rsidRPr="00F84978">
              <w:rPr>
                <w:lang w:val="pt-PT"/>
              </w:rPr>
              <w:t>- Máscara de Não Reinalação;</w:t>
            </w:r>
          </w:p>
          <w:p w:rsidR="00743DE5" w:rsidRPr="00F84978" w:rsidRDefault="00743DE5" w:rsidP="00D246D5">
            <w:pPr>
              <w:jc w:val="both"/>
              <w:rPr>
                <w:lang w:val="pt-PT"/>
              </w:rPr>
            </w:pPr>
            <w:r w:rsidRPr="00F84978">
              <w:rPr>
                <w:lang w:val="pt-PT"/>
              </w:rPr>
              <w:t>- Possui um reservatório;</w:t>
            </w:r>
          </w:p>
          <w:p w:rsidR="00743DE5" w:rsidRPr="00F84978" w:rsidRDefault="00743DE5" w:rsidP="00D246D5">
            <w:pPr>
              <w:jc w:val="both"/>
              <w:rPr>
                <w:lang w:val="pt-PT"/>
              </w:rPr>
            </w:pPr>
            <w:r w:rsidRPr="00F84978">
              <w:rPr>
                <w:lang w:val="pt-PT"/>
              </w:rPr>
              <w:t>- Cor: Transparente</w:t>
            </w:r>
          </w:p>
          <w:p w:rsidR="00743DE5" w:rsidRPr="00F84978" w:rsidRDefault="00743DE5" w:rsidP="00D246D5">
            <w:pPr>
              <w:jc w:val="both"/>
              <w:rPr>
                <w:lang w:val="pt-PT"/>
              </w:rPr>
            </w:pPr>
            <w:r w:rsidRPr="00F84978">
              <w:rPr>
                <w:lang w:val="pt-PT"/>
              </w:rPr>
              <w:t>- Vinil claro e suave para conforto do paciente e fácil vizualização;</w:t>
            </w:r>
          </w:p>
          <w:p w:rsidR="00743DE5" w:rsidRPr="00F84978" w:rsidRDefault="00743DE5" w:rsidP="00D246D5">
            <w:pPr>
              <w:jc w:val="both"/>
              <w:rPr>
                <w:lang w:val="pt-PT"/>
              </w:rPr>
            </w:pPr>
            <w:r w:rsidRPr="00F84978">
              <w:rPr>
                <w:lang w:val="pt-PT"/>
              </w:rPr>
              <w:t>- Possui um tubo de suprimento de oxigênio de 2,10m;</w:t>
            </w:r>
          </w:p>
          <w:p w:rsidR="00743DE5" w:rsidRPr="00F84978" w:rsidRDefault="00743DE5" w:rsidP="00D246D5">
            <w:pPr>
              <w:jc w:val="both"/>
              <w:rPr>
                <w:lang w:val="pt-PT"/>
              </w:rPr>
            </w:pPr>
            <w:r w:rsidRPr="00F84978">
              <w:rPr>
                <w:lang w:val="pt-PT"/>
              </w:rPr>
              <w:t>- Presilha ajustável para maior conforto e fixação;</w:t>
            </w:r>
          </w:p>
          <w:p w:rsidR="00743DE5" w:rsidRPr="00F84978" w:rsidRDefault="00743DE5" w:rsidP="00D246D5">
            <w:pPr>
              <w:jc w:val="both"/>
              <w:rPr>
                <w:lang w:val="pt-PT"/>
              </w:rPr>
            </w:pPr>
            <w:r w:rsidRPr="00F84978">
              <w:rPr>
                <w:lang w:val="pt-PT"/>
              </w:rPr>
              <w:t>- Válvula de segurança de baixa resistência que previne a reutilização do ar expirado e permite o escape do gás exalado;</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rPr>
                <w:lang w:val="es-ES_tradnl"/>
              </w:rPr>
            </w:pPr>
            <w:r w:rsidRPr="00F84978">
              <w:rPr>
                <w:lang w:val="es-ES_tradnl"/>
              </w:rPr>
              <w:t>10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lang w:val="pt-PT"/>
              </w:rPr>
            </w:pPr>
            <w:r w:rsidRPr="00F84978">
              <w:rPr>
                <w:b/>
                <w:bCs/>
                <w:lang w:val="pt-PT"/>
              </w:rPr>
              <w:t>4785 - MÁSCARA COM RESERVATÓRIO INFANTIL</w:t>
            </w:r>
          </w:p>
          <w:p w:rsidR="00743DE5" w:rsidRPr="00F84978" w:rsidRDefault="00743DE5" w:rsidP="00D246D5">
            <w:pPr>
              <w:jc w:val="both"/>
              <w:rPr>
                <w:lang w:val="pt-PT"/>
              </w:rPr>
            </w:pPr>
            <w:r w:rsidRPr="00F84978">
              <w:rPr>
                <w:lang w:val="pt-PT"/>
              </w:rPr>
              <w:t>Características da Máscara com reservatório</w:t>
            </w:r>
          </w:p>
          <w:p w:rsidR="00743DE5" w:rsidRPr="00F84978" w:rsidRDefault="00743DE5" w:rsidP="00D246D5">
            <w:pPr>
              <w:jc w:val="both"/>
              <w:rPr>
                <w:lang w:val="pt-PT"/>
              </w:rPr>
            </w:pPr>
            <w:r w:rsidRPr="00F84978">
              <w:rPr>
                <w:lang w:val="pt-PT"/>
              </w:rPr>
              <w:t>- Máscara de Não Reinalação;</w:t>
            </w:r>
          </w:p>
          <w:p w:rsidR="00743DE5" w:rsidRPr="00F84978" w:rsidRDefault="00743DE5" w:rsidP="00D246D5">
            <w:pPr>
              <w:jc w:val="both"/>
              <w:rPr>
                <w:lang w:val="pt-PT"/>
              </w:rPr>
            </w:pPr>
            <w:r w:rsidRPr="00F84978">
              <w:rPr>
                <w:lang w:val="pt-PT"/>
              </w:rPr>
              <w:t>- Possui um reservatório;</w:t>
            </w:r>
          </w:p>
          <w:p w:rsidR="00743DE5" w:rsidRPr="00F84978" w:rsidRDefault="00743DE5" w:rsidP="00D246D5">
            <w:pPr>
              <w:jc w:val="both"/>
              <w:rPr>
                <w:lang w:val="pt-PT"/>
              </w:rPr>
            </w:pPr>
            <w:r w:rsidRPr="00F84978">
              <w:rPr>
                <w:lang w:val="pt-PT"/>
              </w:rPr>
              <w:t>- Cor: Transparente</w:t>
            </w:r>
          </w:p>
          <w:p w:rsidR="00743DE5" w:rsidRPr="00F84978" w:rsidRDefault="00743DE5" w:rsidP="00D246D5">
            <w:pPr>
              <w:jc w:val="both"/>
              <w:rPr>
                <w:lang w:val="pt-PT"/>
              </w:rPr>
            </w:pPr>
            <w:r w:rsidRPr="00F84978">
              <w:rPr>
                <w:lang w:val="pt-PT"/>
              </w:rPr>
              <w:t>- Vinil claro e suave para conforto do paciente e fácil vizualização;</w:t>
            </w:r>
          </w:p>
          <w:p w:rsidR="00743DE5" w:rsidRPr="00F84978" w:rsidRDefault="00743DE5" w:rsidP="00D246D5">
            <w:pPr>
              <w:jc w:val="both"/>
              <w:rPr>
                <w:lang w:val="pt-PT"/>
              </w:rPr>
            </w:pPr>
            <w:r w:rsidRPr="00F84978">
              <w:rPr>
                <w:lang w:val="pt-PT"/>
              </w:rPr>
              <w:t>- Possui um tubo de suprimento de oxigênio de 2,10m;</w:t>
            </w:r>
          </w:p>
          <w:p w:rsidR="00743DE5" w:rsidRPr="00F84978" w:rsidRDefault="00743DE5" w:rsidP="00D246D5">
            <w:pPr>
              <w:jc w:val="both"/>
              <w:rPr>
                <w:lang w:val="pt-PT"/>
              </w:rPr>
            </w:pPr>
            <w:r w:rsidRPr="00F84978">
              <w:rPr>
                <w:lang w:val="pt-PT"/>
              </w:rPr>
              <w:t>- Presilha ajustável para maior conforto e fixação;</w:t>
            </w:r>
          </w:p>
          <w:p w:rsidR="00743DE5" w:rsidRPr="00F84978" w:rsidRDefault="00743DE5" w:rsidP="00D246D5">
            <w:pPr>
              <w:jc w:val="both"/>
              <w:rPr>
                <w:bCs/>
                <w:lang w:val="pt-PT"/>
              </w:rPr>
            </w:pPr>
            <w:r w:rsidRPr="00F84978">
              <w:rPr>
                <w:lang w:val="pt-PT"/>
              </w:rPr>
              <w:t>- Válvula de segurança de baixa resistência que previne a reutilização do ar expirado e permite o escape do gás exalado;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rPr>
                <w:lang w:val="es-ES_tradnl"/>
              </w:rPr>
            </w:pPr>
            <w:r>
              <w:rPr>
                <w:lang w:val="es-ES_tradnl"/>
              </w:rP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lang w:val="pt-PT"/>
              </w:rPr>
            </w:pPr>
            <w:r w:rsidRPr="00F84978">
              <w:rPr>
                <w:b/>
                <w:bCs/>
                <w:lang w:val="pt-PT"/>
              </w:rPr>
              <w:t xml:space="preserve">8243 – MÁSCARA DE TECIDO ANTIVIRAL. </w:t>
            </w:r>
          </w:p>
          <w:p w:rsidR="00743DE5" w:rsidRPr="00F84978" w:rsidRDefault="00743DE5" w:rsidP="00D246D5">
            <w:pPr>
              <w:jc w:val="both"/>
              <w:rPr>
                <w:b/>
                <w:bCs/>
                <w:lang w:val="pt-PT"/>
              </w:rPr>
            </w:pPr>
            <w:r w:rsidRPr="00F84978">
              <w:rPr>
                <w:bCs/>
                <w:lang w:val="pt-PT"/>
              </w:rPr>
              <w:t>Máscara confecionada com tecido antiviral. Camada dupla de tecido de poliamida e elastano com íons de prata.</w:t>
            </w:r>
          </w:p>
        </w:tc>
        <w:tc>
          <w:tcPr>
            <w:tcW w:w="992" w:type="dxa"/>
          </w:tcPr>
          <w:p w:rsidR="00743DE5" w:rsidRPr="00F84978" w:rsidRDefault="00743DE5" w:rsidP="00D246D5">
            <w:pPr>
              <w:jc w:val="center"/>
              <w:rPr>
                <w:lang w:val="pt-PT"/>
              </w:rPr>
            </w:pPr>
            <w:r w:rsidRPr="00F84978">
              <w:rPr>
                <w:lang w:val="pt-PT"/>
              </w:rPr>
              <w:t>UN</w:t>
            </w:r>
          </w:p>
        </w:tc>
        <w:tc>
          <w:tcPr>
            <w:tcW w:w="1134" w:type="dxa"/>
          </w:tcPr>
          <w:p w:rsidR="00743DE5" w:rsidRPr="00F84978" w:rsidRDefault="00743DE5" w:rsidP="00D246D5">
            <w:pPr>
              <w:jc w:val="center"/>
              <w:rPr>
                <w:lang w:val="es-ES_tradnl"/>
              </w:rPr>
            </w:pPr>
            <w:r>
              <w:rPr>
                <w:lang w:val="es-ES_tradnl"/>
              </w:rP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2869</w:t>
            </w:r>
            <w:r w:rsidRPr="00F84978">
              <w:t xml:space="preserve"> - </w:t>
            </w:r>
            <w:r w:rsidRPr="00F84978">
              <w:rPr>
                <w:b/>
              </w:rPr>
              <w:t>MÁSCARA DE PROTEÇÃO TIPO BICO DE PATO N95</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rPr>
                <w:lang w:val="es-ES_tradnl"/>
              </w:rPr>
            </w:pPr>
            <w:r>
              <w:rPr>
                <w:lang w:val="es-ES_tradnl"/>
              </w:rPr>
              <w:t>1.0</w:t>
            </w:r>
            <w:r w:rsidRPr="00F84978">
              <w:rPr>
                <w:lang w:val="es-ES_tradnl"/>
              </w:rPr>
              <w:t>00</w:t>
            </w:r>
            <w:r>
              <w:rPr>
                <w:lang w:val="es-ES_tradnl"/>
              </w:rPr>
              <w:t xml:space="preserve"> </w:t>
            </w:r>
            <w:r>
              <w:rPr>
                <w:lang w:val="es-ES_tradnl"/>
              </w:rP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 xml:space="preserve">4786 </w:t>
            </w:r>
            <w:r w:rsidRPr="00F84978">
              <w:rPr>
                <w:bCs/>
              </w:rPr>
              <w:t xml:space="preserve">- </w:t>
            </w:r>
            <w:r w:rsidRPr="00F84978">
              <w:rPr>
                <w:b/>
                <w:bCs/>
              </w:rPr>
              <w:t>MÁSCARA FACIAL PARA OXIGENIOTERAPIA COM SISTEMA VENTURI – ADULTO</w:t>
            </w:r>
          </w:p>
          <w:p w:rsidR="00743DE5" w:rsidRPr="00F84978" w:rsidRDefault="00743DE5" w:rsidP="00D246D5">
            <w:pPr>
              <w:jc w:val="both"/>
              <w:rPr>
                <w:bCs/>
              </w:rPr>
            </w:pPr>
            <w:r w:rsidRPr="00F84978">
              <w:t>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F84978">
              <w:br/>
            </w:r>
            <w:r w:rsidRPr="00F84978">
              <w:rPr>
                <w:bCs/>
              </w:rPr>
              <w:t>Livre de Látex</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4787</w:t>
            </w:r>
            <w:r w:rsidRPr="00F84978">
              <w:rPr>
                <w:bCs/>
              </w:rPr>
              <w:t xml:space="preserve"> - </w:t>
            </w:r>
            <w:r w:rsidRPr="00F84978">
              <w:rPr>
                <w:b/>
                <w:bCs/>
              </w:rPr>
              <w:t>MÁSCARA FACIAL PARA OXIGENIOTERAPIA COM SISTEMA VENTURI - PEDIÁTRICO</w:t>
            </w:r>
          </w:p>
          <w:p w:rsidR="00743DE5" w:rsidRPr="00F84978" w:rsidRDefault="00743DE5" w:rsidP="00D246D5">
            <w:pPr>
              <w:jc w:val="both"/>
              <w:rPr>
                <w:b/>
                <w:bCs/>
              </w:rPr>
            </w:pPr>
            <w:r w:rsidRPr="00F84978">
              <w:t>A Máscara de Venturi é destinada para administrar oxigênio em concentrações controladas de FiO2. </w:t>
            </w:r>
            <w:r w:rsidRPr="00F84978">
              <w:br/>
              <w:t>Possui conectores de diluição (FiO2) para administração de oxigênio com concentração de 24% a 50% e com débito de 4 LPM a 10 LPM. 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F84978">
              <w:br/>
            </w:r>
            <w:r w:rsidRPr="00F84978">
              <w:rPr>
                <w:bCs/>
              </w:rPr>
              <w:t>Livre de Látex</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7004</w:t>
            </w:r>
            <w:r w:rsidRPr="00F84978">
              <w:t xml:space="preserve"> - </w:t>
            </w:r>
            <w:r w:rsidRPr="00F84978">
              <w:rPr>
                <w:b/>
              </w:rPr>
              <w:t>MÁSCARA RESSUSCITAÇÃO</w:t>
            </w:r>
          </w:p>
          <w:p w:rsidR="00743DE5" w:rsidRPr="00F84978" w:rsidRDefault="00743DE5" w:rsidP="00D246D5">
            <w:pPr>
              <w:jc w:val="both"/>
            </w:pPr>
            <w:r w:rsidRPr="00F84978">
              <w:t xml:space="preserve">Pocket Rcp/Cpr: Combina funcionalidade com portabilidade, um complemento essencial para as necessidades de reanimação cardiopulmonar. Pode ser utilizada em adultos e crianças. A máscara é reutilizável e de fácil desinfecção. Material transparente para melhor visualização do procedimento. Válvula unidirecional removível de alta eficiência. Almofada macia para evitar fuga de ar e possibilitar maior conforto ao paciente. Válvula descartável para evitar a contaminação cruzada. Elástico para manter a máscara fixada ao paciente. Conector de 15 mm para acoplar equipamentos de auxílio respiratório, como ressuscitadores manuais e oxigênio. Material livre de látex e atóxico. Estojo para armazenamento da máscara.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3532</w:t>
            </w:r>
            <w:r w:rsidRPr="00F84978">
              <w:t xml:space="preserve"> </w:t>
            </w:r>
            <w:r w:rsidRPr="00F84978">
              <w:rPr>
                <w:b/>
              </w:rPr>
              <w:t>- MEIO DE CONTATO GEL PARA ELETRODOS 05 KG</w:t>
            </w:r>
          </w:p>
        </w:tc>
        <w:tc>
          <w:tcPr>
            <w:tcW w:w="992" w:type="dxa"/>
          </w:tcPr>
          <w:p w:rsidR="00743DE5" w:rsidRPr="00F84978" w:rsidRDefault="00743DE5" w:rsidP="00D246D5">
            <w:pPr>
              <w:jc w:val="center"/>
            </w:pPr>
            <w:r>
              <w:t>Refil 5 kg</w:t>
            </w:r>
          </w:p>
        </w:tc>
        <w:tc>
          <w:tcPr>
            <w:tcW w:w="1134" w:type="dxa"/>
          </w:tcPr>
          <w:p w:rsidR="00743DE5" w:rsidRPr="00F84978" w:rsidRDefault="00743DE5" w:rsidP="00D246D5">
            <w:pPr>
              <w:jc w:val="center"/>
            </w:pPr>
            <w:r w:rsidRPr="00F84978">
              <w:t>10</w:t>
            </w:r>
            <w:r>
              <w:t xml:space="preserve"> refis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8244 – MICROSCÓPIO ESTEREOSCÓPIO BINOCULAR ILUMINAÇÃO LED</w:t>
            </w:r>
          </w:p>
          <w:p w:rsidR="00743DE5" w:rsidRPr="00F84978" w:rsidRDefault="00743DE5" w:rsidP="00D246D5">
            <w:pPr>
              <w:jc w:val="both"/>
            </w:pPr>
            <w:r w:rsidRPr="00F84978">
              <w:t>Microscópio compacto estéreo com características adequadas para todas as necessidades: campo educacional, circuito de controle de qualidade, placas de campo zoológico, laboratório, campo de pesquisa, de superfície e análise de materiais. Características técnicas: Cabeçote inclinado de 45º, 360º de rotação; Focagem controlada por um mecanismo de pino e cremalheira. Puxadores em ambos os lados; Distância interpupilar e diferença de dioptria, ajustável; Suporte para amostras; Estrutura da coluna, 220v /110v input / 50Hz. Modelo: DI224; Cabeçote: Binocular; Oculares: WF 10x; Ampliação: 20x-40x Iluminação: LED/ Transmitida-Incidente; Distancia de Trabalho: 88mm. Opcionalmente com Ocular de 20x o aumento vai de 20x-80x.</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7105 - </w:t>
            </w:r>
            <w:r w:rsidRPr="00493DCC">
              <w:rPr>
                <w:b/>
              </w:rPr>
              <w:t>ÓCULOS DE SEGURANÇA COM ARMAÇÃO E HASTES REGULÁVEIS</w:t>
            </w:r>
          </w:p>
          <w:p w:rsidR="00743DE5" w:rsidRPr="00C779FE" w:rsidRDefault="00743DE5" w:rsidP="00D246D5">
            <w:pPr>
              <w:jc w:val="both"/>
              <w:rPr>
                <w:b/>
              </w:rPr>
            </w:pPr>
            <w:r w:rsidRPr="00493DCC">
              <w:t>Óculos de segurança com armação e hastes reguláveis em plástico, visor transparente confeccionado em uma única peça de policarbonato com proteção lateral e maior visão periférica, oferecendo maior visibilidade e proteção contra impactos de partículas volantes frontais. Apoio nasal e proteção lateral no mesma material da lente.</w:t>
            </w:r>
          </w:p>
        </w:tc>
        <w:tc>
          <w:tcPr>
            <w:tcW w:w="992" w:type="dxa"/>
          </w:tcPr>
          <w:p w:rsidR="00743DE5" w:rsidRPr="00AD0A3D" w:rsidRDefault="00743DE5" w:rsidP="00D246D5">
            <w:pPr>
              <w:jc w:val="center"/>
              <w:rPr>
                <w:color w:val="000000" w:themeColor="text1"/>
              </w:rPr>
            </w:pPr>
            <w:r w:rsidRPr="00AD0A3D">
              <w:rPr>
                <w:color w:val="000000" w:themeColor="text1"/>
              </w:rPr>
              <w:t>UN</w:t>
            </w:r>
          </w:p>
        </w:tc>
        <w:tc>
          <w:tcPr>
            <w:tcW w:w="1134" w:type="dxa"/>
          </w:tcPr>
          <w:p w:rsidR="00743DE5" w:rsidRPr="00AD0A3D" w:rsidRDefault="00743DE5" w:rsidP="00D246D5">
            <w:pPr>
              <w:jc w:val="center"/>
              <w:rPr>
                <w:color w:val="000000" w:themeColor="text1"/>
              </w:rPr>
            </w:pPr>
            <w:r>
              <w:rPr>
                <w:color w:val="000000" w:themeColor="text1"/>
              </w:rPr>
              <w:t>3</w:t>
            </w:r>
            <w:r w:rsidRPr="00AD0A3D">
              <w:rPr>
                <w:color w:val="000000" w:themeColor="text1"/>
              </w:rPr>
              <w:t>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C779FE">
              <w:rPr>
                <w:b/>
              </w:rPr>
              <w:t>7043 –</w:t>
            </w:r>
            <w:r w:rsidRPr="00F84978">
              <w:t xml:space="preserve"> </w:t>
            </w:r>
            <w:r w:rsidRPr="00F84978">
              <w:rPr>
                <w:b/>
              </w:rPr>
              <w:t>OFTALMOSCÓPIO COM LÂMPADA LED 2.5V</w:t>
            </w:r>
          </w:p>
          <w:p w:rsidR="00743DE5" w:rsidRPr="00F84978" w:rsidRDefault="00743DE5" w:rsidP="00D246D5">
            <w:pPr>
              <w:jc w:val="both"/>
            </w:pPr>
            <w:r w:rsidRPr="00F84978">
              <w:t xml:space="preserve">Oftalmoscópio com lâmpada LED 2.5V </w:t>
            </w:r>
          </w:p>
          <w:p w:rsidR="00743DE5" w:rsidRPr="00F84978" w:rsidRDefault="00743DE5" w:rsidP="00D246D5">
            <w:pPr>
              <w:jc w:val="both"/>
            </w:pPr>
            <w:r w:rsidRPr="00F84978">
              <w:t>Cabo em metal com revestimento termoplástico reforçado.</w:t>
            </w:r>
          </w:p>
          <w:p w:rsidR="00743DE5" w:rsidRPr="00F84978" w:rsidRDefault="00743DE5" w:rsidP="00D246D5">
            <w:pPr>
              <w:jc w:val="both"/>
            </w:pPr>
            <w:r w:rsidRPr="00F84978">
              <w:t>Alimentação através de 2 pilhas alcalinas tipo AA.</w:t>
            </w:r>
          </w:p>
          <w:p w:rsidR="00743DE5" w:rsidRPr="00F84978" w:rsidRDefault="00743DE5" w:rsidP="00D246D5">
            <w:pPr>
              <w:jc w:val="both"/>
            </w:pPr>
            <w:r w:rsidRPr="00F84978">
              <w:t xml:space="preserve">Cabo compatível com todas as cabeças </w:t>
            </w:r>
          </w:p>
          <w:p w:rsidR="00743DE5" w:rsidRPr="00F84978" w:rsidRDefault="00743DE5" w:rsidP="00D246D5">
            <w:pPr>
              <w:jc w:val="both"/>
            </w:pPr>
            <w:r w:rsidRPr="00F84978">
              <w:t>Óptica selada à prova de poeiras.</w:t>
            </w:r>
          </w:p>
          <w:p w:rsidR="00743DE5" w:rsidRPr="00F84978" w:rsidRDefault="00743DE5" w:rsidP="00D246D5">
            <w:pPr>
              <w:jc w:val="both"/>
            </w:pPr>
            <w:r w:rsidRPr="00F84978">
              <w:t>Borracha de proteção evita riscar a lente dos óculos.</w:t>
            </w:r>
          </w:p>
          <w:p w:rsidR="00743DE5" w:rsidRPr="00F84978" w:rsidRDefault="00743DE5" w:rsidP="00D246D5">
            <w:pPr>
              <w:jc w:val="both"/>
            </w:pPr>
            <w:r w:rsidRPr="00F84978">
              <w:lastRenderedPageBreak/>
              <w:t>Cabeça em ABS, resistente à impactos.</w:t>
            </w:r>
          </w:p>
          <w:p w:rsidR="00743DE5" w:rsidRPr="00F84978" w:rsidRDefault="00743DE5" w:rsidP="00D246D5">
            <w:pPr>
              <w:jc w:val="both"/>
            </w:pPr>
            <w:r w:rsidRPr="00F84978">
              <w:t>Seleção de 5 aberturas, com filtro verde livre de vermelho:</w:t>
            </w:r>
          </w:p>
          <w:p w:rsidR="00743DE5" w:rsidRPr="00F84978" w:rsidRDefault="00743DE5" w:rsidP="00D246D5">
            <w:pPr>
              <w:jc w:val="both"/>
            </w:pPr>
            <w:r w:rsidRPr="00F84978">
              <w:t xml:space="preserve">Número de Lentes: 19 dioptrias </w:t>
            </w:r>
          </w:p>
          <w:p w:rsidR="00743DE5" w:rsidRPr="00F84978" w:rsidRDefault="00743DE5" w:rsidP="00D246D5">
            <w:pPr>
              <w:jc w:val="both"/>
            </w:pPr>
            <w:r w:rsidRPr="00F84978">
              <w:t xml:space="preserve">Aberturas: 5 </w:t>
            </w:r>
          </w:p>
          <w:p w:rsidR="00743DE5" w:rsidRPr="00F84978" w:rsidRDefault="00743DE5" w:rsidP="00D246D5">
            <w:pPr>
              <w:jc w:val="both"/>
            </w:pPr>
            <w:r w:rsidRPr="00F84978">
              <w:t>Com Garantia Mínima de 12 meses Certificações</w:t>
            </w:r>
          </w:p>
          <w:p w:rsidR="00743DE5" w:rsidRPr="00F84978" w:rsidRDefault="00743DE5" w:rsidP="00D246D5">
            <w:pPr>
              <w:jc w:val="both"/>
            </w:pPr>
            <w:r w:rsidRPr="00F84978">
              <w:t>INMETRO e ANVISA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rPr>
              <w:t>5515 - OXÍMETRO DE PULSO PORTÁTIL ADULTO</w:t>
            </w:r>
          </w:p>
          <w:p w:rsidR="00743DE5" w:rsidRDefault="00743DE5" w:rsidP="00D246D5">
            <w:pPr>
              <w:jc w:val="both"/>
            </w:pPr>
            <w:r w:rsidRPr="00F84978">
              <w:t>- Para medição e monitorização da saturação de oxigênio (SpO2) e frequê</w:t>
            </w:r>
            <w:r>
              <w:t>ncia cardíaca (Pulso) uso Adulto.</w:t>
            </w:r>
          </w:p>
          <w:p w:rsidR="00743DE5" w:rsidRDefault="00743DE5" w:rsidP="00D246D5">
            <w:pPr>
              <w:jc w:val="both"/>
            </w:pPr>
            <w:r>
              <w:t>- Portátil, leve e de fácil uso</w:t>
            </w:r>
          </w:p>
          <w:p w:rsidR="00743DE5" w:rsidRDefault="00743DE5" w:rsidP="00D246D5">
            <w:pPr>
              <w:jc w:val="both"/>
            </w:pPr>
            <w:r w:rsidRPr="00F84978">
              <w:t>- Faixa de me</w:t>
            </w:r>
            <w:r>
              <w:t>dição de oxigênio de 35% - 100%</w:t>
            </w:r>
          </w:p>
          <w:p w:rsidR="00743DE5" w:rsidRDefault="00743DE5" w:rsidP="00D246D5">
            <w:pPr>
              <w:jc w:val="both"/>
            </w:pPr>
            <w:r w:rsidRPr="00F84978">
              <w:t>- Faixa de medição da fre</w:t>
            </w:r>
            <w:r>
              <w:t>quência cardíaca de 30 - 250bpm</w:t>
            </w:r>
          </w:p>
          <w:p w:rsidR="00743DE5" w:rsidRDefault="00743DE5" w:rsidP="00D246D5">
            <w:pPr>
              <w:jc w:val="both"/>
            </w:pPr>
            <w:r>
              <w:t>- Pacientes adultos</w:t>
            </w:r>
          </w:p>
          <w:p w:rsidR="00743DE5" w:rsidRDefault="00743DE5" w:rsidP="00D246D5">
            <w:pPr>
              <w:jc w:val="both"/>
            </w:pPr>
            <w:r w:rsidRPr="00F84978">
              <w:t xml:space="preserve">- Tom </w:t>
            </w:r>
            <w:r>
              <w:t>de pulso e alarmes programáveis</w:t>
            </w:r>
          </w:p>
          <w:p w:rsidR="00743DE5" w:rsidRDefault="00743DE5" w:rsidP="00D246D5">
            <w:pPr>
              <w:jc w:val="both"/>
            </w:pPr>
            <w:r w:rsidRPr="00F84978">
              <w:t>- Memória interna e comunicaçã</w:t>
            </w:r>
            <w:r>
              <w:t>o com PC</w:t>
            </w:r>
          </w:p>
          <w:p w:rsidR="00743DE5" w:rsidRDefault="00743DE5" w:rsidP="00D246D5">
            <w:pPr>
              <w:jc w:val="both"/>
            </w:pPr>
            <w:r w:rsidRPr="00F84978">
              <w:t>- Utiliza quatro pilhas AA e c</w:t>
            </w:r>
            <w:r>
              <w:t>om opção baterias recarregáveis</w:t>
            </w:r>
          </w:p>
          <w:p w:rsidR="00743DE5" w:rsidRDefault="00743DE5" w:rsidP="00D246D5">
            <w:pPr>
              <w:jc w:val="both"/>
            </w:pPr>
            <w:r w:rsidRPr="00F84978">
              <w:t>- Indicação d</w:t>
            </w:r>
            <w:r>
              <w:t>a carga da bateria, data e hora</w:t>
            </w:r>
          </w:p>
          <w:p w:rsidR="00743DE5" w:rsidRDefault="00743DE5" w:rsidP="00D246D5">
            <w:pPr>
              <w:jc w:val="both"/>
            </w:pPr>
            <w:r w:rsidRPr="00F84978">
              <w:t xml:space="preserve">- Acompanha: 1 Sensor adulto permanente, 4 pilhas alcalinas AAA, 1 bolsa de transporte, software, </w:t>
            </w:r>
            <w:r>
              <w:t>cabo USB e manual de instruções</w:t>
            </w:r>
          </w:p>
          <w:p w:rsidR="00743DE5" w:rsidRDefault="00743DE5" w:rsidP="00D246D5">
            <w:pPr>
              <w:jc w:val="both"/>
            </w:pPr>
            <w:r w:rsidRPr="00F84978">
              <w:t>Caracterís</w:t>
            </w:r>
            <w:r>
              <w:t>ticas:</w:t>
            </w:r>
          </w:p>
          <w:p w:rsidR="00743DE5" w:rsidRDefault="00743DE5" w:rsidP="00D246D5">
            <w:pPr>
              <w:jc w:val="both"/>
            </w:pPr>
            <w:r w:rsidRPr="00F84978">
              <w:t>- Peso: 150g (</w:t>
            </w:r>
            <w:r>
              <w:t>excluindo as pilhas e o sensor)</w:t>
            </w:r>
          </w:p>
          <w:p w:rsidR="00743DE5" w:rsidRDefault="00743DE5" w:rsidP="00D246D5">
            <w:pPr>
              <w:jc w:val="both"/>
            </w:pPr>
            <w:r w:rsidRPr="00F84978">
              <w:t>- Ta</w:t>
            </w:r>
            <w:r>
              <w:t>manho: 14.5cm x 7.25cm x 2.25cm</w:t>
            </w:r>
          </w:p>
          <w:p w:rsidR="00743DE5" w:rsidRPr="00F84978" w:rsidRDefault="00743DE5" w:rsidP="00D246D5">
            <w:pPr>
              <w:jc w:val="both"/>
            </w:pPr>
            <w:r w:rsidRPr="00F84978">
              <w:t>- REG.ANVISA</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30</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rPr>
              <w:t>5516</w:t>
            </w:r>
            <w:r w:rsidRPr="00F84978">
              <w:t xml:space="preserve"> - </w:t>
            </w:r>
            <w:r w:rsidRPr="00F84978">
              <w:rPr>
                <w:b/>
              </w:rPr>
              <w:t>OXÍMETRO DE PULSO PORTÁTIL PEDIÁTRICO</w:t>
            </w:r>
          </w:p>
          <w:p w:rsidR="00743DE5" w:rsidRDefault="00743DE5" w:rsidP="00D246D5">
            <w:pPr>
              <w:jc w:val="both"/>
            </w:pPr>
            <w:r w:rsidRPr="00F84978">
              <w:t>- Para medição e monitorização da saturação de oxigênio (SpO2) e frequência cardíaca (Pulso), uso Pe</w:t>
            </w:r>
            <w:r>
              <w:t>diátrico e Neonatal.</w:t>
            </w:r>
          </w:p>
          <w:p w:rsidR="00743DE5" w:rsidRDefault="00743DE5" w:rsidP="00D246D5">
            <w:pPr>
              <w:jc w:val="both"/>
            </w:pPr>
            <w:r>
              <w:t>- Portátil, leve e de fácil uso</w:t>
            </w:r>
          </w:p>
          <w:p w:rsidR="00743DE5" w:rsidRDefault="00743DE5" w:rsidP="00D246D5">
            <w:pPr>
              <w:jc w:val="both"/>
            </w:pPr>
            <w:r w:rsidRPr="00F84978">
              <w:t>- Faixa de me</w:t>
            </w:r>
            <w:r>
              <w:t>dição de oxigênio de 35% - 100%</w:t>
            </w:r>
          </w:p>
          <w:p w:rsidR="00743DE5" w:rsidRDefault="00743DE5" w:rsidP="00D246D5">
            <w:pPr>
              <w:jc w:val="both"/>
            </w:pPr>
            <w:r w:rsidRPr="00F84978">
              <w:t>- Faixa de medição da fre</w:t>
            </w:r>
            <w:r>
              <w:t>quência cardíaca de 30 - 250bpm</w:t>
            </w:r>
          </w:p>
          <w:p w:rsidR="00743DE5" w:rsidRDefault="00743DE5" w:rsidP="00D246D5">
            <w:pPr>
              <w:jc w:val="both"/>
            </w:pPr>
            <w:r w:rsidRPr="00F84978">
              <w:t>- Pac</w:t>
            </w:r>
            <w:r>
              <w:t xml:space="preserve">ientes, pediátricos e neonatos </w:t>
            </w:r>
          </w:p>
          <w:p w:rsidR="00743DE5" w:rsidRDefault="00743DE5" w:rsidP="00D246D5">
            <w:pPr>
              <w:jc w:val="both"/>
            </w:pPr>
            <w:r w:rsidRPr="00F84978">
              <w:t xml:space="preserve">- Tom </w:t>
            </w:r>
            <w:r>
              <w:t>de pulso e alarmes programáveis</w:t>
            </w:r>
          </w:p>
          <w:p w:rsidR="00743DE5" w:rsidRDefault="00743DE5" w:rsidP="00D246D5">
            <w:pPr>
              <w:jc w:val="both"/>
            </w:pPr>
            <w:r w:rsidRPr="00F84978">
              <w:t>- Memória interna e comuni</w:t>
            </w:r>
            <w:r>
              <w:t>cação com PC</w:t>
            </w:r>
          </w:p>
          <w:p w:rsidR="00743DE5" w:rsidRDefault="00743DE5" w:rsidP="00D246D5">
            <w:pPr>
              <w:jc w:val="both"/>
            </w:pPr>
            <w:r w:rsidRPr="00F84978">
              <w:t>- Utiliza quatro pilhas AA e c</w:t>
            </w:r>
            <w:r>
              <w:t>om opção baterias recarregáveis</w:t>
            </w:r>
          </w:p>
          <w:p w:rsidR="00743DE5" w:rsidRDefault="00743DE5" w:rsidP="00D246D5">
            <w:pPr>
              <w:jc w:val="both"/>
            </w:pPr>
            <w:r w:rsidRPr="00F84978">
              <w:t>- Indicação d</w:t>
            </w:r>
            <w:r>
              <w:t>a carga da bateria, data e hora</w:t>
            </w:r>
          </w:p>
          <w:p w:rsidR="00743DE5" w:rsidRDefault="00743DE5" w:rsidP="00D246D5">
            <w:pPr>
              <w:jc w:val="both"/>
            </w:pPr>
            <w:r w:rsidRPr="00F84978">
              <w:t>- Acompanha: 1 Sensor pediátrico permanente, 4 pilhas alcali</w:t>
            </w:r>
            <w:r>
              <w:t xml:space="preserve">nas AAA, 1 bolsa de transporte, </w:t>
            </w:r>
            <w:r w:rsidRPr="00F84978">
              <w:t xml:space="preserve">software, </w:t>
            </w:r>
            <w:r>
              <w:t>cabo USB e manual de instruções</w:t>
            </w:r>
          </w:p>
          <w:p w:rsidR="00743DE5" w:rsidRDefault="00743DE5" w:rsidP="00D246D5">
            <w:pPr>
              <w:jc w:val="both"/>
            </w:pPr>
            <w:r w:rsidRPr="00F84978">
              <w:t>Ca</w:t>
            </w:r>
            <w:r>
              <w:t>racterísticas:</w:t>
            </w:r>
          </w:p>
          <w:p w:rsidR="00743DE5" w:rsidRDefault="00743DE5" w:rsidP="00D246D5">
            <w:pPr>
              <w:jc w:val="both"/>
            </w:pPr>
            <w:r w:rsidRPr="00F84978">
              <w:t>- Peso: 150g (</w:t>
            </w:r>
            <w:r>
              <w:t>excluindo as pilhas e o sensor)</w:t>
            </w:r>
          </w:p>
          <w:p w:rsidR="00743DE5" w:rsidRDefault="00743DE5" w:rsidP="00D246D5">
            <w:pPr>
              <w:jc w:val="both"/>
            </w:pPr>
            <w:r w:rsidRPr="00F84978">
              <w:t>- Ta</w:t>
            </w:r>
            <w:r>
              <w:t>manho: 14.5cm x 7.25cm x 2.25cm</w:t>
            </w:r>
          </w:p>
          <w:p w:rsidR="00743DE5" w:rsidRPr="00F84978" w:rsidRDefault="00743DE5" w:rsidP="00D246D5">
            <w:pPr>
              <w:jc w:val="both"/>
            </w:pPr>
            <w:r w:rsidRPr="00F84978">
              <w:t>- REG.ANVISA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Pr>
                <w:b/>
                <w:bCs/>
              </w:rPr>
              <w:t xml:space="preserve">8543 - </w:t>
            </w:r>
            <w:r w:rsidRPr="00C71119">
              <w:rPr>
                <w:b/>
                <w:bCs/>
              </w:rPr>
              <w:t>PERÓXIDO DE HIDROGÊNIO (ÁGUA OXIGENADA) 10 VOLUMES, FRASCO 01 LITRO</w:t>
            </w:r>
            <w:r>
              <w:rPr>
                <w:b/>
                <w:bCs/>
              </w:rPr>
              <w:t>-</w:t>
            </w:r>
            <w:r w:rsidRPr="00987EF3">
              <w:t>Peróxido de hidrogênio (água oxigenada), tipo: 10 volumes, apresentação: frasco de  01 litro.</w:t>
            </w:r>
          </w:p>
        </w:tc>
        <w:tc>
          <w:tcPr>
            <w:tcW w:w="992" w:type="dxa"/>
          </w:tcPr>
          <w:p w:rsidR="00743DE5" w:rsidRPr="00AD0A3D" w:rsidRDefault="00C0684C" w:rsidP="00D246D5">
            <w:pPr>
              <w:jc w:val="center"/>
              <w:rPr>
                <w:color w:val="000000" w:themeColor="text1"/>
                <w:lang w:val="es-ES_tradnl"/>
              </w:rPr>
            </w:pPr>
            <w:r>
              <w:rPr>
                <w:color w:val="000000" w:themeColor="text1"/>
                <w:lang w:val="es-ES_tradnl"/>
              </w:rPr>
              <w:t>FRASCO</w:t>
            </w:r>
          </w:p>
        </w:tc>
        <w:tc>
          <w:tcPr>
            <w:tcW w:w="1134" w:type="dxa"/>
          </w:tcPr>
          <w:p w:rsidR="00743DE5" w:rsidRPr="00AD0A3D" w:rsidRDefault="00743DE5" w:rsidP="00D246D5">
            <w:pPr>
              <w:jc w:val="center"/>
              <w:rPr>
                <w:color w:val="000000" w:themeColor="text1"/>
              </w:rPr>
            </w:pPr>
            <w:r w:rsidRPr="00AD0A3D">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C0580" w:rsidRDefault="00B62991" w:rsidP="00D246D5">
            <w:pPr>
              <w:jc w:val="both"/>
              <w:rPr>
                <w:b/>
                <w:bCs/>
                <w:color w:val="000000" w:themeColor="text1"/>
              </w:rPr>
            </w:pPr>
            <w:r>
              <w:rPr>
                <w:b/>
                <w:bCs/>
                <w:color w:val="000000" w:themeColor="text1"/>
              </w:rPr>
              <w:t>9984 -´</w:t>
            </w:r>
            <w:r w:rsidR="00743DE5" w:rsidRPr="00DC0580">
              <w:rPr>
                <w:b/>
                <w:bCs/>
                <w:color w:val="000000" w:themeColor="text1"/>
              </w:rPr>
              <w:t>PERÓXY 4D</w:t>
            </w:r>
            <w:r w:rsidR="00743DE5" w:rsidRPr="00DC0580">
              <w:rPr>
                <w:bCs/>
                <w:color w:val="000000" w:themeColor="text1"/>
              </w:rPr>
              <w:t>-</w:t>
            </w:r>
            <w:r w:rsidR="00743DE5" w:rsidRPr="00DC0580">
              <w:rPr>
                <w:color w:val="000000" w:themeColor="text1"/>
                <w:shd w:val="clear" w:color="auto" w:fill="FFFFFF"/>
              </w:rPr>
              <w:t>Proteção até por 72 horas</w:t>
            </w:r>
            <w:r w:rsidR="00743DE5" w:rsidRPr="00DC0580">
              <w:rPr>
                <w:color w:val="000000" w:themeColor="text1"/>
              </w:rPr>
              <w:t>,</w:t>
            </w:r>
            <w:r w:rsidR="00743DE5" w:rsidRPr="00DC0580">
              <w:rPr>
                <w:color w:val="000000" w:themeColor="text1"/>
                <w:shd w:val="clear" w:color="auto" w:fill="FFFFFF"/>
              </w:rPr>
              <w:t>05 litros. Desinfetante de nível intermediário, com maior concentração de Peróxido de Hidrogênio, maior ação bactericida em alta diluição, combinado com o efeito residual do Quaternário de Amônio, superando todas as expectativas da área de saúde. Limpador e desinfetante direcionado para a área hospitalar, indicado também para laboratórios de análises clínicas, clínicas médicas e odontológicas.</w:t>
            </w:r>
            <w:r w:rsidR="00743DE5" w:rsidRPr="00DC0580">
              <w:rPr>
                <w:color w:val="000000" w:themeColor="text1"/>
              </w:rPr>
              <w:br/>
            </w:r>
          </w:p>
        </w:tc>
        <w:tc>
          <w:tcPr>
            <w:tcW w:w="992" w:type="dxa"/>
          </w:tcPr>
          <w:p w:rsidR="00743DE5" w:rsidRPr="008F2016" w:rsidRDefault="00743DE5" w:rsidP="00D246D5">
            <w:pPr>
              <w:jc w:val="center"/>
              <w:rPr>
                <w:color w:val="000000" w:themeColor="text1"/>
                <w:lang w:val="es-ES_tradnl"/>
              </w:rPr>
            </w:pPr>
            <w:r w:rsidRPr="008F2016">
              <w:rPr>
                <w:color w:val="000000" w:themeColor="text1"/>
                <w:lang w:val="es-ES_tradnl"/>
              </w:rPr>
              <w:t>Galão 5 litros</w:t>
            </w:r>
          </w:p>
        </w:tc>
        <w:tc>
          <w:tcPr>
            <w:tcW w:w="1134" w:type="dxa"/>
          </w:tcPr>
          <w:p w:rsidR="00743DE5" w:rsidRPr="00AD0A3D" w:rsidRDefault="00743DE5" w:rsidP="00D246D5">
            <w:pPr>
              <w:jc w:val="center"/>
              <w:rPr>
                <w:color w:val="000000" w:themeColor="text1"/>
              </w:rPr>
            </w:pPr>
            <w:r>
              <w:rPr>
                <w:color w:val="000000" w:themeColor="text1"/>
              </w:rPr>
              <w:t>10 galões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8316 – </w:t>
            </w:r>
            <w:r w:rsidRPr="00F84978">
              <w:rPr>
                <w:b/>
                <w:shd w:val="clear" w:color="auto" w:fill="FFFFFF"/>
              </w:rPr>
              <w:t>PINÇA BAKHAUS 21 CM</w:t>
            </w:r>
            <w:r>
              <w:rPr>
                <w:b/>
              </w:rPr>
              <w:t>-</w:t>
            </w:r>
            <w:r w:rsidRPr="00F84978">
              <w:rPr>
                <w:shd w:val="clear" w:color="auto" w:fill="FFFFFF"/>
              </w:rPr>
              <w:t>Pinça bakhaus 21 cm:Indicado para fixação de Campos Cirúrgico.Conhecida como porta-campo. Extremidades agudas e desencontradas. Aço Inox.</w:t>
            </w:r>
            <w:r w:rsidRPr="00F84978">
              <w:rPr>
                <w:rStyle w:val="apple-converted-space"/>
                <w:shd w:val="clear" w:color="auto" w:fill="FFFFFF"/>
              </w:rPr>
              <w:t> </w:t>
            </w:r>
            <w:r w:rsidRPr="00F84978">
              <w:rPr>
                <w:shd w:val="clear" w:color="auto" w:fill="FFFFFF"/>
              </w:rPr>
              <w:t>Autoclavável</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6954</w:t>
            </w:r>
            <w:r w:rsidRPr="00F84978">
              <w:t xml:space="preserve"> – </w:t>
            </w:r>
            <w:r w:rsidRPr="00F84978">
              <w:rPr>
                <w:b/>
              </w:rPr>
              <w:t>PINÇA BACKHAUS 15CM EM AÇO INOXIDÁVEL</w:t>
            </w:r>
            <w:r>
              <w:t>-</w:t>
            </w:r>
            <w:r w:rsidRPr="00F84978">
              <w:t>Pinça Backhaus 15cm em aço inoxidável: Confeccionado em aço inoxidável AISI-420. Garantia: 10 anos contra defeito de fabricação. Certificações: fabricado de acordo com padrões internacionais de qualidade.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E7751B" w:rsidRDefault="00743DE5" w:rsidP="00D246D5">
            <w:pPr>
              <w:jc w:val="both"/>
              <w:rPr>
                <w:b/>
                <w:bCs/>
              </w:rPr>
            </w:pPr>
            <w:r w:rsidRPr="00F84978">
              <w:rPr>
                <w:b/>
                <w:bCs/>
              </w:rPr>
              <w:t>2873</w:t>
            </w:r>
            <w:r w:rsidRPr="00F84978">
              <w:rPr>
                <w:bCs/>
              </w:rPr>
              <w:t xml:space="preserve"> – </w:t>
            </w:r>
            <w:r w:rsidRPr="00F84978">
              <w:rPr>
                <w:b/>
                <w:bCs/>
              </w:rPr>
              <w:t>PINÇA CHERON</w:t>
            </w:r>
            <w:r>
              <w:rPr>
                <w:b/>
                <w:bCs/>
              </w:rPr>
              <w:t xml:space="preserve"> DESCARTÁVEL EM PLÁSTICO 24 CM.-</w:t>
            </w:r>
            <w:r w:rsidRPr="00F84978">
              <w:rPr>
                <w:bCs/>
              </w:rPr>
              <w:t>Pinça cheron 24 cm confeccionada em aço inoxidável, embalagem plástica individual,costando os dados de identificação,procedência e rastreabilidade.Garantia 10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Pr>
                <w:b/>
                <w:bCs/>
              </w:rPr>
              <w:t xml:space="preserve">8544 - </w:t>
            </w:r>
            <w:r w:rsidRPr="00987EF3">
              <w:rPr>
                <w:b/>
                <w:bCs/>
              </w:rPr>
              <w:t>PINÇA DENTE DE RATO, PONTA RETA 1X2 DENTES</w:t>
            </w:r>
            <w:r>
              <w:rPr>
                <w:b/>
                <w:bCs/>
              </w:rPr>
              <w:t>-</w:t>
            </w:r>
            <w:r w:rsidRPr="00987EF3">
              <w:t>Pinça anatômica, modelo 1: dente de rato, formato ponta: ponta reta, tipo ponta: 1x 2 dentes, comprimento total: cerca de 18 cm, componente: s, cremalheira, material: aço inoxidável, esterelidade: esterelizável.</w:t>
            </w:r>
          </w:p>
        </w:tc>
        <w:tc>
          <w:tcPr>
            <w:tcW w:w="992" w:type="dxa"/>
          </w:tcPr>
          <w:p w:rsidR="00743DE5" w:rsidRPr="00AD0A3D" w:rsidRDefault="00743DE5" w:rsidP="00D246D5">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D246D5">
            <w:pPr>
              <w:jc w:val="center"/>
              <w:rPr>
                <w:color w:val="000000" w:themeColor="text1"/>
              </w:rPr>
            </w:pPr>
            <w:r w:rsidRPr="00AD0A3D">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E7751B" w:rsidRDefault="00743DE5" w:rsidP="00D246D5">
            <w:pPr>
              <w:jc w:val="both"/>
              <w:rPr>
                <w:shd w:val="clear" w:color="auto" w:fill="FFFFFF"/>
              </w:rPr>
            </w:pPr>
            <w:r w:rsidRPr="00F84978">
              <w:rPr>
                <w:b/>
                <w:shd w:val="clear" w:color="auto" w:fill="FFFFFF"/>
              </w:rPr>
              <w:t>8314 –</w:t>
            </w:r>
            <w:r w:rsidRPr="00F84978">
              <w:rPr>
                <w:shd w:val="clear" w:color="auto" w:fill="FFFFFF"/>
              </w:rPr>
              <w:t xml:space="preserve"> </w:t>
            </w:r>
            <w:r w:rsidRPr="00F84978">
              <w:rPr>
                <w:b/>
                <w:shd w:val="clear" w:color="auto" w:fill="FFFFFF"/>
              </w:rPr>
              <w:t>PINÇA FOERSTER 20CM CURVA</w:t>
            </w:r>
            <w:r w:rsidRPr="00F84978">
              <w:rPr>
                <w:shd w:val="clear" w:color="auto" w:fill="FFFFFF"/>
              </w:rPr>
              <w:t>Pinça Foerster 20cm Curva: Uso Geral; 20cm.Produto Confeccionado em Aço Inoxidável AISI-420. Embalagem plástica individual, constando os dados de identificação, procedência e rastreabilidade.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6950</w:t>
            </w:r>
            <w:r w:rsidRPr="00F84978">
              <w:t xml:space="preserve"> – </w:t>
            </w:r>
            <w:r w:rsidRPr="00F84978">
              <w:rPr>
                <w:b/>
              </w:rPr>
              <w:t>PINÇA FOERSTER 20 CM RETA</w:t>
            </w:r>
          </w:p>
          <w:p w:rsidR="00743DE5" w:rsidRPr="00F84978" w:rsidRDefault="00743DE5" w:rsidP="00D246D5">
            <w:pPr>
              <w:jc w:val="both"/>
            </w:pPr>
            <w:r w:rsidRPr="00F84978">
              <w:t>Pinça Foerst 20cm reta: usada para transportar a gaze para um curativo mais profundo. Confeccionado em aço inoxidável AISI-420; com serrilha. Garantia 10 anos.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8315 –</w:t>
            </w:r>
            <w:r w:rsidRPr="00F84978">
              <w:rPr>
                <w:shd w:val="clear" w:color="auto" w:fill="FFFFFF"/>
              </w:rPr>
              <w:t xml:space="preserve"> </w:t>
            </w:r>
            <w:r w:rsidRPr="00F84978">
              <w:rPr>
                <w:b/>
                <w:shd w:val="clear" w:color="auto" w:fill="FFFFFF"/>
              </w:rPr>
              <w:t>PINÇA HALSTEAD MOSQUITO 12 CM RETA</w:t>
            </w:r>
          </w:p>
          <w:p w:rsidR="00743DE5" w:rsidRPr="00F84978" w:rsidRDefault="00743DE5" w:rsidP="00D246D5">
            <w:pPr>
              <w:jc w:val="both"/>
              <w:rPr>
                <w:b/>
              </w:rPr>
            </w:pPr>
            <w:r w:rsidRPr="00F84978">
              <w:rPr>
                <w:shd w:val="clear" w:color="auto" w:fill="FFFFFF"/>
              </w:rPr>
              <w:t>Pinça Halstead Mosquito 12 cm RETA:com serrilha é fabricada em aço inoxidável.</w:t>
            </w:r>
            <w:r w:rsidRPr="00F84978">
              <w:br/>
            </w:r>
            <w:r w:rsidRPr="00F84978">
              <w:rPr>
                <w:shd w:val="clear" w:color="auto" w:fill="FFFFFF"/>
              </w:rPr>
              <w:t xml:space="preserve"> instrumento, em aço Inoxidável AISI-420, e distribuído em embalagem plástica individual, com informações de modelo, procedência, validade e nº de registro na ANVISA. Seguindo a norma RDC-59/2000,Utilizada para pinçamento de vasos de menor calibre, bem como travar copings e outros elementos metálicos. Autoclavável.</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6951</w:t>
            </w:r>
            <w:r w:rsidRPr="00F84978">
              <w:t xml:space="preserve"> – </w:t>
            </w:r>
            <w:r w:rsidRPr="00F84978">
              <w:rPr>
                <w:b/>
              </w:rPr>
              <w:t>PINÇA HALSTEAD MOSQUITO 12 CM CURVA</w:t>
            </w:r>
          </w:p>
          <w:p w:rsidR="00743DE5" w:rsidRPr="00F84978" w:rsidRDefault="00743DE5" w:rsidP="00D246D5">
            <w:pPr>
              <w:jc w:val="both"/>
            </w:pPr>
            <w:r w:rsidRPr="00F84978">
              <w:t>Pinça Halstead mosquito 12cm curva: Tem como função promover a hemostasia através da compressão dos vasos. Possui travas para mantê-la fechada. Produto confeccionado em aço inoxidável AISI-420. Ponta reta, com serrilha.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6953</w:t>
            </w:r>
            <w:r w:rsidRPr="00F84978">
              <w:t xml:space="preserve"> –</w:t>
            </w:r>
            <w:r w:rsidRPr="00F84978">
              <w:rPr>
                <w:b/>
              </w:rPr>
              <w:t xml:space="preserve"> PINÇA HARTMANN JACARÉ 9 CM EM AÇO INOXIDÁVEL</w:t>
            </w:r>
          </w:p>
          <w:p w:rsidR="00743DE5" w:rsidRPr="00F84978" w:rsidRDefault="00743DE5" w:rsidP="00D246D5">
            <w:pPr>
              <w:jc w:val="both"/>
            </w:pPr>
            <w:r w:rsidRPr="00F84978">
              <w:t>Pinça Hartmann jacaré 9cm, em aço inoxidável: instrumento cirúrgico articulado não cortante. Produzido em aço inoxidável com extra tratamento contra oxidação. Utilizada para retirada de corpo estranho.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8247 - PINÇA HEMOSTÁTICA (CURVA) MOSQUITO 12CM</w:t>
            </w:r>
          </w:p>
          <w:p w:rsidR="00743DE5" w:rsidRPr="00F84978" w:rsidRDefault="00743DE5" w:rsidP="00D246D5">
            <w:pPr>
              <w:jc w:val="both"/>
            </w:pPr>
            <w:r w:rsidRPr="00F84978">
              <w:rPr>
                <w:shd w:val="clear" w:color="auto" w:fill="FFFFFF"/>
              </w:rPr>
              <w:t>Fabricada totalmente em aço inox</w:t>
            </w:r>
            <w:r w:rsidRPr="00F84978">
              <w:t>. T</w:t>
            </w:r>
            <w:r w:rsidRPr="00F84978">
              <w:rPr>
                <w:shd w:val="clear" w:color="auto" w:fill="FFFFFF"/>
              </w:rPr>
              <w:t>amanho 12 cm</w:t>
            </w:r>
            <w:r w:rsidRPr="00F84978">
              <w:t>. Embalagem com 01 unidade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rPr>
              <w:t xml:space="preserve">8248 - </w:t>
            </w:r>
            <w:r w:rsidRPr="00F84978">
              <w:rPr>
                <w:b/>
                <w:shd w:val="clear" w:color="auto" w:fill="FFFFFF"/>
              </w:rPr>
              <w:t>PINÇA HEMOSTÁTICA (CURVA)</w:t>
            </w:r>
            <w:r>
              <w:rPr>
                <w:b/>
                <w:shd w:val="clear" w:color="auto" w:fill="FFFFFF"/>
              </w:rPr>
              <w:t xml:space="preserve"> </w:t>
            </w:r>
            <w:r w:rsidRPr="00F84978">
              <w:rPr>
                <w:b/>
                <w:shd w:val="clear" w:color="auto" w:fill="FFFFFF"/>
              </w:rPr>
              <w:t>MOSQUITO 16 CM</w:t>
            </w:r>
          </w:p>
          <w:p w:rsidR="00743DE5" w:rsidRPr="00F84978" w:rsidRDefault="00743DE5" w:rsidP="00D246D5">
            <w:pPr>
              <w:jc w:val="both"/>
              <w:rPr>
                <w:shd w:val="clear" w:color="auto" w:fill="FFFFFF"/>
              </w:rPr>
            </w:pPr>
            <w:r w:rsidRPr="00F84978">
              <w:rPr>
                <w:shd w:val="clear" w:color="auto" w:fill="FFFFFF"/>
              </w:rPr>
              <w:t>Fabricada totalmente em aço inox</w:t>
            </w:r>
            <w:r w:rsidRPr="00F84978">
              <w:t xml:space="preserve">. </w:t>
            </w:r>
            <w:r w:rsidRPr="00F84978">
              <w:rPr>
                <w:shd w:val="clear" w:color="auto" w:fill="FFFFFF"/>
              </w:rPr>
              <w:t>Tamanho 16 cm</w:t>
            </w:r>
            <w:r w:rsidRPr="00F84978">
              <w:t>. Embalagem com 01 unidade</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8545 - </w:t>
            </w:r>
            <w:r w:rsidRPr="00952EAB">
              <w:rPr>
                <w:b/>
              </w:rPr>
              <w:t>PINÇA HEMOSTÁTICA PONTA RETA 20 CM</w:t>
            </w:r>
          </w:p>
          <w:p w:rsidR="00743DE5" w:rsidRPr="00F84978" w:rsidRDefault="00743DE5" w:rsidP="00D246D5">
            <w:pPr>
              <w:jc w:val="both"/>
              <w:rPr>
                <w:b/>
              </w:rPr>
            </w:pPr>
            <w:r w:rsidRPr="00952EAB">
              <w:rPr>
                <w:shd w:val="clear" w:color="auto" w:fill="FFFFFF"/>
              </w:rPr>
              <w:t>Pinça cirurgica, material: aço inoxidável, modelo: hemostática, tipo ponta: ponta reta, tipo cabo: com trava, comprimento total: cerca de 20 cm.</w:t>
            </w:r>
          </w:p>
        </w:tc>
        <w:tc>
          <w:tcPr>
            <w:tcW w:w="992" w:type="dxa"/>
          </w:tcPr>
          <w:p w:rsidR="00743DE5" w:rsidRPr="00AD0A3D" w:rsidRDefault="00743DE5" w:rsidP="00D246D5">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D246D5">
            <w:pPr>
              <w:jc w:val="center"/>
              <w:rPr>
                <w:color w:val="000000" w:themeColor="text1"/>
              </w:rPr>
            </w:pPr>
            <w:r w:rsidRPr="00AD0A3D">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6956</w:t>
            </w:r>
            <w:r w:rsidRPr="00F84978">
              <w:t xml:space="preserve"> – </w:t>
            </w:r>
            <w:r w:rsidRPr="00F84978">
              <w:rPr>
                <w:b/>
              </w:rPr>
              <w:t>PINÇA KELLY CURVA 14CM EM AÇO INOXIDÁVEL</w:t>
            </w:r>
          </w:p>
          <w:p w:rsidR="00743DE5" w:rsidRPr="00F84978" w:rsidRDefault="00743DE5" w:rsidP="00D246D5">
            <w:pPr>
              <w:jc w:val="both"/>
            </w:pPr>
            <w:r w:rsidRPr="00F84978">
              <w:t>Pinça Kelly curva, 14cm em aço inoxidável: usada para pinçamento (Hemostasia). Produto confeccionado em aço inoxidável AISI-420, ponta curva, com serrilha. Garantia: 10 anos contra defeito de fabricação.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8246 - PINÇA KELLY RETA 16 CM</w:t>
            </w:r>
          </w:p>
          <w:p w:rsidR="00743DE5" w:rsidRPr="00F84978" w:rsidRDefault="00743DE5" w:rsidP="00D246D5">
            <w:pPr>
              <w:jc w:val="both"/>
            </w:pPr>
            <w:r w:rsidRPr="00F84978">
              <w:rPr>
                <w:bCs/>
              </w:rPr>
              <w:t>Características:</w:t>
            </w:r>
            <w:r w:rsidRPr="00F84978">
              <w:t xml:space="preserve"> Produto confeccionado em Aço Inoxidável AISI-420. Embalagem plástica individual, constando os dados de identificação, p</w:t>
            </w:r>
            <w:r>
              <w:t xml:space="preserve">rocedência e rastreabilidade. </w:t>
            </w:r>
            <w:r w:rsidRPr="00F84978">
              <w:t xml:space="preserve">Garantia de 10 anos </w:t>
            </w:r>
            <w:r>
              <w:t>contra defeitos de fabricação.</w:t>
            </w:r>
            <w:r w:rsidRPr="00F84978">
              <w:t xml:space="preserve"> Certificações: Fabricado de acordo com Padrões Internacionais de Qualidade, Normas da ABNT, CE.</w:t>
            </w:r>
          </w:p>
          <w:p w:rsidR="00743DE5" w:rsidRPr="00F84978" w:rsidRDefault="00743DE5" w:rsidP="00D246D5">
            <w:pPr>
              <w:jc w:val="both"/>
            </w:pPr>
            <w:r w:rsidRPr="00F84978">
              <w:rPr>
                <w:bCs/>
              </w:rPr>
              <w:t>Peso:</w:t>
            </w:r>
            <w:r w:rsidRPr="00F84978">
              <w:t> 50g</w:t>
            </w:r>
          </w:p>
          <w:p w:rsidR="00743DE5" w:rsidRPr="00F84978" w:rsidRDefault="00743DE5" w:rsidP="00D246D5">
            <w:pPr>
              <w:jc w:val="both"/>
            </w:pPr>
            <w:r w:rsidRPr="00F84978">
              <w:rPr>
                <w:bCs/>
              </w:rPr>
              <w:t>Dimensões:</w:t>
            </w:r>
            <w:r w:rsidRPr="00F84978">
              <w:t> Comprimento de 16cm</w:t>
            </w:r>
          </w:p>
          <w:p w:rsidR="00743DE5" w:rsidRPr="00F84978" w:rsidRDefault="00743DE5" w:rsidP="00D246D5">
            <w:pPr>
              <w:jc w:val="both"/>
              <w:rPr>
                <w:bCs/>
              </w:rPr>
            </w:pPr>
            <w:r w:rsidRPr="00F84978">
              <w:rPr>
                <w:bCs/>
              </w:rPr>
              <w:t>Modelo:</w:t>
            </w:r>
            <w:r w:rsidRPr="00F84978">
              <w:t> Kelly Reta 16 cm</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6949 – PINÇA POZZI 24 CM PARA EFETUAR CURATIVO DE COLO UTERINO, CONFECCIONADO EM AÇO INOXIDÁVEL AISI-420</w:t>
            </w:r>
          </w:p>
          <w:p w:rsidR="00743DE5" w:rsidRPr="00F84978" w:rsidRDefault="00743DE5" w:rsidP="00D246D5">
            <w:pPr>
              <w:jc w:val="both"/>
            </w:pPr>
            <w:r w:rsidRPr="00F84978">
              <w:t xml:space="preserve">Pinça Pozzi 24 cm para efetuar curativo de colo uterino, confeccionado em aço </w:t>
            </w:r>
            <w:r w:rsidRPr="00F84978">
              <w:lastRenderedPageBreak/>
              <w:t>inoxidável AISI-420.</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8546 - </w:t>
            </w:r>
            <w:r w:rsidRPr="00CF0A9F">
              <w:rPr>
                <w:b/>
              </w:rPr>
              <w:t>PINÇA PROFESSOR MEDINA 24 CM EM AÇO INOXIDÁVEL</w:t>
            </w:r>
          </w:p>
          <w:p w:rsidR="00743DE5" w:rsidRPr="00F84978" w:rsidRDefault="00743DE5" w:rsidP="00D246D5">
            <w:pPr>
              <w:jc w:val="both"/>
              <w:rPr>
                <w:b/>
              </w:rPr>
            </w:pPr>
            <w:r w:rsidRPr="00FC0AB5">
              <w:rPr>
                <w:shd w:val="clear" w:color="auto" w:fill="FFFFFF"/>
              </w:rPr>
              <w:t>Pinça cirúrgica, material: aço inoxidável, modelo: biopsia, comprime</w:t>
            </w:r>
            <w:r>
              <w:rPr>
                <w:shd w:val="clear" w:color="auto" w:fill="FFFFFF"/>
              </w:rPr>
              <w:t>n</w:t>
            </w:r>
            <w:r w:rsidRPr="00FC0AB5">
              <w:rPr>
                <w:shd w:val="clear" w:color="auto" w:fill="FFFFFF"/>
              </w:rPr>
              <w:t>t</w:t>
            </w:r>
            <w:r>
              <w:rPr>
                <w:shd w:val="clear" w:color="auto" w:fill="FFFFFF"/>
              </w:rPr>
              <w:t>o</w:t>
            </w:r>
            <w:r w:rsidRPr="00FC0AB5">
              <w:rPr>
                <w:shd w:val="clear" w:color="auto" w:fill="FFFFFF"/>
              </w:rPr>
              <w:t>: 24 cm, diâmetro: 4</w:t>
            </w:r>
            <w:r>
              <w:rPr>
                <w:shd w:val="clear" w:color="auto" w:fill="FFFFFF"/>
              </w:rPr>
              <w:t xml:space="preserve"> mm, modelo 1: professor medina. </w:t>
            </w:r>
          </w:p>
        </w:tc>
        <w:tc>
          <w:tcPr>
            <w:tcW w:w="992" w:type="dxa"/>
          </w:tcPr>
          <w:p w:rsidR="00743DE5" w:rsidRPr="00AB7150" w:rsidRDefault="00743DE5" w:rsidP="00D246D5">
            <w:pPr>
              <w:jc w:val="center"/>
              <w:rPr>
                <w:color w:val="000000" w:themeColor="text1"/>
              </w:rPr>
            </w:pPr>
            <w:r w:rsidRPr="00AB7150">
              <w:rPr>
                <w:color w:val="000000" w:themeColor="text1"/>
              </w:rPr>
              <w:t>UN</w:t>
            </w:r>
          </w:p>
        </w:tc>
        <w:tc>
          <w:tcPr>
            <w:tcW w:w="1134" w:type="dxa"/>
          </w:tcPr>
          <w:p w:rsidR="00743DE5" w:rsidRPr="00AB7150" w:rsidRDefault="00743DE5" w:rsidP="00D246D5">
            <w:pPr>
              <w:jc w:val="center"/>
              <w:rPr>
                <w:color w:val="000000" w:themeColor="text1"/>
              </w:rPr>
            </w:pPr>
            <w:r w:rsidRPr="00AB7150">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6955</w:t>
            </w:r>
            <w:r w:rsidRPr="00F84978">
              <w:t xml:space="preserve"> – </w:t>
            </w:r>
            <w:r w:rsidRPr="00F84978">
              <w:rPr>
                <w:b/>
              </w:rPr>
              <w:t>PINÇA SCHIMIDT 18CM RETA EM AÇO INOXIDÁVEL</w:t>
            </w:r>
          </w:p>
          <w:p w:rsidR="00743DE5" w:rsidRPr="00F84978" w:rsidRDefault="00743DE5" w:rsidP="00D246D5">
            <w:pPr>
              <w:jc w:val="both"/>
            </w:pPr>
            <w:r w:rsidRPr="00FC0AB5">
              <w:rPr>
                <w:shd w:val="clear" w:color="auto" w:fill="FFFFFF"/>
              </w:rPr>
              <w:t>Pinça Schimidt  18cm, reta, em aço inoxidável AISI-420. Garantia de 10 anos contra defeitos de fabricação.</w:t>
            </w:r>
            <w:r w:rsidRPr="00F84978">
              <w:t xml:space="preserve">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t xml:space="preserve"> </w:t>
            </w:r>
            <w:r w:rsidRPr="00F84978">
              <w:rPr>
                <w:b/>
              </w:rPr>
              <w:t>5517 -</w:t>
            </w:r>
            <w:r w:rsidRPr="00F84978">
              <w:t xml:space="preserve"> </w:t>
            </w:r>
            <w:r w:rsidRPr="00F84978">
              <w:rPr>
                <w:b/>
              </w:rPr>
              <w:t>PRANCHA PARA IMOBILIZAÇÃO ADULTO:</w:t>
            </w:r>
            <w:r w:rsidRPr="00F84978">
              <w:t xml:space="preserve"> </w:t>
            </w:r>
          </w:p>
          <w:p w:rsidR="00743DE5" w:rsidRDefault="00743DE5" w:rsidP="00D246D5">
            <w:pPr>
              <w:jc w:val="both"/>
            </w:pPr>
            <w:r w:rsidRPr="00F84978">
              <w:t>Prancha Longa em Polietileno ADULTO, utilizada no transporte e imobilização de vítimas poli traumatizadas.</w:t>
            </w:r>
            <w:r w:rsidRPr="00F84978">
              <w:br/>
              <w:t xml:space="preserve">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w:t>
            </w:r>
            <w:r>
              <w:t>utilizada na água e em alturas.</w:t>
            </w:r>
          </w:p>
          <w:p w:rsidR="00743DE5" w:rsidRDefault="00743DE5" w:rsidP="00D246D5">
            <w:pPr>
              <w:jc w:val="both"/>
            </w:pPr>
            <w:r>
              <w:t>Confeccionada em Polietileno.</w:t>
            </w:r>
          </w:p>
          <w:p w:rsidR="00743DE5" w:rsidRDefault="00743DE5" w:rsidP="00D246D5">
            <w:pPr>
              <w:jc w:val="both"/>
            </w:pPr>
            <w:r>
              <w:t>Suporta até 180 Kg</w:t>
            </w:r>
          </w:p>
          <w:p w:rsidR="00743DE5" w:rsidRDefault="00743DE5" w:rsidP="00D246D5">
            <w:pPr>
              <w:jc w:val="both"/>
            </w:pPr>
            <w:r>
              <w:t>Possui pegadores bem amplos </w:t>
            </w:r>
          </w:p>
          <w:p w:rsidR="00743DE5" w:rsidRPr="00F84978" w:rsidRDefault="00743DE5" w:rsidP="00D246D5">
            <w:pPr>
              <w:jc w:val="both"/>
            </w:pPr>
            <w:r w:rsidRPr="00F84978">
              <w:t>Fabricadas nas seguintes cores: Amarela e Laranja</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03</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5518</w:t>
            </w:r>
            <w:r w:rsidRPr="00F84978">
              <w:t xml:space="preserve"> -</w:t>
            </w:r>
            <w:r w:rsidRPr="00F84978">
              <w:rPr>
                <w:b/>
              </w:rPr>
              <w:t xml:space="preserve"> PRANCHA PARA IMOBILIZAÇÃO INFANTIL:</w:t>
            </w:r>
            <w:r w:rsidRPr="00F84978">
              <w:t xml:space="preserve"> </w:t>
            </w:r>
          </w:p>
          <w:p w:rsidR="00743DE5" w:rsidRDefault="00743DE5" w:rsidP="00D246D5">
            <w:pPr>
              <w:jc w:val="both"/>
            </w:pPr>
            <w:r w:rsidRPr="00F84978">
              <w:t>Prancha em Polietileno INFANTIL, utilizada no transporte e imobilização de vítimas politraumatizadas.</w:t>
            </w:r>
            <w:r w:rsidRPr="00F84978">
              <w:br/>
              <w:t xml:space="preserve">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w:t>
            </w:r>
            <w:r>
              <w:t>utilizada na água e em alturas.</w:t>
            </w:r>
          </w:p>
          <w:p w:rsidR="00743DE5" w:rsidRDefault="00743DE5" w:rsidP="00D246D5">
            <w:pPr>
              <w:jc w:val="both"/>
            </w:pPr>
            <w:r w:rsidRPr="00F84978">
              <w:t>Confe</w:t>
            </w:r>
            <w:r>
              <w:t>ccionada em Polietileno.</w:t>
            </w:r>
          </w:p>
          <w:p w:rsidR="00743DE5" w:rsidRDefault="00743DE5" w:rsidP="00D246D5">
            <w:pPr>
              <w:jc w:val="both"/>
            </w:pPr>
            <w:r>
              <w:t>Suporta até 180 Kg</w:t>
            </w:r>
          </w:p>
          <w:p w:rsidR="00743DE5" w:rsidRDefault="00743DE5" w:rsidP="00D246D5">
            <w:pPr>
              <w:jc w:val="both"/>
            </w:pPr>
            <w:r>
              <w:t>Possui pegadores bem amplos </w:t>
            </w:r>
          </w:p>
          <w:p w:rsidR="00743DE5" w:rsidRPr="00F84978" w:rsidRDefault="00743DE5" w:rsidP="00D246D5">
            <w:pPr>
              <w:jc w:val="both"/>
            </w:pPr>
            <w:r w:rsidRPr="00F84978">
              <w:t>Fabricadas nas seguintes cores: Amarela e Laranja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8564 - </w:t>
            </w:r>
            <w:r w:rsidRPr="00253EAF">
              <w:rPr>
                <w:b/>
              </w:rPr>
              <w:t>PROTETOR FACIAL COM VISOR EM ACETATO INCOLOR</w:t>
            </w:r>
          </w:p>
          <w:p w:rsidR="00743DE5" w:rsidRDefault="00743DE5" w:rsidP="00D246D5">
            <w:pPr>
              <w:jc w:val="both"/>
              <w:rPr>
                <w:b/>
              </w:rPr>
            </w:pPr>
            <w:r w:rsidRPr="00253EAF">
              <w:t>Protetor facial, material: visor em acetato incolor, características adicionais: espuma na face interna do visor, largura: 32cm, altura: 21 cm, tipo fixação: elástico para fixação.</w:t>
            </w:r>
          </w:p>
        </w:tc>
        <w:tc>
          <w:tcPr>
            <w:tcW w:w="992" w:type="dxa"/>
          </w:tcPr>
          <w:p w:rsidR="00743DE5" w:rsidRPr="00F40FE4" w:rsidRDefault="00743DE5" w:rsidP="00D246D5">
            <w:pPr>
              <w:jc w:val="center"/>
              <w:rPr>
                <w:color w:val="000000" w:themeColor="text1"/>
              </w:rPr>
            </w:pPr>
            <w:r w:rsidRPr="00F40FE4">
              <w:rPr>
                <w:color w:val="000000" w:themeColor="text1"/>
                <w:lang w:val="es-ES_tradnl"/>
              </w:rPr>
              <w:t>UN</w:t>
            </w:r>
          </w:p>
        </w:tc>
        <w:tc>
          <w:tcPr>
            <w:tcW w:w="1134" w:type="dxa"/>
          </w:tcPr>
          <w:p w:rsidR="00743DE5" w:rsidRPr="00F40FE4" w:rsidRDefault="00743DE5" w:rsidP="00D246D5">
            <w:pPr>
              <w:jc w:val="center"/>
              <w:rPr>
                <w:color w:val="000000" w:themeColor="text1"/>
              </w:rPr>
            </w:pPr>
            <w:r>
              <w:rPr>
                <w:color w:val="000000" w:themeColor="text1"/>
              </w:rPr>
              <w:t>2</w:t>
            </w:r>
            <w:r w:rsidRPr="00F40FE4">
              <w:rPr>
                <w:color w:val="000000" w:themeColor="text1"/>
              </w:rPr>
              <w:t>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8357 - PULVERIZADOR MANUAL DE COMPRESSÃO 7,6L</w:t>
            </w:r>
          </w:p>
          <w:p w:rsidR="00743DE5" w:rsidRPr="000D321B" w:rsidRDefault="00743DE5" w:rsidP="00D246D5">
            <w:pPr>
              <w:jc w:val="both"/>
            </w:pPr>
            <w:r w:rsidRPr="000D321B">
              <w:t>Pulverizador manual de c</w:t>
            </w:r>
            <w:r>
              <w:t xml:space="preserve">ompressão. Tanque com capacidade de 7,6 litros (2,0gal). Capacidade útil: 6 litros (1,6gal). Pressão máxima: 3,5bar  (51psi). Deve possuir bocal largo para facilitar o enchimento, válvula de segurança com bomba de compressão prévia. </w:t>
            </w:r>
          </w:p>
        </w:tc>
        <w:tc>
          <w:tcPr>
            <w:tcW w:w="992" w:type="dxa"/>
          </w:tcPr>
          <w:p w:rsidR="00743DE5" w:rsidRPr="00F84978" w:rsidRDefault="00743DE5" w:rsidP="00D246D5">
            <w:pPr>
              <w:jc w:val="center"/>
              <w:rPr>
                <w:lang w:val="es-ES_tradnl"/>
              </w:rPr>
            </w:pPr>
            <w:r>
              <w:rPr>
                <w:lang w:val="es-ES_tradnl"/>
              </w:rPr>
              <w:t>UN</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8251 - PURIFICADOR/DESTILADOR DE OSMOSE REVERSA ÁGUA TIPO II</w:t>
            </w:r>
          </w:p>
          <w:p w:rsidR="00743DE5" w:rsidRPr="00F84978" w:rsidRDefault="00743DE5" w:rsidP="00D246D5">
            <w:pPr>
              <w:jc w:val="both"/>
            </w:pPr>
            <w:r w:rsidRPr="00F84978">
              <w:t xml:space="preserve">Purificador/Destilador de osmose reversa água tipo II para laboratório, laboratório de analises clinicas, clinica de hemoterapia. 25L/H. Classe I baixo risco: bivolt automático. Água tipo II; 6 filtros (1 polipropileno de 01, 01 carvão ativado de 01, 02 troca iônica (resina), 01 micro biológico de 0,22,01 membrana de osmose), lâmpada UV opcional, vazão 25l/h, carcaça externa (chapa metálica com pintura eletrostática), condutivímetro (digital com opção para programar condutividade máxima, caso ultrapasse  sistema funciona com alarme sonoro), alares (condutividade alta, troca de filtros), software (programa de condutividade máxima, aviso de troca de filtros, data e hora, inibe alarme, monitoramento da condutividade), indicadores (manômetro indicador de pressão de água); saídas(para armazenamento de água para sistema de bioquímica), tanque pressurizado (acompanha tanque pressurizado de 16 litros ou 54 litros), conexões (engate rápido), tubulações (polietileno), instalação (suspensa na parede ou sobre a bancada), dimensões (38x50x3(LxAxP)), peso (13,0kg), dimensões com embalagem (47x61x53), peso com embalagem 21kg.  </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4777</w:t>
            </w:r>
            <w:r w:rsidRPr="00F84978">
              <w:rPr>
                <w:bCs/>
              </w:rPr>
              <w:t xml:space="preserve"> - </w:t>
            </w:r>
            <w:r w:rsidRPr="00F84978">
              <w:rPr>
                <w:b/>
                <w:bCs/>
              </w:rPr>
              <w:t xml:space="preserve">RED BLOCK -IMOBILIZADOR DE CABEÇA COMPLETO, INDICADO </w:t>
            </w:r>
            <w:r w:rsidRPr="00F84978">
              <w:rPr>
                <w:b/>
                <w:bCs/>
              </w:rPr>
              <w:lastRenderedPageBreak/>
              <w:t>PARA IMOBILIZAÇÃO DE RESGATADOS NA PRANCHA.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rsidRPr="00F84978">
              <w:t>03</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8252 – REAGENTE PADRÃO FLÚOR 1 MG/L(PPM) EM FRASCO 100ML</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8253 – REAGENTE TURBIDÍMETRO DEL LAB (DLT-WV), FRASCO 100ML; PADRÃO SECUNDÁRIO &lt;0,10NTU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8254 – REAGENTE TURBIDÍMETRO DEL LAB (DLT-WV), FRASCO 100ML; PADRÃO SECUNDÁRIO &lt;10NTU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8255 – REAGENTE TURBIDÍMETRO DEL LAB (DLT-WV), FRASCO 100ML; PADRÃO SECUNDÁRIO &lt;100NTU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8256 – REAGENTE TURBIDÍMETRO DEL LAB (DLT-WV), FRASCO 100ML; PADRÃO SECUNDÁRIO &lt;800NTU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lang w:val="es-ES_tradnl"/>
              </w:rPr>
            </w:pPr>
            <w:r w:rsidRPr="00F84978">
              <w:rPr>
                <w:b/>
              </w:rPr>
              <w:t>4791</w:t>
            </w:r>
            <w:r w:rsidRPr="00F84978">
              <w:t xml:space="preserve"> - </w:t>
            </w:r>
            <w:r w:rsidRPr="00F84978">
              <w:rPr>
                <w:b/>
              </w:rPr>
              <w:t>REANIMADOR AMBÚ DE SILICONE ADULTO COMPLETO COM RESERVATÓRIO TRANSPARENTE</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4792 </w:t>
            </w:r>
            <w:r w:rsidRPr="00F84978">
              <w:t xml:space="preserve">- </w:t>
            </w:r>
            <w:r w:rsidRPr="00F84978">
              <w:rPr>
                <w:b/>
              </w:rPr>
              <w:t>REANIMADOR AMBÚ DE SILICONE INFANTIL COMPLETO COM RESERVATÓRIO TRANSPARENTE</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5519 - REANIMADOR AMBÚ DE SILICONE NEONATAL COMPLETO COM RESERVATÓRIO TRANSPARENTE</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172 - REATIVO DE SHILLER 1 LITRO</w:t>
            </w:r>
          </w:p>
        </w:tc>
        <w:tc>
          <w:tcPr>
            <w:tcW w:w="992" w:type="dxa"/>
          </w:tcPr>
          <w:p w:rsidR="00743DE5" w:rsidRPr="00F84978" w:rsidRDefault="00743DE5" w:rsidP="00D246D5">
            <w:pPr>
              <w:jc w:val="center"/>
            </w:pPr>
            <w:r w:rsidRPr="00F84978">
              <w:t>LT</w:t>
            </w:r>
          </w:p>
        </w:tc>
        <w:tc>
          <w:tcPr>
            <w:tcW w:w="1134" w:type="dxa"/>
          </w:tcPr>
          <w:p w:rsidR="00743DE5" w:rsidRPr="00F84978" w:rsidRDefault="00743DE5" w:rsidP="00D246D5">
            <w:pPr>
              <w:jc w:val="center"/>
            </w:pPr>
            <w:r w:rsidRPr="00F84978">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637 - REFIL DE ÁLCOOL GEL 70% COM 800 ML</w:t>
            </w:r>
            <w:r>
              <w:rPr>
                <w:b/>
              </w:rPr>
              <w:t xml:space="preserve"> PARA DESPENSER</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4793</w:t>
            </w:r>
            <w:r w:rsidRPr="00F84978">
              <w:t xml:space="preserve"> - </w:t>
            </w:r>
            <w:r w:rsidRPr="00F84978">
              <w:rPr>
                <w:b/>
              </w:rPr>
              <w:t>SABONETE LÍQUIDO ANTI-SÉPTICO REFIL C/ 800 ML (PARA SER COLOCADO NO SUPORTE DISPENSADOR)</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228 - SOLUÇÃO DE ACIDO ACÉTICO 2% FRASCO 1 L</w:t>
            </w:r>
          </w:p>
        </w:tc>
        <w:tc>
          <w:tcPr>
            <w:tcW w:w="992" w:type="dxa"/>
          </w:tcPr>
          <w:p w:rsidR="00743DE5" w:rsidRPr="00F84978" w:rsidRDefault="00743DE5" w:rsidP="00D246D5">
            <w:pPr>
              <w:jc w:val="center"/>
            </w:pPr>
            <w:r>
              <w:rPr>
                <w:lang w:val="es-ES_tradnl"/>
              </w:rPr>
              <w:t>LT</w:t>
            </w:r>
          </w:p>
        </w:tc>
        <w:tc>
          <w:tcPr>
            <w:tcW w:w="1134" w:type="dxa"/>
          </w:tcPr>
          <w:p w:rsidR="00743DE5" w:rsidRPr="00F84978" w:rsidRDefault="00743DE5" w:rsidP="00D246D5">
            <w:pPr>
              <w:jc w:val="center"/>
            </w:pPr>
            <w:r>
              <w:t>02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640 - SCALP Nº 19</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641 - SCALP Nº 21</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05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642 - SCALP Nº 23</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20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643 - SCALP Nº 25</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645 - SCALP Nº 27</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8258 – SCANNER DE VEIAS E/OU VISUALIZADOR DE VEIAS</w:t>
            </w:r>
          </w:p>
          <w:p w:rsidR="00743DE5" w:rsidRPr="00F84978" w:rsidRDefault="00743DE5" w:rsidP="00D246D5">
            <w:pPr>
              <w:jc w:val="both"/>
            </w:pPr>
            <w:r w:rsidRPr="00F84978">
              <w:t xml:space="preserve">Com imagem em HD e tecnologia Df2. Portátil. Deve permitir a visualização de padrões de sangue(hematoma, infiltração e extravasamento) até 15mm de profundidade. Deve permitir a visualização de veias clinicamente relevantes até 10mm de profundidade. Deve permitir a visualização de veias periféricas, bifurcações, válvulas venosas e a avaliação em tempo real do reenchimento do vaso “fluxo sanguíneo”. </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rPr>
              <w:t xml:space="preserve">8259 - </w:t>
            </w:r>
            <w:r w:rsidRPr="00F84978">
              <w:rPr>
                <w:b/>
                <w:shd w:val="clear" w:color="auto" w:fill="FFFFFF"/>
              </w:rPr>
              <w:t>SERINGA DE INSULINA COM AGULHA ULTRA FINA FIXA 8,0X0,30MM 100UI</w:t>
            </w:r>
          </w:p>
          <w:p w:rsidR="00743DE5" w:rsidRPr="00F84978" w:rsidRDefault="00743DE5" w:rsidP="00D246D5">
            <w:pPr>
              <w:jc w:val="both"/>
              <w:rPr>
                <w:b/>
              </w:rPr>
            </w:pPr>
            <w:r w:rsidRPr="00F84978">
              <w:rPr>
                <w:shd w:val="clear" w:color="auto" w:fill="FFFFFF"/>
              </w:rPr>
              <w:t>Desenvolvida para aplicação de insulina pela via subcutânea,  fabricada em polipropileno e agulha em aço inoxidável</w:t>
            </w:r>
            <w:r w:rsidRPr="00F84978">
              <w:t>, Estéril; atóxica e apirogênica, Seringa graduada em unidades internacionais onde 100 U.I é equivalente a 1 Ml, Lubrificada• Cilindro transparente, Aprovada pelo INMETRO, caixa com 100 unidades, Interior da seringa estéril garantido pelas capas da haste e da agulha</w:t>
            </w:r>
          </w:p>
        </w:tc>
        <w:tc>
          <w:tcPr>
            <w:tcW w:w="992" w:type="dxa"/>
          </w:tcPr>
          <w:p w:rsidR="00743DE5" w:rsidRPr="00F84978" w:rsidRDefault="00743DE5" w:rsidP="00D246D5">
            <w:pPr>
              <w:jc w:val="center"/>
              <w:rPr>
                <w:lang w:val="es-ES_tradnl"/>
              </w:rPr>
            </w:pPr>
            <w:r>
              <w:rPr>
                <w:lang w:val="es-ES_tradnl"/>
              </w:rPr>
              <w:t>CX</w:t>
            </w:r>
          </w:p>
        </w:tc>
        <w:tc>
          <w:tcPr>
            <w:tcW w:w="1134" w:type="dxa"/>
          </w:tcPr>
          <w:p w:rsidR="00743DE5" w:rsidRPr="00F84978" w:rsidRDefault="00743DE5" w:rsidP="00D246D5">
            <w:pPr>
              <w:jc w:val="center"/>
            </w:pPr>
            <w:r>
              <w:t>300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173</w:t>
            </w:r>
            <w:r w:rsidRPr="00F84978">
              <w:t xml:space="preserve"> - </w:t>
            </w:r>
            <w:r w:rsidRPr="00F84978">
              <w:rPr>
                <w:b/>
              </w:rPr>
              <w:t>SERINGA DESCARTÁVEL CAPACIDADE 10 ML</w:t>
            </w:r>
          </w:p>
          <w:p w:rsidR="00743DE5" w:rsidRPr="00F84978" w:rsidRDefault="00743DE5" w:rsidP="00D246D5">
            <w:pPr>
              <w:jc w:val="both"/>
            </w:pPr>
            <w:r w:rsidRPr="00F353BE">
              <w:rPr>
                <w:shd w:val="clear" w:color="auto" w:fill="FFFFFF"/>
              </w:rPr>
              <w:t xml:space="preserve">Seringa, material: polipropileno, capacidade: </w:t>
            </w:r>
            <w:r>
              <w:rPr>
                <w:shd w:val="clear" w:color="auto" w:fill="FFFFFF"/>
              </w:rPr>
              <w:t>10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255 - SERINGA DESCARTÁVEL CAPACIDADE 20 ML</w:t>
            </w:r>
          </w:p>
          <w:p w:rsidR="00743DE5" w:rsidRPr="00F84978" w:rsidRDefault="00743DE5" w:rsidP="00D246D5">
            <w:pPr>
              <w:jc w:val="both"/>
              <w:rPr>
                <w:b/>
              </w:rPr>
            </w:pPr>
            <w:r w:rsidRPr="00F353BE">
              <w:rPr>
                <w:shd w:val="clear" w:color="auto" w:fill="FFFFFF"/>
              </w:rPr>
              <w:t xml:space="preserve">Seringa, material: polipropileno, capacidade: </w:t>
            </w:r>
            <w:r>
              <w:rPr>
                <w:shd w:val="clear" w:color="auto" w:fill="FFFFFF"/>
              </w:rPr>
              <w:t>20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256 - SERINGA DESCARTÁVEL CAPACIDADE 3 ML</w:t>
            </w:r>
          </w:p>
          <w:p w:rsidR="00743DE5" w:rsidRPr="00F84978" w:rsidRDefault="00743DE5" w:rsidP="00D246D5">
            <w:pPr>
              <w:jc w:val="both"/>
              <w:rPr>
                <w:b/>
              </w:rPr>
            </w:pPr>
            <w:r w:rsidRPr="00F353BE">
              <w:rPr>
                <w:shd w:val="clear" w:color="auto" w:fill="FFFFFF"/>
              </w:rPr>
              <w:lastRenderedPageBreak/>
              <w:t xml:space="preserve">Seringa, material: polipropileno, capacidade: </w:t>
            </w:r>
            <w:r>
              <w:rPr>
                <w:shd w:val="clear" w:color="auto" w:fill="FFFFFF"/>
              </w:rPr>
              <w:t>3</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lastRenderedPageBreak/>
              <w:t>UN</w:t>
            </w:r>
          </w:p>
        </w:tc>
        <w:tc>
          <w:tcPr>
            <w:tcW w:w="1134" w:type="dxa"/>
          </w:tcPr>
          <w:p w:rsidR="00743DE5" w:rsidRPr="00F84978" w:rsidRDefault="00743DE5" w:rsidP="00D246D5">
            <w:pPr>
              <w:jc w:val="center"/>
            </w:pPr>
            <w:r w:rsidRPr="00F84978">
              <w:t>1000</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257 - SERINGA DESCARTÁVEL CAPACIDADE 5 ML</w:t>
            </w:r>
          </w:p>
          <w:p w:rsidR="00743DE5" w:rsidRPr="00F84978" w:rsidRDefault="00743DE5" w:rsidP="00D246D5">
            <w:pPr>
              <w:jc w:val="both"/>
              <w:rPr>
                <w:b/>
              </w:rPr>
            </w:pPr>
            <w:r w:rsidRPr="00F353BE">
              <w:rPr>
                <w:shd w:val="clear" w:color="auto" w:fill="FFFFFF"/>
              </w:rPr>
              <w:t xml:space="preserve">Seringa, material: polipropileno, capacidade: 5ml,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2881 - SERINGA DESCARTÁVEL CAPACIDADE 60 ML</w:t>
            </w:r>
          </w:p>
          <w:p w:rsidR="00743DE5" w:rsidRPr="00F84978" w:rsidRDefault="00743DE5" w:rsidP="00D246D5">
            <w:pPr>
              <w:jc w:val="both"/>
              <w:rPr>
                <w:b/>
              </w:rPr>
            </w:pPr>
            <w:r w:rsidRPr="00F353BE">
              <w:rPr>
                <w:shd w:val="clear" w:color="auto" w:fill="FFFFFF"/>
              </w:rPr>
              <w:t xml:space="preserve">Seringa, material: polipropileno, capacidade: </w:t>
            </w:r>
            <w:r>
              <w:rPr>
                <w:shd w:val="clear" w:color="auto" w:fill="FFFFFF"/>
              </w:rPr>
              <w:t>60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rPr>
              <w:t xml:space="preserve">8260 - </w:t>
            </w:r>
            <w:r w:rsidRPr="00F84978">
              <w:rPr>
                <w:b/>
                <w:shd w:val="clear" w:color="auto" w:fill="FFFFFF"/>
              </w:rPr>
              <w:t>SOLUÇÃO DE ÁCIDO ACÉTICO 1 LITRO. SOLUÇÃO 1%</w:t>
            </w:r>
          </w:p>
          <w:p w:rsidR="00743DE5" w:rsidRPr="00F84978" w:rsidRDefault="00743DE5" w:rsidP="00D246D5">
            <w:pPr>
              <w:jc w:val="both"/>
              <w:rPr>
                <w:b/>
              </w:rPr>
            </w:pPr>
            <w:r w:rsidRPr="00F84978">
              <w:rPr>
                <w:shd w:val="clear" w:color="auto" w:fill="FFFFFF"/>
              </w:rPr>
              <w:t>Líquido incolor, de cheiro penetrante, sabor azedo, solúvel em água, álcool e éter;azedo; usado como solvente, produzido principalmente por meio de fermentação, por meio da oxidação do etanol na presença de bactérias. Porém, sua primeira obtenção foi por meio de destilação. Um terceiro modo de produzi-lo industrialmente é por meio da hidratação do acetileno.</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03</w:t>
            </w:r>
            <w:r>
              <w:t xml:space="preserve">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shd w:val="clear" w:color="auto" w:fill="FFFFFF"/>
              </w:rPr>
            </w:pPr>
            <w:r>
              <w:rPr>
                <w:b/>
                <w:shd w:val="clear" w:color="auto" w:fill="FFFFFF"/>
              </w:rPr>
              <w:t xml:space="preserve">9167 - </w:t>
            </w:r>
            <w:r w:rsidRPr="00106B9A">
              <w:rPr>
                <w:b/>
                <w:shd w:val="clear" w:color="auto" w:fill="FFFFFF"/>
              </w:rPr>
              <w:t>SONDA GASTROSTOMIA TIPO BOTTON MIC-KEY 20 FR 1.7 CM</w:t>
            </w:r>
          </w:p>
          <w:p w:rsidR="00743DE5" w:rsidRPr="00106B9A" w:rsidRDefault="00743DE5" w:rsidP="00D246D5">
            <w:pPr>
              <w:jc w:val="both"/>
              <w:rPr>
                <w:b/>
                <w:shd w:val="clear" w:color="auto" w:fill="FFFFFF"/>
              </w:rPr>
            </w:pPr>
            <w:r w:rsidRPr="00106B9A">
              <w:rPr>
                <w:shd w:val="clear" w:color="auto" w:fill="FFFFFF"/>
              </w:rPr>
              <w:t>A Sonda Gástrica Mic-Key da Kimberly Clark permite a administração de nutrição entérica e de medicamentos no estomago, assim como a descompressão gástrica.</w:t>
            </w:r>
          </w:p>
        </w:tc>
        <w:tc>
          <w:tcPr>
            <w:tcW w:w="992" w:type="dxa"/>
          </w:tcPr>
          <w:p w:rsidR="00743DE5" w:rsidRPr="00F84978" w:rsidRDefault="00743DE5" w:rsidP="00D246D5">
            <w:pPr>
              <w:jc w:val="center"/>
              <w:rPr>
                <w:lang w:val="es-ES_tradnl"/>
              </w:rPr>
            </w:pPr>
            <w:r>
              <w:rPr>
                <w:lang w:val="es-ES_tradnl"/>
              </w:rPr>
              <w:t>UN</w:t>
            </w:r>
          </w:p>
        </w:tc>
        <w:tc>
          <w:tcPr>
            <w:tcW w:w="1134" w:type="dxa"/>
          </w:tcPr>
          <w:p w:rsidR="00743DE5" w:rsidRPr="00F84978" w:rsidRDefault="00743DE5" w:rsidP="00D246D5">
            <w:pPr>
              <w:jc w:val="center"/>
            </w:pPr>
            <w:r>
              <w:t>4</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rStyle w:val="tamanhodesc"/>
              </w:rPr>
            </w:pPr>
            <w:r w:rsidRPr="00F84978">
              <w:rPr>
                <w:b/>
                <w:shd w:val="clear" w:color="auto" w:fill="FFFFFF"/>
              </w:rPr>
              <w:t>8261 – SONDA GASTROSTOMIA</w:t>
            </w:r>
            <w:r w:rsidRPr="00F84978">
              <w:rPr>
                <w:rStyle w:val="Ttulo1Char"/>
                <w:rFonts w:eastAsiaTheme="minorHAnsi"/>
                <w:b w:val="0"/>
                <w:sz w:val="20"/>
              </w:rPr>
              <w:t xml:space="preserve"> </w:t>
            </w:r>
            <w:r w:rsidRPr="00F84978">
              <w:rPr>
                <w:rStyle w:val="tamanhodesc"/>
                <w:b/>
              </w:rPr>
              <w:t>PARA ALIMENTAÇÃO DE B</w:t>
            </w:r>
            <w:r>
              <w:rPr>
                <w:rStyle w:val="tamanhodesc"/>
                <w:b/>
              </w:rPr>
              <w:t>AIXO PERFIL (NÍVEL PELE) 2,0/1,7</w:t>
            </w:r>
          </w:p>
          <w:p w:rsidR="00743DE5" w:rsidRPr="00F84978" w:rsidRDefault="00743DE5" w:rsidP="00D246D5">
            <w:pPr>
              <w:jc w:val="both"/>
              <w:rPr>
                <w:b/>
                <w:shd w:val="clear" w:color="auto" w:fill="FFFFFF"/>
              </w:rPr>
            </w:pPr>
            <w:r w:rsidRPr="00F84978">
              <w:rPr>
                <w:rStyle w:val="tamanhodesc"/>
              </w:rPr>
              <w:t>Sonda gastrostomia para alimentação tipo botton, de baixo perfil, à n</w:t>
            </w:r>
            <w:r>
              <w:rPr>
                <w:rStyle w:val="tamanhodesc"/>
              </w:rPr>
              <w:t>ível da pele. Tamanho: 2.0fr 1.7cm</w:t>
            </w:r>
            <w:r w:rsidRPr="00F84978">
              <w:rPr>
                <w:rStyle w:val="tamanhodesc"/>
              </w:rPr>
              <w:t>. Material: silicone grau médio transparente com fita radiopaco ao longo do seu comprimento.</w:t>
            </w:r>
            <w:r w:rsidRPr="00F84978">
              <w:t xml:space="preserve"> Deve possuir balão de silicone  para fixação  interna, válvula para enchimento do balão e dispositivo antirrefluxo e sistema de trava para conexão de sondas extensores para alimentação.</w:t>
            </w:r>
            <w:r w:rsidRPr="00F84978">
              <w:rPr>
                <w:rStyle w:val="tamanhodesc"/>
              </w:rPr>
              <w:t xml:space="preserve"> </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87234F">
              <w:rPr>
                <w:b/>
              </w:rPr>
              <w:t>8262 -</w:t>
            </w:r>
            <w:r w:rsidRPr="00F84978">
              <w:rPr>
                <w:b/>
              </w:rPr>
              <w:t xml:space="preserve"> SORO FISIOLÓGICO 0,9% FRASCO 500ML PARA CURATIVO</w:t>
            </w:r>
          </w:p>
          <w:p w:rsidR="00743DE5" w:rsidRPr="00F84978" w:rsidRDefault="00743DE5" w:rsidP="00D246D5">
            <w:pPr>
              <w:jc w:val="both"/>
              <w:rPr>
                <w:shd w:val="clear" w:color="auto" w:fill="FFFFFF"/>
              </w:rPr>
            </w:pPr>
            <w:r w:rsidRPr="00F84978">
              <w:t>Solução que contêm 0,9% de cloreto de sódio (NaCl) em água destilada, ou seja, cada 100mL de água contém 0,9 gramas do sal,recomendado para descongestionar, fluidificar e umidificar as vias nasais. Também pode ser utilizado para nebulização, lavagem de lentes de contato, lavagem de ferimentos, assepsia das narinas, hidratação da pele e curativos.</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t>30</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tabs>
                <w:tab w:val="left" w:pos="2076"/>
              </w:tabs>
              <w:jc w:val="both"/>
              <w:rPr>
                <w:b/>
              </w:rPr>
            </w:pPr>
            <w:r w:rsidRPr="00F84978">
              <w:rPr>
                <w:b/>
              </w:rPr>
              <w:t>8263</w:t>
            </w:r>
            <w:r w:rsidRPr="00F84978">
              <w:t xml:space="preserve"> - </w:t>
            </w:r>
            <w:r w:rsidRPr="00F84978">
              <w:rPr>
                <w:b/>
              </w:rPr>
              <w:t>SOLUÇÃO DE CLORETO DE SÓDIO DE 0,9% USO ENDOVENOSO  ESTÉRIL</w:t>
            </w:r>
          </w:p>
          <w:p w:rsidR="00743DE5" w:rsidRPr="00F84978" w:rsidRDefault="00743DE5" w:rsidP="00D246D5">
            <w:pPr>
              <w:tabs>
                <w:tab w:val="left" w:pos="2076"/>
              </w:tabs>
              <w:jc w:val="both"/>
            </w:pPr>
            <w:r w:rsidRPr="00F84978">
              <w:t>Frascos de plástico transparente com 100 ml cada.Sistema Fechado.M.S. 1.0041.0098</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8264</w:t>
            </w:r>
            <w:r w:rsidRPr="00F84978">
              <w:rPr>
                <w:shd w:val="clear" w:color="auto" w:fill="FFFFFF"/>
              </w:rPr>
              <w:t xml:space="preserve"> – </w:t>
            </w:r>
            <w:r w:rsidRPr="00F84978">
              <w:rPr>
                <w:b/>
                <w:shd w:val="clear" w:color="auto" w:fill="FFFFFF"/>
              </w:rPr>
              <w:t>SORO FISIOLÓGICO 0,9% FRASCO SISTEMA FECHADO 250ML USO ENDOVENOSO</w:t>
            </w:r>
          </w:p>
          <w:p w:rsidR="00743DE5" w:rsidRPr="00F84978" w:rsidRDefault="00743DE5" w:rsidP="00D246D5">
            <w:pPr>
              <w:jc w:val="both"/>
            </w:pPr>
            <w:r w:rsidRPr="00F84978">
              <w:rPr>
                <w:shd w:val="clear" w:color="auto" w:fill="FFFFFF"/>
              </w:rPr>
              <w:t>Soro fisiológico 0,9% frasco sistema fechado 250ml uso endovenoso: Solução estéril e apirogênica; Embalagem trilaminada;</w:t>
            </w:r>
            <w:r w:rsidRPr="00F84978">
              <w:br/>
            </w:r>
            <w:r w:rsidRPr="00F84978">
              <w:rPr>
                <w:shd w:val="clear" w:color="auto" w:fill="FFFFFF"/>
              </w:rPr>
              <w:t>Transparente; Dois bicos iguais para introdução do equipo e da agulha;Lacre protetor;Tampas na cor amarela.Registro m.S.: 1.0043.1047.005-4</w:t>
            </w:r>
            <w:r w:rsidRPr="00F84978">
              <w:t>.</w:t>
            </w:r>
            <w:r w:rsidRPr="00F84978">
              <w:rPr>
                <w:shd w:val="clear" w:color="auto" w:fill="FFFFFF"/>
              </w:rPr>
              <w:t>Bolsa de 250 ml sistema fechado.solução injetável, límpida, estéril e apirogênica.Bolsa sistema fechado;frasco de polipropileno transparente.cloreto de sódio; água para injetáveis q.S.P.Via de administração: intravenosa e individualizada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8265</w:t>
            </w:r>
            <w:r w:rsidRPr="00F84978">
              <w:rPr>
                <w:shd w:val="clear" w:color="auto" w:fill="FFFFFF"/>
              </w:rPr>
              <w:t xml:space="preserve"> – </w:t>
            </w:r>
            <w:r w:rsidRPr="00F84978">
              <w:rPr>
                <w:b/>
                <w:shd w:val="clear" w:color="auto" w:fill="FFFFFF"/>
              </w:rPr>
              <w:t>SORO FISIOLÓGICO 0,9% FRASCO SISTEMA FECHADO 500ML USO ENDOVENOSO</w:t>
            </w:r>
          </w:p>
          <w:p w:rsidR="00743DE5" w:rsidRPr="00F84978" w:rsidRDefault="00743DE5" w:rsidP="00D246D5">
            <w:pPr>
              <w:jc w:val="both"/>
              <w:rPr>
                <w:b/>
                <w:shd w:val="clear" w:color="auto" w:fill="FFFFFF"/>
              </w:rPr>
            </w:pPr>
            <w:r w:rsidRPr="00F84978">
              <w:rPr>
                <w:shd w:val="clear" w:color="auto" w:fill="FFFFFF"/>
              </w:rPr>
              <w:t>Soro fisiológico 0,9% frasco sistema fechado 500ml uso endovenoso:Solução estéril e apirogênica;Embalagem trilaminada;</w:t>
            </w:r>
            <w:r w:rsidRPr="00F84978">
              <w:br/>
            </w:r>
            <w:r w:rsidRPr="00F84978">
              <w:rPr>
                <w:shd w:val="clear" w:color="auto" w:fill="FFFFFF"/>
              </w:rPr>
              <w:t>Transparente;Dois bicos iguais para introdução do equipo e da agulha;Lacre protetor;Tampas na cor amarela.Registro m.S.: 1.0043.1047.005-4</w:t>
            </w:r>
            <w:r w:rsidRPr="00F84978">
              <w:t>.</w:t>
            </w:r>
            <w:r w:rsidRPr="00F84978">
              <w:rPr>
                <w:shd w:val="clear" w:color="auto" w:fill="FFFFFF"/>
              </w:rPr>
              <w:t xml:space="preserve">Bolsa de 250 ml sistema fechado.solução injetável, límpida, estéril e apirogênica.Bolsa sistema fechado;Frasco de polipropileno transparente.cloreto de sódio; água para injetáveis </w:t>
            </w:r>
            <w:r w:rsidRPr="00F84978">
              <w:rPr>
                <w:shd w:val="clear" w:color="auto" w:fill="FFFFFF"/>
              </w:rPr>
              <w:lastRenderedPageBreak/>
              <w:t>q.S.P.Via de administração: intravenosa e individualizada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rsidRPr="00F84978">
              <w:t>800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 xml:space="preserve">8266 - </w:t>
            </w:r>
            <w:r w:rsidRPr="00F84978">
              <w:rPr>
                <w:b/>
              </w:rPr>
              <w:t xml:space="preserve">SOLUÇÃO DE IRRIGAÇÃO DE FERIDAS COMPOSTA POR 0,1% DE UNDECILAMINOPROPIL BETAÍNA, 0,1% DE POLIHEXANIDA E 99.8% DE </w:t>
            </w:r>
            <w:r>
              <w:rPr>
                <w:b/>
              </w:rPr>
              <w:t>ÁGUA PURIFICADA. FRAS</w:t>
            </w:r>
            <w:r w:rsidRPr="00F84978">
              <w:rPr>
                <w:b/>
              </w:rPr>
              <w:t>CO DE 350ML</w:t>
            </w:r>
          </w:p>
        </w:tc>
        <w:tc>
          <w:tcPr>
            <w:tcW w:w="992" w:type="dxa"/>
          </w:tcPr>
          <w:p w:rsidR="00743DE5" w:rsidRPr="00F84978" w:rsidRDefault="00743DE5" w:rsidP="00D246D5">
            <w:pPr>
              <w:jc w:val="center"/>
            </w:pPr>
            <w:r w:rsidRPr="00F84978">
              <w:t>FRASCO</w:t>
            </w:r>
          </w:p>
        </w:tc>
        <w:tc>
          <w:tcPr>
            <w:tcW w:w="1134" w:type="dxa"/>
          </w:tcPr>
          <w:p w:rsidR="00743DE5" w:rsidRPr="00F84978" w:rsidRDefault="00743DE5" w:rsidP="00D246D5">
            <w:pPr>
              <w:jc w:val="center"/>
            </w:pPr>
            <w:r w:rsidRPr="00F84978">
              <w:t>30</w:t>
            </w:r>
            <w:r>
              <w:t xml:space="preserve">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8267 – SOLUÇÃO DE RINGER COM LACTATO</w:t>
            </w:r>
          </w:p>
          <w:p w:rsidR="00743DE5" w:rsidRPr="00F84978" w:rsidRDefault="00743DE5" w:rsidP="00D246D5">
            <w:pPr>
              <w:jc w:val="both"/>
              <w:rPr>
                <w:shd w:val="clear" w:color="auto" w:fill="FFFFFF"/>
              </w:rPr>
            </w:pPr>
            <w:r w:rsidRPr="00F84978">
              <w:rPr>
                <w:shd w:val="clear" w:color="auto" w:fill="FFFFFF"/>
              </w:rPr>
              <w:t>Solução de ringer com lactato: frasco 500ml,Cloreto de Sódio 0,006 g</w:t>
            </w:r>
            <w:r w:rsidRPr="00F84978">
              <w:t>;</w:t>
            </w:r>
            <w:r w:rsidRPr="00F84978">
              <w:rPr>
                <w:shd w:val="clear" w:color="auto" w:fill="FFFFFF"/>
              </w:rPr>
              <w:t>Cloreto de Potássio 0,0003 g; Cloreto de Cálcio dihidratado 0,0002 g</w:t>
            </w:r>
            <w:r w:rsidRPr="00F84978">
              <w:t>,</w:t>
            </w:r>
            <w:r w:rsidRPr="00F84978">
              <w:rPr>
                <w:shd w:val="clear" w:color="auto" w:fill="FFFFFF"/>
              </w:rPr>
              <w:t>Lactato de Sódio  0,003 g</w:t>
            </w:r>
            <w:r w:rsidRPr="00F84978">
              <w:t>;</w:t>
            </w:r>
            <w:r w:rsidRPr="00F84978">
              <w:rPr>
                <w:shd w:val="clear" w:color="auto" w:fill="FFFFFF"/>
              </w:rPr>
              <w:t>Água para Injetáveis q.s.p. 1 mL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4191 – SONDA DE ASPIRAÇÃO TRAQUEAL Nº 04</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4192 – SONDA DE ASPIRAÇÃO TRAQUEAL Nº 06</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646 - SONDA DE ASPIRAÇÃO TRAQUEAL Nº 08</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647 - SONDA DE ASPIRAÇÃO TRAQUEAL Nº 10</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648 - SONDA DE ASPIRAÇÃO TRAQUEAL Nº 12</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shd w:val="clear" w:color="auto" w:fill="FFFFFF"/>
              </w:rPr>
              <w:t>8268– SONDA DE ASPIRAÇÃO TRAQUEAL Nº 14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649</w:t>
            </w:r>
            <w:r w:rsidRPr="00F84978">
              <w:t xml:space="preserve"> - </w:t>
            </w:r>
            <w:r w:rsidRPr="00F84978">
              <w:rPr>
                <w:b/>
              </w:rPr>
              <w:t>SONDA DE ASPIRAÇÃO TRAQUEAL Nº 16</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shd w:val="clear" w:color="auto" w:fill="FFFFFF"/>
              </w:rPr>
              <w:t>8269 – SONDA DE ASPIRAÇÃO TRAQUEAL Nº 18</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shd w:val="clear" w:color="auto" w:fill="FFFFFF"/>
              </w:rPr>
              <w:t>8270 – SONDA DE ASPIRAÇÃO TRAQUEAL Nº 20</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8271 – SONDA DE ASPIRAÇÃO TRAQUEAL Nº 22</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8272 – SONDA DE ASPIRAÇÃO TRAQUEAL Nº 24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tabs>
                <w:tab w:val="left" w:pos="1926"/>
              </w:tabs>
              <w:jc w:val="both"/>
              <w:rPr>
                <w:b/>
                <w:shd w:val="clear" w:color="auto" w:fill="FFFFFF"/>
              </w:rPr>
            </w:pPr>
            <w:r w:rsidRPr="00F84978">
              <w:rPr>
                <w:b/>
                <w:shd w:val="clear" w:color="auto" w:fill="FFFFFF"/>
              </w:rPr>
              <w:t xml:space="preserve">8273 – </w:t>
            </w:r>
            <w:r w:rsidRPr="00F84978">
              <w:rPr>
                <w:b/>
              </w:rPr>
              <w:t>SONDA  FOLEY Nº06,</w:t>
            </w:r>
            <w:r>
              <w:rPr>
                <w:b/>
              </w:rPr>
              <w:t xml:space="preserve"> </w:t>
            </w:r>
            <w:r w:rsidRPr="00F84978">
              <w:rPr>
                <w:b/>
              </w:rPr>
              <w:t>2 VIAS, LÁTEX ,SILICONIZADA CX C/ 10 UND</w:t>
            </w:r>
            <w:r w:rsidRPr="00F84978">
              <w:rPr>
                <w:b/>
                <w:shd w:val="clear" w:color="auto" w:fill="FFFFFF"/>
              </w:rPr>
              <w:t xml:space="preserve"> </w:t>
            </w:r>
          </w:p>
          <w:p w:rsidR="00743DE5" w:rsidRPr="00F84978" w:rsidRDefault="00743DE5" w:rsidP="00D246D5">
            <w:pPr>
              <w:tabs>
                <w:tab w:val="left" w:pos="1926"/>
              </w:tabs>
              <w:jc w:val="both"/>
              <w:rPr>
                <w:b/>
                <w:shd w:val="clear" w:color="auto" w:fill="FFFFFF"/>
              </w:rPr>
            </w:pPr>
            <w:r w:rsidRPr="00F84978">
              <w:t>Sonda  Foley nº06,</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8274</w:t>
            </w:r>
            <w:r w:rsidRPr="00F84978">
              <w:t xml:space="preserve"> </w:t>
            </w:r>
            <w:r w:rsidRPr="00F84978">
              <w:rPr>
                <w:b/>
              </w:rPr>
              <w:t>– SONDA  FOLEY Nº08,</w:t>
            </w:r>
            <w:r>
              <w:rPr>
                <w:b/>
              </w:rPr>
              <w:t xml:space="preserve"> </w:t>
            </w:r>
            <w:r w:rsidRPr="00F84978">
              <w:rPr>
                <w:b/>
              </w:rPr>
              <w:t>2 VIAS, LÁTEX ,SILICONIZADA CX C/ 10 UND</w:t>
            </w:r>
          </w:p>
          <w:p w:rsidR="00743DE5" w:rsidRPr="00F84978" w:rsidRDefault="00743DE5" w:rsidP="00D246D5">
            <w:pPr>
              <w:jc w:val="both"/>
              <w:rPr>
                <w:b/>
                <w:shd w:val="clear" w:color="auto" w:fill="FFFFFF"/>
              </w:rPr>
            </w:pPr>
            <w:r w:rsidRPr="00F84978">
              <w:t>Sonda  Foley nº08,</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8275 </w:t>
            </w:r>
            <w:r w:rsidRPr="00F84978">
              <w:t xml:space="preserve">– </w:t>
            </w:r>
            <w:r w:rsidRPr="00F84978">
              <w:rPr>
                <w:b/>
              </w:rPr>
              <w:t>SONDA FOLEY Nº10,</w:t>
            </w:r>
            <w:r>
              <w:rPr>
                <w:b/>
              </w:rPr>
              <w:t xml:space="preserve"> </w:t>
            </w:r>
            <w:r w:rsidRPr="00F84978">
              <w:rPr>
                <w:b/>
              </w:rPr>
              <w:t>2 VIAS, LÁTEX ,SILICONIZADA CX C/ 10 UND</w:t>
            </w:r>
          </w:p>
          <w:p w:rsidR="00743DE5" w:rsidRPr="00F84978" w:rsidRDefault="00743DE5" w:rsidP="00D246D5">
            <w:pPr>
              <w:jc w:val="both"/>
            </w:pPr>
            <w:r w:rsidRPr="00F84978">
              <w:t>Sonda  Foley nº10,</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8276</w:t>
            </w:r>
            <w:r w:rsidRPr="00F84978">
              <w:t xml:space="preserve"> - </w:t>
            </w:r>
            <w:r w:rsidRPr="00F84978">
              <w:rPr>
                <w:b/>
              </w:rPr>
              <w:t>SONDA  FOLEY Nº12,</w:t>
            </w:r>
            <w:r>
              <w:rPr>
                <w:b/>
              </w:rPr>
              <w:t xml:space="preserve"> </w:t>
            </w:r>
            <w:r w:rsidRPr="00F84978">
              <w:rPr>
                <w:b/>
              </w:rPr>
              <w:t>2 VIAS, LÁTEX ,SILICONIZADA CX C/ 10 UND</w:t>
            </w:r>
          </w:p>
          <w:p w:rsidR="00743DE5" w:rsidRPr="00F84978" w:rsidRDefault="00743DE5" w:rsidP="00D246D5">
            <w:pPr>
              <w:jc w:val="both"/>
            </w:pPr>
            <w:r w:rsidRPr="00F84978">
              <w:t>Sonda  Foley nº12,</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E64C23">
              <w:rPr>
                <w:b/>
              </w:rPr>
              <w:t xml:space="preserve">8277 - </w:t>
            </w:r>
            <w:r w:rsidRPr="00F84978">
              <w:rPr>
                <w:b/>
              </w:rPr>
              <w:t>SONDA  FOLEY Nº14,</w:t>
            </w:r>
            <w:r>
              <w:rPr>
                <w:b/>
              </w:rPr>
              <w:t xml:space="preserve"> </w:t>
            </w:r>
            <w:r w:rsidRPr="00F84978">
              <w:rPr>
                <w:b/>
              </w:rPr>
              <w:t>2 VIAS, LÁTEX ,SILICONIZADA CX C/ 10 UND</w:t>
            </w:r>
          </w:p>
          <w:p w:rsidR="00743DE5" w:rsidRPr="00F84978" w:rsidRDefault="00743DE5" w:rsidP="00D246D5">
            <w:pPr>
              <w:jc w:val="both"/>
            </w:pPr>
            <w:r w:rsidRPr="00F84978">
              <w:t>Sonda  Foley nº14,</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8278 </w:t>
            </w:r>
            <w:r w:rsidRPr="00F84978">
              <w:t xml:space="preserve">– </w:t>
            </w:r>
            <w:r w:rsidRPr="00F84978">
              <w:rPr>
                <w:b/>
              </w:rPr>
              <w:t>SONDA FOLEY Nº16,</w:t>
            </w:r>
            <w:r>
              <w:rPr>
                <w:b/>
              </w:rPr>
              <w:t xml:space="preserve"> </w:t>
            </w:r>
            <w:r w:rsidRPr="00F84978">
              <w:rPr>
                <w:b/>
              </w:rPr>
              <w:t>2 VIAS, LÁTEX ,SILICONIZADA CX C/ 10 UND</w:t>
            </w:r>
          </w:p>
          <w:p w:rsidR="00743DE5" w:rsidRPr="00F84978" w:rsidRDefault="00743DE5" w:rsidP="00D246D5">
            <w:pPr>
              <w:jc w:val="both"/>
            </w:pPr>
            <w:r w:rsidRPr="00F84978">
              <w:t>Sonda  Foley nº16,</w:t>
            </w:r>
            <w:r>
              <w:t xml:space="preserve"> </w:t>
            </w:r>
            <w:r w:rsidRPr="00F84978">
              <w:t>2 Vias, Látex ,Siliconizada Cx C/ 10 Und :utilizadas para realização de sondagem vesical, promovendo o esvaziamento da bexiga. Estéril. </w:t>
            </w:r>
            <w:r w:rsidRPr="00F84978">
              <w:rPr>
                <w:bCs/>
              </w:rPr>
              <w:t xml:space="preserve">Registro </w:t>
            </w:r>
            <w:r w:rsidRPr="00F84978">
              <w:rPr>
                <w:bCs/>
              </w:rPr>
              <w:lastRenderedPageBreak/>
              <w:t>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lastRenderedPageBreak/>
              <w:t>UN</w:t>
            </w:r>
          </w:p>
        </w:tc>
        <w:tc>
          <w:tcPr>
            <w:tcW w:w="1134" w:type="dxa"/>
          </w:tcPr>
          <w:p w:rsidR="00743DE5" w:rsidRPr="00F84978" w:rsidRDefault="00743DE5" w:rsidP="00D246D5">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8279</w:t>
            </w:r>
            <w:r w:rsidRPr="00F84978">
              <w:t xml:space="preserve"> - </w:t>
            </w:r>
            <w:r w:rsidRPr="00F84978">
              <w:rPr>
                <w:b/>
              </w:rPr>
              <w:t>SONDA FOLEY Nº18,</w:t>
            </w:r>
            <w:r>
              <w:rPr>
                <w:b/>
              </w:rPr>
              <w:t xml:space="preserve"> </w:t>
            </w:r>
            <w:r w:rsidRPr="00F84978">
              <w:rPr>
                <w:b/>
              </w:rPr>
              <w:t>2 VIAS, LÁTEX ,SILICONIZADA CX C/ 10 UND</w:t>
            </w:r>
          </w:p>
          <w:p w:rsidR="00743DE5" w:rsidRPr="00F84978" w:rsidRDefault="00743DE5" w:rsidP="00D246D5">
            <w:pPr>
              <w:jc w:val="both"/>
            </w:pPr>
            <w:r w:rsidRPr="00F84978">
              <w:t>Sonda  Foley nº18,</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8280</w:t>
            </w:r>
            <w:r w:rsidRPr="00F84978">
              <w:t xml:space="preserve"> - </w:t>
            </w:r>
            <w:r w:rsidRPr="00F84978">
              <w:rPr>
                <w:b/>
              </w:rPr>
              <w:t>SONDA  FOLEY Nº20,</w:t>
            </w:r>
            <w:r>
              <w:rPr>
                <w:b/>
              </w:rPr>
              <w:t xml:space="preserve"> </w:t>
            </w:r>
            <w:r w:rsidRPr="00F84978">
              <w:rPr>
                <w:b/>
              </w:rPr>
              <w:t>2 VIAS, LÁTEX ,SILICONIZADA CX C/ 10 UND</w:t>
            </w:r>
          </w:p>
          <w:p w:rsidR="00743DE5" w:rsidRPr="00F84978" w:rsidRDefault="00743DE5" w:rsidP="00D246D5">
            <w:pPr>
              <w:jc w:val="both"/>
            </w:pPr>
            <w:r w:rsidRPr="00F84978">
              <w:t>Sonda  Foley nº20,</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Cs/>
              </w:rPr>
              <w:t>Validade</w:t>
            </w:r>
            <w:r w:rsidRPr="00F84978">
              <w:rPr>
                <w:b/>
                <w:bCs/>
              </w:rPr>
              <w:t>:</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4794 - </w:t>
            </w:r>
            <w:r w:rsidRPr="00F84978">
              <w:t xml:space="preserve"> </w:t>
            </w:r>
            <w:r w:rsidRPr="00F84978">
              <w:rPr>
                <w:b/>
                <w:shd w:val="clear" w:color="auto" w:fill="FFFFFF"/>
              </w:rPr>
              <w:t>SONDA NASOGÁSTRICA Nº 02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4189 - </w:t>
            </w:r>
            <w:r w:rsidRPr="00F84978">
              <w:t xml:space="preserve"> </w:t>
            </w:r>
            <w:r w:rsidRPr="00F84978">
              <w:rPr>
                <w:b/>
                <w:shd w:val="clear" w:color="auto" w:fill="FFFFFF"/>
              </w:rPr>
              <w:t>SONDA NASOGÁSTRICA Nº 04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4190 - </w:t>
            </w:r>
            <w:r w:rsidRPr="00F84978">
              <w:t xml:space="preserve"> </w:t>
            </w:r>
            <w:r w:rsidRPr="00F84978">
              <w:rPr>
                <w:b/>
                <w:shd w:val="clear" w:color="auto" w:fill="FFFFFF"/>
              </w:rPr>
              <w:t>SONDA NASOGÁSTRICA Nº 06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bCs/>
              </w:rPr>
              <w:t>8281 - SONDA NASOGÁSTRICA Nº 08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8282 - </w:t>
            </w:r>
            <w:r w:rsidRPr="00F84978">
              <w:t xml:space="preserve"> </w:t>
            </w:r>
            <w:r w:rsidRPr="00F84978">
              <w:rPr>
                <w:b/>
                <w:shd w:val="clear" w:color="auto" w:fill="FFFFFF"/>
              </w:rPr>
              <w:t>SONDA NASOGÁSTRICA Nº 10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8283 - </w:t>
            </w:r>
            <w:r w:rsidRPr="00F84978">
              <w:t xml:space="preserve"> </w:t>
            </w:r>
            <w:r w:rsidRPr="00F84978">
              <w:rPr>
                <w:b/>
                <w:shd w:val="clear" w:color="auto" w:fill="FFFFFF"/>
              </w:rPr>
              <w:t>SONDA NASOGÁSTRICA Nº 12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8284 - </w:t>
            </w:r>
            <w:r w:rsidRPr="00F84978">
              <w:t xml:space="preserve"> </w:t>
            </w:r>
            <w:r w:rsidRPr="00F84978">
              <w:rPr>
                <w:b/>
                <w:shd w:val="clear" w:color="auto" w:fill="FFFFFF"/>
              </w:rPr>
              <w:t>SONDA NASOGÁSTRICA Nº 14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8285 - </w:t>
            </w:r>
            <w:r w:rsidRPr="00F84978">
              <w:t xml:space="preserve"> </w:t>
            </w:r>
            <w:r w:rsidRPr="00F84978">
              <w:rPr>
                <w:b/>
                <w:shd w:val="clear" w:color="auto" w:fill="FFFFFF"/>
              </w:rPr>
              <w:t>SONDA NASOGÁSTRICA Nº 016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8286 - </w:t>
            </w:r>
            <w:r w:rsidRPr="00F84978">
              <w:t xml:space="preserve"> </w:t>
            </w:r>
            <w:r w:rsidRPr="00F84978">
              <w:rPr>
                <w:b/>
                <w:shd w:val="clear" w:color="auto" w:fill="FFFFFF"/>
              </w:rPr>
              <w:t>SONDA NASOGÁSTRICA Nº 18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8287 - </w:t>
            </w:r>
            <w:r w:rsidRPr="00F84978">
              <w:t xml:space="preserve"> </w:t>
            </w:r>
            <w:r w:rsidRPr="00F84978">
              <w:rPr>
                <w:b/>
                <w:shd w:val="clear" w:color="auto" w:fill="FFFFFF"/>
              </w:rPr>
              <w:t>SONDA NASOGÁSTRICA Nº 20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7254 - </w:t>
            </w:r>
            <w:r w:rsidRPr="00F84978">
              <w:t xml:space="preserve"> </w:t>
            </w:r>
            <w:r w:rsidRPr="00F84978">
              <w:rPr>
                <w:b/>
                <w:shd w:val="clear" w:color="auto" w:fill="FFFFFF"/>
              </w:rPr>
              <w:t>SONDA NASOGÁSTRICA Nº 22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8288 - </w:t>
            </w:r>
            <w:r w:rsidRPr="00F84978">
              <w:t xml:space="preserve"> </w:t>
            </w:r>
            <w:r w:rsidRPr="00F84978">
              <w:rPr>
                <w:b/>
                <w:shd w:val="clear" w:color="auto" w:fill="FFFFFF"/>
              </w:rPr>
              <w:t>SONDA NASOGÁSTRICA Nº 24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657 - SONDA URETRAL DE ALIVIO Nº 04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658 - SONDA URETRAL DE ALIVIO Nº 06</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659 - SONDA URETRAL DE ALIVIO Nº 08</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660 - SONDA URETRAL DE ALIVIO Nº 10</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2</w:t>
            </w:r>
            <w:r w:rsidRPr="00F84978">
              <w:t>0.000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661 - SONDA URETRAL DE ALIVIO Nº 12</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662 - SONDA URETRAL DE ALIVIO Nº 14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663 - SONDA URETRAL DE ALIVIO Nº 16</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8555 - </w:t>
            </w:r>
            <w:r w:rsidRPr="00D90BBE">
              <w:rPr>
                <w:b/>
              </w:rPr>
              <w:t>SONDA URETRAL CALIBRE 18</w:t>
            </w:r>
          </w:p>
          <w:p w:rsidR="00743DE5" w:rsidRPr="00F84978" w:rsidRDefault="00743DE5" w:rsidP="00D246D5">
            <w:pPr>
              <w:jc w:val="both"/>
              <w:rPr>
                <w:b/>
              </w:rPr>
            </w:pPr>
            <w:r w:rsidRPr="00D90BBE">
              <w:t>Sonda trato urinário, modelo: uretral, material: PVC, calibre 18 french, conector: padrão com tampa, comprimenrto: cerca de 40 cm, tipo ponta: distal cilíndrica fechada, componentes: com orifícios laterais, esterelidade: estéril, descartável, embalagem individual.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8556 - SONDA URETRAL CALIBRE 20</w:t>
            </w:r>
          </w:p>
          <w:p w:rsidR="00743DE5" w:rsidRPr="00F84978" w:rsidRDefault="00743DE5" w:rsidP="00D246D5">
            <w:pPr>
              <w:jc w:val="both"/>
              <w:rPr>
                <w:b/>
              </w:rPr>
            </w:pPr>
            <w:r w:rsidRPr="00D90BBE">
              <w:t>Sonda trato urinário, modelo: u</w:t>
            </w:r>
            <w:r>
              <w:t>retral, material: PVC, calibre 20</w:t>
            </w:r>
            <w:r w:rsidRPr="00D90BBE">
              <w:t xml:space="preserve"> french, conector: padrão com tampa, comprimenrto: cerca de 40 cm, tipo ponta: distal cilíndrica fechada, componentes: com orifícios laterais, esterelidade: estéril, descartável, embalagem individual.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8552 - SONDA NASOGÁSTRCA Nº 06</w:t>
            </w:r>
            <w:r w:rsidRPr="00395E37">
              <w:rPr>
                <w:b/>
              </w:rPr>
              <w:t xml:space="preserve"> LONGA</w:t>
            </w:r>
          </w:p>
          <w:p w:rsidR="00743DE5" w:rsidRPr="00F84978" w:rsidRDefault="00743DE5" w:rsidP="00D246D5">
            <w:pPr>
              <w:jc w:val="both"/>
              <w:rPr>
                <w:b/>
              </w:rPr>
            </w:pPr>
            <w:r w:rsidRPr="00395E37">
              <w:t>Sonda trato digestivo, aplicação: oro ou nasogástrica, modelo levine, m</w:t>
            </w:r>
            <w:r>
              <w:t>aterial: silicone, calibre: nº 06</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8550 - </w:t>
            </w:r>
            <w:r w:rsidRPr="00395E37">
              <w:rPr>
                <w:b/>
              </w:rPr>
              <w:t>SONDA NASOGÁSTRCA Nº 16 LONGA</w:t>
            </w:r>
          </w:p>
          <w:p w:rsidR="00743DE5" w:rsidRPr="00F84978" w:rsidRDefault="00743DE5" w:rsidP="00D246D5">
            <w:pPr>
              <w:jc w:val="both"/>
              <w:rPr>
                <w:b/>
              </w:rPr>
            </w:pPr>
            <w:r w:rsidRPr="00395E37">
              <w:t>Sonda trato digestivo, aplicação: oro ou nasogástrica, modelo levine, material: silicone, calibre: nº 16,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8551 - SONDA NASOGÁSTRCA Nº 18</w:t>
            </w:r>
            <w:r w:rsidRPr="00395E37">
              <w:rPr>
                <w:b/>
              </w:rPr>
              <w:t xml:space="preserve"> LONGA</w:t>
            </w:r>
          </w:p>
          <w:p w:rsidR="00743DE5" w:rsidRPr="00F84978" w:rsidRDefault="00743DE5" w:rsidP="00D246D5">
            <w:pPr>
              <w:jc w:val="both"/>
              <w:rPr>
                <w:b/>
              </w:rPr>
            </w:pPr>
            <w:r w:rsidRPr="00395E37">
              <w:t>Sonda trato digestivo, aplicação: oro ou nasogástrica, modelo levine, material: silicone, calibre: nº 1</w:t>
            </w:r>
            <w:r>
              <w:t>8</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8553 - SONDA NASOGÁSTRCA Nº 12</w:t>
            </w:r>
            <w:r w:rsidRPr="00395E37">
              <w:rPr>
                <w:b/>
              </w:rPr>
              <w:t xml:space="preserve"> LONGA</w:t>
            </w:r>
          </w:p>
          <w:p w:rsidR="00743DE5" w:rsidRDefault="00743DE5" w:rsidP="00D246D5">
            <w:pPr>
              <w:jc w:val="both"/>
              <w:rPr>
                <w:b/>
              </w:rPr>
            </w:pPr>
            <w:r w:rsidRPr="00395E37">
              <w:t>Sonda trato digestivo, aplicação: oro ou nasogástrica, modelo levine, m</w:t>
            </w:r>
            <w:r>
              <w:t>aterial: silicone, calibre: nº 12</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8554 - SONDA NASOGÁSTRCA Nº 14</w:t>
            </w:r>
            <w:r w:rsidRPr="00395E37">
              <w:rPr>
                <w:b/>
              </w:rPr>
              <w:t xml:space="preserve"> LONGA</w:t>
            </w:r>
          </w:p>
          <w:p w:rsidR="00743DE5" w:rsidRDefault="00743DE5" w:rsidP="00D246D5">
            <w:pPr>
              <w:jc w:val="both"/>
              <w:rPr>
                <w:b/>
              </w:rPr>
            </w:pPr>
            <w:r w:rsidRPr="00395E37">
              <w:t>Sonda trato digestivo, aplicação: oro ou nasogástrica, modelo levine, m</w:t>
            </w:r>
            <w:r>
              <w:t>aterial: silicone, calibre: nº 14</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6961</w:t>
            </w:r>
            <w:r w:rsidRPr="00F84978">
              <w:t xml:space="preserve"> </w:t>
            </w:r>
            <w:r w:rsidRPr="00F84978">
              <w:rPr>
                <w:b/>
              </w:rPr>
              <w:t>– SORO GLICOFISIOLÓGICO 500ML</w:t>
            </w:r>
          </w:p>
          <w:p w:rsidR="00743DE5" w:rsidRPr="00F84978" w:rsidRDefault="00743DE5" w:rsidP="00D246D5">
            <w:pPr>
              <w:jc w:val="both"/>
            </w:pPr>
            <w:r w:rsidRPr="00F84978">
              <w:t>Soro glicofisiológico 500 ml: Glicose+Cloreto de Sódio, sistema de bolsa 500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6962 – SORO GLICOFISIOLÓGICO 250ML</w:t>
            </w:r>
          </w:p>
          <w:p w:rsidR="00743DE5" w:rsidRPr="00F84978" w:rsidRDefault="00743DE5" w:rsidP="00D246D5">
            <w:pPr>
              <w:jc w:val="both"/>
            </w:pPr>
            <w:r w:rsidRPr="00F84978">
              <w:t>Soro glicofisiológico 250 ml: Glicose+Cloreto de Sódio, sistema de bolsa 250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8289</w:t>
            </w:r>
            <w:r w:rsidRPr="00F84978">
              <w:rPr>
                <w:shd w:val="clear" w:color="auto" w:fill="FFFFFF"/>
              </w:rPr>
              <w:t xml:space="preserve"> – </w:t>
            </w:r>
            <w:r w:rsidRPr="00F84978">
              <w:rPr>
                <w:b/>
                <w:shd w:val="clear" w:color="auto" w:fill="FFFFFF"/>
              </w:rPr>
              <w:t>SACO DE LIXO HOSPITALAR RESÍDUOS INFECTANTES</w:t>
            </w:r>
          </w:p>
          <w:p w:rsidR="00743DE5" w:rsidRPr="00F84978" w:rsidRDefault="00743DE5" w:rsidP="00D246D5">
            <w:pPr>
              <w:jc w:val="both"/>
              <w:rPr>
                <w:b/>
              </w:rPr>
            </w:pPr>
            <w:r w:rsidRPr="00F84978">
              <w:rPr>
                <w:shd w:val="clear" w:color="auto" w:fill="FFFFFF"/>
              </w:rPr>
              <w:t>Saco de lixo hospitalar resíduos infectantes: produzidos para acondicionamento de resíduos infectantes, confeccionado utilizando como matéria prima polietileno de alta densidade, para obter maior resistência à tração, rasgamento e impacto. cor: branco</w:t>
            </w:r>
            <w:r w:rsidRPr="00F84978">
              <w:rPr>
                <w:rStyle w:val="apple-converted-space"/>
                <w:shd w:val="clear" w:color="auto" w:fill="FFFFFF"/>
              </w:rPr>
              <w:t>,</w:t>
            </w:r>
            <w:r w:rsidRPr="00F84978">
              <w:rPr>
                <w:shd w:val="clear" w:color="auto" w:fill="FFFFFF"/>
              </w:rPr>
              <w:t>100 litros</w:t>
            </w:r>
            <w:r w:rsidRPr="00F84978">
              <w:t xml:space="preserve">, </w:t>
            </w:r>
            <w:r w:rsidRPr="00F84978">
              <w:rPr>
                <w:shd w:val="clear" w:color="auto" w:fill="FFFFFF"/>
              </w:rPr>
              <w:t>medida: aprox. 75 x 90 cm</w:t>
            </w:r>
            <w:r w:rsidRPr="00F84978">
              <w:t>,</w:t>
            </w:r>
            <w:r w:rsidRPr="00F84978">
              <w:rPr>
                <w:shd w:val="clear" w:color="auto" w:fill="FFFFFF"/>
              </w:rPr>
              <w:t xml:space="preserve"> padrão resistente</w:t>
            </w:r>
            <w:r w:rsidRPr="00F84978">
              <w:t>,</w:t>
            </w:r>
            <w:r w:rsidRPr="00F84978">
              <w:rPr>
                <w:shd w:val="clear" w:color="auto" w:fill="FFFFFF"/>
              </w:rPr>
              <w:t>1 fardo com 100 sacos.</w:t>
            </w:r>
          </w:p>
        </w:tc>
        <w:tc>
          <w:tcPr>
            <w:tcW w:w="992" w:type="dxa"/>
          </w:tcPr>
          <w:p w:rsidR="00743DE5" w:rsidRPr="00F84978" w:rsidRDefault="00743DE5" w:rsidP="00D246D5">
            <w:pPr>
              <w:jc w:val="center"/>
            </w:pPr>
            <w:r>
              <w:rPr>
                <w:lang w:val="es-ES_tradnl"/>
              </w:rPr>
              <w:t>PCT</w:t>
            </w:r>
          </w:p>
        </w:tc>
        <w:tc>
          <w:tcPr>
            <w:tcW w:w="1134" w:type="dxa"/>
          </w:tcPr>
          <w:p w:rsidR="00743DE5" w:rsidRPr="00F84978" w:rsidRDefault="00743DE5" w:rsidP="00D246D5">
            <w:pPr>
              <w:jc w:val="center"/>
            </w:pPr>
            <w:r>
              <w:t>1</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5295</w:t>
            </w:r>
            <w:r w:rsidRPr="00F84978">
              <w:t xml:space="preserve"> </w:t>
            </w:r>
            <w:r w:rsidRPr="00F84978">
              <w:rPr>
                <w:b/>
              </w:rPr>
              <w:t>- SACO DE PANO PARA HAMPER - MATERIAL BRIM PROFISSIONAL PESADO, 100% ALGODÃO MISTO E POLIÉSTER.</w:t>
            </w:r>
          </w:p>
          <w:p w:rsidR="00743DE5" w:rsidRPr="00F84978" w:rsidRDefault="00743DE5" w:rsidP="00D246D5">
            <w:pPr>
              <w:jc w:val="both"/>
            </w:pP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t xml:space="preserve">260 - </w:t>
            </w:r>
            <w:r w:rsidRPr="00F84978">
              <w:rPr>
                <w:b/>
              </w:rPr>
              <w:t xml:space="preserve">SACO DE LIXO HOSPITALAR BRANCO LEITOSO 30 LITROS, PACOTE </w:t>
            </w:r>
            <w:r w:rsidRPr="00F84978">
              <w:rPr>
                <w:b/>
              </w:rPr>
              <w:lastRenderedPageBreak/>
              <w:t>100 UNIDADES.</w:t>
            </w:r>
          </w:p>
          <w:p w:rsidR="00743DE5" w:rsidRPr="00F84978" w:rsidRDefault="00743DE5" w:rsidP="00D246D5">
            <w:pPr>
              <w:jc w:val="both"/>
            </w:pPr>
          </w:p>
        </w:tc>
        <w:tc>
          <w:tcPr>
            <w:tcW w:w="992" w:type="dxa"/>
          </w:tcPr>
          <w:p w:rsidR="00743DE5" w:rsidRPr="00F84978" w:rsidRDefault="00743DE5" w:rsidP="00D246D5">
            <w:pPr>
              <w:jc w:val="center"/>
            </w:pPr>
            <w:r>
              <w:rPr>
                <w:lang w:val="es-ES_tradnl"/>
              </w:rPr>
              <w:lastRenderedPageBreak/>
              <w:t>PCT</w:t>
            </w:r>
          </w:p>
        </w:tc>
        <w:tc>
          <w:tcPr>
            <w:tcW w:w="1134" w:type="dxa"/>
          </w:tcPr>
          <w:p w:rsidR="00743DE5" w:rsidRPr="00F84978" w:rsidRDefault="00743DE5" w:rsidP="00D246D5">
            <w:pPr>
              <w:jc w:val="center"/>
            </w:pPr>
            <w:r>
              <w:t>15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shd w:val="clear" w:color="auto" w:fill="FFFFFF"/>
              </w:rPr>
              <w:t>8290 -</w:t>
            </w:r>
            <w:r w:rsidRPr="00F84978">
              <w:rPr>
                <w:shd w:val="clear" w:color="auto" w:fill="FFFFFF"/>
              </w:rPr>
              <w:t xml:space="preserve"> </w:t>
            </w:r>
            <w:r w:rsidRPr="00F84978">
              <w:rPr>
                <w:b/>
                <w:bCs/>
              </w:rPr>
              <w:t>TALA MOLDÁVEL PARA IMOBILIZAÇÃO LILÁZ(30X8CM)</w:t>
            </w:r>
            <w:r w:rsidRPr="00F84978">
              <w:rPr>
                <w:bCs/>
              </w:rPr>
              <w:t>:</w:t>
            </w:r>
            <w:r w:rsidRPr="00F84978">
              <w:t xml:space="preserve"> </w:t>
            </w:r>
          </w:p>
          <w:p w:rsidR="00743DE5" w:rsidRPr="00F84978" w:rsidRDefault="00743DE5" w:rsidP="00D246D5">
            <w:pPr>
              <w:jc w:val="both"/>
              <w:rPr>
                <w:shd w:val="clear" w:color="auto" w:fill="FFFFFF"/>
              </w:rPr>
            </w:pPr>
            <w:r w:rsidRPr="00F84978">
              <w:rPr>
                <w:bCs/>
              </w:rPr>
              <w:t xml:space="preserve">TALA MOLDÁVEL PARA IMOBILIZAÇÃO LILÁZ(30X8CM): </w:t>
            </w:r>
            <w:r w:rsidRPr="00F84978">
              <w:t>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8291</w:t>
            </w:r>
            <w:r w:rsidRPr="00F84978">
              <w:rPr>
                <w:shd w:val="clear" w:color="auto" w:fill="FFFFFF"/>
              </w:rPr>
              <w:t xml:space="preserve"> - </w:t>
            </w:r>
            <w:r w:rsidRPr="00F84978">
              <w:rPr>
                <w:b/>
                <w:bCs/>
              </w:rPr>
              <w:t>TALA MOLDÁVEL PARA IMOBILIZAÇÃO AZUL(53X8CM)</w:t>
            </w:r>
          </w:p>
          <w:p w:rsidR="00743DE5" w:rsidRPr="00F84978" w:rsidRDefault="00743DE5" w:rsidP="00D246D5">
            <w:pPr>
              <w:jc w:val="both"/>
              <w:rPr>
                <w:shd w:val="clear" w:color="auto" w:fill="FFFFFF"/>
              </w:rPr>
            </w:pPr>
            <w:r w:rsidRPr="00F84978">
              <w:rPr>
                <w:bCs/>
              </w:rPr>
              <w:t>TALA MOLDÁVEL PARA IMOBILIZAÇÃO azul(53x8cm)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shd w:val="clear" w:color="auto" w:fill="FFFFFF"/>
              </w:rPr>
              <w:t>8292</w:t>
            </w:r>
            <w:r w:rsidRPr="00F84978">
              <w:rPr>
                <w:shd w:val="clear" w:color="auto" w:fill="FFFFFF"/>
              </w:rPr>
              <w:t xml:space="preserve"> - </w:t>
            </w:r>
            <w:r w:rsidRPr="00F84978">
              <w:rPr>
                <w:b/>
                <w:bCs/>
              </w:rPr>
              <w:t>TALA MOLDÁVEL PARA IMOBILIZAÇÃO LARANJA(63x9cm)</w:t>
            </w:r>
            <w:r w:rsidRPr="00F84978">
              <w:rPr>
                <w:bCs/>
              </w:rPr>
              <w:t xml:space="preserve"> </w:t>
            </w:r>
          </w:p>
          <w:p w:rsidR="00743DE5" w:rsidRPr="00F84978" w:rsidRDefault="00743DE5" w:rsidP="00D246D5">
            <w:pPr>
              <w:jc w:val="both"/>
              <w:rPr>
                <w:shd w:val="clear" w:color="auto" w:fill="FFFFFF"/>
              </w:rPr>
            </w:pPr>
            <w:r w:rsidRPr="00F84978">
              <w:rPr>
                <w:bCs/>
              </w:rPr>
              <w:t>TALA MOLDÁVEL PARA IMOBILIZAÇÃO laranja(63x9cm)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8293</w:t>
            </w:r>
            <w:r w:rsidRPr="00F84978">
              <w:rPr>
                <w:shd w:val="clear" w:color="auto" w:fill="FFFFFF"/>
              </w:rPr>
              <w:t xml:space="preserve"> - </w:t>
            </w:r>
            <w:r w:rsidRPr="00F84978">
              <w:rPr>
                <w:b/>
                <w:bCs/>
              </w:rPr>
              <w:t>TALA MOLDÁVEL PARA IMOBILIZAÇÃO VERDE(86X10CM)</w:t>
            </w:r>
          </w:p>
          <w:p w:rsidR="00743DE5" w:rsidRPr="00F84978" w:rsidRDefault="00743DE5" w:rsidP="00D246D5">
            <w:pPr>
              <w:jc w:val="both"/>
              <w:rPr>
                <w:shd w:val="clear" w:color="auto" w:fill="FFFFFF"/>
              </w:rPr>
            </w:pPr>
            <w:r w:rsidRPr="00F84978">
              <w:rPr>
                <w:bCs/>
              </w:rPr>
              <w:t>TALA MOLDÁVEL PARA IMOBILIZAÇÃO verde(86x10cm)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8294 - TAPETE HIGIENIZANTE 2 EM 1 SANITIZAR/SECAR</w:t>
            </w:r>
            <w:r w:rsidRPr="00F84978">
              <w:rPr>
                <w:shd w:val="clear" w:color="auto" w:fill="FFFFFF"/>
              </w:rPr>
              <w:t xml:space="preserve"> </w:t>
            </w:r>
          </w:p>
          <w:p w:rsidR="00743DE5" w:rsidRPr="00F84978" w:rsidRDefault="00743DE5" w:rsidP="00D246D5">
            <w:pPr>
              <w:jc w:val="both"/>
              <w:rPr>
                <w:b/>
                <w:shd w:val="clear" w:color="auto" w:fill="FFFFFF"/>
              </w:rPr>
            </w:pPr>
            <w:r w:rsidRPr="00F84978">
              <w:rPr>
                <w:shd w:val="clear" w:color="auto" w:fill="FFFFFF"/>
              </w:rPr>
              <w:t>Tapete sanitizante e secante 2 em 1. Cor preta. Material vinil PVC e carpete. Deve possuir moldura vedante que impede vazamento de líquidos. Espessura aproximada de 10mm. Tamanho aproximado de 67cm x 45cm.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7061- TERMOMETRO DIGITAL</w:t>
            </w:r>
          </w:p>
          <w:p w:rsidR="00743DE5" w:rsidRPr="00F84978" w:rsidRDefault="00743DE5" w:rsidP="00D246D5">
            <w:pPr>
              <w:jc w:val="both"/>
            </w:pPr>
            <w:r w:rsidRPr="00F84978">
              <w:t>Termômetro clínico – termômetro digital Termômetro Digital de Ponta Flexível. Ponta ﬂexível, mais confortável, 100% resistente a água, possui beep sonoro de aviso de medição, display lcd de fácil visualização, além do alarme de febre</w:t>
            </w:r>
          </w:p>
          <w:p w:rsidR="00743DE5" w:rsidRPr="00F84978" w:rsidRDefault="00743DE5" w:rsidP="00D246D5">
            <w:pPr>
              <w:jc w:val="both"/>
            </w:pPr>
            <w:r w:rsidRPr="00F84978">
              <w:t>Bateria substituível para a vida prolongada do produto.com memória da última leitura. Alerta o usuário quando a medição está concluída</w:t>
            </w:r>
          </w:p>
          <w:p w:rsidR="00743DE5" w:rsidRPr="00F84978" w:rsidRDefault="00743DE5" w:rsidP="00D246D5">
            <w:pPr>
              <w:jc w:val="both"/>
            </w:pPr>
            <w:r w:rsidRPr="00F84978">
              <w:t>01 termômetro digital de ponta flexível bateria de lítio de 1.5/1.55 v01 estojo manual de instruções.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3540</w:t>
            </w:r>
            <w:r w:rsidRPr="00F84978">
              <w:rPr>
                <w:bCs/>
              </w:rPr>
              <w:t xml:space="preserve"> – </w:t>
            </w:r>
            <w:r w:rsidRPr="00F84978">
              <w:rPr>
                <w:b/>
                <w:bCs/>
              </w:rPr>
              <w:t>TERMÔMETRO DE AMBIENTE</w:t>
            </w:r>
          </w:p>
          <w:p w:rsidR="00743DE5" w:rsidRPr="00F84978" w:rsidRDefault="00743DE5" w:rsidP="00D246D5">
            <w:pPr>
              <w:jc w:val="both"/>
              <w:rPr>
                <w:bCs/>
              </w:rPr>
            </w:pPr>
            <w:r w:rsidRPr="00F84978">
              <w:rPr>
                <w:bCs/>
              </w:rPr>
              <w:t>Termômetro de ambiente, com medidor umidade relativa do ar e relógio.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3541</w:t>
            </w:r>
            <w:r w:rsidRPr="00F84978">
              <w:t xml:space="preserve"> – </w:t>
            </w:r>
            <w:r w:rsidRPr="00F84978">
              <w:rPr>
                <w:b/>
              </w:rPr>
              <w:t>TERMÔMETRO PARA CAIXA DE VACINA</w:t>
            </w:r>
          </w:p>
          <w:p w:rsidR="00743DE5" w:rsidRPr="00F84978" w:rsidRDefault="00743DE5" w:rsidP="00D246D5">
            <w:pPr>
              <w:jc w:val="both"/>
              <w:rPr>
                <w:bCs/>
              </w:rPr>
            </w:pPr>
            <w:r w:rsidRPr="00F84978">
              <w:t>Termômetro para caixa de vacina com cabo extensor</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666</w:t>
            </w:r>
            <w:r w:rsidRPr="00F84978">
              <w:t xml:space="preserve"> - </w:t>
            </w:r>
            <w:r w:rsidRPr="00F84978">
              <w:rPr>
                <w:b/>
              </w:rPr>
              <w:t>TIRA REAGENTE PARA GLICEMIA CAPILAR COMPATÍVEL COM APARELHO ACCU-CHEK. CAIXA COM 50 UNIDADES</w:t>
            </w:r>
          </w:p>
        </w:tc>
        <w:tc>
          <w:tcPr>
            <w:tcW w:w="992" w:type="dxa"/>
          </w:tcPr>
          <w:p w:rsidR="00743DE5" w:rsidRPr="00F84978" w:rsidRDefault="00743DE5" w:rsidP="00D246D5">
            <w:pPr>
              <w:jc w:val="center"/>
              <w:rPr>
                <w:lang w:val="es-ES_tradnl"/>
              </w:rPr>
            </w:pPr>
            <w:r w:rsidRPr="00F84978">
              <w:rPr>
                <w:lang w:val="es-ES_tradnl"/>
              </w:rPr>
              <w:t>CX</w:t>
            </w:r>
          </w:p>
        </w:tc>
        <w:tc>
          <w:tcPr>
            <w:tcW w:w="1134" w:type="dxa"/>
          </w:tcPr>
          <w:p w:rsidR="00743DE5" w:rsidRPr="00F84978" w:rsidRDefault="00743DE5" w:rsidP="00D246D5">
            <w:pPr>
              <w:jc w:val="center"/>
            </w:pPr>
            <w:r>
              <w:t>2</w:t>
            </w:r>
            <w:r w:rsidRPr="00F84978">
              <w:t>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82A15" w:rsidRDefault="00743DE5" w:rsidP="00D246D5">
            <w:pPr>
              <w:jc w:val="both"/>
            </w:pPr>
            <w:r w:rsidRPr="00282A15">
              <w:rPr>
                <w:b/>
              </w:rPr>
              <w:t>4795</w:t>
            </w:r>
            <w:r w:rsidRPr="00282A15">
              <w:t xml:space="preserve"> – </w:t>
            </w:r>
            <w:r w:rsidRPr="00282A15">
              <w:rPr>
                <w:b/>
              </w:rPr>
              <w:t>TESOURA LONGA, RETA, 18 CM, CONFECCIONADA EM AÇO INOX, DE FINO ACABAMENTO</w:t>
            </w:r>
          </w:p>
          <w:p w:rsidR="00743DE5" w:rsidRPr="00282A15" w:rsidRDefault="00743DE5" w:rsidP="00D246D5">
            <w:pPr>
              <w:jc w:val="both"/>
            </w:pPr>
            <w:r w:rsidRPr="00282A15">
              <w:t>Tesoura longa,reta,18cm, confeccionada em aço inox, de fino acabamento, resistente á desinfecção e esterilização</w:t>
            </w:r>
          </w:p>
        </w:tc>
        <w:tc>
          <w:tcPr>
            <w:tcW w:w="992" w:type="dxa"/>
          </w:tcPr>
          <w:p w:rsidR="00743DE5" w:rsidRPr="00282A15" w:rsidRDefault="00743DE5" w:rsidP="00D246D5">
            <w:pPr>
              <w:jc w:val="center"/>
            </w:pPr>
            <w:r w:rsidRPr="00282A15">
              <w:rPr>
                <w:lang w:val="es-ES_tradnl"/>
              </w:rPr>
              <w:t>UN</w:t>
            </w:r>
          </w:p>
        </w:tc>
        <w:tc>
          <w:tcPr>
            <w:tcW w:w="1134" w:type="dxa"/>
          </w:tcPr>
          <w:p w:rsidR="00743DE5" w:rsidRPr="00282A15" w:rsidRDefault="00743DE5" w:rsidP="00D246D5">
            <w:pPr>
              <w:jc w:val="center"/>
            </w:pPr>
            <w:r w:rsidRPr="00282A15">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8557 - </w:t>
            </w:r>
            <w:r w:rsidRPr="00786A9D">
              <w:rPr>
                <w:b/>
                <w:bCs/>
              </w:rPr>
              <w:t>TESOURA IRIS PONTA CURVA 12 CM</w:t>
            </w:r>
          </w:p>
          <w:p w:rsidR="00743DE5" w:rsidRPr="00312B8E" w:rsidRDefault="00743DE5" w:rsidP="00D246D5">
            <w:pPr>
              <w:jc w:val="both"/>
              <w:rPr>
                <w:b/>
                <w:bCs/>
              </w:rPr>
            </w:pPr>
            <w:r w:rsidRPr="00786A9D">
              <w:rPr>
                <w:bCs/>
              </w:rPr>
              <w:t>Tesoura instrumental, modelo 1: íris, tipo ponta: curva, caracteristica ponta: fina, haste: reta, comprimento total: cerca de 12 cm, material: aço inoxidável, esterelidade: esterelizável.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8558 - </w:t>
            </w:r>
            <w:r w:rsidRPr="00786A9D">
              <w:rPr>
                <w:b/>
                <w:bCs/>
              </w:rPr>
              <w:t xml:space="preserve">TESOURA IRIS PONTA </w:t>
            </w:r>
            <w:r>
              <w:rPr>
                <w:b/>
                <w:bCs/>
              </w:rPr>
              <w:t>RET</w:t>
            </w:r>
            <w:r w:rsidRPr="00786A9D">
              <w:rPr>
                <w:b/>
                <w:bCs/>
              </w:rPr>
              <w:t>A 12 CM</w:t>
            </w:r>
          </w:p>
          <w:p w:rsidR="00743DE5" w:rsidRPr="00312B8E" w:rsidRDefault="00743DE5" w:rsidP="00D246D5">
            <w:pPr>
              <w:jc w:val="both"/>
              <w:rPr>
                <w:b/>
                <w:bCs/>
              </w:rPr>
            </w:pPr>
            <w:r w:rsidRPr="00786A9D">
              <w:rPr>
                <w:bCs/>
              </w:rPr>
              <w:t>Tesoura instrumental, modelo 1: í</w:t>
            </w:r>
            <w:r>
              <w:rPr>
                <w:bCs/>
              </w:rPr>
              <w:t>ris, tipo ponta: ret</w:t>
            </w:r>
            <w:r w:rsidRPr="00786A9D">
              <w:rPr>
                <w:bCs/>
              </w:rPr>
              <w:t>a, caracteristica ponta: fina, haste: reta, comprimento total: cerca de 12 cm, material: aço inoxidável, esterelidade: esterelizável.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8559 - </w:t>
            </w:r>
            <w:r w:rsidRPr="00786A9D">
              <w:rPr>
                <w:b/>
                <w:bCs/>
              </w:rPr>
              <w:t xml:space="preserve">TESOURA </w:t>
            </w:r>
            <w:r>
              <w:rPr>
                <w:b/>
                <w:bCs/>
              </w:rPr>
              <w:t>METZENBAUM</w:t>
            </w:r>
            <w:r w:rsidRPr="00786A9D">
              <w:rPr>
                <w:b/>
                <w:bCs/>
              </w:rPr>
              <w:t xml:space="preserve"> PONTA </w:t>
            </w:r>
            <w:r>
              <w:rPr>
                <w:b/>
                <w:bCs/>
              </w:rPr>
              <w:t>RET</w:t>
            </w:r>
            <w:r w:rsidRPr="00786A9D">
              <w:rPr>
                <w:b/>
                <w:bCs/>
              </w:rPr>
              <w:t>A 12 CM</w:t>
            </w:r>
          </w:p>
          <w:p w:rsidR="00743DE5" w:rsidRPr="00312B8E" w:rsidRDefault="00743DE5" w:rsidP="00D246D5">
            <w:pPr>
              <w:jc w:val="both"/>
              <w:rPr>
                <w:b/>
                <w:bCs/>
              </w:rPr>
            </w:pPr>
            <w:r w:rsidRPr="00786A9D">
              <w:rPr>
                <w:bCs/>
              </w:rPr>
              <w:lastRenderedPageBreak/>
              <w:t xml:space="preserve">Tesoura instrumental, modelo 1: </w:t>
            </w:r>
            <w:r>
              <w:rPr>
                <w:bCs/>
              </w:rPr>
              <w:t>metzenbaum</w:t>
            </w:r>
            <w:r w:rsidRPr="00786A9D">
              <w:rPr>
                <w:bCs/>
              </w:rPr>
              <w:t>, tipo ponta: curva, caracteristica ponta: fina, haste: reta, comprimento total: cerca de 12 cm, material: aço inoxidável, esterelidade: esterelizável.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lastRenderedPageBreak/>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w:t>
            </w:r>
            <w:r>
              <w:rPr>
                <w:color w:val="000000" w:themeColor="text1"/>
              </w:rP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AC4BF7" w:rsidRDefault="00743DE5" w:rsidP="00D246D5">
            <w:pPr>
              <w:jc w:val="both"/>
              <w:rPr>
                <w:b/>
              </w:rPr>
            </w:pPr>
            <w:r w:rsidRPr="00AC4BF7">
              <w:rPr>
                <w:b/>
              </w:rPr>
              <w:t>8560 – TOALHA DE BANHO BRANCA 100% ALGODÃO</w:t>
            </w:r>
          </w:p>
          <w:p w:rsidR="00743DE5" w:rsidRPr="00F84978" w:rsidRDefault="00743DE5" w:rsidP="00D246D5">
            <w:pPr>
              <w:jc w:val="both"/>
            </w:pPr>
            <w:r w:rsidRPr="00AC4BF7">
              <w:t>Toalha de banho, Material: 100% Algodão, Medidas Mínimas (C X L): 1,30 X 0,70 M, Cor: Branco.</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AC5283" w:rsidRDefault="00743DE5" w:rsidP="00D246D5">
            <w:pPr>
              <w:jc w:val="both"/>
              <w:rPr>
                <w:b/>
              </w:rPr>
            </w:pPr>
            <w:r>
              <w:rPr>
                <w:b/>
              </w:rPr>
              <w:t xml:space="preserve">8561 - </w:t>
            </w:r>
            <w:r w:rsidRPr="00AC5283">
              <w:rPr>
                <w:b/>
              </w:rPr>
              <w:t>TOALHA DE ROSTO BRANCA  100% ALGODÃO</w:t>
            </w:r>
          </w:p>
          <w:p w:rsidR="00743DE5" w:rsidRPr="00232A07" w:rsidRDefault="00743DE5" w:rsidP="00D246D5">
            <w:pPr>
              <w:jc w:val="both"/>
              <w:rPr>
                <w:b/>
                <w:color w:val="FF0000"/>
              </w:rPr>
            </w:pPr>
            <w:r w:rsidRPr="00E1414E">
              <w:t>Toalha de rosto, Material: 100% Algodão, Cor: Branca, Comprimento: 70 Cm, Largura: 50 Cm.</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665 </w:t>
            </w:r>
            <w:r w:rsidRPr="00F84978">
              <w:t xml:space="preserve">– </w:t>
            </w:r>
            <w:r w:rsidRPr="00F84978">
              <w:rPr>
                <w:b/>
              </w:rPr>
              <w:t>TORNEIRA DESCARTÁVEL ESTÉRIL(TIPO DISCOFIX).</w:t>
            </w:r>
            <w:r w:rsidRPr="00F84978">
              <w:t>Torneira descartável estéril (tipo discofix) confeccionada em plástico, dividida em corpo e núcleo, o corpo da peça deve possuir 03 vias com duas extremidades e uma tipo macho com tampa, o núcleo deve possuir perfurações e o movimento de permitir ou bloquear o fluxo de líquidos através de movimentos giratórios de manopla, que deve conter setas, indicando a liberação do fluxo, tamanho padrão, embalada individualmente em papel cirúrgico e polipropileno, com abertura em pétala.</w:t>
            </w:r>
          </w:p>
        </w:tc>
        <w:tc>
          <w:tcPr>
            <w:tcW w:w="992" w:type="dxa"/>
          </w:tcPr>
          <w:p w:rsidR="00743DE5" w:rsidRPr="00F84978" w:rsidRDefault="00743DE5" w:rsidP="00D246D5">
            <w:pPr>
              <w:jc w:val="center"/>
              <w:rPr>
                <w:lang w:val="es-ES_tradnl"/>
              </w:rPr>
            </w:pPr>
            <w:r>
              <w:rPr>
                <w:lang w:val="es-ES_tradnl"/>
              </w:rPr>
              <w:t>CAIXA</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CA00DF" w:rsidRDefault="00743DE5" w:rsidP="00D246D5">
            <w:pPr>
              <w:pStyle w:val="NormalWeb"/>
              <w:shd w:val="clear" w:color="auto" w:fill="FFFFFF"/>
              <w:spacing w:before="0" w:beforeAutospacing="0" w:after="0" w:afterAutospacing="0"/>
              <w:rPr>
                <w:color w:val="000000"/>
                <w:sz w:val="20"/>
                <w:szCs w:val="20"/>
              </w:rPr>
            </w:pPr>
            <w:r>
              <w:rPr>
                <w:b/>
                <w:color w:val="000000"/>
                <w:sz w:val="20"/>
                <w:szCs w:val="20"/>
              </w:rPr>
              <w:t xml:space="preserve">9985 - </w:t>
            </w:r>
            <w:r w:rsidRPr="00584DAF">
              <w:rPr>
                <w:b/>
                <w:color w:val="000000"/>
                <w:sz w:val="20"/>
                <w:szCs w:val="20"/>
              </w:rPr>
              <w:t>TORNIQUETE APH TÁTICO-</w:t>
            </w:r>
            <w:r w:rsidRPr="00CA00DF">
              <w:rPr>
                <w:color w:val="000000"/>
                <w:sz w:val="20"/>
                <w:szCs w:val="20"/>
              </w:rPr>
              <w:t xml:space="preserve"> Torniquete APH Tático Primeiros Socorros é produzido em nylon de alta qualidade, o que o torna resistente a rasgos. Tamanho de 95cm x 3,8cm é ideal para qualquer envergadura de braço ou perna do operador(a), alta resistência e regulagem de pressão, o que garante maior segurança e eficiência no uso.</w:t>
            </w:r>
          </w:p>
          <w:p w:rsidR="00743DE5" w:rsidRPr="00CA00DF" w:rsidRDefault="00743DE5" w:rsidP="00D246D5">
            <w:pPr>
              <w:jc w:val="both"/>
              <w:rPr>
                <w:b/>
              </w:rPr>
            </w:pPr>
          </w:p>
        </w:tc>
        <w:tc>
          <w:tcPr>
            <w:tcW w:w="992" w:type="dxa"/>
          </w:tcPr>
          <w:p w:rsidR="00743DE5" w:rsidRDefault="00743DE5" w:rsidP="00D246D5">
            <w:pPr>
              <w:jc w:val="center"/>
            </w:pPr>
            <w:r>
              <w:t>UN</w:t>
            </w:r>
          </w:p>
        </w:tc>
        <w:tc>
          <w:tcPr>
            <w:tcW w:w="1134" w:type="dxa"/>
          </w:tcPr>
          <w:p w:rsidR="00743DE5"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8296 – TOUCA DESCARTÁVEL HOSPITALAR SANFONADA TNT BRANCO GRAMATURA 20 TAMANHO 0,50X0,50</w:t>
            </w:r>
          </w:p>
        </w:tc>
        <w:tc>
          <w:tcPr>
            <w:tcW w:w="992" w:type="dxa"/>
          </w:tcPr>
          <w:p w:rsidR="00743DE5" w:rsidRPr="00F84978" w:rsidRDefault="00743DE5" w:rsidP="00D246D5">
            <w:pPr>
              <w:jc w:val="center"/>
            </w:pPr>
            <w:r>
              <w:t>PCT C/ 100</w:t>
            </w:r>
          </w:p>
        </w:tc>
        <w:tc>
          <w:tcPr>
            <w:tcW w:w="1134" w:type="dxa"/>
          </w:tcPr>
          <w:p w:rsidR="00743DE5" w:rsidRPr="00F84978" w:rsidRDefault="00743DE5" w:rsidP="00D246D5">
            <w:pPr>
              <w:jc w:val="center"/>
            </w:pPr>
            <w:r>
              <w:t>3</w:t>
            </w:r>
            <w:r w:rsidRPr="00F8497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8297 –</w:t>
            </w:r>
            <w:r w:rsidRPr="00F84978">
              <w:rPr>
                <w:bCs/>
              </w:rPr>
              <w:t xml:space="preserve"> </w:t>
            </w:r>
            <w:r w:rsidRPr="00F84978">
              <w:rPr>
                <w:b/>
                <w:bCs/>
              </w:rPr>
              <w:t>TUBO ENDOTRAQUEAL 2/0</w:t>
            </w:r>
          </w:p>
          <w:p w:rsidR="00743DE5" w:rsidRPr="00F84978" w:rsidRDefault="00743DE5" w:rsidP="00D246D5">
            <w:pPr>
              <w:jc w:val="both"/>
            </w:pPr>
            <w:r w:rsidRPr="00F84978">
              <w:rPr>
                <w:bCs/>
              </w:rPr>
              <w:t>TUBO ENDOTRAQUEAL 2/0: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8298–</w:t>
            </w:r>
            <w:r w:rsidRPr="00F84978">
              <w:rPr>
                <w:bCs/>
              </w:rPr>
              <w:t xml:space="preserve"> </w:t>
            </w:r>
            <w:r w:rsidRPr="00F84978">
              <w:rPr>
                <w:b/>
                <w:bCs/>
              </w:rPr>
              <w:t>TUBO ENDOTRAQUEAL 2/5</w:t>
            </w:r>
          </w:p>
          <w:p w:rsidR="00743DE5" w:rsidRPr="00F84978" w:rsidRDefault="00743DE5" w:rsidP="00D246D5">
            <w:pPr>
              <w:jc w:val="both"/>
            </w:pPr>
            <w:r w:rsidRPr="00F84978">
              <w:rPr>
                <w:bCs/>
              </w:rPr>
              <w:t>TUBO ENDOTRAQUEAL 2/5: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8312 –</w:t>
            </w:r>
            <w:r w:rsidRPr="00F84978">
              <w:rPr>
                <w:bCs/>
              </w:rPr>
              <w:t xml:space="preserve"> </w:t>
            </w:r>
            <w:r w:rsidRPr="00F84978">
              <w:rPr>
                <w:b/>
                <w:bCs/>
              </w:rPr>
              <w:t>TUBO ENDOTRAQUEAL 3/0</w:t>
            </w:r>
          </w:p>
          <w:p w:rsidR="00743DE5" w:rsidRPr="00F84978" w:rsidRDefault="00743DE5" w:rsidP="00D246D5">
            <w:pPr>
              <w:jc w:val="both"/>
            </w:pPr>
            <w:r w:rsidRPr="00F84978">
              <w:rPr>
                <w:bCs/>
              </w:rPr>
              <w:t>TUBO ENDOTRAQUEAL 3/0: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8299 –</w:t>
            </w:r>
            <w:r w:rsidRPr="00F84978">
              <w:rPr>
                <w:bCs/>
              </w:rPr>
              <w:t xml:space="preserve"> </w:t>
            </w:r>
            <w:r w:rsidRPr="00F84978">
              <w:rPr>
                <w:b/>
                <w:bCs/>
              </w:rPr>
              <w:t>TUBO ENDOTRAQUEAL 3/5</w:t>
            </w:r>
          </w:p>
          <w:p w:rsidR="00743DE5" w:rsidRPr="00F84978" w:rsidRDefault="00743DE5" w:rsidP="00D246D5">
            <w:pPr>
              <w:jc w:val="both"/>
            </w:pPr>
            <w:r w:rsidRPr="00F84978">
              <w:rPr>
                <w:bCs/>
              </w:rPr>
              <w:t>TUBO ENDOTRAQUEAL 3/5: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8300 –</w:t>
            </w:r>
            <w:r w:rsidRPr="00F84978">
              <w:rPr>
                <w:bCs/>
              </w:rPr>
              <w:t xml:space="preserve"> </w:t>
            </w:r>
            <w:r w:rsidRPr="00F84978">
              <w:rPr>
                <w:b/>
                <w:bCs/>
              </w:rPr>
              <w:t>TUBO ENDOTRAQUEAL 4/0</w:t>
            </w:r>
          </w:p>
          <w:p w:rsidR="00743DE5" w:rsidRPr="00F84978" w:rsidRDefault="00743DE5" w:rsidP="00D246D5">
            <w:pPr>
              <w:jc w:val="both"/>
            </w:pPr>
            <w:r w:rsidRPr="00F84978">
              <w:rPr>
                <w:bCs/>
              </w:rPr>
              <w:t>TUBO ENDOTRAQUEAL 4/0: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8301 –</w:t>
            </w:r>
            <w:r w:rsidRPr="00F84978">
              <w:rPr>
                <w:bCs/>
              </w:rPr>
              <w:t xml:space="preserve"> </w:t>
            </w:r>
            <w:r w:rsidRPr="00F84978">
              <w:rPr>
                <w:b/>
                <w:bCs/>
              </w:rPr>
              <w:t>TUBO ENDOTRAQUEAL 4/5</w:t>
            </w:r>
          </w:p>
          <w:p w:rsidR="00743DE5" w:rsidRPr="00F84978" w:rsidRDefault="00743DE5" w:rsidP="00D246D5">
            <w:pPr>
              <w:jc w:val="both"/>
            </w:pPr>
            <w:r w:rsidRPr="00F84978">
              <w:rPr>
                <w:bCs/>
              </w:rPr>
              <w:t>TUBO ENDOTRAQUEAL 4/5: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8302 – TUBO ENDOTRAQUEAL 5/0</w:t>
            </w:r>
          </w:p>
          <w:p w:rsidR="00743DE5" w:rsidRPr="00F84978" w:rsidRDefault="00743DE5" w:rsidP="00D246D5">
            <w:pPr>
              <w:jc w:val="both"/>
            </w:pPr>
            <w:r w:rsidRPr="00F84978">
              <w:rPr>
                <w:bCs/>
              </w:rPr>
              <w:t>TUBO ENDOTRAQUEAL 5/0: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8303 –</w:t>
            </w:r>
            <w:r w:rsidRPr="00F84978">
              <w:rPr>
                <w:bCs/>
              </w:rPr>
              <w:t xml:space="preserve"> </w:t>
            </w:r>
            <w:r w:rsidRPr="00F84978">
              <w:rPr>
                <w:b/>
                <w:bCs/>
              </w:rPr>
              <w:t>TUBO ENDOTRAQUEAL 5/5</w:t>
            </w:r>
          </w:p>
          <w:p w:rsidR="00743DE5" w:rsidRPr="00F84978" w:rsidRDefault="00743DE5" w:rsidP="00D246D5">
            <w:pPr>
              <w:jc w:val="both"/>
            </w:pPr>
            <w:r w:rsidRPr="00F84978">
              <w:rPr>
                <w:bCs/>
              </w:rPr>
              <w:t>TUBO ENDOTRAQUEAL 5/5: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8304 –</w:t>
            </w:r>
            <w:r w:rsidRPr="00F84978">
              <w:rPr>
                <w:bCs/>
              </w:rPr>
              <w:t xml:space="preserve"> </w:t>
            </w:r>
            <w:r w:rsidRPr="00F84978">
              <w:rPr>
                <w:b/>
                <w:bCs/>
              </w:rPr>
              <w:t>TUBO ENDOTRAQUEAL 6/0 COM BALÃO:</w:t>
            </w:r>
          </w:p>
          <w:p w:rsidR="00743DE5" w:rsidRPr="00F84978" w:rsidRDefault="00743DE5" w:rsidP="00D246D5">
            <w:pPr>
              <w:jc w:val="both"/>
            </w:pPr>
            <w:r w:rsidRPr="00F84978">
              <w:rPr>
                <w:bCs/>
              </w:rPr>
              <w:t>TUBO ENDOTRAQUEAL 6/0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8305 –-</w:t>
            </w:r>
            <w:r w:rsidRPr="00F84978">
              <w:rPr>
                <w:bCs/>
              </w:rPr>
              <w:t xml:space="preserve"> </w:t>
            </w:r>
            <w:r w:rsidRPr="00F84978">
              <w:rPr>
                <w:b/>
                <w:bCs/>
              </w:rPr>
              <w:t>TUBO ENDOTRAQUEAL 6/5 COM BALÃO</w:t>
            </w:r>
          </w:p>
          <w:p w:rsidR="00743DE5" w:rsidRPr="00F84978" w:rsidRDefault="00743DE5" w:rsidP="00D246D5">
            <w:pPr>
              <w:jc w:val="both"/>
            </w:pPr>
            <w:r w:rsidRPr="00F84978">
              <w:rPr>
                <w:bCs/>
              </w:rPr>
              <w:t>TUBO ENDOTRAQUEAL 6/5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8306 – TUBO ENDOTRAQUEAL 7/0 COM BALÃO</w:t>
            </w:r>
          </w:p>
          <w:p w:rsidR="00743DE5" w:rsidRPr="00F84978" w:rsidRDefault="00743DE5" w:rsidP="00D246D5">
            <w:pPr>
              <w:jc w:val="both"/>
            </w:pPr>
            <w:r w:rsidRPr="00F84978">
              <w:rPr>
                <w:bCs/>
              </w:rPr>
              <w:t>TUBO ENDOTRAQUEAL 7/0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8307 –</w:t>
            </w:r>
            <w:r w:rsidRPr="00F84978">
              <w:rPr>
                <w:bCs/>
              </w:rPr>
              <w:t xml:space="preserve"> </w:t>
            </w:r>
            <w:r w:rsidRPr="00F84978">
              <w:rPr>
                <w:b/>
                <w:bCs/>
              </w:rPr>
              <w:t>TUBO ENDOTRAQUEAL 7/5 COM BALÃO</w:t>
            </w:r>
          </w:p>
          <w:p w:rsidR="00743DE5" w:rsidRPr="00F84978" w:rsidRDefault="00743DE5" w:rsidP="00D246D5">
            <w:pPr>
              <w:jc w:val="both"/>
            </w:pPr>
            <w:r w:rsidRPr="00F84978">
              <w:rPr>
                <w:bCs/>
              </w:rPr>
              <w:t>TUBO ENDOTRAQUEAL 7/5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8308 –</w:t>
            </w:r>
            <w:r w:rsidRPr="00F84978">
              <w:rPr>
                <w:bCs/>
              </w:rPr>
              <w:t xml:space="preserve"> </w:t>
            </w:r>
            <w:r w:rsidRPr="00F84978">
              <w:rPr>
                <w:b/>
                <w:bCs/>
              </w:rPr>
              <w:t>TUBO ENDOTRAQUEAL 8/0 COM BALÃO</w:t>
            </w:r>
          </w:p>
          <w:p w:rsidR="00743DE5" w:rsidRPr="00F84978" w:rsidRDefault="00743DE5" w:rsidP="00D246D5">
            <w:pPr>
              <w:jc w:val="both"/>
            </w:pPr>
            <w:r w:rsidRPr="00F84978">
              <w:rPr>
                <w:bCs/>
              </w:rPr>
              <w:t>TUBO ENDOTRAQUEAL 8/0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8309 –</w:t>
            </w:r>
            <w:r w:rsidRPr="00F84978">
              <w:rPr>
                <w:bCs/>
              </w:rPr>
              <w:t xml:space="preserve"> </w:t>
            </w:r>
            <w:r w:rsidRPr="00F84978">
              <w:rPr>
                <w:b/>
                <w:bCs/>
              </w:rPr>
              <w:t>TUBO ENDOTRAQUEAL 8/5 COM BALÃO</w:t>
            </w:r>
          </w:p>
          <w:p w:rsidR="00743DE5" w:rsidRPr="00F84978" w:rsidRDefault="00743DE5" w:rsidP="00D246D5">
            <w:pPr>
              <w:jc w:val="both"/>
            </w:pPr>
            <w:r w:rsidRPr="00F84978">
              <w:rPr>
                <w:bCs/>
              </w:rPr>
              <w:t>TUBO ENDOTRAQUEAL 8/5 com balão:</w:t>
            </w:r>
            <w:r w:rsidRPr="00F84978">
              <w:t xml:space="preserve">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w:t>
            </w:r>
            <w:r w:rsidRPr="00F84978">
              <w:lastRenderedPageBreak/>
              <w:t>volume baixa pressão.</w:t>
            </w:r>
          </w:p>
        </w:tc>
        <w:tc>
          <w:tcPr>
            <w:tcW w:w="992" w:type="dxa"/>
          </w:tcPr>
          <w:p w:rsidR="00743DE5" w:rsidRPr="00F84978" w:rsidRDefault="00743DE5" w:rsidP="00D246D5">
            <w:pPr>
              <w:jc w:val="center"/>
            </w:pPr>
            <w:r w:rsidRPr="00F84978">
              <w:rPr>
                <w:lang w:val="es-ES_tradnl"/>
              </w:rPr>
              <w:lastRenderedPageBreak/>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8310 –</w:t>
            </w:r>
            <w:r w:rsidRPr="00F84978">
              <w:rPr>
                <w:bCs/>
              </w:rPr>
              <w:t xml:space="preserve"> </w:t>
            </w:r>
            <w:r w:rsidRPr="00F84978">
              <w:rPr>
                <w:b/>
                <w:bCs/>
              </w:rPr>
              <w:t>TUBO ENDOTRAQUEAL 9/0 COM BALÃO</w:t>
            </w:r>
          </w:p>
          <w:p w:rsidR="00743DE5" w:rsidRPr="00F84978" w:rsidRDefault="00743DE5" w:rsidP="00D246D5">
            <w:pPr>
              <w:jc w:val="both"/>
            </w:pPr>
            <w:r w:rsidRPr="00F84978">
              <w:rPr>
                <w:bCs/>
              </w:rPr>
              <w:t>TUBO ENDOTRAQUEAL 9/0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C72AA" w:rsidRDefault="00743DE5" w:rsidP="00D246D5">
            <w:pPr>
              <w:jc w:val="both"/>
              <w:rPr>
                <w:b/>
                <w:bCs/>
              </w:rPr>
            </w:pPr>
            <w:r w:rsidRPr="00BC72AA">
              <w:rPr>
                <w:b/>
                <w:bCs/>
              </w:rPr>
              <w:t>8565 – TRAVESSEIRO HOSPITALAR 50 X 70 CM IMPERMEÁVEL</w:t>
            </w:r>
          </w:p>
          <w:p w:rsidR="00743DE5" w:rsidRPr="00F84978" w:rsidRDefault="00743DE5" w:rsidP="00D246D5">
            <w:pPr>
              <w:jc w:val="both"/>
              <w:rPr>
                <w:b/>
                <w:bCs/>
              </w:rPr>
            </w:pPr>
            <w:r w:rsidRPr="00BC72AA">
              <w:rPr>
                <w:bCs/>
              </w:rPr>
              <w:t xml:space="preserve">Travesseiro indicado para uso hospitalar, com enchimento 100% poliéster de fibra siliconada, capa externa com base 100% PVC resistente a água e capa interna 100% poliéster. Tamanho: 50 cm x 70 cm. </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30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bCs/>
              </w:rPr>
              <w:t xml:space="preserve">8311 </w:t>
            </w:r>
            <w:r w:rsidRPr="00F84978">
              <w:t xml:space="preserve">- </w:t>
            </w:r>
            <w:r w:rsidRPr="00F84978">
              <w:rPr>
                <w:b/>
              </w:rPr>
              <w:t>UMIDIFICADOR DE OXIGÊNIO,</w:t>
            </w:r>
            <w:r w:rsidRPr="00F84978">
              <w:rPr>
                <w:b/>
                <w:shd w:val="clear" w:color="auto" w:fill="FFFFFF"/>
              </w:rPr>
              <w:t xml:space="preserve"> PARA OXIGENOTERAPIA,</w:t>
            </w:r>
            <w:r w:rsidRPr="00F84978">
              <w:rPr>
                <w:b/>
              </w:rPr>
              <w:t xml:space="preserve"> FRASCO PLÁSTICO, CAPACIDADE 250ML,</w:t>
            </w:r>
            <w:r>
              <w:rPr>
                <w:b/>
              </w:rPr>
              <w:t xml:space="preserve"> </w:t>
            </w:r>
            <w:r w:rsidRPr="00F84978">
              <w:rPr>
                <w:b/>
              </w:rPr>
              <w:t xml:space="preserve">COM TAMPA </w:t>
            </w:r>
            <w:r w:rsidRPr="00F84978">
              <w:rPr>
                <w:b/>
                <w:shd w:val="clear" w:color="auto" w:fill="FFFFFF"/>
              </w:rPr>
              <w:t>DE NYLON</w:t>
            </w:r>
          </w:p>
          <w:p w:rsidR="00743DE5" w:rsidRPr="00F84978" w:rsidRDefault="00743DE5" w:rsidP="00D246D5">
            <w:pPr>
              <w:jc w:val="both"/>
            </w:pPr>
            <w:r w:rsidRPr="00F84978">
              <w:rPr>
                <w:shd w:val="clear" w:color="auto" w:fill="FFFFFF"/>
              </w:rPr>
              <w:t>Umidificador de oxigênio: para oxigenoterapia</w:t>
            </w:r>
            <w:r w:rsidRPr="00F84978">
              <w:t>,</w:t>
            </w:r>
            <w:r w:rsidRPr="00F84978">
              <w:rPr>
                <w:shd w:val="clear" w:color="auto" w:fill="FFFFFF"/>
              </w:rPr>
              <w:t xml:space="preserve"> composto por uma tampa de Nylon, um tubo que permite a passagem de partículas de água e um reservatório plástico</w:t>
            </w:r>
            <w:r w:rsidRPr="00F84978">
              <w:t>,</w:t>
            </w:r>
            <w:r w:rsidRPr="00F84978">
              <w:rPr>
                <w:shd w:val="clear" w:color="auto" w:fill="FFFFFF"/>
              </w:rPr>
              <w:t>copo umidificador possui marcação de nível máximo e mínimo e sua capacidade é de 250ml.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8718C0" w:rsidRDefault="00743DE5" w:rsidP="00D246D5">
            <w:pPr>
              <w:rPr>
                <w:b/>
              </w:rPr>
            </w:pPr>
            <w:r>
              <w:rPr>
                <w:b/>
                <w:bCs/>
              </w:rPr>
              <w:t xml:space="preserve">3543 - </w:t>
            </w:r>
            <w:r w:rsidRPr="008718C0">
              <w:rPr>
                <w:b/>
                <w:bCs/>
              </w:rPr>
              <w:t xml:space="preserve">VÁLVULA REGULADORA PARA CILINDRO COM FLUXOMETRO OXIGÊNIO- </w:t>
            </w:r>
            <w:r w:rsidRPr="008718C0">
              <w:t>A Válvula Reguladora para Cilindro com Fluxômetro é resistente de alta qualidade este produto é desenvolvido em metal cromado com filtro de bronze sintetizado. Informações Adicionais: Escala de pressão do manômetro: 0 à 31,5 Mpa (0 à 315 Kgf/cm²); Corpo: Latão cromado; Conexões de entrada e saída: Latão cromado; Manômetro: Aço com pintura epóxi; Saída do gás calibrado: 3,5 + 0,3 Kgf/cm² para entrada de 100 Kgf/ cm²; Conexões de entrada e saída, conforme as normas ABNT.</w:t>
            </w:r>
          </w:p>
        </w:tc>
        <w:tc>
          <w:tcPr>
            <w:tcW w:w="992" w:type="dxa"/>
          </w:tcPr>
          <w:p w:rsidR="00743DE5" w:rsidRPr="00F84978" w:rsidRDefault="00743DE5" w:rsidP="00D246D5">
            <w:pPr>
              <w:jc w:val="center"/>
            </w:pPr>
            <w:r>
              <w:t>UN</w:t>
            </w:r>
          </w:p>
        </w:tc>
        <w:tc>
          <w:tcPr>
            <w:tcW w:w="1134" w:type="dxa"/>
          </w:tcPr>
          <w:p w:rsidR="00743DE5"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7000</w:t>
            </w:r>
            <w:r w:rsidRPr="00F84978">
              <w:t xml:space="preserve"> – </w:t>
            </w:r>
            <w:r w:rsidRPr="00F84978">
              <w:rPr>
                <w:b/>
              </w:rPr>
              <w:t>VENTILADOR PARA EMERGÊNCIA PORTÁTIL RESPIRADOR NEONATO, PEDIÁTRICO E ADULTO</w:t>
            </w:r>
          </w:p>
          <w:p w:rsidR="00743DE5" w:rsidRDefault="00743DE5" w:rsidP="00D246D5">
            <w:pPr>
              <w:jc w:val="both"/>
            </w:pPr>
            <w:r w:rsidRPr="00F84978">
              <w:t>Ventilador para emergência portátil respirador neonato, pediátrico e adulto: Ventilador pulmonar Mecânico com automatismo pneumático, faixa de utilização do lactente ao adulto, ciclado a tempo, limitado a pressão e que utiliza um moderno conceito de ventilação denominado Pressure Control Ventilation (PCV), desenvolvido para uso em emergência, resgate, transportes intra-hospitalar, extra-hospitalar, salas de recuperação pós-anestésica e ressonância magnética. Projetado para ser utilizado em qualquer faixa etária, do lactente ao adulto. Econômico, seguro, robusto, simples de operar e de baixo custo com as seguintes especificações: Possui apenas um controle: o de freqüência respiratória. Consumo total de O</w:t>
            </w:r>
            <w:r w:rsidRPr="00F84978">
              <w:rPr>
                <w:vertAlign w:val="subscript"/>
              </w:rPr>
              <w:t>2</w:t>
            </w:r>
            <w:r w:rsidRPr="00F84978">
              <w:t xml:space="preserve"> durante a ventilação de 2,5 litros/minuto. Não magnetizável, é utilizado no túnel de Ressonância Magnética. Possui sistema anti-asfixia. Possui inspiração manual que possibilita atuar na frequência e na relação I:E, facilitando a adaptação do paciente e permitindo sua utilização em procedimentos de ressuscitação cardio-pulmonar RCP, Acompanha o aparelho:Traquéia com 60 cm de comprimento 22x22 mm; válvula sem reinalação; tubo flexível de 2,0 metros com rosca padrão para oxigênio; abraçador; bolsa de nylon; manual do usuário; certificado de garantia. Peso. 240 g. Dimensões: 140 x 35 mm (cilíndrico). </w:t>
            </w:r>
          </w:p>
          <w:p w:rsidR="00743DE5" w:rsidRPr="00F84978" w:rsidRDefault="00743DE5" w:rsidP="00D246D5">
            <w:pPr>
              <w:jc w:val="both"/>
            </w:pPr>
            <w:r w:rsidRPr="00F84978">
              <w:t>Especificações Técnicas Mecanismo:</w:t>
            </w:r>
            <w:r>
              <w:t xml:space="preserve"> </w:t>
            </w:r>
            <w:r w:rsidRPr="00F84978">
              <w:t>Pneumático. Ciclagem: Tempo da fase INS/EX e EX/INS. Gerador: Pressão. Pressão de Calibração: 3,5 kgf/cm2 ou (50 psi). Fonte Propulsora: Oxigênio medicinal a 3,5 kgf/cm2 ou (50 psi). Pressão Inspiratória: Disponível em 25 cmH2O ou 35 cmH2O. Freqüência: 8 a 40 ciclos por minuto (cpm). Relação I/E: 1:2 a 1:2,5. Fluxo Máximo: 90 l/minuto (Sistema com PCV) FiO</w:t>
            </w:r>
            <w:r w:rsidRPr="00F84978">
              <w:rPr>
                <w:vertAlign w:val="subscript"/>
              </w:rPr>
              <w:t>2</w:t>
            </w:r>
            <w:r w:rsidRPr="00F84978">
              <w:t>: (0.4) ou (0.8). Pulmão Complacência Normal Consumo de Oxigênio: 2,5 litros/minuto – FiO</w:t>
            </w:r>
            <w:r w:rsidRPr="00F84978">
              <w:rPr>
                <w:vertAlign w:val="subscript"/>
              </w:rPr>
              <w:t>2</w:t>
            </w:r>
            <w:r w:rsidRPr="00F84978">
              <w:t xml:space="preserve"> (0.4) ou 5,0 litros/minuto – FiO</w:t>
            </w:r>
            <w:r w:rsidRPr="00F84978">
              <w:rPr>
                <w:vertAlign w:val="subscript"/>
              </w:rPr>
              <w:t>2</w:t>
            </w:r>
            <w:r w:rsidRPr="00F84978">
              <w:t xml:space="preserve">.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5A3CD8">
        <w:trPr>
          <w:trHeight w:val="990"/>
        </w:trPr>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7104 - </w:t>
            </w:r>
            <w:r w:rsidRPr="00082550">
              <w:rPr>
                <w:b/>
              </w:rPr>
              <w:t>VESTIMENTA DE PROTEÇÃO RESISTENTE A FLUIDOS HOSPITALAR</w:t>
            </w:r>
          </w:p>
          <w:p w:rsidR="00743DE5" w:rsidRPr="00F84978" w:rsidRDefault="00743DE5" w:rsidP="00D246D5">
            <w:pPr>
              <w:jc w:val="both"/>
              <w:rPr>
                <w:b/>
              </w:rPr>
            </w:pPr>
            <w:r w:rsidRPr="00082550">
              <w:t>Macacão hospitalar de quarentena ou vestimenta de proteção de corpo inteiro  (EN Tipo 3/4/5) com certificação EM 14126 ou ASTM F1671, dependendo dos protocolos de</w:t>
            </w:r>
            <w:r w:rsidR="008E0F2D">
              <w:t xml:space="preserve"> segurança.</w:t>
            </w:r>
          </w:p>
        </w:tc>
        <w:tc>
          <w:tcPr>
            <w:tcW w:w="992" w:type="dxa"/>
          </w:tcPr>
          <w:p w:rsidR="00743DE5" w:rsidRPr="00AA3044" w:rsidRDefault="00743DE5" w:rsidP="00D246D5">
            <w:pPr>
              <w:jc w:val="center"/>
              <w:rPr>
                <w:color w:val="000000" w:themeColor="text1"/>
              </w:rPr>
            </w:pPr>
            <w:r w:rsidRPr="00AA3044">
              <w:rPr>
                <w:color w:val="000000" w:themeColor="text1"/>
              </w:rPr>
              <w:t>UN</w:t>
            </w:r>
          </w:p>
        </w:tc>
        <w:tc>
          <w:tcPr>
            <w:tcW w:w="1134" w:type="dxa"/>
          </w:tcPr>
          <w:p w:rsidR="00743DE5" w:rsidRPr="00AA3044" w:rsidRDefault="00743DE5" w:rsidP="00D246D5">
            <w:pPr>
              <w:jc w:val="center"/>
              <w:rPr>
                <w:color w:val="000000" w:themeColor="text1"/>
              </w:rPr>
            </w:pPr>
            <w:r w:rsidRPr="00AA3044">
              <w:rPr>
                <w:color w:val="000000" w:themeColor="text1"/>
              </w:rPr>
              <w:t>30</w:t>
            </w:r>
            <w:r>
              <w:rPr>
                <w:color w:val="000000" w:themeColor="text1"/>
              </w:rPr>
              <w:t xml:space="preserve"> unidades</w:t>
            </w:r>
          </w:p>
        </w:tc>
      </w:tr>
      <w:tr w:rsidR="008E0F2D" w:rsidTr="008E0F2D">
        <w:trPr>
          <w:trHeight w:val="2955"/>
        </w:trPr>
        <w:tc>
          <w:tcPr>
            <w:tcW w:w="851" w:type="dxa"/>
          </w:tcPr>
          <w:p w:rsidR="008E0F2D" w:rsidRDefault="008E0F2D" w:rsidP="008E0F2D">
            <w:pPr>
              <w:pStyle w:val="PargrafodaLista"/>
              <w:numPr>
                <w:ilvl w:val="0"/>
                <w:numId w:val="44"/>
              </w:numPr>
            </w:pPr>
          </w:p>
        </w:tc>
        <w:tc>
          <w:tcPr>
            <w:tcW w:w="7372" w:type="dxa"/>
          </w:tcPr>
          <w:p w:rsidR="008E0F2D" w:rsidRDefault="008E0F2D" w:rsidP="008E0F2D">
            <w:pPr>
              <w:jc w:val="both"/>
              <w:rPr>
                <w:rFonts w:ascii="Arial" w:hAnsi="Arial" w:cs="Arial"/>
                <w:color w:val="000000" w:themeColor="text1"/>
                <w:sz w:val="18"/>
                <w:szCs w:val="18"/>
              </w:rPr>
            </w:pPr>
            <w:r>
              <w:rPr>
                <w:rFonts w:ascii="Arial" w:hAnsi="Arial" w:cs="Arial"/>
                <w:b/>
                <w:color w:val="000000" w:themeColor="text1"/>
                <w:sz w:val="18"/>
                <w:szCs w:val="18"/>
              </w:rPr>
              <w:t xml:space="preserve">10092 -  </w:t>
            </w:r>
            <w:r w:rsidRPr="00CC470B">
              <w:rPr>
                <w:rFonts w:ascii="Arial" w:hAnsi="Arial" w:cs="Arial"/>
                <w:b/>
                <w:color w:val="000000" w:themeColor="text1"/>
                <w:sz w:val="18"/>
                <w:szCs w:val="18"/>
              </w:rPr>
              <w:t>APARELHO DE PRESSÃO DIGITAL DE PULSO</w:t>
            </w:r>
            <w:r>
              <w:rPr>
                <w:rFonts w:ascii="Arial" w:hAnsi="Arial" w:cs="Arial"/>
                <w:b/>
                <w:color w:val="000000" w:themeColor="text1"/>
                <w:sz w:val="18"/>
                <w:szCs w:val="18"/>
              </w:rPr>
              <w:t xml:space="preserve"> AUTOMATICO</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Aparelho de pressão digital de pulso automático, com t</w:t>
            </w:r>
            <w:r w:rsidRPr="00D15E77">
              <w:rPr>
                <w:rFonts w:ascii="Arial" w:hAnsi="Arial" w:cs="Arial"/>
                <w:color w:val="000000" w:themeColor="text1"/>
                <w:sz w:val="18"/>
                <w:szCs w:val="18"/>
              </w:rPr>
              <w:t>ecnologia 3D Sensor; Indicador de arritmia cardíaca; Indicador gráfico de nível de pressão arterial; Memória para até 2 (dois) usuário e 240 resultados; Média automática das três últimas medições; Indicador de movimentação durante a medição</w:t>
            </w:r>
            <w:r>
              <w:rPr>
                <w:rFonts w:ascii="Arial" w:hAnsi="Arial" w:cs="Arial"/>
                <w:color w:val="000000" w:themeColor="text1"/>
                <w:sz w:val="18"/>
                <w:szCs w:val="18"/>
              </w:rPr>
              <w:t xml:space="preserve">. </w:t>
            </w:r>
            <w:r w:rsidRPr="00D15E77">
              <w:rPr>
                <w:rFonts w:ascii="Arial" w:hAnsi="Arial" w:cs="Arial"/>
                <w:color w:val="000000" w:themeColor="text1"/>
                <w:sz w:val="18"/>
                <w:szCs w:val="18"/>
              </w:rPr>
              <w:t>Aprovado pela Sociedade Brasileira de Hipertensão</w:t>
            </w:r>
            <w:r>
              <w:rPr>
                <w:rFonts w:ascii="Arial" w:hAnsi="Arial" w:cs="Arial"/>
                <w:color w:val="000000" w:themeColor="text1"/>
                <w:sz w:val="18"/>
                <w:szCs w:val="18"/>
              </w:rPr>
              <w:t xml:space="preserve">. </w:t>
            </w:r>
            <w:r w:rsidRPr="00D15E77">
              <w:rPr>
                <w:rFonts w:ascii="Arial" w:hAnsi="Arial" w:cs="Arial"/>
                <w:color w:val="000000" w:themeColor="text1"/>
                <w:sz w:val="18"/>
                <w:szCs w:val="18"/>
              </w:rPr>
              <w:t>5 (cinco) anos de garantia</w:t>
            </w:r>
            <w:r>
              <w:rPr>
                <w:rFonts w:ascii="Arial" w:hAnsi="Arial" w:cs="Arial"/>
                <w:color w:val="000000" w:themeColor="text1"/>
                <w:sz w:val="18"/>
                <w:szCs w:val="18"/>
              </w:rPr>
              <w:t>.</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Conteúdo da  embalagem:</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1E6A83">
              <w:rPr>
                <w:rFonts w:ascii="Arial" w:hAnsi="Arial" w:cs="Arial"/>
                <w:color w:val="000000" w:themeColor="text1"/>
                <w:sz w:val="18"/>
                <w:szCs w:val="18"/>
              </w:rPr>
              <w:t>Aparelho de pressão digital de pulso automático</w:t>
            </w:r>
          </w:p>
          <w:p w:rsidR="008E0F2D" w:rsidRPr="00914CC8"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01 Braçadeira de pulso tamanho 13 a 20 centímetros (circunferência de Pulso)</w:t>
            </w:r>
            <w:r>
              <w:rPr>
                <w:rFonts w:ascii="Arial" w:hAnsi="Arial" w:cs="Arial"/>
                <w:color w:val="000000" w:themeColor="text1"/>
                <w:sz w:val="18"/>
                <w:szCs w:val="18"/>
              </w:rPr>
              <w:t>.</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914CC8">
              <w:rPr>
                <w:rFonts w:ascii="Arial" w:hAnsi="Arial" w:cs="Arial"/>
                <w:color w:val="000000" w:themeColor="text1"/>
                <w:sz w:val="18"/>
                <w:szCs w:val="18"/>
              </w:rPr>
              <w:t xml:space="preserve"> Ma</w:t>
            </w:r>
            <w:r>
              <w:rPr>
                <w:rFonts w:ascii="Arial" w:hAnsi="Arial" w:cs="Arial"/>
                <w:color w:val="000000" w:themeColor="text1"/>
                <w:sz w:val="18"/>
                <w:szCs w:val="18"/>
              </w:rPr>
              <w:t>nual de Instruções em português</w:t>
            </w:r>
          </w:p>
          <w:p w:rsidR="008E0F2D" w:rsidRPr="00914CC8"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02 Pilhas AA</w:t>
            </w:r>
          </w:p>
          <w:p w:rsidR="008E0F2D" w:rsidRPr="00914CC8"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01 Estojo de Acrílico</w:t>
            </w:r>
          </w:p>
          <w:p w:rsidR="008E0F2D"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01 Caixa Original do Produto</w:t>
            </w:r>
          </w:p>
          <w:p w:rsidR="008E0F2D" w:rsidRDefault="008E0F2D" w:rsidP="008E0F2D">
            <w:pPr>
              <w:jc w:val="both"/>
              <w:rPr>
                <w:b/>
              </w:rPr>
            </w:pPr>
            <w:r>
              <w:rPr>
                <w:rFonts w:ascii="Arial" w:hAnsi="Arial" w:cs="Arial"/>
                <w:color w:val="000000" w:themeColor="text1"/>
                <w:sz w:val="18"/>
                <w:szCs w:val="18"/>
              </w:rPr>
              <w:t xml:space="preserve">Marca de referência aprovada pelos usuários da Unidade Básica de saúde: G-TECH ou </w:t>
            </w:r>
            <w:r w:rsidRPr="00E02DCF">
              <w:rPr>
                <w:rFonts w:ascii="Arial" w:hAnsi="Arial" w:cs="Arial"/>
                <w:color w:val="000000" w:themeColor="text1"/>
                <w:sz w:val="18"/>
                <w:szCs w:val="18"/>
              </w:rPr>
              <w:t>MULTILASER</w:t>
            </w:r>
          </w:p>
        </w:tc>
        <w:tc>
          <w:tcPr>
            <w:tcW w:w="992" w:type="dxa"/>
            <w:vAlign w:val="center"/>
          </w:tcPr>
          <w:p w:rsidR="008E0F2D" w:rsidRPr="00F84978" w:rsidRDefault="008E0F2D" w:rsidP="008E0F2D">
            <w:pPr>
              <w:jc w:val="center"/>
            </w:pPr>
            <w:r>
              <w:t>UN</w:t>
            </w:r>
          </w:p>
        </w:tc>
        <w:tc>
          <w:tcPr>
            <w:tcW w:w="1134" w:type="dxa"/>
            <w:vAlign w:val="center"/>
          </w:tcPr>
          <w:p w:rsidR="008E0F2D" w:rsidRPr="00F84978" w:rsidRDefault="008E0F2D" w:rsidP="008E0F2D">
            <w:pPr>
              <w:jc w:val="center"/>
            </w:pPr>
            <w:r>
              <w:t>50</w:t>
            </w:r>
          </w:p>
        </w:tc>
      </w:tr>
      <w:tr w:rsidR="008E0F2D" w:rsidTr="008E0F2D">
        <w:trPr>
          <w:trHeight w:val="135"/>
        </w:trPr>
        <w:tc>
          <w:tcPr>
            <w:tcW w:w="851" w:type="dxa"/>
          </w:tcPr>
          <w:p w:rsidR="008E0F2D" w:rsidRDefault="008E0F2D" w:rsidP="008E0F2D">
            <w:pPr>
              <w:pStyle w:val="PargrafodaLista"/>
              <w:numPr>
                <w:ilvl w:val="0"/>
                <w:numId w:val="44"/>
              </w:numPr>
            </w:pPr>
          </w:p>
        </w:tc>
        <w:tc>
          <w:tcPr>
            <w:tcW w:w="7372" w:type="dxa"/>
          </w:tcPr>
          <w:p w:rsidR="008E0F2D" w:rsidRDefault="008E0F2D" w:rsidP="008E0F2D">
            <w:pPr>
              <w:jc w:val="both"/>
              <w:rPr>
                <w:rFonts w:ascii="Arial" w:hAnsi="Arial" w:cs="Arial"/>
                <w:b/>
                <w:color w:val="000000" w:themeColor="text1"/>
                <w:sz w:val="18"/>
                <w:szCs w:val="18"/>
              </w:rPr>
            </w:pPr>
            <w:r w:rsidRPr="00E91A3B">
              <w:rPr>
                <w:rFonts w:ascii="Arial" w:hAnsi="Arial" w:cs="Arial"/>
                <w:b/>
                <w:color w:val="000000" w:themeColor="text1"/>
                <w:sz w:val="18"/>
                <w:szCs w:val="18"/>
              </w:rPr>
              <w:t>OXIMETRO DIGITAL DE DEDO E PULSÃO PORTATIL LED</w:t>
            </w:r>
          </w:p>
          <w:p w:rsidR="008E0F2D" w:rsidRDefault="008E0F2D" w:rsidP="008E0F2D">
            <w:pPr>
              <w:jc w:val="both"/>
              <w:rPr>
                <w:rFonts w:ascii="Arial" w:hAnsi="Arial" w:cs="Arial"/>
                <w:color w:val="000000" w:themeColor="text1"/>
                <w:sz w:val="18"/>
                <w:szCs w:val="18"/>
              </w:rPr>
            </w:pPr>
            <w:r w:rsidRPr="00DC36F5">
              <w:rPr>
                <w:rFonts w:ascii="Arial" w:hAnsi="Arial" w:cs="Arial"/>
                <w:color w:val="000000" w:themeColor="text1"/>
                <w:sz w:val="18"/>
                <w:szCs w:val="18"/>
              </w:rPr>
              <w:t>Oximetro digital de dedo e pulsão portátil led,</w:t>
            </w:r>
            <w:r>
              <w:rPr>
                <w:rFonts w:ascii="Arial" w:hAnsi="Arial" w:cs="Arial"/>
                <w:b/>
                <w:color w:val="000000" w:themeColor="text1"/>
                <w:sz w:val="18"/>
                <w:szCs w:val="18"/>
              </w:rPr>
              <w:t xml:space="preserve"> </w:t>
            </w:r>
            <w:r>
              <w:rPr>
                <w:rFonts w:ascii="Arial" w:hAnsi="Arial" w:cs="Arial"/>
                <w:color w:val="000000" w:themeColor="text1"/>
                <w:sz w:val="18"/>
                <w:szCs w:val="18"/>
              </w:rPr>
              <w:t>para monitorização da porcentagem de saturação de oxigênio no sangue (SPO2) e dos batimentos cardíacos por minuto. Visor em tecnologia, melhor visualização em qualquer condição de luminosidade. Informa Saturação (SPO2) e Frequência Cardíaca. Curva Plestimografica. Capa Protetora em Silicone e Estojo para Armazenamento. Garantia: 12 meses (Contra Defeito de Fabricação). Produto com Selo do Inmentro. Certificado Pela ANVISA 80275310062. Garantia mínima de 1 ano.</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Conteúdo da  embalagem:</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DC36F5">
              <w:rPr>
                <w:rFonts w:ascii="Arial" w:hAnsi="Arial" w:cs="Arial"/>
                <w:color w:val="000000" w:themeColor="text1"/>
                <w:sz w:val="18"/>
                <w:szCs w:val="18"/>
              </w:rPr>
              <w:t>Oximetro digital de dedo e pulsão portátil led</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EB05B6">
              <w:rPr>
                <w:rFonts w:ascii="Arial" w:hAnsi="Arial" w:cs="Arial"/>
                <w:color w:val="000000" w:themeColor="text1"/>
                <w:sz w:val="18"/>
                <w:szCs w:val="18"/>
              </w:rPr>
              <w:t>Capa protetora em Silicone</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EB05B6">
              <w:rPr>
                <w:rFonts w:ascii="Arial" w:hAnsi="Arial" w:cs="Arial"/>
                <w:color w:val="000000" w:themeColor="text1"/>
                <w:sz w:val="18"/>
                <w:szCs w:val="18"/>
              </w:rPr>
              <w:t>Estojo para armazenamento.</w:t>
            </w:r>
            <w:r>
              <w:rPr>
                <w:rFonts w:ascii="Arial" w:hAnsi="Arial" w:cs="Arial"/>
                <w:color w:val="000000" w:themeColor="text1"/>
                <w:sz w:val="18"/>
                <w:szCs w:val="18"/>
              </w:rPr>
              <w:t xml:space="preserve"> </w:t>
            </w:r>
          </w:p>
          <w:p w:rsidR="008E0F2D" w:rsidRPr="0056069E"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Marca de referência aprovada pelos usuários da Unidade Básica de saúde: G-TECH ou </w:t>
            </w:r>
            <w:r w:rsidRPr="00E02DCF">
              <w:rPr>
                <w:rFonts w:ascii="Arial" w:hAnsi="Arial" w:cs="Arial"/>
                <w:color w:val="000000" w:themeColor="text1"/>
                <w:sz w:val="18"/>
                <w:szCs w:val="18"/>
              </w:rPr>
              <w:t>MULTILASER</w:t>
            </w:r>
          </w:p>
        </w:tc>
        <w:tc>
          <w:tcPr>
            <w:tcW w:w="992" w:type="dxa"/>
            <w:vAlign w:val="center"/>
          </w:tcPr>
          <w:p w:rsidR="008E0F2D" w:rsidRPr="00F84978" w:rsidRDefault="008E0F2D" w:rsidP="008E0F2D">
            <w:pPr>
              <w:jc w:val="center"/>
            </w:pPr>
            <w:r>
              <w:t>UN</w:t>
            </w:r>
          </w:p>
        </w:tc>
        <w:tc>
          <w:tcPr>
            <w:tcW w:w="1134" w:type="dxa"/>
            <w:vAlign w:val="center"/>
          </w:tcPr>
          <w:p w:rsidR="008E0F2D" w:rsidRPr="00F84978" w:rsidRDefault="008E0F2D" w:rsidP="008E0F2D">
            <w:pPr>
              <w:jc w:val="center"/>
            </w:pPr>
            <w:r>
              <w:t>50</w:t>
            </w:r>
          </w:p>
        </w:tc>
      </w:tr>
    </w:tbl>
    <w:p w:rsidR="00F73454" w:rsidRDefault="00F73454" w:rsidP="00F73454">
      <w:pPr>
        <w:ind w:right="-196"/>
        <w:jc w:val="both"/>
        <w:rPr>
          <w:rFonts w:ascii="Arial" w:hAnsi="Arial" w:cs="Arial"/>
          <w:b/>
          <w:bCs/>
          <w:sz w:val="24"/>
          <w:szCs w:val="24"/>
        </w:rPr>
      </w:pPr>
    </w:p>
    <w:p w:rsidR="0016010F" w:rsidRPr="005D1158" w:rsidRDefault="0016010F" w:rsidP="0016010F">
      <w:pPr>
        <w:jc w:val="both"/>
        <w:rPr>
          <w:rFonts w:ascii="Arial" w:hAnsi="Arial" w:cs="Arial"/>
          <w:b/>
          <w:sz w:val="28"/>
          <w:szCs w:val="28"/>
        </w:rPr>
      </w:pPr>
      <w:r w:rsidRPr="005D1158">
        <w:rPr>
          <w:rFonts w:ascii="Arial" w:hAnsi="Arial" w:cs="Arial"/>
          <w:b/>
          <w:sz w:val="28"/>
          <w:szCs w:val="28"/>
        </w:rPr>
        <w:t xml:space="preserve">OBS.: Todos os materiais e produtos licitados deverão apresentar certificado de boas práticas de fabricação e registros de qualidade a serem enviados após a assinatura da Ata de Registro de Preços juntamente com os </w:t>
      </w:r>
      <w:r>
        <w:rPr>
          <w:rFonts w:ascii="Arial" w:hAnsi="Arial" w:cs="Arial"/>
          <w:b/>
          <w:sz w:val="28"/>
          <w:szCs w:val="28"/>
        </w:rPr>
        <w:t>materiais solicitados.</w:t>
      </w:r>
    </w:p>
    <w:p w:rsidR="0016010F" w:rsidRPr="005D1158" w:rsidRDefault="0016010F" w:rsidP="0016010F">
      <w:pPr>
        <w:jc w:val="both"/>
        <w:rPr>
          <w:rFonts w:ascii="Arial" w:hAnsi="Arial" w:cs="Arial"/>
          <w:b/>
          <w:sz w:val="28"/>
          <w:szCs w:val="28"/>
        </w:rPr>
      </w:pPr>
      <w:r w:rsidRPr="005D1158">
        <w:rPr>
          <w:rFonts w:ascii="Arial" w:hAnsi="Arial" w:cs="Arial"/>
          <w:b/>
          <w:sz w:val="28"/>
          <w:szCs w:val="28"/>
        </w:rPr>
        <w:t>A validade dos pr</w:t>
      </w:r>
      <w:r>
        <w:rPr>
          <w:rFonts w:ascii="Arial" w:hAnsi="Arial" w:cs="Arial"/>
          <w:b/>
          <w:sz w:val="28"/>
          <w:szCs w:val="28"/>
        </w:rPr>
        <w:t>odutos devem ser superiores a 24</w:t>
      </w:r>
      <w:r w:rsidRPr="005D1158">
        <w:rPr>
          <w:rFonts w:ascii="Arial" w:hAnsi="Arial" w:cs="Arial"/>
          <w:b/>
          <w:sz w:val="28"/>
          <w:szCs w:val="28"/>
        </w:rPr>
        <w:t xml:space="preserve"> meses.</w:t>
      </w:r>
    </w:p>
    <w:p w:rsidR="00945B59" w:rsidRDefault="00945B59" w:rsidP="0016010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16010F" w:rsidRPr="001932F3" w:rsidRDefault="0016010F" w:rsidP="0016010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16010F" w:rsidRPr="001932F3" w:rsidRDefault="0016010F" w:rsidP="0016010F">
      <w:pPr>
        <w:jc w:val="both"/>
        <w:rPr>
          <w:rFonts w:ascii="Arial" w:hAnsi="Arial" w:cs="Arial"/>
          <w:sz w:val="22"/>
          <w:szCs w:val="22"/>
        </w:rPr>
      </w:pPr>
    </w:p>
    <w:p w:rsidR="0016010F" w:rsidRPr="009B1751" w:rsidRDefault="00BE62B3" w:rsidP="0016010F">
      <w:pPr>
        <w:ind w:right="-1"/>
        <w:jc w:val="both"/>
        <w:rPr>
          <w:rFonts w:ascii="Arial" w:hAnsi="Arial" w:cs="Arial"/>
          <w:sz w:val="22"/>
          <w:szCs w:val="22"/>
        </w:rPr>
      </w:pPr>
      <w:r>
        <w:rPr>
          <w:rFonts w:ascii="Arial" w:hAnsi="Arial" w:cs="Arial"/>
          <w:sz w:val="22"/>
          <w:szCs w:val="22"/>
        </w:rPr>
        <w:t xml:space="preserve">4.1 - </w:t>
      </w:r>
      <w:r w:rsidR="0016010F" w:rsidRPr="009B1751">
        <w:rPr>
          <w:rFonts w:ascii="Arial" w:hAnsi="Arial" w:cs="Arial"/>
          <w:sz w:val="22"/>
          <w:szCs w:val="22"/>
        </w:rPr>
        <w:t xml:space="preserve">Juntamente com a proposta escrita (IMPRESSA), </w:t>
      </w:r>
      <w:r w:rsidR="0016010F" w:rsidRPr="009B1751">
        <w:rPr>
          <w:rFonts w:ascii="Arial" w:hAnsi="Arial" w:cs="Arial"/>
          <w:b/>
          <w:sz w:val="22"/>
          <w:szCs w:val="22"/>
          <w:u w:val="single"/>
        </w:rPr>
        <w:t>será exigido</w:t>
      </w:r>
      <w:r w:rsidR="0016010F" w:rsidRPr="009B1751">
        <w:rPr>
          <w:rFonts w:ascii="Arial" w:hAnsi="Arial" w:cs="Arial"/>
          <w:sz w:val="22"/>
          <w:szCs w:val="22"/>
        </w:rPr>
        <w:t xml:space="preserve"> também a proposta em arquivo digital (</w:t>
      </w:r>
      <w:r w:rsidR="0016010F" w:rsidRPr="009B1751">
        <w:rPr>
          <w:rFonts w:ascii="Arial" w:hAnsi="Arial" w:cs="Arial"/>
          <w:i/>
          <w:sz w:val="22"/>
          <w:szCs w:val="22"/>
        </w:rPr>
        <w:t>CD</w:t>
      </w:r>
      <w:r w:rsidR="0016010F" w:rsidRPr="009B1751">
        <w:rPr>
          <w:rFonts w:ascii="Arial" w:hAnsi="Arial" w:cs="Arial"/>
          <w:sz w:val="22"/>
          <w:szCs w:val="22"/>
        </w:rPr>
        <w:t xml:space="preserve"> ou </w:t>
      </w:r>
      <w:r w:rsidR="0016010F" w:rsidRPr="009B1751">
        <w:rPr>
          <w:rFonts w:ascii="Arial" w:hAnsi="Arial" w:cs="Arial"/>
          <w:i/>
          <w:sz w:val="22"/>
          <w:szCs w:val="22"/>
        </w:rPr>
        <w:t>PEN DRIVE</w:t>
      </w:r>
      <w:r w:rsidR="0016010F" w:rsidRPr="009B1751">
        <w:rPr>
          <w:rFonts w:ascii="Arial" w:hAnsi="Arial" w:cs="Arial"/>
          <w:sz w:val="22"/>
          <w:szCs w:val="22"/>
        </w:rPr>
        <w:t xml:space="preserve">), o arquivo estará disponível no SITE da Prefeitura Municipal </w:t>
      </w:r>
      <w:hyperlink r:id="rId16" w:history="1">
        <w:r w:rsidR="0016010F" w:rsidRPr="009B1751">
          <w:rPr>
            <w:rStyle w:val="Hyperlink"/>
            <w:rFonts w:ascii="Arial" w:hAnsi="Arial" w:cs="Arial"/>
            <w:color w:val="auto"/>
            <w:sz w:val="22"/>
            <w:szCs w:val="22"/>
          </w:rPr>
          <w:t>www.desterrodomelo.mg.gov.br</w:t>
        </w:r>
      </w:hyperlink>
      <w:r w:rsidR="0016010F" w:rsidRPr="009B1751">
        <w:rPr>
          <w:rFonts w:ascii="Arial" w:hAnsi="Arial" w:cs="Arial"/>
          <w:sz w:val="22"/>
          <w:szCs w:val="22"/>
        </w:rPr>
        <w:t xml:space="preserve"> na aba </w:t>
      </w:r>
      <w:r w:rsidR="0016010F" w:rsidRPr="009B1751">
        <w:rPr>
          <w:rFonts w:ascii="Arial" w:hAnsi="Arial" w:cs="Arial"/>
          <w:b/>
          <w:sz w:val="22"/>
          <w:szCs w:val="22"/>
          <w:u w:val="single"/>
        </w:rPr>
        <w:t>EDITAIS E LICITAÇÕES</w:t>
      </w:r>
      <w:r w:rsidR="0016010F" w:rsidRPr="009B1751">
        <w:rPr>
          <w:rFonts w:ascii="Arial" w:hAnsi="Arial" w:cs="Arial"/>
          <w:sz w:val="22"/>
          <w:szCs w:val="22"/>
        </w:rPr>
        <w:t xml:space="preserve"> com a seguinte descrição </w:t>
      </w:r>
      <w:r w:rsidR="00950287">
        <w:rPr>
          <w:rFonts w:ascii="Arial" w:hAnsi="Arial" w:cs="Arial"/>
          <w:b/>
          <w:sz w:val="22"/>
          <w:szCs w:val="22"/>
          <w:u w:val="single"/>
        </w:rPr>
        <w:t>“Processo 0</w:t>
      </w:r>
      <w:r w:rsidR="00A31B83">
        <w:rPr>
          <w:rFonts w:ascii="Arial" w:hAnsi="Arial" w:cs="Arial"/>
          <w:b/>
          <w:sz w:val="22"/>
          <w:szCs w:val="22"/>
          <w:u w:val="single"/>
        </w:rPr>
        <w:t>48</w:t>
      </w:r>
      <w:r w:rsidR="00950287">
        <w:rPr>
          <w:rFonts w:ascii="Arial" w:hAnsi="Arial" w:cs="Arial"/>
          <w:b/>
          <w:sz w:val="22"/>
          <w:szCs w:val="22"/>
          <w:u w:val="single"/>
        </w:rPr>
        <w:t>/202</w:t>
      </w:r>
      <w:r w:rsidR="00A31B83">
        <w:rPr>
          <w:rFonts w:ascii="Arial" w:hAnsi="Arial" w:cs="Arial"/>
          <w:b/>
          <w:sz w:val="22"/>
          <w:szCs w:val="22"/>
          <w:u w:val="single"/>
        </w:rPr>
        <w:t>3</w:t>
      </w:r>
      <w:r w:rsidR="00950287">
        <w:rPr>
          <w:rFonts w:ascii="Arial" w:hAnsi="Arial" w:cs="Arial"/>
          <w:b/>
          <w:sz w:val="22"/>
          <w:szCs w:val="22"/>
          <w:u w:val="single"/>
        </w:rPr>
        <w:t xml:space="preserve"> - Pregão Presencial 0</w:t>
      </w:r>
      <w:r w:rsidR="00A31B83">
        <w:rPr>
          <w:rFonts w:ascii="Arial" w:hAnsi="Arial" w:cs="Arial"/>
          <w:b/>
          <w:sz w:val="22"/>
          <w:szCs w:val="22"/>
          <w:u w:val="single"/>
        </w:rPr>
        <w:t>25</w:t>
      </w:r>
      <w:r w:rsidR="00950287">
        <w:rPr>
          <w:rFonts w:ascii="Arial" w:hAnsi="Arial" w:cs="Arial"/>
          <w:b/>
          <w:sz w:val="22"/>
          <w:szCs w:val="22"/>
          <w:u w:val="single"/>
        </w:rPr>
        <w:t>/202</w:t>
      </w:r>
      <w:r w:rsidR="00A31B83">
        <w:rPr>
          <w:rFonts w:ascii="Arial" w:hAnsi="Arial" w:cs="Arial"/>
          <w:b/>
          <w:sz w:val="22"/>
          <w:szCs w:val="22"/>
          <w:u w:val="single"/>
        </w:rPr>
        <w:t>3,</w:t>
      </w:r>
      <w:r w:rsidR="0016010F">
        <w:rPr>
          <w:rFonts w:ascii="Arial" w:hAnsi="Arial" w:cs="Arial"/>
          <w:b/>
          <w:sz w:val="22"/>
          <w:szCs w:val="22"/>
          <w:u w:val="single"/>
        </w:rPr>
        <w:t xml:space="preserve"> Reg</w:t>
      </w:r>
      <w:r w:rsidR="00950287">
        <w:rPr>
          <w:rFonts w:ascii="Arial" w:hAnsi="Arial" w:cs="Arial"/>
          <w:b/>
          <w:sz w:val="22"/>
          <w:szCs w:val="22"/>
          <w:u w:val="single"/>
        </w:rPr>
        <w:t>istro de Preços 0</w:t>
      </w:r>
      <w:r w:rsidR="00A31B83">
        <w:rPr>
          <w:rFonts w:ascii="Arial" w:hAnsi="Arial" w:cs="Arial"/>
          <w:b/>
          <w:sz w:val="22"/>
          <w:szCs w:val="22"/>
          <w:u w:val="single"/>
        </w:rPr>
        <w:t>19</w:t>
      </w:r>
      <w:r w:rsidR="00950287">
        <w:rPr>
          <w:rFonts w:ascii="Arial" w:hAnsi="Arial" w:cs="Arial"/>
          <w:b/>
          <w:sz w:val="22"/>
          <w:szCs w:val="22"/>
          <w:u w:val="single"/>
        </w:rPr>
        <w:t>/202</w:t>
      </w:r>
      <w:r w:rsidR="00A31B83">
        <w:rPr>
          <w:rFonts w:ascii="Arial" w:hAnsi="Arial" w:cs="Arial"/>
          <w:b/>
          <w:sz w:val="22"/>
          <w:szCs w:val="22"/>
          <w:u w:val="single"/>
        </w:rPr>
        <w:t>3</w:t>
      </w:r>
      <w:r w:rsidR="0016010F" w:rsidRPr="009B1751">
        <w:rPr>
          <w:rFonts w:ascii="Arial" w:hAnsi="Arial" w:cs="Arial"/>
          <w:b/>
          <w:sz w:val="22"/>
          <w:szCs w:val="22"/>
          <w:u w:val="single"/>
        </w:rPr>
        <w:t xml:space="preserve"> – </w:t>
      </w:r>
      <w:r w:rsidR="0016010F">
        <w:rPr>
          <w:rFonts w:ascii="Arial" w:hAnsi="Arial" w:cs="Arial"/>
          <w:b/>
          <w:sz w:val="22"/>
          <w:szCs w:val="22"/>
          <w:u w:val="single"/>
        </w:rPr>
        <w:t>AQUISIÇÃO DE MATERIAIS E EQUIPAMENTOS MÉDICO-HOSPITALARES</w:t>
      </w:r>
      <w:r w:rsidR="0016010F" w:rsidRPr="009B1751">
        <w:rPr>
          <w:rFonts w:ascii="Arial" w:hAnsi="Arial" w:cs="Arial"/>
          <w:b/>
          <w:sz w:val="22"/>
          <w:szCs w:val="22"/>
          <w:u w:val="single"/>
        </w:rPr>
        <w:t>”</w:t>
      </w:r>
      <w:r w:rsidR="0016010F"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BE62B3" w:rsidP="0016010F">
      <w:pPr>
        <w:ind w:right="-1"/>
        <w:jc w:val="both"/>
        <w:rPr>
          <w:rFonts w:ascii="Arial" w:hAnsi="Arial" w:cs="Arial"/>
          <w:sz w:val="22"/>
          <w:szCs w:val="22"/>
        </w:rPr>
      </w:pPr>
      <w:r>
        <w:rPr>
          <w:rFonts w:ascii="Arial" w:hAnsi="Arial" w:cs="Arial"/>
          <w:sz w:val="22"/>
          <w:szCs w:val="22"/>
        </w:rPr>
        <w:t xml:space="preserve">4.2 - </w:t>
      </w:r>
      <w:r w:rsidR="0016010F" w:rsidRPr="009B1751">
        <w:rPr>
          <w:rFonts w:ascii="Arial" w:hAnsi="Arial" w:cs="Arial"/>
          <w:sz w:val="22"/>
          <w:szCs w:val="22"/>
        </w:rPr>
        <w:t xml:space="preserve">O </w:t>
      </w:r>
      <w:r w:rsidR="0016010F" w:rsidRPr="009B1751">
        <w:rPr>
          <w:rFonts w:ascii="Arial" w:hAnsi="Arial" w:cs="Arial"/>
          <w:b/>
          <w:sz w:val="22"/>
          <w:szCs w:val="22"/>
        </w:rPr>
        <w:t>CD</w:t>
      </w:r>
      <w:r w:rsidR="0016010F" w:rsidRPr="009B1751">
        <w:rPr>
          <w:rFonts w:ascii="Arial" w:hAnsi="Arial" w:cs="Arial"/>
          <w:sz w:val="22"/>
          <w:szCs w:val="22"/>
        </w:rPr>
        <w:t xml:space="preserve"> ou </w:t>
      </w:r>
      <w:r w:rsidR="0016010F" w:rsidRPr="009B1751">
        <w:rPr>
          <w:rFonts w:ascii="Arial" w:hAnsi="Arial" w:cs="Arial"/>
          <w:b/>
          <w:sz w:val="22"/>
          <w:szCs w:val="22"/>
        </w:rPr>
        <w:t>PEN DRIVE</w:t>
      </w:r>
      <w:r w:rsidR="0016010F" w:rsidRPr="009B1751">
        <w:rPr>
          <w:rFonts w:ascii="Arial" w:hAnsi="Arial" w:cs="Arial"/>
          <w:sz w:val="22"/>
          <w:szCs w:val="22"/>
        </w:rPr>
        <w:t xml:space="preserve"> que deverá conter a proposta gravada com a extensão do arquivo que será gerada pelo próprio programa fornecido </w:t>
      </w:r>
      <w:r w:rsidR="0016010F" w:rsidRPr="009B1751">
        <w:rPr>
          <w:rFonts w:ascii="Arial" w:hAnsi="Arial" w:cs="Arial"/>
          <w:b/>
          <w:i/>
          <w:sz w:val="22"/>
          <w:szCs w:val="22"/>
        </w:rPr>
        <w:t>( NºCNPJ.PRO )</w:t>
      </w:r>
      <w:r w:rsidR="0016010F"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BE62B3" w:rsidP="0016010F">
      <w:pPr>
        <w:ind w:right="-1"/>
        <w:jc w:val="both"/>
        <w:outlineLvl w:val="0"/>
        <w:rPr>
          <w:rFonts w:ascii="Arial" w:hAnsi="Arial" w:cs="Arial"/>
          <w:sz w:val="22"/>
          <w:szCs w:val="22"/>
          <w:shd w:val="clear" w:color="auto" w:fill="FFFFFF"/>
        </w:rPr>
      </w:pPr>
      <w:r>
        <w:rPr>
          <w:rFonts w:ascii="Arial" w:hAnsi="Arial" w:cs="Arial"/>
          <w:b/>
          <w:bCs/>
          <w:i/>
          <w:iCs/>
          <w:sz w:val="22"/>
          <w:szCs w:val="22"/>
          <w:shd w:val="clear" w:color="auto" w:fill="FFFFFF"/>
        </w:rPr>
        <w:lastRenderedPageBreak/>
        <w:t xml:space="preserve">4.2.1 - </w:t>
      </w:r>
      <w:r w:rsidR="0016010F"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0016010F" w:rsidRPr="009B1751">
        <w:rPr>
          <w:rFonts w:ascii="Arial" w:hAnsi="Arial" w:cs="Arial"/>
          <w:sz w:val="22"/>
          <w:szCs w:val="22"/>
          <w:shd w:val="clear" w:color="auto" w:fill="FFFFFF"/>
        </w:rPr>
        <w:t>.</w:t>
      </w:r>
    </w:p>
    <w:p w:rsidR="0016010F" w:rsidRDefault="0016010F" w:rsidP="0016010F">
      <w:pPr>
        <w:ind w:right="-1"/>
        <w:jc w:val="both"/>
        <w:outlineLvl w:val="0"/>
        <w:rPr>
          <w:rFonts w:ascii="Arial" w:hAnsi="Arial" w:cs="Arial"/>
          <w:sz w:val="22"/>
          <w:szCs w:val="22"/>
          <w:shd w:val="clear" w:color="auto" w:fill="FFFFFF"/>
        </w:rPr>
      </w:pPr>
    </w:p>
    <w:p w:rsidR="0016010F" w:rsidRDefault="00BE62B3" w:rsidP="0016010F">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 xml:space="preserve">4.3 - </w:t>
      </w:r>
      <w:r w:rsidR="0016010F" w:rsidRPr="009B1751">
        <w:rPr>
          <w:rFonts w:ascii="Arial" w:hAnsi="Arial" w:cs="Arial"/>
          <w:sz w:val="22"/>
          <w:szCs w:val="22"/>
          <w:shd w:val="clear" w:color="auto" w:fill="FFFFFF"/>
        </w:rPr>
        <w:t>A gravação de mídia diversa do constante no item 6.21</w:t>
      </w:r>
      <w:r w:rsidR="0016010F">
        <w:rPr>
          <w:rFonts w:ascii="Arial" w:hAnsi="Arial" w:cs="Arial"/>
          <w:sz w:val="22"/>
          <w:szCs w:val="22"/>
          <w:shd w:val="clear" w:color="auto" w:fill="FFFFFF"/>
        </w:rPr>
        <w:t xml:space="preserve"> deste edital</w:t>
      </w:r>
      <w:r w:rsidR="0016010F" w:rsidRPr="009B1751">
        <w:rPr>
          <w:rFonts w:ascii="Arial" w:hAnsi="Arial" w:cs="Arial"/>
          <w:sz w:val="22"/>
          <w:szCs w:val="22"/>
          <w:shd w:val="clear" w:color="auto" w:fill="FFFFFF"/>
        </w:rPr>
        <w:t xml:space="preserve"> será caso de desclassificação da proposta.</w:t>
      </w:r>
    </w:p>
    <w:p w:rsidR="0016010F" w:rsidRPr="001932F3" w:rsidRDefault="0016010F" w:rsidP="0016010F">
      <w:pPr>
        <w:jc w:val="both"/>
        <w:rPr>
          <w:rFonts w:ascii="Arial" w:hAnsi="Arial" w:cs="Arial"/>
          <w:sz w:val="22"/>
          <w:szCs w:val="22"/>
        </w:rPr>
      </w:pPr>
    </w:p>
    <w:p w:rsidR="0016010F" w:rsidRPr="001932F3" w:rsidRDefault="00BE62B3" w:rsidP="0016010F">
      <w:pPr>
        <w:jc w:val="both"/>
        <w:rPr>
          <w:rFonts w:ascii="Arial" w:hAnsi="Arial" w:cs="Arial"/>
          <w:sz w:val="22"/>
          <w:szCs w:val="22"/>
        </w:rPr>
      </w:pPr>
      <w:r>
        <w:rPr>
          <w:rFonts w:ascii="Arial" w:hAnsi="Arial" w:cs="Arial"/>
          <w:sz w:val="22"/>
          <w:szCs w:val="22"/>
        </w:rPr>
        <w:t xml:space="preserve">4.4 - </w:t>
      </w:r>
      <w:r w:rsidR="0016010F">
        <w:rPr>
          <w:rFonts w:ascii="Arial" w:hAnsi="Arial" w:cs="Arial"/>
          <w:sz w:val="22"/>
          <w:szCs w:val="22"/>
        </w:rPr>
        <w:t xml:space="preserve">Nos termos do </w:t>
      </w:r>
      <w:r w:rsidR="0016010F" w:rsidRPr="00F14D91">
        <w:rPr>
          <w:rFonts w:ascii="Arial" w:hAnsi="Arial" w:cs="Arial"/>
          <w:b/>
          <w:sz w:val="22"/>
          <w:szCs w:val="22"/>
        </w:rPr>
        <w:t>ANEXO II-B</w:t>
      </w:r>
      <w:r w:rsidR="0016010F" w:rsidRPr="001932F3">
        <w:rPr>
          <w:rFonts w:ascii="Arial" w:hAnsi="Arial" w:cs="Arial"/>
          <w:sz w:val="22"/>
          <w:szCs w:val="22"/>
        </w:rPr>
        <w:t xml:space="preserve"> proposta escrita deverá conter:</w:t>
      </w:r>
    </w:p>
    <w:p w:rsidR="0016010F" w:rsidRPr="001932F3" w:rsidRDefault="0016010F" w:rsidP="0016010F">
      <w:pPr>
        <w:jc w:val="both"/>
        <w:rPr>
          <w:rFonts w:ascii="Arial" w:hAnsi="Arial" w:cs="Arial"/>
          <w:sz w:val="22"/>
          <w:szCs w:val="22"/>
        </w:rPr>
      </w:pPr>
    </w:p>
    <w:p w:rsidR="0016010F" w:rsidRPr="001932F3" w:rsidRDefault="00BE62B3" w:rsidP="0016010F">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4.4.1 - </w:t>
      </w:r>
      <w:r w:rsidR="0016010F" w:rsidRPr="001932F3">
        <w:rPr>
          <w:rFonts w:ascii="Arial" w:hAnsi="Arial" w:cs="Arial"/>
          <w:sz w:val="22"/>
          <w:szCs w:val="22"/>
          <w:lang w:val="pt-PT"/>
        </w:rPr>
        <w:t>Nome, número do CNPJ, endereço, e meios de comunicação à distância do proponente;</w:t>
      </w:r>
    </w:p>
    <w:p w:rsidR="0016010F"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BE62B3"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4.4.2 - </w:t>
      </w:r>
      <w:r w:rsidR="0016010F" w:rsidRPr="001932F3">
        <w:rPr>
          <w:rFonts w:ascii="Arial" w:hAnsi="Arial" w:cs="Arial"/>
          <w:sz w:val="22"/>
          <w:szCs w:val="22"/>
          <w:lang w:val="pt-PT"/>
        </w:rPr>
        <w:t xml:space="preserve">Declaração que o fornecimento dos materiais, a que se refere ao objeto licitado, </w:t>
      </w:r>
      <w:r w:rsidR="0016010F">
        <w:rPr>
          <w:rFonts w:ascii="Arial" w:hAnsi="Arial" w:cs="Arial"/>
          <w:sz w:val="22"/>
          <w:szCs w:val="22"/>
          <w:lang w:val="pt-PT"/>
        </w:rPr>
        <w:t>será conforme as necessidades do</w:t>
      </w:r>
      <w:r w:rsidR="0016010F" w:rsidRPr="001932F3">
        <w:rPr>
          <w:rFonts w:ascii="Arial" w:hAnsi="Arial" w:cs="Arial"/>
          <w:sz w:val="22"/>
          <w:szCs w:val="22"/>
          <w:lang w:val="pt-PT"/>
        </w:rPr>
        <w:t xml:space="preserve"> </w:t>
      </w:r>
      <w:r w:rsidR="0016010F">
        <w:rPr>
          <w:rFonts w:ascii="Arial" w:hAnsi="Arial" w:cs="Arial"/>
          <w:sz w:val="22"/>
          <w:szCs w:val="22"/>
          <w:lang w:val="pt-PT"/>
        </w:rPr>
        <w:t>Município</w:t>
      </w:r>
      <w:r w:rsidR="0016010F" w:rsidRPr="001932F3">
        <w:rPr>
          <w:rFonts w:ascii="Arial" w:hAnsi="Arial" w:cs="Arial"/>
          <w:sz w:val="22"/>
          <w:szCs w:val="22"/>
          <w:lang w:val="pt-PT"/>
        </w:rPr>
        <w:t xml:space="preserve"> de Desterro do Melo.</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BE62B3"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4.4.3 - </w:t>
      </w:r>
      <w:r w:rsidR="0016010F" w:rsidRPr="001932F3">
        <w:rPr>
          <w:rFonts w:ascii="Arial" w:hAnsi="Arial" w:cs="Arial"/>
          <w:sz w:val="22"/>
          <w:szCs w:val="22"/>
          <w:lang w:val="pt-PT"/>
        </w:rPr>
        <w:t>Nome, CNPJ, inscrição estadual e endereço completo do responsável pela garantia, caso seja prestada por terceiros.</w:t>
      </w:r>
    </w:p>
    <w:p w:rsidR="0016010F" w:rsidRPr="001932F3" w:rsidRDefault="00BE62B3" w:rsidP="0016010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rPr>
        <w:t xml:space="preserve">4.4.4 - </w:t>
      </w:r>
      <w:r w:rsidR="0016010F"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0016010F" w:rsidRPr="001932F3">
        <w:rPr>
          <w:rFonts w:ascii="Arial" w:hAnsi="Arial" w:cs="Arial"/>
          <w:b/>
          <w:sz w:val="22"/>
          <w:szCs w:val="22"/>
          <w:lang w:val="pt-PT"/>
        </w:rPr>
        <w:t>ANEXO VI.</w:t>
      </w:r>
    </w:p>
    <w:p w:rsidR="0016010F" w:rsidRPr="001932F3" w:rsidRDefault="00BE62B3"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rPr>
        <w:t xml:space="preserve">4.4.5 - </w:t>
      </w:r>
      <w:r w:rsidR="0016010F" w:rsidRPr="001932F3">
        <w:rPr>
          <w:rFonts w:ascii="Arial" w:hAnsi="Arial" w:cs="Arial"/>
          <w:sz w:val="22"/>
          <w:szCs w:val="22"/>
          <w:lang w:val="pt-PT"/>
        </w:rPr>
        <w:t xml:space="preserve">As propostas não poderão impor condições ou conter opções, somente sendo admitidas propostas que ofertem apenas </w:t>
      </w:r>
      <w:r w:rsidR="0016010F" w:rsidRPr="001932F3">
        <w:rPr>
          <w:rFonts w:ascii="Arial" w:hAnsi="Arial" w:cs="Arial"/>
          <w:b/>
          <w:sz w:val="22"/>
          <w:szCs w:val="22"/>
          <w:lang w:val="pt-PT"/>
        </w:rPr>
        <w:t xml:space="preserve">UM PREÇO UNITÁRIO, </w:t>
      </w:r>
      <w:r w:rsidR="0016010F" w:rsidRPr="001932F3">
        <w:rPr>
          <w:rFonts w:ascii="Arial" w:hAnsi="Arial" w:cs="Arial"/>
          <w:sz w:val="22"/>
          <w:szCs w:val="22"/>
          <w:lang w:val="pt-PT"/>
        </w:rPr>
        <w:t>para o item do objeto desta licitação.</w:t>
      </w:r>
    </w:p>
    <w:p w:rsidR="0016010F" w:rsidRPr="001932F3" w:rsidRDefault="00BE62B3" w:rsidP="0016010F">
      <w:pPr>
        <w:ind w:right="-196"/>
        <w:jc w:val="both"/>
        <w:rPr>
          <w:rFonts w:ascii="Arial" w:hAnsi="Arial" w:cs="Arial"/>
          <w:sz w:val="22"/>
          <w:szCs w:val="22"/>
        </w:rPr>
      </w:pPr>
      <w:r>
        <w:rPr>
          <w:rFonts w:ascii="Arial" w:hAnsi="Arial" w:cs="Arial"/>
          <w:sz w:val="22"/>
          <w:szCs w:val="22"/>
        </w:rPr>
        <w:t xml:space="preserve">4.4.6 - </w:t>
      </w:r>
      <w:r w:rsidR="0016010F" w:rsidRPr="001932F3">
        <w:rPr>
          <w:rFonts w:ascii="Arial" w:hAnsi="Arial" w:cs="Arial"/>
          <w:sz w:val="22"/>
          <w:szCs w:val="22"/>
        </w:rPr>
        <w:t xml:space="preserve">Em cada proposta deverá constar </w:t>
      </w:r>
      <w:r w:rsidR="0016010F" w:rsidRPr="001932F3">
        <w:rPr>
          <w:rFonts w:ascii="Arial" w:hAnsi="Arial" w:cs="Arial"/>
          <w:b/>
          <w:sz w:val="22"/>
          <w:szCs w:val="22"/>
        </w:rPr>
        <w:t>OBRIGATORIAMENTE</w:t>
      </w:r>
      <w:r w:rsidR="0016010F" w:rsidRPr="001932F3">
        <w:rPr>
          <w:rFonts w:ascii="Arial" w:hAnsi="Arial" w:cs="Arial"/>
          <w:sz w:val="22"/>
          <w:szCs w:val="22"/>
        </w:rPr>
        <w:t>;</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16010F" w:rsidRPr="001932F3" w:rsidRDefault="0016010F" w:rsidP="0016010F">
      <w:pPr>
        <w:ind w:right="-196"/>
        <w:jc w:val="both"/>
        <w:rPr>
          <w:rFonts w:ascii="Arial" w:hAnsi="Arial" w:cs="Arial"/>
          <w:sz w:val="22"/>
          <w:szCs w:val="22"/>
        </w:rPr>
      </w:pPr>
    </w:p>
    <w:p w:rsidR="0016010F" w:rsidRPr="001932F3" w:rsidRDefault="00896BF5" w:rsidP="0016010F">
      <w:pPr>
        <w:ind w:right="-196"/>
        <w:jc w:val="both"/>
        <w:rPr>
          <w:rFonts w:ascii="Arial" w:hAnsi="Arial" w:cs="Arial"/>
          <w:b/>
          <w:sz w:val="22"/>
          <w:szCs w:val="22"/>
        </w:rPr>
      </w:pPr>
      <w:r>
        <w:rPr>
          <w:rFonts w:ascii="Arial" w:hAnsi="Arial" w:cs="Arial"/>
          <w:sz w:val="22"/>
          <w:szCs w:val="22"/>
        </w:rPr>
        <w:t xml:space="preserve">4.4.7 - </w:t>
      </w:r>
      <w:r w:rsidR="0016010F" w:rsidRPr="001932F3">
        <w:rPr>
          <w:rFonts w:ascii="Arial" w:hAnsi="Arial" w:cs="Arial"/>
          <w:sz w:val="22"/>
          <w:szCs w:val="22"/>
        </w:rPr>
        <w:t xml:space="preserve">O critério de julgamento das propostas será do </w:t>
      </w:r>
      <w:r w:rsidR="0016010F" w:rsidRPr="001932F3">
        <w:rPr>
          <w:rFonts w:ascii="Arial" w:hAnsi="Arial" w:cs="Arial"/>
          <w:b/>
          <w:sz w:val="22"/>
          <w:szCs w:val="22"/>
        </w:rPr>
        <w:t>tipo menor preço por item.</w:t>
      </w:r>
    </w:p>
    <w:p w:rsidR="00F4123C" w:rsidRDefault="00F4123C" w:rsidP="0016010F">
      <w:pPr>
        <w:ind w:right="-196"/>
        <w:jc w:val="both"/>
        <w:outlineLvl w:val="0"/>
        <w:rPr>
          <w:rFonts w:ascii="Arial" w:eastAsia="Calibri" w:hAnsi="Arial" w:cs="Arial"/>
          <w:b/>
          <w:sz w:val="24"/>
          <w:szCs w:val="24"/>
          <w:lang w:eastAsia="en-US"/>
        </w:rPr>
      </w:pPr>
    </w:p>
    <w:p w:rsidR="0016010F" w:rsidRPr="001932F3" w:rsidRDefault="0016010F" w:rsidP="0016010F">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.1 – Regularidade Fiscal:</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4C6412" w:rsidRPr="001C5558" w:rsidRDefault="004C6412" w:rsidP="004C6412">
      <w:pPr>
        <w:jc w:val="both"/>
        <w:outlineLvl w:val="0"/>
        <w:rPr>
          <w:rFonts w:ascii="Arial" w:hAnsi="Arial" w:cs="Arial"/>
          <w:color w:val="000000"/>
          <w:sz w:val="22"/>
          <w:szCs w:val="22"/>
          <w:lang w:val="pt-PT"/>
        </w:rPr>
      </w:pPr>
      <w:r>
        <w:rPr>
          <w:rFonts w:ascii="Arial" w:hAnsi="Arial" w:cs="Arial"/>
          <w:color w:val="000000"/>
          <w:sz w:val="22"/>
          <w:szCs w:val="22"/>
          <w:lang w:val="pt-PT"/>
        </w:rPr>
        <w:t>5</w:t>
      </w:r>
      <w:r w:rsidRPr="001C5558">
        <w:rPr>
          <w:rFonts w:ascii="Arial" w:hAnsi="Arial" w:cs="Arial"/>
          <w:color w:val="000000"/>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4C6412" w:rsidRPr="001C5558" w:rsidRDefault="004C6412" w:rsidP="004C6412">
      <w:pPr>
        <w:jc w:val="both"/>
        <w:outlineLvl w:val="0"/>
        <w:rPr>
          <w:rFonts w:ascii="Arial" w:hAnsi="Arial" w:cs="Arial"/>
          <w:sz w:val="22"/>
          <w:szCs w:val="22"/>
        </w:rPr>
      </w:pPr>
      <w:r>
        <w:rPr>
          <w:rFonts w:ascii="Arial" w:hAnsi="Arial" w:cs="Arial"/>
          <w:sz w:val="22"/>
          <w:szCs w:val="22"/>
          <w:lang w:val="pt-PT"/>
        </w:rPr>
        <w:lastRenderedPageBreak/>
        <w:t>5</w:t>
      </w:r>
      <w:r w:rsidRPr="001C5558">
        <w:rPr>
          <w:rFonts w:ascii="Arial" w:hAnsi="Arial" w:cs="Arial"/>
          <w:sz w:val="22"/>
          <w:szCs w:val="22"/>
          <w:lang w:val="pt-PT"/>
        </w:rPr>
        <w:t>.1.4 – Certidão</w:t>
      </w:r>
      <w:r w:rsidRPr="001C5558">
        <w:rPr>
          <w:rFonts w:ascii="Arial" w:hAnsi="Arial" w:cs="Arial"/>
          <w:sz w:val="22"/>
          <w:szCs w:val="22"/>
        </w:rPr>
        <w:t xml:space="preserve"> conjunta de regularidade da Receita Federal e Tributos Federais e Dívida Ativa da União e Contribuições Sociais;</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.1.5 - </w:t>
      </w:r>
      <w:r w:rsidRPr="001C5558">
        <w:rPr>
          <w:rFonts w:ascii="Arial" w:hAnsi="Arial" w:cs="Arial"/>
          <w:sz w:val="22"/>
          <w:szCs w:val="22"/>
          <w:lang w:val="pt-PT"/>
        </w:rPr>
        <w:t>Certidão de regularidade para com a Fazenda Estadual;</w:t>
      </w:r>
    </w:p>
    <w:p w:rsidR="004C6412" w:rsidRPr="001C5558" w:rsidRDefault="004C6412" w:rsidP="004C6412">
      <w:pPr>
        <w:ind w:right="-1"/>
        <w:jc w:val="both"/>
        <w:outlineLvl w:val="0"/>
        <w:rPr>
          <w:rFonts w:ascii="Arial" w:hAnsi="Arial" w:cs="Arial"/>
          <w:sz w:val="22"/>
          <w:szCs w:val="22"/>
        </w:rPr>
      </w:pPr>
      <w:r>
        <w:rPr>
          <w:rFonts w:ascii="Arial" w:hAnsi="Arial" w:cs="Arial"/>
          <w:sz w:val="22"/>
          <w:szCs w:val="22"/>
          <w:lang w:val="pt-PT"/>
        </w:rPr>
        <w:t>5</w:t>
      </w:r>
      <w:r w:rsidRPr="001C5558">
        <w:rPr>
          <w:rFonts w:ascii="Arial" w:hAnsi="Arial" w:cs="Arial"/>
          <w:sz w:val="22"/>
          <w:szCs w:val="22"/>
          <w:lang w:val="pt-PT"/>
        </w:rPr>
        <w:t>.1.6 - Certidão de regularidade para com a Fazenda Municipal, sede da licitante;</w:t>
      </w:r>
    </w:p>
    <w:p w:rsidR="004C6412" w:rsidRPr="001C5558" w:rsidRDefault="004C6412" w:rsidP="004C6412">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4C6412" w:rsidRPr="001C5558" w:rsidRDefault="004C6412" w:rsidP="004C6412">
      <w:pPr>
        <w:tabs>
          <w:tab w:val="left" w:pos="1701"/>
        </w:tabs>
        <w:autoSpaceDE w:val="0"/>
        <w:autoSpaceDN w:val="0"/>
        <w:adjustRightInd w:val="0"/>
        <w:ind w:right="-1"/>
        <w:jc w:val="both"/>
        <w:rPr>
          <w:rFonts w:ascii="Arial" w:hAnsi="Arial" w:cs="Arial"/>
          <w:b/>
          <w:i/>
          <w:sz w:val="22"/>
          <w:szCs w:val="22"/>
          <w:u w:val="single"/>
        </w:rPr>
      </w:pPr>
      <w:r>
        <w:rPr>
          <w:rFonts w:ascii="Arial" w:hAnsi="Arial" w:cs="Arial"/>
          <w:sz w:val="22"/>
          <w:szCs w:val="22"/>
          <w:lang w:val="pt-PT"/>
        </w:rPr>
        <w:t>5</w:t>
      </w:r>
      <w:r w:rsidRPr="001C5558">
        <w:rPr>
          <w:rFonts w:ascii="Arial" w:hAnsi="Arial" w:cs="Arial"/>
          <w:sz w:val="22"/>
          <w:szCs w:val="22"/>
          <w:lang w:val="pt-PT"/>
        </w:rPr>
        <w:t>.1.8 - Certidão Negativa de Débitos Trabalhistas.</w:t>
      </w:r>
      <w:r w:rsidRPr="001C5558">
        <w:rPr>
          <w:rFonts w:ascii="Arial" w:hAnsi="Arial" w:cs="Arial"/>
          <w:b/>
          <w:i/>
          <w:sz w:val="22"/>
          <w:szCs w:val="22"/>
          <w:u w:val="single"/>
        </w:rPr>
        <w:t xml:space="preserve"> </w:t>
      </w:r>
    </w:p>
    <w:p w:rsidR="004C6412" w:rsidRDefault="004C6412" w:rsidP="004C6412">
      <w:pPr>
        <w:tabs>
          <w:tab w:val="left" w:pos="1701"/>
        </w:tabs>
        <w:autoSpaceDE w:val="0"/>
        <w:autoSpaceDN w:val="0"/>
        <w:adjustRightInd w:val="0"/>
        <w:ind w:right="-1"/>
        <w:jc w:val="both"/>
        <w:rPr>
          <w:rFonts w:ascii="Arial" w:hAnsi="Arial" w:cs="Arial"/>
          <w:b/>
          <w:i/>
          <w:sz w:val="22"/>
          <w:szCs w:val="22"/>
          <w:u w:val="single"/>
        </w:rPr>
      </w:pPr>
    </w:p>
    <w:p w:rsidR="004C6412" w:rsidRPr="006E3F29" w:rsidRDefault="004C6412" w:rsidP="004C641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C6412" w:rsidRPr="006E3F29" w:rsidRDefault="004C6412" w:rsidP="004C6412">
      <w:pPr>
        <w:jc w:val="both"/>
        <w:outlineLvl w:val="0"/>
        <w:rPr>
          <w:rFonts w:ascii="Arial" w:hAnsi="Arial" w:cs="Arial"/>
          <w:sz w:val="22"/>
          <w:szCs w:val="22"/>
        </w:rPr>
      </w:pP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.2 – Regularidade Jurídica:</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4C6412" w:rsidRPr="006E3F29" w:rsidRDefault="004C6412" w:rsidP="004C6412">
      <w:pPr>
        <w:ind w:right="-1"/>
        <w:jc w:val="both"/>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rPr>
        <w:t>5</w:t>
      </w:r>
      <w:r w:rsidRPr="006E3F29">
        <w:rPr>
          <w:rFonts w:ascii="Arial" w:hAnsi="Arial" w:cs="Arial"/>
          <w:b/>
          <w:sz w:val="22"/>
          <w:szCs w:val="22"/>
        </w:rPr>
        <w:t>.2.3</w:t>
      </w:r>
      <w:r w:rsidRPr="006E3F29">
        <w:rPr>
          <w:rFonts w:ascii="Arial" w:hAnsi="Arial" w:cs="Arial"/>
          <w:sz w:val="22"/>
          <w:szCs w:val="22"/>
        </w:rPr>
        <w:t xml:space="preserve"> - Registro comercial, no caso de empresa individual;</w:t>
      </w:r>
    </w:p>
    <w:p w:rsidR="004C6412" w:rsidRDefault="004C6412" w:rsidP="004C6412">
      <w:pPr>
        <w:jc w:val="both"/>
        <w:outlineLvl w:val="0"/>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lang w:val="pt-PT"/>
        </w:rPr>
        <w:t>.2.4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4C6412" w:rsidRPr="001C5558" w:rsidRDefault="004C6412" w:rsidP="004C6412">
      <w:pPr>
        <w:jc w:val="both"/>
        <w:outlineLvl w:val="0"/>
        <w:rPr>
          <w:rFonts w:ascii="Arial" w:hAnsi="Arial" w:cs="Arial"/>
          <w:b/>
          <w:sz w:val="22"/>
          <w:szCs w:val="22"/>
        </w:rPr>
      </w:pPr>
      <w:r>
        <w:rPr>
          <w:rFonts w:ascii="Arial" w:hAnsi="Arial" w:cs="Arial"/>
          <w:b/>
          <w:sz w:val="22"/>
          <w:szCs w:val="22"/>
        </w:rPr>
        <w:t>5</w:t>
      </w:r>
      <w:r w:rsidRPr="001C5558">
        <w:rPr>
          <w:rFonts w:ascii="Arial" w:hAnsi="Arial" w:cs="Arial"/>
          <w:b/>
          <w:sz w:val="22"/>
          <w:szCs w:val="22"/>
        </w:rPr>
        <w:t>.2.5</w:t>
      </w:r>
      <w:r w:rsidRPr="001C5558">
        <w:rPr>
          <w:rFonts w:ascii="Arial" w:hAnsi="Arial" w:cs="Arial"/>
          <w:sz w:val="22"/>
          <w:szCs w:val="22"/>
        </w:rPr>
        <w:t xml:space="preserve"> – Certificado de Condição de Microempreendedor Individual (CCMEI).</w:t>
      </w:r>
    </w:p>
    <w:p w:rsidR="004C6412" w:rsidRPr="006E3F29" w:rsidRDefault="004C6412" w:rsidP="004C6412">
      <w:pPr>
        <w:jc w:val="both"/>
        <w:outlineLvl w:val="0"/>
        <w:rPr>
          <w:rFonts w:ascii="Arial" w:hAnsi="Arial" w:cs="Arial"/>
          <w:sz w:val="22"/>
          <w:szCs w:val="22"/>
        </w:rPr>
      </w:pP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.3 – Qualificação Econômica Financeira:</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lang w:val="pt-PT"/>
        </w:rPr>
        <w:t>.3.1</w:t>
      </w:r>
      <w:r w:rsidRPr="006E3F29">
        <w:rPr>
          <w:rFonts w:ascii="Arial" w:hAnsi="Arial" w:cs="Arial"/>
          <w:sz w:val="22"/>
          <w:szCs w:val="22"/>
          <w:lang w:val="pt-PT"/>
        </w:rPr>
        <w:t xml:space="preserve"> - </w:t>
      </w:r>
      <w:r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4C6412" w:rsidRPr="006E3F29" w:rsidRDefault="004C6412" w:rsidP="004C6412">
      <w:pPr>
        <w:widowControl w:val="0"/>
        <w:tabs>
          <w:tab w:val="left" w:pos="362"/>
        </w:tabs>
        <w:autoSpaceDE w:val="0"/>
        <w:autoSpaceDN w:val="0"/>
        <w:adjustRightInd w:val="0"/>
        <w:jc w:val="both"/>
        <w:rPr>
          <w:rFonts w:ascii="Arial" w:hAnsi="Arial" w:cs="Arial"/>
          <w:b/>
          <w:sz w:val="22"/>
          <w:szCs w:val="22"/>
          <w:lang w:val="pt-PT"/>
        </w:rPr>
      </w:pPr>
    </w:p>
    <w:p w:rsidR="004C6412" w:rsidRPr="009C2657" w:rsidRDefault="004C6412" w:rsidP="004C6412">
      <w:pPr>
        <w:ind w:right="-1"/>
        <w:jc w:val="both"/>
        <w:rPr>
          <w:rFonts w:ascii="Arial" w:hAnsi="Arial" w:cs="Arial"/>
          <w:sz w:val="22"/>
          <w:szCs w:val="22"/>
          <w:lang w:val="pt-PT"/>
        </w:rPr>
      </w:pPr>
      <w:r>
        <w:rPr>
          <w:rFonts w:ascii="Arial" w:hAnsi="Arial" w:cs="Arial"/>
          <w:b/>
          <w:sz w:val="22"/>
          <w:szCs w:val="22"/>
          <w:lang w:val="pt-PT"/>
        </w:rPr>
        <w:t>5</w:t>
      </w:r>
      <w:r w:rsidRPr="009C2657">
        <w:rPr>
          <w:rFonts w:ascii="Arial" w:hAnsi="Arial" w:cs="Arial"/>
          <w:b/>
          <w:sz w:val="22"/>
          <w:szCs w:val="22"/>
          <w:lang w:val="pt-PT"/>
        </w:rPr>
        <w:t>.4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4C6412" w:rsidRPr="009C2657" w:rsidRDefault="004C6412" w:rsidP="004C6412">
      <w:pPr>
        <w:ind w:right="-1"/>
        <w:jc w:val="both"/>
        <w:rPr>
          <w:rFonts w:ascii="Arial" w:hAnsi="Arial" w:cs="Arial"/>
          <w:b/>
          <w:sz w:val="22"/>
          <w:szCs w:val="22"/>
        </w:rPr>
      </w:pPr>
      <w:r>
        <w:rPr>
          <w:rFonts w:ascii="Arial" w:hAnsi="Arial" w:cs="Arial"/>
          <w:b/>
          <w:sz w:val="22"/>
          <w:szCs w:val="22"/>
          <w:lang w:val="pt-PT"/>
        </w:rPr>
        <w:t>5</w:t>
      </w:r>
      <w:r w:rsidRPr="009C2657">
        <w:rPr>
          <w:rFonts w:ascii="Arial" w:hAnsi="Arial" w:cs="Arial"/>
          <w:b/>
          <w:sz w:val="22"/>
          <w:szCs w:val="22"/>
        </w:rPr>
        <w:t>.4.1-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4C6412" w:rsidRPr="009C2657" w:rsidRDefault="004C6412" w:rsidP="004C6412">
      <w:pPr>
        <w:ind w:right="-1"/>
        <w:jc w:val="both"/>
        <w:rPr>
          <w:rFonts w:ascii="Arial" w:hAnsi="Arial" w:cs="Arial"/>
          <w:b/>
          <w:sz w:val="22"/>
          <w:szCs w:val="22"/>
        </w:rPr>
      </w:pPr>
      <w:r>
        <w:rPr>
          <w:rFonts w:ascii="Arial" w:hAnsi="Arial" w:cs="Arial"/>
          <w:b/>
          <w:sz w:val="22"/>
          <w:szCs w:val="22"/>
        </w:rPr>
        <w:t>5</w:t>
      </w:r>
      <w:r w:rsidRPr="009C2657">
        <w:rPr>
          <w:rFonts w:ascii="Arial" w:hAnsi="Arial" w:cs="Arial"/>
          <w:b/>
          <w:sz w:val="22"/>
          <w:szCs w:val="22"/>
        </w:rPr>
        <w:t xml:space="preserve">.4.2 -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4C6412" w:rsidRPr="009C2657" w:rsidRDefault="004C6412" w:rsidP="004C6412">
      <w:pPr>
        <w:autoSpaceDE w:val="0"/>
        <w:autoSpaceDN w:val="0"/>
        <w:adjustRightInd w:val="0"/>
        <w:jc w:val="both"/>
        <w:rPr>
          <w:rFonts w:ascii="Arial" w:eastAsia="Times New Roman" w:hAnsi="Arial" w:cs="Arial"/>
          <w:b/>
          <w:bCs/>
          <w:sz w:val="22"/>
          <w:szCs w:val="22"/>
        </w:rPr>
      </w:pPr>
      <w:r>
        <w:rPr>
          <w:rFonts w:ascii="Arial" w:hAnsi="Arial" w:cs="Arial"/>
          <w:b/>
          <w:sz w:val="22"/>
          <w:szCs w:val="22"/>
        </w:rPr>
        <w:t>5</w:t>
      </w:r>
      <w:r w:rsidRPr="009C2657">
        <w:rPr>
          <w:rFonts w:ascii="Arial" w:hAnsi="Arial" w:cs="Arial"/>
          <w:b/>
          <w:sz w:val="22"/>
          <w:szCs w:val="22"/>
        </w:rPr>
        <w:t>.4.3</w:t>
      </w:r>
      <w:r w:rsidRPr="009C2657">
        <w:rPr>
          <w:rFonts w:ascii="Arial" w:hAnsi="Arial" w:cs="Arial"/>
          <w:sz w:val="22"/>
          <w:szCs w:val="22"/>
        </w:rPr>
        <w:t xml:space="preserve"> – Segundo a </w:t>
      </w:r>
      <w:r w:rsidRPr="009C2657">
        <w:rPr>
          <w:rFonts w:ascii="Arial" w:eastAsia="Times New Roman" w:hAnsi="Arial" w:cs="Arial"/>
          <w:b/>
          <w:bCs/>
          <w:sz w:val="22"/>
          <w:szCs w:val="22"/>
        </w:rPr>
        <w:t>Portaria GM/MS nº 2814 de 29 de maio de 1998 em seu art. 5º, as empresas deveram apresentar:</w:t>
      </w:r>
    </w:p>
    <w:p w:rsidR="004C6412" w:rsidRPr="009C2657" w:rsidRDefault="004C6412" w:rsidP="004C6412">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 -</w:t>
      </w:r>
      <w:r w:rsidRPr="009C2657">
        <w:rPr>
          <w:rFonts w:ascii="Arial" w:eastAsia="Times New Roman" w:hAnsi="Arial" w:cs="Arial"/>
          <w:sz w:val="22"/>
          <w:szCs w:val="22"/>
        </w:rPr>
        <w:t xml:space="preserve"> Apresentação da Licença Sanitária Estadual ou Municipal</w:t>
      </w:r>
      <w:r>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4C6412" w:rsidRPr="009C2657" w:rsidRDefault="004C6412" w:rsidP="004C6412">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II -</w:t>
      </w:r>
      <w:r w:rsidRPr="009C2657">
        <w:rPr>
          <w:rFonts w:ascii="Arial" w:eastAsia="Times New Roman" w:hAnsi="Arial" w:cs="Arial"/>
          <w:sz w:val="22"/>
          <w:szCs w:val="22"/>
        </w:rPr>
        <w:t xml:space="preserve"> Comprovação da Autorização de Funcionamento da empresa participante da licitação</w:t>
      </w:r>
      <w:r>
        <w:rPr>
          <w:rFonts w:ascii="Arial" w:eastAsia="Times New Roman" w:hAnsi="Arial" w:cs="Arial"/>
          <w:sz w:val="22"/>
          <w:szCs w:val="22"/>
        </w:rPr>
        <w:t xml:space="preserve"> dentro de sua validade</w:t>
      </w:r>
      <w:r w:rsidRPr="009C2657">
        <w:rPr>
          <w:rFonts w:ascii="Arial" w:eastAsia="Times New Roman" w:hAnsi="Arial" w:cs="Arial"/>
          <w:sz w:val="22"/>
          <w:szCs w:val="22"/>
        </w:rPr>
        <w:t>;</w:t>
      </w:r>
    </w:p>
    <w:p w:rsidR="004C6412" w:rsidRPr="009C2657" w:rsidRDefault="004C6412" w:rsidP="004C6412">
      <w:pPr>
        <w:autoSpaceDE w:val="0"/>
        <w:autoSpaceDN w:val="0"/>
        <w:adjustRightInd w:val="0"/>
        <w:jc w:val="both"/>
        <w:rPr>
          <w:rFonts w:ascii="Arial" w:eastAsia="Times New Roman" w:hAnsi="Arial" w:cs="Arial"/>
          <w:i/>
          <w:sz w:val="22"/>
          <w:szCs w:val="22"/>
        </w:rPr>
      </w:pPr>
      <w:r w:rsidRPr="009C2657">
        <w:rPr>
          <w:rFonts w:ascii="Arial" w:eastAsia="Times New Roman" w:hAnsi="Arial" w:cs="Arial"/>
          <w:b/>
          <w:sz w:val="22"/>
          <w:szCs w:val="22"/>
        </w:rPr>
        <w:t>III -</w:t>
      </w:r>
      <w:r w:rsidRPr="009C2657">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i/>
          <w:sz w:val="22"/>
          <w:szCs w:val="22"/>
        </w:rPr>
        <w:t>);</w:t>
      </w:r>
    </w:p>
    <w:p w:rsidR="004C6412" w:rsidRPr="009C2657" w:rsidRDefault="004C6412" w:rsidP="004C6412">
      <w:pPr>
        <w:autoSpaceDE w:val="0"/>
        <w:autoSpaceDN w:val="0"/>
        <w:adjustRightInd w:val="0"/>
        <w:jc w:val="both"/>
        <w:rPr>
          <w:rFonts w:ascii="Arial" w:eastAsia="Times New Roman" w:hAnsi="Arial" w:cs="Arial"/>
          <w:sz w:val="22"/>
          <w:szCs w:val="22"/>
        </w:rPr>
      </w:pPr>
      <w:r w:rsidRPr="009C2657">
        <w:rPr>
          <w:rFonts w:ascii="Arial" w:eastAsia="Times New Roman" w:hAnsi="Arial" w:cs="Arial"/>
          <w:b/>
          <w:sz w:val="22"/>
          <w:szCs w:val="22"/>
        </w:rPr>
        <w:t>IV -</w:t>
      </w:r>
      <w:r w:rsidRPr="009C2657">
        <w:rPr>
          <w:rFonts w:ascii="Arial" w:eastAsia="Times New Roman" w:hAnsi="Arial" w:cs="Arial"/>
          <w:sz w:val="22"/>
          <w:szCs w:val="22"/>
        </w:rPr>
        <w:t xml:space="preserve"> Certificado de Registro de Produtos emitido pela Secretaria de Vigilância Sanitária (</w:t>
      </w:r>
      <w:r w:rsidRPr="009C2657">
        <w:rPr>
          <w:rFonts w:ascii="Arial" w:eastAsia="Times New Roman" w:hAnsi="Arial" w:cs="Arial"/>
          <w:b/>
          <w:i/>
          <w:sz w:val="24"/>
          <w:szCs w:val="24"/>
        </w:rPr>
        <w:t>a serem enviados após a assinatura da Ata de Registro de Preços juntamente com os pedidos realizados pela Administração</w:t>
      </w:r>
      <w:r w:rsidRPr="009C2657">
        <w:rPr>
          <w:rFonts w:ascii="Arial" w:eastAsia="Times New Roman" w:hAnsi="Arial" w:cs="Arial"/>
          <w:sz w:val="22"/>
          <w:szCs w:val="22"/>
        </w:rPr>
        <w:t>);</w:t>
      </w:r>
    </w:p>
    <w:p w:rsidR="004C6412" w:rsidRPr="006E3F29" w:rsidRDefault="004C6412" w:rsidP="004C6412">
      <w:pPr>
        <w:widowControl w:val="0"/>
        <w:tabs>
          <w:tab w:val="left" w:pos="362"/>
        </w:tabs>
        <w:autoSpaceDE w:val="0"/>
        <w:autoSpaceDN w:val="0"/>
        <w:adjustRightInd w:val="0"/>
        <w:jc w:val="both"/>
        <w:rPr>
          <w:rFonts w:ascii="Arial" w:hAnsi="Arial" w:cs="Arial"/>
          <w:sz w:val="22"/>
          <w:szCs w:val="22"/>
        </w:rPr>
      </w:pPr>
      <w:r w:rsidRPr="009C2657">
        <w:rPr>
          <w:rFonts w:ascii="Arial" w:eastAsia="Times New Roman" w:hAnsi="Arial" w:cs="Arial"/>
          <w:b/>
          <w:sz w:val="22"/>
          <w:szCs w:val="22"/>
          <w:u w:val="single"/>
        </w:rPr>
        <w:t>Observação:</w:t>
      </w:r>
      <w:r w:rsidRPr="009C2657">
        <w:rPr>
          <w:rFonts w:ascii="Arial" w:eastAsia="Times New Roman" w:hAnsi="Arial" w:cs="Arial"/>
          <w:sz w:val="22"/>
          <w:szCs w:val="22"/>
        </w:rPr>
        <w:t xml:space="preserve"> No caso de produto importado é também necessária à apresentação do Certificado de Boas Práticas de Fabricação e Controle, em</w:t>
      </w:r>
      <w:r w:rsidRPr="006E3F29">
        <w:rPr>
          <w:rFonts w:ascii="Arial" w:eastAsia="Times New Roman" w:hAnsi="Arial" w:cs="Arial"/>
          <w:sz w:val="22"/>
          <w:szCs w:val="22"/>
        </w:rPr>
        <w:t>itido pela autoridade sanitária do país de origem, ou laudo de inspeção e emitido pela autoridade sanitária brasileira.</w:t>
      </w:r>
    </w:p>
    <w:p w:rsidR="007A763F" w:rsidRPr="006E3F29" w:rsidRDefault="007A763F" w:rsidP="0016010F">
      <w:pPr>
        <w:autoSpaceDE w:val="0"/>
        <w:autoSpaceDN w:val="0"/>
        <w:adjustRightInd w:val="0"/>
        <w:jc w:val="both"/>
        <w:rPr>
          <w:rFonts w:ascii="Arial" w:eastAsia="Times New Roman" w:hAnsi="Arial" w:cs="Arial"/>
          <w:sz w:val="22"/>
          <w:szCs w:val="22"/>
        </w:rPr>
      </w:pPr>
    </w:p>
    <w:p w:rsidR="0016010F" w:rsidRPr="001932F3" w:rsidRDefault="0016010F" w:rsidP="0016010F">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16010F" w:rsidRPr="001932F3" w:rsidRDefault="0016010F" w:rsidP="0016010F">
      <w:pPr>
        <w:ind w:right="-1"/>
        <w:jc w:val="both"/>
        <w:rPr>
          <w:rFonts w:ascii="Arial" w:hAnsi="Arial" w:cs="Arial"/>
          <w:b/>
          <w:sz w:val="22"/>
          <w:szCs w:val="22"/>
          <w:lang w:val="pt-PT"/>
        </w:rPr>
      </w:pPr>
    </w:p>
    <w:p w:rsidR="0016010F" w:rsidRPr="001932F3" w:rsidRDefault="0016010F" w:rsidP="0016010F">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 da Saúde</w:t>
      </w:r>
      <w:r w:rsidRPr="001932F3">
        <w:rPr>
          <w:rFonts w:ascii="Arial" w:hAnsi="Arial" w:cs="Arial"/>
          <w:b/>
          <w:sz w:val="22"/>
          <w:szCs w:val="22"/>
          <w:lang w:val="pt-PT"/>
        </w:rPr>
        <w:t xml:space="preserve"> e Secretário </w:t>
      </w:r>
      <w:r>
        <w:rPr>
          <w:rFonts w:ascii="Arial" w:hAnsi="Arial" w:cs="Arial"/>
          <w:b/>
          <w:sz w:val="22"/>
          <w:szCs w:val="22"/>
          <w:lang w:val="pt-PT"/>
        </w:rPr>
        <w:t>de Saúde</w:t>
      </w:r>
      <w:r w:rsidRPr="001932F3">
        <w:rPr>
          <w:rFonts w:ascii="Arial" w:hAnsi="Arial" w:cs="Arial"/>
          <w:b/>
          <w:sz w:val="22"/>
          <w:szCs w:val="22"/>
          <w:lang w:val="pt-PT"/>
        </w:rPr>
        <w:t>.</w:t>
      </w:r>
    </w:p>
    <w:p w:rsidR="0016010F" w:rsidRPr="006E3F29" w:rsidRDefault="0016010F" w:rsidP="0016010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serão: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p>
    <w:p w:rsidR="0016010F" w:rsidRPr="001F54AF"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e a emissão da Nota Fiscal deve obdecer fielmente o </w:t>
      </w:r>
      <w:r w:rsidRPr="001F54AF">
        <w:rPr>
          <w:rFonts w:ascii="Arial" w:hAnsi="Arial" w:cs="Arial"/>
          <w:sz w:val="22"/>
          <w:szCs w:val="22"/>
          <w:lang w:val="pt-PT"/>
        </w:rPr>
        <w:t>determinado na Nota de Autorização de Fornecimento, principalemten no que tange às quantidades, sob pena de rejeição da Nota Fiscal e aplicação das penalidades previstas na Ata.</w:t>
      </w:r>
    </w:p>
    <w:p w:rsidR="0016010F" w:rsidRPr="001F54AF" w:rsidRDefault="0016010F" w:rsidP="0016010F">
      <w:pPr>
        <w:widowControl w:val="0"/>
        <w:tabs>
          <w:tab w:val="left" w:pos="204"/>
        </w:tabs>
        <w:autoSpaceDE w:val="0"/>
        <w:autoSpaceDN w:val="0"/>
        <w:adjustRightInd w:val="0"/>
        <w:jc w:val="both"/>
        <w:outlineLvl w:val="0"/>
        <w:rPr>
          <w:rFonts w:ascii="Arial" w:hAnsi="Arial" w:cs="Arial"/>
          <w:b/>
          <w:bCs/>
          <w:sz w:val="22"/>
          <w:szCs w:val="22"/>
          <w:lang w:val="pt-PT"/>
        </w:rPr>
      </w:pPr>
      <w:r w:rsidRPr="001F54AF">
        <w:rPr>
          <w:rFonts w:ascii="Arial" w:hAnsi="Arial" w:cs="Arial"/>
          <w:b/>
          <w:bCs/>
          <w:sz w:val="22"/>
          <w:szCs w:val="22"/>
          <w:lang w:val="pt-PT"/>
        </w:rPr>
        <w:t>Obrigações do(a) Contratado(a)</w:t>
      </w:r>
    </w:p>
    <w:p w:rsidR="0016010F" w:rsidRPr="001F54AF" w:rsidRDefault="0016010F" w:rsidP="0016010F">
      <w:pPr>
        <w:widowControl w:val="0"/>
        <w:tabs>
          <w:tab w:val="left" w:pos="266"/>
        </w:tabs>
        <w:autoSpaceDE w:val="0"/>
        <w:autoSpaceDN w:val="0"/>
        <w:adjustRightInd w:val="0"/>
        <w:jc w:val="both"/>
        <w:rPr>
          <w:rFonts w:ascii="Arial" w:hAnsi="Arial" w:cs="Arial"/>
          <w:sz w:val="22"/>
          <w:szCs w:val="22"/>
          <w:lang w:val="pt-PT"/>
        </w:rPr>
      </w:pPr>
      <w:r w:rsidRPr="001F54AF">
        <w:rPr>
          <w:rFonts w:ascii="Arial" w:hAnsi="Arial" w:cs="Arial"/>
          <w:sz w:val="22"/>
          <w:szCs w:val="22"/>
          <w:lang w:val="pt-PT"/>
        </w:rPr>
        <w:t>a)</w:t>
      </w:r>
      <w:r w:rsidRPr="001F54AF">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010F" w:rsidRPr="001F54AF" w:rsidRDefault="0016010F" w:rsidP="0016010F">
      <w:pPr>
        <w:widowControl w:val="0"/>
        <w:tabs>
          <w:tab w:val="left" w:pos="362"/>
        </w:tabs>
        <w:autoSpaceDE w:val="0"/>
        <w:autoSpaceDN w:val="0"/>
        <w:adjustRightInd w:val="0"/>
        <w:jc w:val="both"/>
        <w:rPr>
          <w:rFonts w:ascii="Arial" w:hAnsi="Arial" w:cs="Arial"/>
          <w:sz w:val="22"/>
          <w:szCs w:val="22"/>
          <w:lang w:val="pt-PT"/>
        </w:rPr>
      </w:pPr>
      <w:r w:rsidRPr="001F54AF">
        <w:rPr>
          <w:rFonts w:ascii="Arial" w:hAnsi="Arial" w:cs="Arial"/>
          <w:sz w:val="22"/>
          <w:szCs w:val="22"/>
          <w:lang w:val="pt-PT"/>
        </w:rPr>
        <w:t>b)</w:t>
      </w:r>
      <w:r w:rsidRPr="001F54AF">
        <w:rPr>
          <w:rFonts w:ascii="Arial" w:hAnsi="Arial" w:cs="Arial"/>
          <w:sz w:val="22"/>
          <w:szCs w:val="22"/>
          <w:lang w:val="pt-PT"/>
        </w:rPr>
        <w:tab/>
        <w:t>Observar para o fornecimento todas as as normas adequadas relativas à higi</w:t>
      </w:r>
      <w:r w:rsidR="00265599" w:rsidRPr="001F54AF">
        <w:rPr>
          <w:rFonts w:ascii="Arial" w:hAnsi="Arial" w:cs="Arial"/>
          <w:sz w:val="22"/>
          <w:szCs w:val="22"/>
          <w:lang w:val="pt-PT"/>
        </w:rPr>
        <w:t>e</w:t>
      </w:r>
      <w:r w:rsidRPr="001F54AF">
        <w:rPr>
          <w:rFonts w:ascii="Arial" w:hAnsi="Arial" w:cs="Arial"/>
          <w:sz w:val="22"/>
          <w:szCs w:val="22"/>
          <w:lang w:val="pt-PT"/>
        </w:rPr>
        <w:t>ne, qualidade e validade dos produtos, respeitando todas as determinação da Agência Nacional de Vigilância Sanitária;</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w:t>
      </w:r>
      <w:r w:rsidR="008D3A3B"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8D3A3B">
        <w:rPr>
          <w:rFonts w:ascii="Arial" w:hAnsi="Arial" w:cs="Arial"/>
          <w:b/>
          <w:bCs/>
          <w:color w:val="000000" w:themeColor="text1"/>
          <w:sz w:val="22"/>
          <w:szCs w:val="22"/>
          <w:lang w:val="pt-PT"/>
        </w:rPr>
        <w:t xml:space="preserve">pela Caixa Econômica Federal e </w:t>
      </w:r>
      <w:r w:rsidR="008D3A3B" w:rsidRPr="002739FC">
        <w:rPr>
          <w:rFonts w:ascii="Arial" w:hAnsi="Arial" w:cs="Arial"/>
          <w:b/>
          <w:bCs/>
          <w:color w:val="000000" w:themeColor="text1"/>
          <w:sz w:val="22"/>
          <w:szCs w:val="22"/>
          <w:lang w:val="pt-PT"/>
        </w:rPr>
        <w:t>Certidão Negativa de Débitos Trabalhistas</w:t>
      </w:r>
      <w:r w:rsidRPr="006E3F29">
        <w:rPr>
          <w:rFonts w:ascii="Arial" w:hAnsi="Arial" w:cs="Arial"/>
          <w:bCs/>
          <w:sz w:val="22"/>
          <w:szCs w:val="22"/>
          <w:lang w:val="pt-PT"/>
        </w:rPr>
        <w:t>.</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e)</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f)</w:t>
      </w:r>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lastRenderedPageBreak/>
        <w:t>g)</w:t>
      </w:r>
      <w:r w:rsidRPr="006E3F29">
        <w:rPr>
          <w:rFonts w:ascii="Arial" w:hAnsi="Arial" w:cs="Arial"/>
          <w:sz w:val="22"/>
          <w:szCs w:val="22"/>
          <w:lang w:val="pt-PT"/>
        </w:rPr>
        <w:tab/>
        <w:t>Providenciar a imediata correção das deficiên</w:t>
      </w:r>
      <w:r w:rsidR="00076BC6">
        <w:rPr>
          <w:rFonts w:ascii="Arial" w:hAnsi="Arial" w:cs="Arial"/>
          <w:sz w:val="22"/>
          <w:szCs w:val="22"/>
          <w:lang w:val="pt-PT"/>
        </w:rPr>
        <w:t>cias apontadas pela CONTRATANTE.</w:t>
      </w: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Promover o recebimento provisório e o definitivo nos prazos fixados dos documentos e notas fiscais emitidos pela CONTRATADA;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c)</w:t>
      </w:r>
      <w:r w:rsidRPr="006E3F29">
        <w:rPr>
          <w:rFonts w:ascii="Arial" w:hAnsi="Arial" w:cs="Arial"/>
          <w:sz w:val="22"/>
          <w:szCs w:val="22"/>
          <w:lang w:val="pt-PT"/>
        </w:rPr>
        <w:tab/>
        <w:t>Fiscalizar a execução do contrato;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d)</w:t>
      </w:r>
      <w:r w:rsidRPr="006E3F29">
        <w:rPr>
          <w:rFonts w:ascii="Arial" w:hAnsi="Arial" w:cs="Arial"/>
          <w:sz w:val="22"/>
          <w:szCs w:val="22"/>
          <w:lang w:val="pt-PT"/>
        </w:rPr>
        <w:tab/>
        <w:t>Efetuar o pagamento no devido prazo fixado na Ata de Registro de Preços.</w:t>
      </w:r>
    </w:p>
    <w:p w:rsidR="0016010F" w:rsidRPr="009228F7" w:rsidRDefault="0016010F" w:rsidP="0016010F">
      <w:pPr>
        <w:autoSpaceDE w:val="0"/>
        <w:autoSpaceDN w:val="0"/>
        <w:adjustRightInd w:val="0"/>
        <w:spacing w:before="240" w:after="240"/>
        <w:ind w:right="-196"/>
        <w:jc w:val="both"/>
        <w:rPr>
          <w:rFonts w:ascii="Arial" w:hAnsi="Arial" w:cs="Arial"/>
          <w:b/>
          <w:bCs/>
          <w:sz w:val="24"/>
          <w:szCs w:val="24"/>
        </w:rPr>
      </w:pPr>
      <w:r w:rsidRPr="009228F7">
        <w:rPr>
          <w:rFonts w:ascii="Arial" w:hAnsi="Arial" w:cs="Arial"/>
          <w:b/>
          <w:bCs/>
          <w:sz w:val="24"/>
          <w:szCs w:val="24"/>
        </w:rPr>
        <w:t>VII - DISPONIBILIDADE ORÇAMENTÁRIA E FINANCEIRA PARA A DESPESA</w:t>
      </w:r>
    </w:p>
    <w:p w:rsidR="00950287" w:rsidRDefault="00950287" w:rsidP="00950287">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w:t>
      </w:r>
      <w:r w:rsidR="005A5122">
        <w:rPr>
          <w:rFonts w:ascii="Arial" w:hAnsi="Arial" w:cs="Arial"/>
          <w:sz w:val="22"/>
          <w:szCs w:val="22"/>
          <w:lang w:val="pt-PT"/>
        </w:rPr>
        <w:t>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00676CC9" w:rsidRPr="008541D6">
        <w:rPr>
          <w:rFonts w:ascii="Arial" w:hAnsi="Arial" w:cs="Arial"/>
          <w:i/>
          <w:sz w:val="22"/>
          <w:szCs w:val="22"/>
        </w:rPr>
        <w:t>Lei Municipal 905 de 29 de dezembro de 2022</w:t>
      </w:r>
      <w:r w:rsidRPr="00402379">
        <w:rPr>
          <w:rFonts w:ascii="Arial" w:hAnsi="Arial" w:cs="Arial"/>
          <w:i/>
          <w:sz w:val="22"/>
          <w:szCs w:val="22"/>
        </w:rPr>
        <w:t>:</w:t>
      </w:r>
    </w:p>
    <w:p w:rsidR="009B14E1" w:rsidRDefault="009B14E1"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A63711" w:rsidRPr="00622C2A" w:rsidTr="00D246D5">
        <w:tc>
          <w:tcPr>
            <w:tcW w:w="3470"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ESPECIFICAÇÃO DA DESPESA</w:t>
            </w:r>
          </w:p>
        </w:tc>
      </w:tr>
      <w:tr w:rsidR="00A63711" w:rsidRPr="00622C2A" w:rsidTr="00D246D5">
        <w:tc>
          <w:tcPr>
            <w:tcW w:w="3470"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02.10.01.10.301.0086.2046.3.3.90.30.00</w:t>
            </w:r>
          </w:p>
        </w:tc>
        <w:tc>
          <w:tcPr>
            <w:tcW w:w="83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269</w:t>
            </w:r>
          </w:p>
        </w:tc>
        <w:tc>
          <w:tcPr>
            <w:tcW w:w="141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1.500.000.0000</w:t>
            </w:r>
          </w:p>
          <w:p w:rsidR="00A63711" w:rsidRPr="00A252A8" w:rsidRDefault="00A63711" w:rsidP="00D246D5">
            <w:pPr>
              <w:jc w:val="center"/>
              <w:rPr>
                <w:rFonts w:ascii="Arial" w:hAnsi="Arial" w:cs="Arial"/>
                <w:sz w:val="18"/>
                <w:szCs w:val="18"/>
              </w:rPr>
            </w:pPr>
            <w:r w:rsidRPr="00A252A8">
              <w:rPr>
                <w:rFonts w:ascii="Arial" w:hAnsi="Arial" w:cs="Arial"/>
                <w:sz w:val="18"/>
                <w:szCs w:val="18"/>
              </w:rPr>
              <w:t>1.621.000.0000</w:t>
            </w:r>
          </w:p>
        </w:tc>
        <w:tc>
          <w:tcPr>
            <w:tcW w:w="4394" w:type="dxa"/>
          </w:tcPr>
          <w:p w:rsidR="00A63711" w:rsidRPr="00A252A8" w:rsidRDefault="00A63711" w:rsidP="00D246D5">
            <w:pPr>
              <w:rPr>
                <w:rFonts w:ascii="Arial" w:hAnsi="Arial" w:cs="Arial"/>
                <w:sz w:val="18"/>
                <w:szCs w:val="18"/>
              </w:rPr>
            </w:pPr>
            <w:r w:rsidRPr="00A252A8">
              <w:rPr>
                <w:rFonts w:ascii="Arial" w:hAnsi="Arial" w:cs="Arial"/>
                <w:sz w:val="18"/>
                <w:szCs w:val="18"/>
              </w:rPr>
              <w:t>MANUTENÇÃO DA ATIVIDADE MÉDICA</w:t>
            </w:r>
          </w:p>
          <w:p w:rsidR="00A63711" w:rsidRPr="00A252A8" w:rsidRDefault="00A63711" w:rsidP="00D246D5">
            <w:pPr>
              <w:rPr>
                <w:rFonts w:ascii="Arial" w:hAnsi="Arial" w:cs="Arial"/>
                <w:sz w:val="18"/>
                <w:szCs w:val="18"/>
              </w:rPr>
            </w:pPr>
            <w:r w:rsidRPr="00A252A8">
              <w:rPr>
                <w:rFonts w:ascii="Arial" w:hAnsi="Arial" w:cs="Arial"/>
                <w:sz w:val="18"/>
                <w:szCs w:val="18"/>
              </w:rPr>
              <w:t>Material de consumo</w:t>
            </w:r>
          </w:p>
          <w:p w:rsidR="00A63711" w:rsidRPr="00A252A8" w:rsidRDefault="00A63711" w:rsidP="00D246D5">
            <w:pPr>
              <w:rPr>
                <w:rFonts w:ascii="Arial" w:hAnsi="Arial" w:cs="Arial"/>
                <w:sz w:val="18"/>
                <w:szCs w:val="18"/>
              </w:rPr>
            </w:pPr>
            <w:r w:rsidRPr="00A252A8">
              <w:rPr>
                <w:rFonts w:ascii="Arial" w:hAnsi="Arial" w:cs="Arial"/>
                <w:sz w:val="18"/>
                <w:szCs w:val="18"/>
              </w:rPr>
              <w:t>Recursos não vinculados de impostos</w:t>
            </w:r>
          </w:p>
          <w:p w:rsidR="00A63711" w:rsidRPr="00A252A8" w:rsidRDefault="00A63711" w:rsidP="00D246D5">
            <w:pPr>
              <w:rPr>
                <w:rFonts w:ascii="Arial" w:hAnsi="Arial" w:cs="Arial"/>
                <w:sz w:val="18"/>
                <w:szCs w:val="18"/>
              </w:rPr>
            </w:pPr>
            <w:r w:rsidRPr="00A252A8">
              <w:rPr>
                <w:rFonts w:ascii="Arial" w:hAnsi="Arial" w:cs="Arial"/>
                <w:sz w:val="18"/>
                <w:szCs w:val="18"/>
              </w:rPr>
              <w:t>Transf. Fundo/Fundo Recur. SUS proven. Gov.</w:t>
            </w:r>
          </w:p>
        </w:tc>
      </w:tr>
      <w:tr w:rsidR="00A63711" w:rsidRPr="00622C2A" w:rsidTr="00D246D5">
        <w:tc>
          <w:tcPr>
            <w:tcW w:w="3470" w:type="dxa"/>
            <w:vAlign w:val="center"/>
          </w:tcPr>
          <w:p w:rsidR="00A63711" w:rsidRPr="009A705B" w:rsidRDefault="00A63711" w:rsidP="00D246D5">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1.621.000.0000</w:t>
            </w:r>
          </w:p>
        </w:tc>
        <w:tc>
          <w:tcPr>
            <w:tcW w:w="4394" w:type="dxa"/>
          </w:tcPr>
          <w:p w:rsidR="00A63711" w:rsidRPr="002F7465" w:rsidRDefault="00A63711" w:rsidP="00D246D5">
            <w:pPr>
              <w:rPr>
                <w:rFonts w:ascii="Arial" w:hAnsi="Arial" w:cs="Arial"/>
                <w:sz w:val="18"/>
                <w:szCs w:val="18"/>
              </w:rPr>
            </w:pPr>
            <w:r w:rsidRPr="002F7465">
              <w:rPr>
                <w:rFonts w:ascii="Arial" w:hAnsi="Arial" w:cs="Arial"/>
                <w:sz w:val="18"/>
                <w:szCs w:val="18"/>
              </w:rPr>
              <w:t>AQUISIÇÃO DE EQUIPAMENTO E MATERIAL PERMANENTE</w:t>
            </w:r>
          </w:p>
          <w:p w:rsidR="00A63711" w:rsidRPr="002F7465" w:rsidRDefault="00A63711" w:rsidP="00D246D5">
            <w:pPr>
              <w:rPr>
                <w:rFonts w:ascii="Arial" w:hAnsi="Arial" w:cs="Arial"/>
                <w:sz w:val="18"/>
                <w:szCs w:val="18"/>
              </w:rPr>
            </w:pPr>
            <w:r w:rsidRPr="002F7465">
              <w:rPr>
                <w:rFonts w:ascii="Arial" w:hAnsi="Arial" w:cs="Arial"/>
                <w:sz w:val="18"/>
                <w:szCs w:val="18"/>
              </w:rPr>
              <w:t>Transf. Fundo/Fundo Recur. SUS proven. Gov.</w:t>
            </w:r>
          </w:p>
        </w:tc>
      </w:tr>
      <w:tr w:rsidR="00A63711" w:rsidRPr="00622C2A" w:rsidTr="00D246D5">
        <w:tc>
          <w:tcPr>
            <w:tcW w:w="3470" w:type="dxa"/>
            <w:vAlign w:val="center"/>
          </w:tcPr>
          <w:p w:rsidR="00A63711" w:rsidRPr="002C35E6" w:rsidRDefault="00A63711" w:rsidP="00D246D5">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1.621.000.0000</w:t>
            </w:r>
          </w:p>
        </w:tc>
        <w:tc>
          <w:tcPr>
            <w:tcW w:w="4394" w:type="dxa"/>
          </w:tcPr>
          <w:p w:rsidR="00A63711" w:rsidRPr="00257351" w:rsidRDefault="00A63711" w:rsidP="00D246D5">
            <w:pPr>
              <w:rPr>
                <w:rFonts w:ascii="Arial" w:hAnsi="Arial" w:cs="Arial"/>
                <w:sz w:val="18"/>
                <w:szCs w:val="18"/>
              </w:rPr>
            </w:pPr>
            <w:r w:rsidRPr="00257351">
              <w:rPr>
                <w:rFonts w:ascii="Arial" w:hAnsi="Arial" w:cs="Arial"/>
                <w:sz w:val="18"/>
                <w:szCs w:val="18"/>
              </w:rPr>
              <w:t>MANUT. DESPESAS ADMINISTRATIVAS SAÚDE</w:t>
            </w:r>
          </w:p>
          <w:p w:rsidR="00A63711" w:rsidRPr="00257351" w:rsidRDefault="00A63711" w:rsidP="00D246D5">
            <w:pPr>
              <w:rPr>
                <w:rFonts w:ascii="Arial" w:hAnsi="Arial" w:cs="Arial"/>
                <w:sz w:val="18"/>
                <w:szCs w:val="18"/>
              </w:rPr>
            </w:pPr>
            <w:r w:rsidRPr="00257351">
              <w:rPr>
                <w:rFonts w:ascii="Arial" w:hAnsi="Arial" w:cs="Arial"/>
                <w:sz w:val="18"/>
                <w:szCs w:val="18"/>
              </w:rPr>
              <w:t>Transf. Fundo/Fundo Recur. SUS Gov. Fed. – Bl.</w:t>
            </w:r>
          </w:p>
        </w:tc>
      </w:tr>
    </w:tbl>
    <w:p w:rsidR="00950287" w:rsidRPr="00A63711" w:rsidRDefault="00950287" w:rsidP="00950287">
      <w:pPr>
        <w:widowControl w:val="0"/>
        <w:tabs>
          <w:tab w:val="left" w:pos="-3402"/>
        </w:tabs>
        <w:autoSpaceDE w:val="0"/>
        <w:autoSpaceDN w:val="0"/>
        <w:adjustRightInd w:val="0"/>
        <w:ind w:right="-196"/>
        <w:jc w:val="both"/>
        <w:outlineLvl w:val="0"/>
        <w:rPr>
          <w:rFonts w:ascii="Arial" w:hAnsi="Arial" w:cs="Arial"/>
          <w:b/>
          <w:noProof/>
          <w:sz w:val="22"/>
          <w:szCs w:val="22"/>
        </w:rPr>
      </w:pPr>
    </w:p>
    <w:p w:rsidR="0016010F" w:rsidRPr="001932F3" w:rsidRDefault="0016010F" w:rsidP="0016010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E635D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 xml:space="preserve">Desterro do Melo, </w:t>
      </w:r>
      <w:r w:rsidR="0057390A">
        <w:rPr>
          <w:rFonts w:ascii="Arial" w:hAnsi="Arial" w:cs="Arial"/>
          <w:sz w:val="24"/>
          <w:szCs w:val="24"/>
        </w:rPr>
        <w:t>19</w:t>
      </w:r>
      <w:r w:rsidR="0016010F">
        <w:rPr>
          <w:rFonts w:ascii="Arial" w:hAnsi="Arial" w:cs="Arial"/>
          <w:sz w:val="24"/>
          <w:szCs w:val="24"/>
        </w:rPr>
        <w:t xml:space="preserve"> de </w:t>
      </w:r>
      <w:r w:rsidR="00EF3BD9">
        <w:rPr>
          <w:rFonts w:ascii="Arial" w:hAnsi="Arial" w:cs="Arial"/>
          <w:sz w:val="24"/>
          <w:szCs w:val="24"/>
        </w:rPr>
        <w:t>julho de 2023</w:t>
      </w:r>
      <w:r w:rsidR="0016010F" w:rsidRPr="001932F3">
        <w:rPr>
          <w:rFonts w:ascii="Arial" w:hAnsi="Arial" w:cs="Arial"/>
          <w:sz w:val="24"/>
          <w:szCs w:val="24"/>
        </w:rPr>
        <w:t>.</w:t>
      </w: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CB300E">
      <w:pPr>
        <w:jc w:val="center"/>
        <w:rPr>
          <w:rFonts w:ascii="Arial" w:hAnsi="Arial" w:cs="Arial"/>
          <w:sz w:val="24"/>
          <w:szCs w:val="24"/>
        </w:rPr>
      </w:pPr>
    </w:p>
    <w:p w:rsidR="00CB300E" w:rsidRPr="00CB300E" w:rsidRDefault="00CB300E" w:rsidP="00CB300E">
      <w:pPr>
        <w:jc w:val="center"/>
        <w:rPr>
          <w:rFonts w:ascii="Arial" w:hAnsi="Arial" w:cs="Arial"/>
          <w:sz w:val="24"/>
          <w:szCs w:val="24"/>
        </w:rPr>
      </w:pPr>
      <w:r w:rsidRPr="00CB300E">
        <w:rPr>
          <w:rFonts w:ascii="Arial" w:hAnsi="Arial" w:cs="Arial"/>
          <w:sz w:val="24"/>
          <w:szCs w:val="24"/>
        </w:rPr>
        <w:t>______________________________</w:t>
      </w:r>
    </w:p>
    <w:p w:rsidR="00CB300E" w:rsidRPr="00CB300E" w:rsidRDefault="00CB300E" w:rsidP="00CB300E">
      <w:pPr>
        <w:ind w:right="-81"/>
        <w:jc w:val="center"/>
        <w:rPr>
          <w:rFonts w:ascii="Arial" w:hAnsi="Arial" w:cs="Arial"/>
          <w:b/>
          <w:sz w:val="24"/>
          <w:szCs w:val="24"/>
        </w:rPr>
      </w:pPr>
      <w:r w:rsidRPr="00CB300E">
        <w:rPr>
          <w:rFonts w:ascii="Arial" w:hAnsi="Arial" w:cs="Arial"/>
          <w:b/>
          <w:sz w:val="24"/>
          <w:szCs w:val="24"/>
        </w:rPr>
        <w:t>Luiz Antônio de Melo Coelho</w:t>
      </w:r>
    </w:p>
    <w:p w:rsidR="00CB300E" w:rsidRPr="00CB300E" w:rsidRDefault="00CB300E" w:rsidP="00CB300E">
      <w:pPr>
        <w:ind w:right="-81"/>
        <w:jc w:val="center"/>
        <w:rPr>
          <w:rFonts w:ascii="Arial" w:hAnsi="Arial" w:cs="Arial"/>
          <w:i/>
          <w:sz w:val="24"/>
          <w:szCs w:val="24"/>
        </w:rPr>
      </w:pPr>
      <w:r w:rsidRPr="00CB300E">
        <w:rPr>
          <w:rFonts w:ascii="Arial" w:hAnsi="Arial" w:cs="Arial"/>
          <w:i/>
          <w:sz w:val="24"/>
          <w:szCs w:val="24"/>
        </w:rPr>
        <w:t>Secretário Municipal de Saúde</w:t>
      </w:r>
    </w:p>
    <w:p w:rsidR="00CB300E" w:rsidRDefault="00CB300E" w:rsidP="00CB300E">
      <w:pPr>
        <w:widowControl w:val="0"/>
        <w:tabs>
          <w:tab w:val="left" w:pos="396"/>
          <w:tab w:val="left" w:pos="493"/>
        </w:tabs>
        <w:autoSpaceDE w:val="0"/>
        <w:autoSpaceDN w:val="0"/>
        <w:adjustRightInd w:val="0"/>
        <w:ind w:right="-196"/>
        <w:jc w:val="center"/>
        <w:outlineLvl w:val="0"/>
        <w:rPr>
          <w:rFonts w:ascii="Arial" w:hAnsi="Arial" w:cs="Arial"/>
          <w:color w:val="000000"/>
          <w:sz w:val="24"/>
          <w:szCs w:val="24"/>
        </w:rPr>
      </w:pPr>
    </w:p>
    <w:p w:rsidR="00DA1531" w:rsidRDefault="00DA1531" w:rsidP="00CB300E">
      <w:pPr>
        <w:widowControl w:val="0"/>
        <w:tabs>
          <w:tab w:val="left" w:pos="396"/>
          <w:tab w:val="left" w:pos="493"/>
        </w:tabs>
        <w:autoSpaceDE w:val="0"/>
        <w:autoSpaceDN w:val="0"/>
        <w:adjustRightInd w:val="0"/>
        <w:ind w:right="-196"/>
        <w:jc w:val="center"/>
        <w:outlineLvl w:val="0"/>
        <w:rPr>
          <w:rFonts w:ascii="Arial" w:hAnsi="Arial" w:cs="Arial"/>
          <w:color w:val="000000"/>
          <w:sz w:val="24"/>
          <w:szCs w:val="24"/>
        </w:rPr>
      </w:pPr>
      <w:r>
        <w:rPr>
          <w:rFonts w:ascii="Arial" w:hAnsi="Arial" w:cs="Arial"/>
          <w:color w:val="000000"/>
          <w:sz w:val="24"/>
          <w:szCs w:val="24"/>
        </w:rPr>
        <w:br w:type="page"/>
      </w:r>
    </w:p>
    <w:p w:rsidR="0016010F" w:rsidRPr="007536F7" w:rsidRDefault="0016010F" w:rsidP="0016010F">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16010F" w:rsidRPr="007536F7" w:rsidRDefault="0016010F" w:rsidP="0016010F">
      <w:pPr>
        <w:ind w:right="-1"/>
        <w:jc w:val="center"/>
        <w:rPr>
          <w:rFonts w:ascii="Arial" w:hAnsi="Arial" w:cs="Arial"/>
          <w:b/>
          <w:sz w:val="24"/>
          <w:szCs w:val="24"/>
        </w:rPr>
      </w:pPr>
    </w:p>
    <w:p w:rsidR="0016010F" w:rsidRPr="007536F7" w:rsidRDefault="0016010F" w:rsidP="0016010F">
      <w:pPr>
        <w:ind w:right="-1"/>
        <w:jc w:val="center"/>
        <w:rPr>
          <w:rFonts w:ascii="Arial" w:hAnsi="Arial" w:cs="Arial"/>
          <w:b/>
          <w:sz w:val="24"/>
          <w:szCs w:val="24"/>
          <w:u w:val="single"/>
        </w:rPr>
      </w:pPr>
      <w:r w:rsidRPr="007536F7">
        <w:rPr>
          <w:rFonts w:ascii="Arial" w:hAnsi="Arial" w:cs="Arial"/>
          <w:b/>
          <w:sz w:val="24"/>
          <w:szCs w:val="24"/>
          <w:u w:val="single"/>
        </w:rPr>
        <w:t>COMO FAZ</w:t>
      </w:r>
      <w:r w:rsidR="00265599">
        <w:rPr>
          <w:rFonts w:ascii="Arial" w:hAnsi="Arial" w:cs="Arial"/>
          <w:b/>
          <w:sz w:val="24"/>
          <w:szCs w:val="24"/>
          <w:u w:val="single"/>
        </w:rPr>
        <w:t>E</w:t>
      </w:r>
      <w:r w:rsidRPr="007536F7">
        <w:rPr>
          <w:rFonts w:ascii="Arial" w:hAnsi="Arial" w:cs="Arial"/>
          <w:b/>
          <w:sz w:val="24"/>
          <w:szCs w:val="24"/>
          <w:u w:val="single"/>
        </w:rPr>
        <w:t>R E IMPRIMIR A PROPOSTA DE PREÇOS DIGITAL</w:t>
      </w:r>
    </w:p>
    <w:p w:rsidR="0016010F" w:rsidRPr="007536F7" w:rsidRDefault="0016010F" w:rsidP="0016010F">
      <w:pPr>
        <w:pStyle w:val="Corpodetexto"/>
        <w:ind w:right="-1"/>
        <w:rPr>
          <w:b/>
          <w:sz w:val="24"/>
          <w:szCs w:val="24"/>
        </w:rPr>
      </w:pPr>
    </w:p>
    <w:p w:rsidR="0016010F" w:rsidRPr="007536F7" w:rsidRDefault="00950287" w:rsidP="0016010F">
      <w:pPr>
        <w:pStyle w:val="Corpodetexto"/>
        <w:ind w:right="-1"/>
        <w:rPr>
          <w:b/>
          <w:sz w:val="24"/>
          <w:szCs w:val="24"/>
        </w:rPr>
      </w:pPr>
      <w:r>
        <w:rPr>
          <w:b/>
          <w:sz w:val="24"/>
          <w:szCs w:val="24"/>
        </w:rPr>
        <w:t>Processo Licitatório nº 0</w:t>
      </w:r>
      <w:r w:rsidR="008E4EDB">
        <w:rPr>
          <w:b/>
          <w:sz w:val="24"/>
          <w:szCs w:val="24"/>
        </w:rPr>
        <w:t>4</w:t>
      </w:r>
      <w:r>
        <w:rPr>
          <w:b/>
          <w:sz w:val="24"/>
          <w:szCs w:val="24"/>
        </w:rPr>
        <w:t>8/202</w:t>
      </w:r>
      <w:r w:rsidR="008E4EDB">
        <w:rPr>
          <w:b/>
          <w:sz w:val="24"/>
          <w:szCs w:val="24"/>
        </w:rPr>
        <w:t>3</w:t>
      </w:r>
    </w:p>
    <w:p w:rsidR="0016010F" w:rsidRPr="007536F7" w:rsidRDefault="00E635DE" w:rsidP="0016010F">
      <w:pPr>
        <w:pStyle w:val="Corpodetexto"/>
        <w:ind w:right="-1"/>
        <w:rPr>
          <w:b/>
          <w:sz w:val="24"/>
          <w:szCs w:val="24"/>
        </w:rPr>
      </w:pPr>
      <w:r>
        <w:rPr>
          <w:b/>
          <w:sz w:val="24"/>
          <w:szCs w:val="24"/>
        </w:rPr>
        <w:t>Pregão nº 0</w:t>
      </w:r>
      <w:r w:rsidR="008E4EDB">
        <w:rPr>
          <w:b/>
          <w:sz w:val="24"/>
          <w:szCs w:val="24"/>
        </w:rPr>
        <w:t>25/2023</w:t>
      </w:r>
    </w:p>
    <w:p w:rsidR="0016010F" w:rsidRPr="007536F7" w:rsidRDefault="00E635DE" w:rsidP="0016010F">
      <w:pPr>
        <w:pStyle w:val="Corpodetexto"/>
        <w:ind w:right="-1"/>
        <w:rPr>
          <w:b/>
          <w:sz w:val="24"/>
          <w:szCs w:val="24"/>
        </w:rPr>
      </w:pPr>
      <w:r>
        <w:rPr>
          <w:b/>
          <w:sz w:val="24"/>
          <w:szCs w:val="24"/>
        </w:rPr>
        <w:t>Registro de Preços nº 1</w:t>
      </w:r>
      <w:r w:rsidR="00044F3E">
        <w:rPr>
          <w:b/>
          <w:sz w:val="24"/>
          <w:szCs w:val="24"/>
        </w:rPr>
        <w:t>9/2023</w:t>
      </w:r>
    </w:p>
    <w:p w:rsidR="0016010F" w:rsidRPr="007536F7" w:rsidRDefault="0016010F" w:rsidP="0016010F">
      <w:pPr>
        <w:pStyle w:val="Corpodetexto"/>
        <w:ind w:right="-1"/>
        <w:rPr>
          <w:b/>
          <w:sz w:val="24"/>
          <w:szCs w:val="24"/>
        </w:rPr>
      </w:pPr>
      <w:r w:rsidRPr="007536F7">
        <w:rPr>
          <w:b/>
          <w:sz w:val="24"/>
          <w:szCs w:val="24"/>
        </w:rPr>
        <w:t>Tipo: Menor Preço Por Item</w:t>
      </w:r>
    </w:p>
    <w:p w:rsidR="0016010F" w:rsidRPr="007536F7" w:rsidRDefault="0016010F" w:rsidP="0016010F">
      <w:pPr>
        <w:pStyle w:val="Corpodetexto"/>
        <w:ind w:right="-1"/>
        <w:rPr>
          <w:sz w:val="24"/>
          <w:szCs w:val="24"/>
        </w:rPr>
      </w:pPr>
      <w:r w:rsidRPr="007536F7">
        <w:rPr>
          <w:b/>
          <w:sz w:val="24"/>
          <w:szCs w:val="24"/>
        </w:rPr>
        <w:t xml:space="preserve">Objeto: </w:t>
      </w:r>
      <w:r w:rsidR="00434E9C" w:rsidRPr="00434E9C">
        <w:rPr>
          <w:b/>
          <w:sz w:val="24"/>
          <w:szCs w:val="24"/>
        </w:rPr>
        <w:t>AQUISIÇÃO DE MATERIAIS E EQUIPAMENTOS MEDICO-HOSPITALARES</w:t>
      </w:r>
      <w:r w:rsidRPr="007536F7">
        <w:rPr>
          <w:b/>
          <w:sz w:val="24"/>
          <w:szCs w:val="24"/>
        </w:rPr>
        <w:t>.</w:t>
      </w:r>
    </w:p>
    <w:p w:rsidR="0016010F" w:rsidRPr="007536F7" w:rsidRDefault="0016010F" w:rsidP="0016010F">
      <w:pPr>
        <w:ind w:right="-1"/>
        <w:jc w:val="both"/>
        <w:rPr>
          <w:rFonts w:ascii="Arial" w:hAnsi="Arial" w:cs="Arial"/>
          <w:sz w:val="24"/>
          <w:szCs w:val="24"/>
        </w:rPr>
      </w:pPr>
      <w:r w:rsidRPr="007536F7">
        <w:rPr>
          <w:rFonts w:ascii="Arial" w:hAnsi="Arial" w:cs="Arial"/>
          <w:sz w:val="24"/>
          <w:szCs w:val="24"/>
        </w:rPr>
        <w:tab/>
      </w: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b/>
        </w:rPr>
      </w:pPr>
      <w:r w:rsidRPr="001A3EC5">
        <w:rPr>
          <w:rFonts w:ascii="Arial" w:hAnsi="Arial" w:cs="Arial"/>
        </w:rPr>
        <w:t>Extraia o arquivo de proposta digital, de preferência na Área de trabalho</w:t>
      </w:r>
      <w:r w:rsidR="0016010F" w:rsidRPr="001A3EC5">
        <w:rPr>
          <w:rFonts w:ascii="Arial" w:hAnsi="Arial" w:cs="Arial"/>
          <w:b/>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w:t>
      </w:r>
      <w:r w:rsidR="006F7FE6" w:rsidRPr="001A3EC5">
        <w:rPr>
          <w:rFonts w:ascii="Arial" w:hAnsi="Arial" w:cs="Arial"/>
          <w:i/>
        </w:rPr>
        <w:t>.exe</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Digite o CNPJ E Razão Social correspondente à sua empresa;</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confirmar;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rPr>
      </w:pPr>
      <w:r w:rsidRPr="001A3EC5">
        <w:rPr>
          <w:rFonts w:ascii="Arial" w:hAnsi="Arial" w:cs="Arial"/>
        </w:rPr>
        <w:t>12</w:t>
      </w:r>
      <w:r w:rsidR="0016010F" w:rsidRPr="001A3EC5">
        <w:rPr>
          <w:rFonts w:ascii="Arial" w:hAnsi="Arial" w:cs="Arial"/>
        </w:rPr>
        <w:t xml:space="preserve"> – Junto com o arquivo de PROPOSTA impresso preencha os </w:t>
      </w:r>
      <w:r w:rsidR="0016010F" w:rsidRPr="001A3EC5">
        <w:rPr>
          <w:rFonts w:ascii="Arial" w:hAnsi="Arial" w:cs="Arial"/>
          <w:b/>
        </w:rPr>
        <w:t>ANEXOS II-B e ANEXO VI</w:t>
      </w:r>
      <w:r w:rsidR="0016010F" w:rsidRPr="001A3EC5">
        <w:rPr>
          <w:rFonts w:ascii="Arial" w:hAnsi="Arial" w:cs="Arial"/>
        </w:rPr>
        <w:t xml:space="preserve"> e junte com a proposta.</w:t>
      </w: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DÚVIDAS E SUGESTÕES:</w:t>
      </w:r>
    </w:p>
    <w:p w:rsidR="0016010F" w:rsidRPr="007536F7" w:rsidRDefault="0016010F" w:rsidP="0016010F">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16010F" w:rsidRPr="00886C6C" w:rsidRDefault="0016010F" w:rsidP="0016010F">
      <w:pPr>
        <w:ind w:right="-1"/>
        <w:jc w:val="both"/>
        <w:rPr>
          <w:rFonts w:ascii="Arial" w:hAnsi="Arial" w:cs="Arial"/>
          <w:sz w:val="22"/>
          <w:szCs w:val="22"/>
        </w:rPr>
      </w:pPr>
    </w:p>
    <w:p w:rsidR="002C73B2" w:rsidRDefault="002C73B2" w:rsidP="0016010F">
      <w:pPr>
        <w:ind w:right="-1"/>
        <w:jc w:val="center"/>
        <w:rPr>
          <w:rFonts w:ascii="Arial" w:hAnsi="Arial" w:cs="Arial"/>
          <w:b/>
          <w:sz w:val="24"/>
          <w:szCs w:val="24"/>
        </w:rPr>
      </w:pPr>
      <w:r>
        <w:rPr>
          <w:rFonts w:ascii="Arial" w:hAnsi="Arial" w:cs="Arial"/>
          <w:b/>
          <w:sz w:val="24"/>
          <w:szCs w:val="24"/>
        </w:rPr>
        <w:br w:type="page"/>
      </w:r>
    </w:p>
    <w:p w:rsidR="0016010F" w:rsidRPr="00886C6C" w:rsidRDefault="0016010F" w:rsidP="0016010F">
      <w:pPr>
        <w:ind w:right="-1"/>
        <w:jc w:val="center"/>
        <w:rPr>
          <w:rFonts w:ascii="Arial" w:hAnsi="Arial" w:cs="Arial"/>
          <w:b/>
          <w:sz w:val="24"/>
          <w:szCs w:val="24"/>
        </w:rPr>
      </w:pPr>
      <w:r w:rsidRPr="00886C6C">
        <w:rPr>
          <w:rFonts w:ascii="Arial" w:hAnsi="Arial" w:cs="Arial"/>
          <w:b/>
          <w:sz w:val="24"/>
          <w:szCs w:val="24"/>
        </w:rPr>
        <w:lastRenderedPageBreak/>
        <w:t>ANEXO II - B</w:t>
      </w:r>
    </w:p>
    <w:p w:rsidR="0016010F" w:rsidRPr="00886C6C" w:rsidRDefault="0016010F" w:rsidP="0016010F">
      <w:pPr>
        <w:ind w:right="-1"/>
        <w:jc w:val="both"/>
        <w:rPr>
          <w:rFonts w:ascii="Arial" w:hAnsi="Arial" w:cs="Arial"/>
          <w:b/>
          <w:sz w:val="24"/>
          <w:szCs w:val="24"/>
          <w:u w:val="single"/>
        </w:rPr>
      </w:pPr>
    </w:p>
    <w:p w:rsidR="0016010F" w:rsidRPr="00886C6C" w:rsidRDefault="0016010F" w:rsidP="0016010F">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16010F" w:rsidRDefault="0016010F" w:rsidP="0016010F">
      <w:pPr>
        <w:pStyle w:val="Corpodetexto"/>
        <w:ind w:right="-1"/>
        <w:rPr>
          <w:b/>
        </w:rPr>
      </w:pPr>
    </w:p>
    <w:p w:rsidR="006218CE" w:rsidRPr="007536F7" w:rsidRDefault="006218CE" w:rsidP="006218CE">
      <w:pPr>
        <w:pStyle w:val="Corpodetexto"/>
        <w:ind w:right="-1"/>
        <w:rPr>
          <w:b/>
          <w:sz w:val="24"/>
          <w:szCs w:val="24"/>
        </w:rPr>
      </w:pPr>
      <w:r>
        <w:rPr>
          <w:b/>
          <w:sz w:val="24"/>
          <w:szCs w:val="24"/>
        </w:rPr>
        <w:t>Processo Licitatório nº 048/2023</w:t>
      </w:r>
    </w:p>
    <w:p w:rsidR="006218CE" w:rsidRPr="007536F7" w:rsidRDefault="006218CE" w:rsidP="006218CE">
      <w:pPr>
        <w:pStyle w:val="Corpodetexto"/>
        <w:ind w:right="-1"/>
        <w:rPr>
          <w:b/>
          <w:sz w:val="24"/>
          <w:szCs w:val="24"/>
        </w:rPr>
      </w:pPr>
      <w:r>
        <w:rPr>
          <w:b/>
          <w:sz w:val="24"/>
          <w:szCs w:val="24"/>
        </w:rPr>
        <w:t>Pregão nº 025/2023</w:t>
      </w:r>
    </w:p>
    <w:p w:rsidR="006218CE" w:rsidRDefault="006218CE" w:rsidP="006218CE">
      <w:pPr>
        <w:pStyle w:val="Corpodetexto"/>
        <w:ind w:right="-1"/>
        <w:rPr>
          <w:b/>
          <w:sz w:val="24"/>
          <w:szCs w:val="24"/>
        </w:rPr>
      </w:pPr>
      <w:r>
        <w:rPr>
          <w:b/>
          <w:sz w:val="24"/>
          <w:szCs w:val="24"/>
        </w:rPr>
        <w:t>Registro de Preços nº 19/2023</w:t>
      </w:r>
    </w:p>
    <w:p w:rsidR="00E635DE" w:rsidRPr="007536F7" w:rsidRDefault="00E635DE" w:rsidP="006218CE">
      <w:pPr>
        <w:pStyle w:val="Corpodetexto"/>
        <w:ind w:right="-1"/>
        <w:rPr>
          <w:b/>
          <w:sz w:val="24"/>
          <w:szCs w:val="24"/>
        </w:rPr>
      </w:pPr>
      <w:r w:rsidRPr="007536F7">
        <w:rPr>
          <w:b/>
          <w:sz w:val="24"/>
          <w:szCs w:val="24"/>
        </w:rPr>
        <w:t>Tipo: Menor Preço Por Item</w:t>
      </w:r>
    </w:p>
    <w:p w:rsidR="00E635DE" w:rsidRPr="007536F7" w:rsidRDefault="00E635DE" w:rsidP="00E635DE">
      <w:pPr>
        <w:pStyle w:val="Corpodetexto"/>
        <w:ind w:right="-1"/>
        <w:rPr>
          <w:sz w:val="24"/>
          <w:szCs w:val="24"/>
        </w:rPr>
      </w:pPr>
      <w:r w:rsidRPr="007536F7">
        <w:rPr>
          <w:b/>
          <w:sz w:val="24"/>
          <w:szCs w:val="24"/>
        </w:rPr>
        <w:t>Objeto: AQUISIÇÃO DE MATERIAIS E EQUIPAMENTOS MÉDICO-HOSPITALARES.</w:t>
      </w:r>
    </w:p>
    <w:p w:rsidR="00E635DE" w:rsidRDefault="00E635DE" w:rsidP="0016010F">
      <w:pPr>
        <w:pStyle w:val="Corpodetexto"/>
        <w:spacing w:line="360" w:lineRule="auto"/>
        <w:ind w:right="-1"/>
        <w:rPr>
          <w:b/>
          <w:bCs/>
        </w:rPr>
      </w:pPr>
    </w:p>
    <w:p w:rsidR="00622503" w:rsidRPr="00886C6C" w:rsidRDefault="00622503" w:rsidP="00622503">
      <w:pPr>
        <w:pStyle w:val="Corpodetexto"/>
        <w:spacing w:line="360" w:lineRule="auto"/>
        <w:ind w:right="-1"/>
        <w:rPr>
          <w:b/>
          <w:bCs/>
        </w:rPr>
      </w:pPr>
      <w:r w:rsidRPr="00886C6C">
        <w:rPr>
          <w:b/>
          <w:bCs/>
        </w:rPr>
        <w:t>Nome da Empresa:</w:t>
      </w:r>
    </w:p>
    <w:p w:rsidR="00622503"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CNPJ n°:</w:t>
      </w:r>
    </w:p>
    <w:p w:rsidR="00622503"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NIRE nº: </w:t>
      </w:r>
    </w:p>
    <w:p w:rsidR="00622503"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Inscrição municipal nº: </w:t>
      </w:r>
    </w:p>
    <w:p w:rsidR="00622503" w:rsidRPr="00886C6C"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Inscrição Estadual nº: </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Endereço:</w:t>
      </w:r>
    </w:p>
    <w:p w:rsidR="00622503" w:rsidRPr="00886C6C" w:rsidRDefault="00622503" w:rsidP="00622503">
      <w:pPr>
        <w:spacing w:line="360" w:lineRule="auto"/>
        <w:ind w:right="-1"/>
        <w:rPr>
          <w:rFonts w:ascii="Arial" w:hAnsi="Arial" w:cs="Arial"/>
          <w:b/>
          <w:bCs/>
          <w:sz w:val="22"/>
          <w:szCs w:val="22"/>
        </w:rPr>
      </w:pPr>
      <w:r>
        <w:rPr>
          <w:rFonts w:ascii="Arial" w:hAnsi="Arial" w:cs="Arial"/>
          <w:b/>
          <w:bCs/>
          <w:sz w:val="22"/>
          <w:szCs w:val="22"/>
        </w:rPr>
        <w:t>E</w:t>
      </w:r>
      <w:r w:rsidRPr="00886C6C">
        <w:rPr>
          <w:rFonts w:ascii="Arial" w:hAnsi="Arial" w:cs="Arial"/>
          <w:b/>
          <w:bCs/>
          <w:sz w:val="22"/>
          <w:szCs w:val="22"/>
        </w:rPr>
        <w:t>-mail:</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Cidade:</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Estado:</w:t>
      </w:r>
    </w:p>
    <w:p w:rsidR="00622503"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Telefone:</w:t>
      </w:r>
    </w:p>
    <w:p w:rsidR="0016010F" w:rsidRPr="00886C6C" w:rsidRDefault="0016010F" w:rsidP="0016010F">
      <w:pPr>
        <w:ind w:right="-1"/>
        <w:jc w:val="both"/>
        <w:rPr>
          <w:rFonts w:ascii="Arial" w:hAnsi="Arial" w:cs="Arial"/>
          <w:b/>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16010F" w:rsidRPr="00886C6C" w:rsidRDefault="0016010F" w:rsidP="0016010F">
      <w:pPr>
        <w:ind w:right="-1"/>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OBS:</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Assinatura do Responsável legal pela empresa;</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 ......... de .....................................de ................</w:t>
      </w:r>
    </w:p>
    <w:p w:rsidR="0016010F" w:rsidRPr="00886C6C" w:rsidRDefault="0016010F" w:rsidP="0016010F">
      <w:pPr>
        <w:ind w:right="-1"/>
        <w:jc w:val="center"/>
        <w:rPr>
          <w:rFonts w:ascii="Arial" w:hAnsi="Arial" w:cs="Arial"/>
          <w:i/>
          <w:sz w:val="22"/>
          <w:szCs w:val="22"/>
        </w:rPr>
      </w:pPr>
      <w:r w:rsidRPr="00886C6C">
        <w:rPr>
          <w:rFonts w:ascii="Arial" w:hAnsi="Arial" w:cs="Arial"/>
          <w:i/>
          <w:sz w:val="22"/>
          <w:szCs w:val="22"/>
        </w:rPr>
        <w:t>LOCAL E DATA</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(assinatura do responsável pela empresa )</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Nome:</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Cargo:</w:t>
      </w:r>
    </w:p>
    <w:p w:rsidR="0016010F" w:rsidRDefault="0016010F" w:rsidP="0016010F">
      <w:pPr>
        <w:ind w:right="-1"/>
        <w:jc w:val="center"/>
        <w:rPr>
          <w:rFonts w:ascii="Arial" w:hAnsi="Arial" w:cs="Arial"/>
          <w:sz w:val="22"/>
          <w:szCs w:val="22"/>
        </w:rPr>
      </w:pPr>
      <w:r w:rsidRPr="00886C6C">
        <w:rPr>
          <w:rFonts w:ascii="Arial" w:hAnsi="Arial" w:cs="Arial"/>
          <w:sz w:val="22"/>
          <w:szCs w:val="22"/>
        </w:rPr>
        <w:t>Identidade:</w:t>
      </w:r>
    </w:p>
    <w:p w:rsidR="00BE6C98" w:rsidRDefault="0016010F" w:rsidP="00622503">
      <w:pPr>
        <w:ind w:right="-1"/>
        <w:jc w:val="center"/>
        <w:rPr>
          <w:rFonts w:ascii="Arial" w:hAnsi="Arial" w:cs="Arial"/>
          <w:sz w:val="22"/>
          <w:szCs w:val="22"/>
        </w:rPr>
      </w:pPr>
      <w:r w:rsidRPr="00622503">
        <w:rPr>
          <w:rFonts w:ascii="Arial" w:hAnsi="Arial" w:cs="Arial"/>
          <w:sz w:val="22"/>
          <w:szCs w:val="22"/>
        </w:rPr>
        <w:t>Carimbo da empresa</w:t>
      </w:r>
      <w:r w:rsidR="00BE6C98">
        <w:rPr>
          <w:rFonts w:ascii="Arial" w:hAnsi="Arial" w:cs="Arial"/>
          <w:sz w:val="22"/>
          <w:szCs w:val="22"/>
        </w:rPr>
        <w:br w:type="page"/>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2B169C" w:rsidP="0016010F">
      <w:pPr>
        <w:widowControl w:val="0"/>
        <w:autoSpaceDE w:val="0"/>
        <w:autoSpaceDN w:val="0"/>
        <w:adjustRightInd w:val="0"/>
        <w:ind w:right="-196"/>
        <w:jc w:val="both"/>
        <w:rPr>
          <w:rFonts w:ascii="Arial" w:hAnsi="Arial" w:cs="Arial"/>
          <w:sz w:val="22"/>
          <w:szCs w:val="22"/>
          <w:lang w:val="pt-PT"/>
        </w:rPr>
      </w:pPr>
      <w:r w:rsidRPr="00FB66B4">
        <w:rPr>
          <w:rFonts w:ascii="Arial" w:hAnsi="Arial" w:cs="Arial"/>
          <w:sz w:val="22"/>
          <w:szCs w:val="22"/>
          <w:lang w:val="pt-PT"/>
        </w:rPr>
        <w:t>A (empresa) .................................. CNPJ nº..........................., inscrição estadual nº ......................................, inscrição municipal nº........................, NIRE nº:.....................  com sede à  ........................................................neste ato representada pelo(s)................</w:t>
      </w:r>
      <w:r>
        <w:rPr>
          <w:rFonts w:ascii="Arial" w:hAnsi="Arial" w:cs="Arial"/>
          <w:sz w:val="22"/>
          <w:szCs w:val="22"/>
          <w:lang w:val="pt-PT"/>
        </w:rPr>
        <w:t xml:space="preserve">....... (diretores ou sócios) </w:t>
      </w:r>
      <w:r w:rsidRPr="00FB66B4">
        <w:rPr>
          <w:rFonts w:ascii="Arial" w:hAnsi="Arial" w:cs="Arial"/>
          <w:sz w:val="22"/>
          <w:szCs w:val="22"/>
          <w:lang w:val="pt-PT"/>
        </w:rPr>
        <w:t>nome.................. RG........... CPF.................. nacionalidade.............., estado civil............, profissão.............. e endereço...................., pelo presente instrumento de mandato, nomeia e constitui, seu Procurador o Senhor nome.................. RG........... CPF.................. nacionalidade.............., estado civil............, profissão.............. e endereço....................</w:t>
      </w:r>
      <w:r w:rsidR="0016010F" w:rsidRPr="00B72FD2">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635DE">
        <w:rPr>
          <w:rFonts w:ascii="Arial" w:hAnsi="Arial" w:cs="Arial"/>
          <w:b/>
          <w:sz w:val="22"/>
          <w:szCs w:val="22"/>
          <w:lang w:val="pt-PT"/>
        </w:rPr>
        <w:t>Pregão Presencial nº 0</w:t>
      </w:r>
      <w:r w:rsidR="009804B7">
        <w:rPr>
          <w:rFonts w:ascii="Arial" w:hAnsi="Arial" w:cs="Arial"/>
          <w:b/>
          <w:sz w:val="22"/>
          <w:szCs w:val="22"/>
          <w:lang w:val="pt-PT"/>
        </w:rPr>
        <w:t>25</w:t>
      </w:r>
      <w:r w:rsidR="00950287">
        <w:rPr>
          <w:rFonts w:ascii="Arial" w:hAnsi="Arial" w:cs="Arial"/>
          <w:b/>
          <w:sz w:val="22"/>
          <w:szCs w:val="22"/>
          <w:lang w:val="pt-PT"/>
        </w:rPr>
        <w:t>/202</w:t>
      </w:r>
      <w:r w:rsidR="00E47A31">
        <w:rPr>
          <w:rFonts w:ascii="Arial" w:hAnsi="Arial" w:cs="Arial"/>
          <w:b/>
          <w:sz w:val="22"/>
          <w:szCs w:val="22"/>
          <w:lang w:val="pt-PT"/>
        </w:rPr>
        <w:t>3</w:t>
      </w:r>
      <w:r w:rsidR="0016010F">
        <w:rPr>
          <w:rFonts w:ascii="Arial" w:hAnsi="Arial" w:cs="Arial"/>
          <w:sz w:val="22"/>
          <w:szCs w:val="22"/>
          <w:lang w:val="pt-PT"/>
        </w:rPr>
        <w:t xml:space="preserve"> do Município </w:t>
      </w:r>
      <w:r w:rsidR="0016010F" w:rsidRPr="00B72FD2">
        <w:rPr>
          <w:rFonts w:ascii="Arial" w:hAnsi="Arial" w:cs="Arial"/>
          <w:sz w:val="22"/>
          <w:szCs w:val="22"/>
          <w:lang w:val="pt-PT"/>
        </w:rPr>
        <w:t>de Desterro do Melo, Minas Gerais</w:t>
      </w:r>
      <w:r w:rsidR="0016010F" w:rsidRPr="00B72FD2">
        <w:rPr>
          <w:rFonts w:ascii="Arial" w:hAnsi="Arial" w:cs="Arial"/>
          <w:sz w:val="22"/>
          <w:szCs w:val="22"/>
          <w:vertAlign w:val="superscript"/>
          <w:lang w:val="pt-PT"/>
        </w:rPr>
        <w:t xml:space="preserve"> </w:t>
      </w:r>
      <w:r w:rsidR="0016010F"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8446BC">
        <w:rPr>
          <w:rFonts w:ascii="Arial" w:hAnsi="Arial" w:cs="Arial"/>
          <w:sz w:val="22"/>
          <w:szCs w:val="22"/>
          <w:lang w:val="pt-PT"/>
        </w:rPr>
        <w:t>........................ de 2023</w:t>
      </w:r>
      <w:r w:rsidRPr="00B72FD2">
        <w:rPr>
          <w:rFonts w:ascii="Arial" w:hAnsi="Arial" w:cs="Arial"/>
          <w:sz w:val="22"/>
          <w:szCs w:val="22"/>
          <w:lang w:val="pt-PT"/>
        </w:rPr>
        <w:t>.</w:t>
      </w: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6010F" w:rsidRPr="00B72FD2" w:rsidRDefault="0016010F" w:rsidP="0016010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51A64" w:rsidRDefault="00851A64" w:rsidP="0016010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16010F" w:rsidRPr="00EB4994" w:rsidRDefault="0016010F" w:rsidP="0016010F">
      <w:pPr>
        <w:ind w:right="-196"/>
        <w:jc w:val="center"/>
        <w:rPr>
          <w:rFonts w:ascii="Arial" w:hAnsi="Arial" w:cs="Arial"/>
          <w:b/>
          <w:sz w:val="28"/>
          <w:szCs w:val="28"/>
          <w:u w:val="single"/>
          <w:lang w:val="pt-PT"/>
        </w:rPr>
      </w:pPr>
      <w:r w:rsidRPr="00EB4994">
        <w:rPr>
          <w:rFonts w:ascii="Arial" w:hAnsi="Arial" w:cs="Arial"/>
          <w:b/>
          <w:sz w:val="28"/>
          <w:szCs w:val="28"/>
          <w:u w:val="single"/>
          <w:lang w:val="pt-PT"/>
        </w:rPr>
        <w:lastRenderedPageBreak/>
        <w:t>Anexo IV</w:t>
      </w:r>
    </w:p>
    <w:p w:rsidR="0016010F" w:rsidRPr="00EB4994" w:rsidRDefault="0016010F" w:rsidP="0016010F">
      <w:pPr>
        <w:ind w:right="-196"/>
        <w:jc w:val="center"/>
        <w:rPr>
          <w:rFonts w:ascii="Arial" w:hAnsi="Arial" w:cs="Arial"/>
          <w:b/>
          <w:sz w:val="28"/>
          <w:szCs w:val="28"/>
          <w:u w:val="single"/>
          <w:lang w:val="pt-PT"/>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D E C L A R A Ç Ã O</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N Ã O  E M P R E G A  M E N O R E S</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xml:space="preserve">A empresa......................, inscrita no CNPJ nº ...................., por  intermédio de seu representante legal o(a) Sr(a) ..................................... portador(a) da Carteira de Identidade nº ....................... e do CPF nº ......................, </w:t>
      </w:r>
      <w:r w:rsidRPr="00EB4994">
        <w:rPr>
          <w:rFonts w:ascii="Arial" w:hAnsi="Arial" w:cs="Arial"/>
          <w:b/>
          <w:sz w:val="22"/>
          <w:szCs w:val="22"/>
        </w:rPr>
        <w:t>DECLARA</w:t>
      </w:r>
      <w:r w:rsidRPr="00EB4994">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outlineLvl w:val="0"/>
        <w:rPr>
          <w:rFonts w:ascii="Arial" w:hAnsi="Arial" w:cs="Arial"/>
          <w:sz w:val="22"/>
          <w:szCs w:val="22"/>
        </w:rPr>
      </w:pPr>
      <w:r w:rsidRPr="00EB4994">
        <w:rPr>
          <w:rFonts w:ascii="Arial" w:hAnsi="Arial" w:cs="Arial"/>
          <w:b/>
          <w:sz w:val="22"/>
          <w:szCs w:val="22"/>
        </w:rPr>
        <w:t>RESSALVA.</w:t>
      </w:r>
      <w:r w:rsidRPr="00EB4994">
        <w:rPr>
          <w:rFonts w:ascii="Arial" w:hAnsi="Arial" w:cs="Arial"/>
          <w:sz w:val="22"/>
          <w:szCs w:val="22"/>
        </w:rPr>
        <w:t xml:space="preserve">  </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não  emprega  menor de dezesseis anos.</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emprega menor, a partir de quatorze anos na condição de menor aprendiz.</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 de -------------------------de -----------.</w:t>
      </w:r>
    </w:p>
    <w:p w:rsidR="0016010F" w:rsidRPr="00EB4994" w:rsidRDefault="0016010F" w:rsidP="0016010F">
      <w:pPr>
        <w:ind w:right="-196"/>
        <w:jc w:val="center"/>
        <w:rPr>
          <w:rFonts w:ascii="Arial" w:hAnsi="Arial" w:cs="Arial"/>
          <w:i/>
          <w:sz w:val="22"/>
          <w:szCs w:val="22"/>
        </w:rPr>
      </w:pPr>
      <w:r w:rsidRPr="00EB4994">
        <w:rPr>
          <w:rFonts w:ascii="Arial" w:hAnsi="Arial" w:cs="Arial"/>
          <w:i/>
          <w:sz w:val="22"/>
          <w:szCs w:val="22"/>
        </w:rPr>
        <w:t>(local e data)</w:t>
      </w: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________________________________</w:t>
      </w:r>
    </w:p>
    <w:p w:rsidR="0016010F" w:rsidRPr="00EB4994" w:rsidRDefault="0016010F" w:rsidP="0016010F">
      <w:pPr>
        <w:ind w:right="-196"/>
        <w:jc w:val="center"/>
        <w:outlineLvl w:val="0"/>
        <w:rPr>
          <w:rFonts w:ascii="Arial" w:hAnsi="Arial" w:cs="Arial"/>
          <w:sz w:val="22"/>
          <w:szCs w:val="22"/>
        </w:rPr>
      </w:pPr>
      <w:r w:rsidRPr="00EB4994">
        <w:rPr>
          <w:rFonts w:ascii="Arial" w:hAnsi="Arial" w:cs="Arial"/>
          <w:sz w:val="22"/>
          <w:szCs w:val="22"/>
        </w:rPr>
        <w:t xml:space="preserve">Representante  legal  da  empresa </w:t>
      </w:r>
    </w:p>
    <w:p w:rsidR="0016010F" w:rsidRPr="00EB4994" w:rsidRDefault="0016010F" w:rsidP="0016010F">
      <w:pPr>
        <w:ind w:right="-196"/>
        <w:rPr>
          <w:rFonts w:ascii="Arial" w:hAnsi="Arial" w:cs="Arial"/>
          <w:sz w:val="22"/>
          <w:szCs w:val="22"/>
        </w:rPr>
      </w:pPr>
      <w:r w:rsidRPr="00EB4994">
        <w:rPr>
          <w:rFonts w:ascii="Arial" w:hAnsi="Arial" w:cs="Arial"/>
          <w:sz w:val="22"/>
          <w:szCs w:val="22"/>
        </w:rPr>
        <w:t xml:space="preserve">                                                                            CPF nº</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EB4994">
        <w:rPr>
          <w:rFonts w:ascii="Arial" w:hAnsi="Arial" w:cs="Arial"/>
          <w:sz w:val="22"/>
          <w:szCs w:val="22"/>
        </w:rPr>
        <w:t>(</w:t>
      </w:r>
      <w:r w:rsidRPr="00EB4994">
        <w:rPr>
          <w:rFonts w:ascii="Arial" w:hAnsi="Arial" w:cs="Arial"/>
          <w:b/>
          <w:sz w:val="22"/>
          <w:szCs w:val="22"/>
        </w:rPr>
        <w:t>OBS</w:t>
      </w:r>
      <w:r w:rsidRPr="00EB4994">
        <w:rPr>
          <w:rFonts w:ascii="Arial" w:hAnsi="Arial" w:cs="Arial"/>
          <w:sz w:val="22"/>
          <w:szCs w:val="22"/>
        </w:rPr>
        <w:t>: Em caso afirmativo, assinalar a ressalva acima).</w:t>
      </w:r>
    </w:p>
    <w:p w:rsidR="00630850" w:rsidRDefault="00630850" w:rsidP="0016010F">
      <w:pPr>
        <w:ind w:right="-196"/>
        <w:jc w:val="center"/>
        <w:outlineLvl w:val="0"/>
        <w:rPr>
          <w:rFonts w:ascii="Arial" w:hAnsi="Arial" w:cs="Arial"/>
          <w:b/>
          <w:i/>
          <w:sz w:val="28"/>
          <w:szCs w:val="28"/>
        </w:rPr>
      </w:pPr>
      <w:r>
        <w:rPr>
          <w:rFonts w:ascii="Arial" w:hAnsi="Arial" w:cs="Arial"/>
          <w:b/>
          <w:i/>
          <w:sz w:val="28"/>
          <w:szCs w:val="28"/>
        </w:rPr>
        <w:br w:type="page"/>
      </w:r>
    </w:p>
    <w:p w:rsidR="0016010F" w:rsidRPr="00B72FD2" w:rsidRDefault="0016010F" w:rsidP="0016010F">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16010F" w:rsidRPr="00B72FD2" w:rsidRDefault="0016010F" w:rsidP="0016010F">
      <w:pPr>
        <w:ind w:right="-196"/>
        <w:jc w:val="center"/>
        <w:rPr>
          <w:rFonts w:ascii="Arial" w:hAnsi="Arial" w:cs="Arial"/>
          <w:b/>
          <w:sz w:val="22"/>
          <w:szCs w:val="22"/>
        </w:rPr>
      </w:pPr>
    </w:p>
    <w:p w:rsidR="0016010F" w:rsidRPr="00B72FD2" w:rsidRDefault="0016010F" w:rsidP="0016010F">
      <w:pPr>
        <w:ind w:right="-196"/>
        <w:jc w:val="both"/>
        <w:rPr>
          <w:rFonts w:ascii="Arial" w:hAnsi="Arial" w:cs="Arial"/>
          <w:sz w:val="22"/>
          <w:szCs w:val="22"/>
        </w:rPr>
      </w:pPr>
    </w:p>
    <w:p w:rsidR="0016010F" w:rsidRPr="001932F3" w:rsidRDefault="00DD27DC" w:rsidP="0016010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w:t>
      </w:r>
      <w:r w:rsidR="0016010F" w:rsidRPr="001932F3">
        <w:rPr>
          <w:rFonts w:ascii="Arial" w:hAnsi="Arial" w:cs="Arial"/>
          <w:sz w:val="22"/>
          <w:szCs w:val="22"/>
        </w:rPr>
        <w:t>, encontra-se HABILITADA para participa</w:t>
      </w:r>
      <w:r w:rsidR="00F73454">
        <w:rPr>
          <w:rFonts w:ascii="Arial" w:hAnsi="Arial" w:cs="Arial"/>
          <w:sz w:val="22"/>
          <w:szCs w:val="22"/>
        </w:rPr>
        <w:t xml:space="preserve">r do Processo Licitatório nº </w:t>
      </w:r>
      <w:r w:rsidR="00E635DE">
        <w:rPr>
          <w:rFonts w:ascii="Arial" w:hAnsi="Arial" w:cs="Arial"/>
          <w:sz w:val="22"/>
          <w:szCs w:val="22"/>
        </w:rPr>
        <w:t>0</w:t>
      </w:r>
      <w:r w:rsidR="00C247A5">
        <w:rPr>
          <w:rFonts w:ascii="Arial" w:hAnsi="Arial" w:cs="Arial"/>
          <w:sz w:val="22"/>
          <w:szCs w:val="22"/>
        </w:rPr>
        <w:t>48</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Pregão Presencial nº </w:t>
      </w:r>
      <w:r w:rsidR="00C247A5">
        <w:rPr>
          <w:rFonts w:ascii="Arial" w:hAnsi="Arial" w:cs="Arial"/>
          <w:sz w:val="22"/>
          <w:szCs w:val="22"/>
        </w:rPr>
        <w:t>025</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Registro de Preços </w:t>
      </w:r>
      <w:r w:rsidR="00C247A5">
        <w:rPr>
          <w:rFonts w:ascii="Arial" w:hAnsi="Arial" w:cs="Arial"/>
          <w:sz w:val="22"/>
          <w:szCs w:val="22"/>
        </w:rPr>
        <w:t>019</w:t>
      </w:r>
      <w:r w:rsidR="00F73454">
        <w:rPr>
          <w:rFonts w:ascii="Arial" w:hAnsi="Arial" w:cs="Arial"/>
          <w:sz w:val="22"/>
          <w:szCs w:val="22"/>
        </w:rPr>
        <w:t>/202</w:t>
      </w:r>
      <w:r w:rsidR="00C247A5">
        <w:rPr>
          <w:rFonts w:ascii="Arial" w:hAnsi="Arial" w:cs="Arial"/>
          <w:sz w:val="22"/>
          <w:szCs w:val="22"/>
        </w:rPr>
        <w:t>3</w:t>
      </w:r>
      <w:r w:rsidR="0016010F"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-----------------------------------------,----------de ------------------------------- de -----------------</w:t>
      </w:r>
    </w:p>
    <w:p w:rsidR="0016010F" w:rsidRPr="00A03AD8" w:rsidRDefault="0016010F" w:rsidP="0016010F">
      <w:pPr>
        <w:ind w:right="-196"/>
        <w:jc w:val="center"/>
        <w:rPr>
          <w:rFonts w:ascii="Arial" w:hAnsi="Arial" w:cs="Arial"/>
          <w:i/>
          <w:sz w:val="22"/>
          <w:szCs w:val="22"/>
        </w:rPr>
      </w:pPr>
      <w:r w:rsidRPr="00A03AD8">
        <w:rPr>
          <w:rFonts w:ascii="Arial" w:hAnsi="Arial" w:cs="Arial"/>
          <w:i/>
          <w:sz w:val="22"/>
          <w:szCs w:val="22"/>
        </w:rPr>
        <w:t>Local e data</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51A64" w:rsidRDefault="00851A64" w:rsidP="00851A64">
      <w:pPr>
        <w:spacing w:before="120"/>
        <w:ind w:right="-196"/>
        <w:jc w:val="center"/>
        <w:rPr>
          <w:rFonts w:ascii="Arial" w:hAnsi="Arial" w:cs="Arial"/>
          <w:sz w:val="22"/>
          <w:szCs w:val="22"/>
        </w:rPr>
      </w:pPr>
      <w:r>
        <w:rPr>
          <w:rFonts w:ascii="Arial" w:hAnsi="Arial" w:cs="Arial"/>
          <w:sz w:val="22"/>
          <w:szCs w:val="22"/>
        </w:rPr>
        <w:t>Razão Social</w:t>
      </w:r>
    </w:p>
    <w:p w:rsidR="00851A64" w:rsidRPr="00B72FD2" w:rsidRDefault="00851A64" w:rsidP="00851A64">
      <w:pPr>
        <w:spacing w:before="120"/>
        <w:ind w:right="-196"/>
        <w:jc w:val="center"/>
        <w:rPr>
          <w:rFonts w:ascii="Arial" w:hAnsi="Arial" w:cs="Arial"/>
          <w:sz w:val="22"/>
          <w:szCs w:val="22"/>
        </w:rPr>
      </w:pPr>
      <w:r>
        <w:rPr>
          <w:rFonts w:ascii="Arial" w:hAnsi="Arial" w:cs="Arial"/>
          <w:sz w:val="22"/>
          <w:szCs w:val="22"/>
        </w:rPr>
        <w:t>CNPJ</w:t>
      </w:r>
    </w:p>
    <w:p w:rsidR="00DA4BB4" w:rsidRDefault="00DA4BB4" w:rsidP="0016010F">
      <w:pPr>
        <w:ind w:right="-196"/>
        <w:jc w:val="center"/>
        <w:rPr>
          <w:rFonts w:ascii="Arial" w:hAnsi="Arial" w:cs="Arial"/>
          <w:sz w:val="22"/>
          <w:szCs w:val="22"/>
        </w:rPr>
      </w:pPr>
      <w:r>
        <w:rPr>
          <w:rFonts w:ascii="Arial" w:hAnsi="Arial" w:cs="Arial"/>
          <w:sz w:val="22"/>
          <w:szCs w:val="22"/>
        </w:rPr>
        <w:br w:type="page"/>
      </w:r>
    </w:p>
    <w:p w:rsidR="0016010F" w:rsidRPr="00B72FD2" w:rsidRDefault="0016010F" w:rsidP="0016010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16010F" w:rsidRPr="00B72FD2" w:rsidRDefault="0016010F" w:rsidP="0016010F">
      <w:pPr>
        <w:spacing w:before="120"/>
        <w:ind w:right="-196"/>
        <w:jc w:val="both"/>
        <w:rPr>
          <w:rFonts w:ascii="Arial" w:hAnsi="Arial" w:cs="Arial"/>
          <w:sz w:val="22"/>
          <w:szCs w:val="22"/>
        </w:rPr>
      </w:pPr>
    </w:p>
    <w:p w:rsidR="0016010F" w:rsidRPr="006E3F29" w:rsidRDefault="0016010F" w:rsidP="0016010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quantitativos de entrega de materiais e equipamentos médico-hospitalares de acordo com as necessidades do Município, com as qualidades e garantias exigidas e de acordo com as Portarias da Agência Nacional de Vigilância Sanitária.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..................................................,.............de..............................de.............</w:t>
      </w:r>
    </w:p>
    <w:p w:rsidR="0016010F" w:rsidRPr="00F443F0" w:rsidRDefault="0016010F" w:rsidP="0016010F">
      <w:pPr>
        <w:spacing w:before="120"/>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outlineLvl w:val="0"/>
        <w:rPr>
          <w:rFonts w:ascii="Arial" w:hAnsi="Arial" w:cs="Arial"/>
          <w:sz w:val="22"/>
          <w:szCs w:val="22"/>
        </w:rPr>
      </w:pPr>
      <w:r w:rsidRPr="00B72FD2">
        <w:rPr>
          <w:rFonts w:ascii="Arial" w:hAnsi="Arial" w:cs="Arial"/>
          <w:sz w:val="22"/>
          <w:szCs w:val="22"/>
        </w:rPr>
        <w:t>Empresa</w:t>
      </w: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CNPJ</w:t>
      </w:r>
    </w:p>
    <w:p w:rsidR="0016010F" w:rsidRPr="00B72FD2" w:rsidRDefault="0016010F" w:rsidP="0016010F">
      <w:pPr>
        <w:spacing w:before="120"/>
        <w:ind w:right="-196"/>
        <w:jc w:val="center"/>
        <w:rPr>
          <w:rFonts w:ascii="Arial" w:hAnsi="Arial" w:cs="Arial"/>
          <w:sz w:val="22"/>
          <w:szCs w:val="22"/>
        </w:rPr>
      </w:pPr>
    </w:p>
    <w:p w:rsidR="000D3612" w:rsidRDefault="0016010F" w:rsidP="00AD67B6">
      <w:pPr>
        <w:tabs>
          <w:tab w:val="left" w:pos="5954"/>
        </w:tabs>
        <w:ind w:right="-196"/>
        <w:jc w:val="center"/>
        <w:rPr>
          <w:rFonts w:ascii="Arial" w:hAnsi="Arial" w:cs="Arial"/>
          <w:sz w:val="22"/>
          <w:szCs w:val="22"/>
        </w:rPr>
      </w:pPr>
      <w:r w:rsidRPr="00B72FD2">
        <w:rPr>
          <w:rFonts w:ascii="Arial" w:hAnsi="Arial" w:cs="Arial"/>
          <w:sz w:val="22"/>
          <w:szCs w:val="22"/>
        </w:rPr>
        <w:t>Obs:  Assinatura</w:t>
      </w:r>
    </w:p>
    <w:p w:rsidR="000D3612" w:rsidRDefault="000D3612" w:rsidP="00AD67B6">
      <w:pPr>
        <w:tabs>
          <w:tab w:val="left" w:pos="5954"/>
        </w:tabs>
        <w:ind w:right="-196"/>
        <w:jc w:val="center"/>
        <w:rPr>
          <w:rFonts w:ascii="Arial" w:hAnsi="Arial" w:cs="Arial"/>
          <w:sz w:val="22"/>
          <w:szCs w:val="22"/>
        </w:rPr>
      </w:pPr>
      <w:r>
        <w:rPr>
          <w:rFonts w:ascii="Arial" w:hAnsi="Arial" w:cs="Arial"/>
          <w:sz w:val="22"/>
          <w:szCs w:val="22"/>
        </w:rPr>
        <w:br w:type="page"/>
      </w:r>
    </w:p>
    <w:p w:rsidR="0016010F" w:rsidRPr="00B72FD2" w:rsidRDefault="0016010F" w:rsidP="0076483C">
      <w:pPr>
        <w:tabs>
          <w:tab w:val="left" w:pos="5954"/>
        </w:tabs>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F73454">
        <w:rPr>
          <w:rFonts w:ascii="Arial" w:hAnsi="Arial" w:cs="Arial"/>
          <w:sz w:val="22"/>
          <w:szCs w:val="22"/>
        </w:rPr>
        <w:t xml:space="preserve">alidade de PREGÃO PRESENCIAL </w:t>
      </w:r>
      <w:r w:rsidR="00E635DE">
        <w:rPr>
          <w:rFonts w:ascii="Arial" w:hAnsi="Arial" w:cs="Arial"/>
          <w:sz w:val="22"/>
          <w:szCs w:val="22"/>
        </w:rPr>
        <w:t>0</w:t>
      </w:r>
      <w:r w:rsidR="00784910">
        <w:rPr>
          <w:rFonts w:ascii="Arial" w:hAnsi="Arial" w:cs="Arial"/>
          <w:sz w:val="22"/>
          <w:szCs w:val="22"/>
        </w:rPr>
        <w:t>25</w:t>
      </w:r>
      <w:r w:rsidR="00F73454">
        <w:rPr>
          <w:rFonts w:ascii="Arial" w:hAnsi="Arial" w:cs="Arial"/>
          <w:sz w:val="22"/>
          <w:szCs w:val="22"/>
        </w:rPr>
        <w:t>/202</w:t>
      </w:r>
      <w:r w:rsidR="00784910">
        <w:rPr>
          <w:rFonts w:ascii="Arial" w:hAnsi="Arial" w:cs="Arial"/>
          <w:sz w:val="22"/>
          <w:szCs w:val="22"/>
        </w:rPr>
        <w:t>3</w:t>
      </w:r>
      <w:r w:rsidRPr="006E3F29">
        <w:rPr>
          <w:rFonts w:ascii="Arial" w:hAnsi="Arial" w:cs="Arial"/>
          <w:sz w:val="22"/>
          <w:szCs w:val="22"/>
        </w:rPr>
        <w:t xml:space="preserve"> instaurado pela Prefeitura de Desterro do Melo, Estado de Minas Gerais, que: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PR</w:t>
      </w:r>
      <w:r w:rsidR="00E635DE">
        <w:rPr>
          <w:rFonts w:ascii="Arial" w:hAnsi="Arial" w:cs="Arial"/>
          <w:sz w:val="22"/>
          <w:szCs w:val="22"/>
        </w:rPr>
        <w:t>EGÃO PR</w:t>
      </w:r>
      <w:r w:rsidR="00CC3D74">
        <w:rPr>
          <w:rFonts w:ascii="Arial" w:hAnsi="Arial" w:cs="Arial"/>
          <w:sz w:val="22"/>
          <w:szCs w:val="22"/>
        </w:rPr>
        <w:t>ESENCIAL n</w:t>
      </w:r>
      <w:r w:rsidR="00E635DE">
        <w:rPr>
          <w:rFonts w:ascii="Arial" w:hAnsi="Arial" w:cs="Arial"/>
          <w:sz w:val="22"/>
          <w:szCs w:val="22"/>
        </w:rPr>
        <w:t>º 0</w:t>
      </w:r>
      <w:r w:rsidR="0004568E">
        <w:rPr>
          <w:rFonts w:ascii="Arial" w:hAnsi="Arial" w:cs="Arial"/>
          <w:sz w:val="22"/>
          <w:szCs w:val="22"/>
        </w:rPr>
        <w:t>25</w:t>
      </w:r>
      <w:r w:rsidR="00F73454">
        <w:rPr>
          <w:rFonts w:ascii="Arial" w:hAnsi="Arial" w:cs="Arial"/>
          <w:sz w:val="22"/>
          <w:szCs w:val="22"/>
        </w:rPr>
        <w:t>/202</w:t>
      </w:r>
      <w:r w:rsidR="00A40844">
        <w:rPr>
          <w:rFonts w:ascii="Arial" w:hAnsi="Arial" w:cs="Arial"/>
          <w:sz w:val="22"/>
          <w:szCs w:val="22"/>
        </w:rPr>
        <w:t>3</w:t>
      </w:r>
      <w:r w:rsidRPr="006E3F29">
        <w:rPr>
          <w:rFonts w:ascii="Arial" w:hAnsi="Arial" w:cs="Arial"/>
          <w:sz w:val="22"/>
          <w:szCs w:val="22"/>
        </w:rPr>
        <w:t xml:space="preserve"> realizado pela Prefeitura Municipal de Desterro do Melo.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6010F" w:rsidRPr="00F443F0" w:rsidRDefault="0016010F" w:rsidP="0016010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C3D74" w:rsidRDefault="00CC3D74" w:rsidP="0016010F">
      <w:pPr>
        <w:autoSpaceDE w:val="0"/>
        <w:autoSpaceDN w:val="0"/>
        <w:adjustRightInd w:val="0"/>
        <w:ind w:right="-196"/>
        <w:jc w:val="center"/>
        <w:rPr>
          <w:rFonts w:ascii="Arial" w:hAnsi="Arial" w:cs="Arial"/>
          <w:b/>
          <w:bCs/>
        </w:rPr>
      </w:pPr>
      <w:r>
        <w:rPr>
          <w:rFonts w:ascii="Arial" w:hAnsi="Arial" w:cs="Arial"/>
          <w:b/>
          <w:bCs/>
        </w:rPr>
        <w:br w:type="page"/>
      </w:r>
    </w:p>
    <w:p w:rsidR="0016010F" w:rsidRPr="00B72FD2" w:rsidRDefault="0016010F" w:rsidP="0016010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16010F" w:rsidRPr="00A03AD8" w:rsidRDefault="0016010F" w:rsidP="0016010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27437" w:rsidRPr="00357F3B" w:rsidRDefault="00027437" w:rsidP="00027437">
      <w:pPr>
        <w:spacing w:before="120"/>
        <w:ind w:right="-196"/>
        <w:jc w:val="center"/>
        <w:rPr>
          <w:rFonts w:ascii="Arial" w:hAnsi="Arial" w:cs="Arial"/>
          <w:sz w:val="22"/>
          <w:szCs w:val="22"/>
        </w:rPr>
      </w:pPr>
      <w:r w:rsidRPr="00357F3B">
        <w:rPr>
          <w:rFonts w:ascii="Arial" w:hAnsi="Arial" w:cs="Arial"/>
          <w:sz w:val="22"/>
          <w:szCs w:val="22"/>
        </w:rPr>
        <w:t>Razão Social</w:t>
      </w:r>
    </w:p>
    <w:p w:rsidR="005465B7" w:rsidRDefault="00027437" w:rsidP="005465B7">
      <w:pPr>
        <w:autoSpaceDE w:val="0"/>
        <w:autoSpaceDN w:val="0"/>
        <w:adjustRightInd w:val="0"/>
        <w:spacing w:line="360" w:lineRule="auto"/>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5465B7" w:rsidRPr="005465B7" w:rsidRDefault="005465B7" w:rsidP="005465B7">
      <w:pPr>
        <w:autoSpaceDE w:val="0"/>
        <w:autoSpaceDN w:val="0"/>
        <w:adjustRightInd w:val="0"/>
        <w:ind w:right="-196"/>
        <w:jc w:val="center"/>
        <w:rPr>
          <w:rFonts w:ascii="Arial" w:hAnsi="Arial" w:cs="Arial"/>
          <w:b/>
          <w:bCs/>
          <w:sz w:val="28"/>
          <w:szCs w:val="28"/>
          <w:u w:val="single"/>
        </w:rPr>
      </w:pPr>
      <w:r w:rsidRPr="005465B7">
        <w:rPr>
          <w:rFonts w:ascii="Arial" w:hAnsi="Arial" w:cs="Arial"/>
          <w:b/>
          <w:bCs/>
          <w:sz w:val="28"/>
          <w:szCs w:val="28"/>
          <w:u w:val="single"/>
        </w:rPr>
        <w:lastRenderedPageBreak/>
        <w:t>ANEXO IX -</w:t>
      </w:r>
    </w:p>
    <w:p w:rsidR="005465B7" w:rsidRPr="00643DA8" w:rsidRDefault="005465B7" w:rsidP="005465B7">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sidR="00AD288B">
        <w:rPr>
          <w:rFonts w:ascii="Arial" w:hAnsi="Arial" w:cs="Arial"/>
          <w:b/>
          <w:sz w:val="24"/>
          <w:szCs w:val="24"/>
          <w:u w:val="single"/>
        </w:rPr>
        <w:t xml:space="preserve"> </w:t>
      </w:r>
      <w:r>
        <w:rPr>
          <w:rFonts w:ascii="Arial" w:hAnsi="Arial" w:cs="Arial"/>
          <w:b/>
          <w:sz w:val="24"/>
          <w:szCs w:val="24"/>
          <w:u w:val="single"/>
        </w:rPr>
        <w:t>(OBRIGATORIA)</w:t>
      </w:r>
    </w:p>
    <w:p w:rsidR="005465B7" w:rsidRPr="00833A8D" w:rsidRDefault="005465B7" w:rsidP="005465B7">
      <w:pPr>
        <w:autoSpaceDE w:val="0"/>
        <w:autoSpaceDN w:val="0"/>
        <w:adjustRightInd w:val="0"/>
        <w:spacing w:line="360" w:lineRule="auto"/>
        <w:ind w:right="-196"/>
        <w:jc w:val="center"/>
        <w:rPr>
          <w:rFonts w:ascii="Arial" w:hAnsi="Arial" w:cs="Arial"/>
          <w:b/>
          <w:sz w:val="24"/>
          <w:szCs w:val="24"/>
        </w:rPr>
      </w:pPr>
    </w:p>
    <w:p w:rsidR="005465B7" w:rsidRPr="00643DA8" w:rsidRDefault="005465B7" w:rsidP="005465B7">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552D8B">
        <w:rPr>
          <w:rFonts w:ascii="Arial" w:hAnsi="Arial" w:cs="Arial"/>
          <w:b/>
          <w:sz w:val="22"/>
          <w:szCs w:val="22"/>
          <w:lang w:val="pt-PT"/>
        </w:rPr>
        <w:t>Processo Licitátorio nº 0</w:t>
      </w:r>
      <w:r w:rsidR="0036201F">
        <w:rPr>
          <w:rFonts w:ascii="Arial" w:hAnsi="Arial" w:cs="Arial"/>
          <w:b/>
          <w:sz w:val="22"/>
          <w:szCs w:val="22"/>
          <w:lang w:val="pt-PT"/>
        </w:rPr>
        <w:t>48</w:t>
      </w:r>
      <w:r w:rsidRPr="00552D8B">
        <w:rPr>
          <w:rFonts w:ascii="Arial" w:hAnsi="Arial" w:cs="Arial"/>
          <w:b/>
          <w:sz w:val="22"/>
          <w:szCs w:val="22"/>
          <w:lang w:val="pt-PT"/>
        </w:rPr>
        <w:t>/2023, Pregão Presencial nº 0</w:t>
      </w:r>
      <w:r w:rsidR="0036201F">
        <w:rPr>
          <w:rFonts w:ascii="Arial" w:hAnsi="Arial" w:cs="Arial"/>
          <w:b/>
          <w:sz w:val="22"/>
          <w:szCs w:val="22"/>
          <w:lang w:val="pt-PT"/>
        </w:rPr>
        <w:t>25</w:t>
      </w:r>
      <w:r w:rsidRPr="00552D8B">
        <w:rPr>
          <w:rFonts w:ascii="Arial" w:hAnsi="Arial" w:cs="Arial"/>
          <w:b/>
          <w:sz w:val="22"/>
          <w:szCs w:val="22"/>
          <w:lang w:val="pt-PT"/>
        </w:rPr>
        <w:t>/202</w:t>
      </w:r>
      <w:r w:rsidRPr="0036201F">
        <w:rPr>
          <w:rFonts w:ascii="Arial" w:hAnsi="Arial" w:cs="Arial"/>
          <w:b/>
          <w:sz w:val="22"/>
          <w:szCs w:val="22"/>
          <w:lang w:val="pt-PT"/>
        </w:rPr>
        <w:t>3</w:t>
      </w:r>
      <w:r w:rsidRPr="0036201F">
        <w:rPr>
          <w:rFonts w:ascii="Arial" w:hAnsi="Arial" w:cs="Arial"/>
          <w:b/>
          <w:color w:val="000000" w:themeColor="text1"/>
          <w:sz w:val="22"/>
          <w:szCs w:val="22"/>
          <w:lang w:val="pt-PT"/>
        </w:rPr>
        <w:t>,</w:t>
      </w:r>
      <w:r w:rsidRPr="0036201F">
        <w:rPr>
          <w:rFonts w:ascii="Arial" w:hAnsi="Arial" w:cs="Arial"/>
          <w:b/>
          <w:color w:val="000000" w:themeColor="text1"/>
          <w:sz w:val="22"/>
          <w:szCs w:val="22"/>
        </w:rPr>
        <w:t xml:space="preserve"> </w:t>
      </w:r>
      <w:r w:rsidR="0036201F" w:rsidRPr="0036201F">
        <w:rPr>
          <w:rFonts w:ascii="Arial" w:hAnsi="Arial" w:cs="Arial"/>
          <w:b/>
          <w:color w:val="000000" w:themeColor="text1"/>
          <w:sz w:val="22"/>
          <w:szCs w:val="22"/>
        </w:rPr>
        <w:t>Registro de Preços nº 019/2023,</w:t>
      </w:r>
      <w:r w:rsidR="0036201F">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Banco: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Agência:</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Conta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Telefone:</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b/>
          <w:sz w:val="22"/>
          <w:szCs w:val="22"/>
        </w:rPr>
        <w:t>Dados Comerciais:</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Nome / Razão Social:</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CPF/CNPJ:</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estadual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Municipal n 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NIRE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 (completo):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Cidade: ______________________________Estado:______ CEP: _________</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 xml:space="preserve">Telefone para Contato/DDD:  </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E-mail:</w:t>
      </w:r>
    </w:p>
    <w:p w:rsidR="005465B7" w:rsidRPr="00643DA8" w:rsidRDefault="005465B7" w:rsidP="005465B7">
      <w:pPr>
        <w:autoSpaceDE w:val="0"/>
        <w:autoSpaceDN w:val="0"/>
        <w:adjustRightInd w:val="0"/>
        <w:spacing w:line="360" w:lineRule="auto"/>
        <w:ind w:right="-196"/>
        <w:rPr>
          <w:rFonts w:ascii="Arial" w:hAnsi="Arial" w:cs="Arial"/>
          <w:sz w:val="22"/>
          <w:szCs w:val="22"/>
        </w:rPr>
      </w:pPr>
    </w:p>
    <w:p w:rsidR="005465B7" w:rsidRPr="00643DA8" w:rsidRDefault="005465B7" w:rsidP="005465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5465B7" w:rsidRDefault="005465B7" w:rsidP="005465B7"/>
    <w:p w:rsidR="005465B7" w:rsidRDefault="005465B7" w:rsidP="005465B7"/>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5465B7" w:rsidRPr="00F443F0" w:rsidRDefault="005465B7" w:rsidP="005465B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465B7" w:rsidRPr="00B72FD2" w:rsidRDefault="005465B7" w:rsidP="005465B7">
      <w:pPr>
        <w:autoSpaceDE w:val="0"/>
        <w:autoSpaceDN w:val="0"/>
        <w:adjustRightInd w:val="0"/>
        <w:spacing w:line="276" w:lineRule="auto"/>
        <w:ind w:right="-196"/>
        <w:jc w:val="both"/>
        <w:rPr>
          <w:rFonts w:ascii="Arial" w:hAnsi="Arial" w:cs="Arial"/>
          <w:sz w:val="22"/>
          <w:szCs w:val="22"/>
        </w:rPr>
      </w:pP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465B7" w:rsidRDefault="005465B7" w:rsidP="005465B7">
      <w:pPr>
        <w:spacing w:before="120"/>
        <w:ind w:right="-196"/>
        <w:jc w:val="center"/>
        <w:rPr>
          <w:rFonts w:ascii="Arial" w:hAnsi="Arial" w:cs="Arial"/>
          <w:sz w:val="22"/>
          <w:szCs w:val="22"/>
        </w:rPr>
      </w:pPr>
      <w:r>
        <w:rPr>
          <w:rFonts w:ascii="Arial" w:hAnsi="Arial" w:cs="Arial"/>
          <w:sz w:val="22"/>
          <w:szCs w:val="22"/>
        </w:rPr>
        <w:t>Razão Social</w:t>
      </w:r>
    </w:p>
    <w:p w:rsidR="005465B7" w:rsidRDefault="005465B7" w:rsidP="005465B7">
      <w:pPr>
        <w:spacing w:before="120"/>
        <w:ind w:right="-196"/>
        <w:jc w:val="center"/>
        <w:rPr>
          <w:rFonts w:ascii="Arial" w:hAnsi="Arial" w:cs="Arial"/>
          <w:sz w:val="22"/>
          <w:szCs w:val="22"/>
        </w:rPr>
      </w:pPr>
      <w:r>
        <w:rPr>
          <w:rFonts w:ascii="Arial" w:hAnsi="Arial" w:cs="Arial"/>
          <w:sz w:val="22"/>
          <w:szCs w:val="22"/>
        </w:rPr>
        <w:t>CNPJ</w:t>
      </w:r>
      <w:r>
        <w:rPr>
          <w:rFonts w:ascii="Arial" w:hAnsi="Arial" w:cs="Arial"/>
          <w:sz w:val="22"/>
          <w:szCs w:val="22"/>
        </w:rPr>
        <w:br w:type="page"/>
      </w:r>
    </w:p>
    <w:p w:rsidR="0016010F" w:rsidRPr="006E3F29" w:rsidRDefault="004F3553" w:rsidP="0016010F">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6E3F29">
        <w:rPr>
          <w:rFonts w:ascii="Arial" w:eastAsia="Times New Roman" w:hAnsi="Arial" w:cs="Arial"/>
          <w:b/>
          <w:sz w:val="22"/>
          <w:szCs w:val="22"/>
        </w:rPr>
        <w:t>X - MINUTA DA ATA DE REGISTRO DE PREÇOS</w:t>
      </w:r>
    </w:p>
    <w:p w:rsidR="0016010F" w:rsidRPr="006E3F29" w:rsidRDefault="0016010F" w:rsidP="0016010F">
      <w:pPr>
        <w:ind w:right="-196"/>
        <w:jc w:val="center"/>
        <w:rPr>
          <w:rFonts w:ascii="Arial" w:eastAsia="Times New Roman" w:hAnsi="Arial" w:cs="Arial"/>
          <w:b/>
          <w:sz w:val="22"/>
          <w:szCs w:val="22"/>
        </w:rPr>
      </w:pPr>
    </w:p>
    <w:p w:rsidR="00743FA9" w:rsidRPr="00B809CC" w:rsidRDefault="00743FA9" w:rsidP="00743FA9">
      <w:pPr>
        <w:ind w:right="-196"/>
        <w:jc w:val="center"/>
        <w:rPr>
          <w:rFonts w:ascii="Arial" w:eastAsia="Times New Roman" w:hAnsi="Arial" w:cs="Arial"/>
          <w:sz w:val="22"/>
          <w:szCs w:val="22"/>
        </w:rPr>
      </w:pPr>
      <w:r w:rsidRPr="00B809CC">
        <w:rPr>
          <w:rFonts w:ascii="Arial" w:eastAsia="Times New Roman" w:hAnsi="Arial" w:cs="Arial"/>
          <w:b/>
          <w:sz w:val="22"/>
          <w:szCs w:val="22"/>
        </w:rPr>
        <w:t xml:space="preserve">ATA DE REGISTRO DE PREÇOS Nº </w:t>
      </w:r>
      <w:r w:rsidR="003569F1">
        <w:rPr>
          <w:rFonts w:ascii="Arial" w:eastAsia="Times New Roman" w:hAnsi="Arial" w:cs="Arial"/>
          <w:b/>
          <w:sz w:val="22"/>
          <w:szCs w:val="22"/>
        </w:rPr>
        <w:t>................</w:t>
      </w:r>
      <w:r w:rsidRPr="00B809CC">
        <w:rPr>
          <w:rFonts w:ascii="Arial" w:eastAsia="Times New Roman" w:hAnsi="Arial" w:cs="Arial"/>
          <w:b/>
          <w:sz w:val="22"/>
          <w:szCs w:val="22"/>
        </w:rPr>
        <w:t>/202</w:t>
      </w:r>
      <w:r>
        <w:rPr>
          <w:rFonts w:ascii="Arial" w:eastAsia="Times New Roman" w:hAnsi="Arial" w:cs="Arial"/>
          <w:b/>
          <w:sz w:val="22"/>
          <w:szCs w:val="22"/>
        </w:rPr>
        <w:t>3</w:t>
      </w:r>
    </w:p>
    <w:p w:rsidR="0016010F" w:rsidRPr="006E3F29" w:rsidRDefault="0016010F" w:rsidP="00743FA9">
      <w:pPr>
        <w:ind w:right="-196"/>
        <w:jc w:val="center"/>
        <w:rPr>
          <w:rFonts w:ascii="Arial" w:eastAsia="Times New Roman" w:hAnsi="Arial" w:cs="Arial"/>
          <w:sz w:val="22"/>
          <w:szCs w:val="22"/>
        </w:rPr>
      </w:pPr>
    </w:p>
    <w:p w:rsidR="00373E9B" w:rsidRPr="006E3F29" w:rsidRDefault="00373E9B" w:rsidP="0016010F">
      <w:pPr>
        <w:spacing w:line="360" w:lineRule="auto"/>
        <w:jc w:val="both"/>
        <w:rPr>
          <w:rFonts w:ascii="Arial" w:eastAsia="Times New Roman" w:hAnsi="Arial" w:cs="Arial"/>
          <w:sz w:val="22"/>
          <w:szCs w:val="22"/>
        </w:rPr>
      </w:pPr>
      <w:r w:rsidRPr="00B809CC">
        <w:rPr>
          <w:rFonts w:ascii="Arial" w:eastAsia="Times New Roman" w:hAnsi="Arial" w:cs="Arial"/>
          <w:sz w:val="22"/>
          <w:szCs w:val="22"/>
        </w:rPr>
        <w:t>Aos ______ dias do mês de _____ do ano de 202</w:t>
      </w:r>
      <w:r>
        <w:rPr>
          <w:rFonts w:ascii="Arial" w:eastAsia="Times New Roman" w:hAnsi="Arial" w:cs="Arial"/>
          <w:sz w:val="22"/>
          <w:szCs w:val="22"/>
        </w:rPr>
        <w:t>3</w:t>
      </w:r>
      <w:r w:rsidRPr="00B809CC">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809CC">
          <w:rPr>
            <w:rFonts w:ascii="Arial" w:eastAsia="Times New Roman" w:hAnsi="Arial" w:cs="Arial"/>
            <w:sz w:val="22"/>
            <w:szCs w:val="22"/>
          </w:rPr>
          <w:t>53 a</w:t>
        </w:r>
      </w:smartTag>
      <w:r w:rsidRPr="00B809C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decorrente da licitação do </w:t>
      </w:r>
      <w:r w:rsidRPr="00373E9B">
        <w:rPr>
          <w:rFonts w:ascii="Arial" w:eastAsia="Times New Roman" w:hAnsi="Arial" w:cs="Arial"/>
          <w:sz w:val="22"/>
          <w:szCs w:val="22"/>
        </w:rPr>
        <w:t>Processo licitatório nº 04</w:t>
      </w:r>
      <w:r w:rsidR="00624EE9">
        <w:rPr>
          <w:rFonts w:ascii="Arial" w:eastAsia="Times New Roman" w:hAnsi="Arial" w:cs="Arial"/>
          <w:sz w:val="22"/>
          <w:szCs w:val="22"/>
        </w:rPr>
        <w:t>8</w:t>
      </w:r>
      <w:r w:rsidRPr="00373E9B">
        <w:rPr>
          <w:rFonts w:ascii="Arial" w:eastAsia="Times New Roman" w:hAnsi="Arial" w:cs="Arial"/>
          <w:sz w:val="22"/>
          <w:szCs w:val="22"/>
        </w:rPr>
        <w:t>/2023, Pregão Presencial nº 02</w:t>
      </w:r>
      <w:r w:rsidR="00624EE9">
        <w:rPr>
          <w:rFonts w:ascii="Arial" w:eastAsia="Times New Roman" w:hAnsi="Arial" w:cs="Arial"/>
          <w:sz w:val="22"/>
          <w:szCs w:val="22"/>
        </w:rPr>
        <w:t>5</w:t>
      </w:r>
      <w:r w:rsidRPr="00373E9B">
        <w:rPr>
          <w:rFonts w:ascii="Arial" w:eastAsia="Times New Roman" w:hAnsi="Arial" w:cs="Arial"/>
          <w:sz w:val="22"/>
          <w:szCs w:val="22"/>
        </w:rPr>
        <w:t>/2023, Registro de Preços nº 01</w:t>
      </w:r>
      <w:r w:rsidR="00624EE9">
        <w:rPr>
          <w:rFonts w:ascii="Arial" w:eastAsia="Times New Roman" w:hAnsi="Arial" w:cs="Arial"/>
          <w:sz w:val="22"/>
          <w:szCs w:val="22"/>
        </w:rPr>
        <w:t>9</w:t>
      </w:r>
      <w:r w:rsidRPr="00373E9B">
        <w:rPr>
          <w:rFonts w:ascii="Arial" w:eastAsia="Times New Roman" w:hAnsi="Arial" w:cs="Arial"/>
          <w:sz w:val="22"/>
          <w:szCs w:val="22"/>
        </w:rPr>
        <w:t>/2023</w:t>
      </w:r>
      <w:r w:rsidRPr="00B809CC">
        <w:rPr>
          <w:rFonts w:ascii="Arial" w:eastAsia="Times New Roman" w:hAnsi="Arial" w:cs="Arial"/>
          <w:sz w:val="22"/>
          <w:szCs w:val="22"/>
        </w:rPr>
        <w:t xml:space="preserve">, cujo objetivo fora a formalização de registro de preços para a aquisição eventual e futura de </w:t>
      </w:r>
      <w:r w:rsidRPr="00373E9B">
        <w:rPr>
          <w:rFonts w:ascii="Arial" w:eastAsia="Times New Roman" w:hAnsi="Arial" w:cs="Arial"/>
          <w:sz w:val="22"/>
          <w:szCs w:val="22"/>
        </w:rPr>
        <w:t>AQUISIÇÃO DE CIMENTO E AREIA EM ATENDIMENTO ÀS SECRETARIAS MUNICIPAIS</w:t>
      </w:r>
      <w:r w:rsidRPr="00FC4900">
        <w:rPr>
          <w:rFonts w:ascii="Arial" w:eastAsia="Times New Roman" w:hAnsi="Arial" w:cs="Arial"/>
          <w:sz w:val="22"/>
          <w:szCs w:val="22"/>
        </w:rPr>
        <w:t xml:space="preserve"> </w:t>
      </w:r>
      <w:r w:rsidRPr="00B809CC">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16010F" w:rsidRPr="006E3F29" w:rsidRDefault="0016010F" w:rsidP="0016010F">
      <w:pPr>
        <w:spacing w:line="360" w:lineRule="auto"/>
        <w:ind w:right="-196"/>
        <w:jc w:val="both"/>
        <w:rPr>
          <w:rFonts w:ascii="Arial" w:eastAsia="Times New Roman" w:hAnsi="Arial" w:cs="Arial"/>
          <w:b/>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w:t>
      </w:r>
      <w:r w:rsidR="00467264">
        <w:rPr>
          <w:rFonts w:ascii="Arial" w:hAnsi="Arial" w:cs="Arial"/>
          <w:b/>
          <w:i/>
          <w:sz w:val="22"/>
          <w:szCs w:val="22"/>
          <w:lang w:val="pt-PT"/>
        </w:rPr>
        <w:t xml:space="preserve"> E EQUIPAMENTOS</w:t>
      </w:r>
      <w:r>
        <w:rPr>
          <w:rFonts w:ascii="Arial" w:hAnsi="Arial" w:cs="Arial"/>
          <w:b/>
          <w:i/>
          <w:sz w:val="22"/>
          <w:szCs w:val="22"/>
          <w:lang w:val="pt-PT"/>
        </w:rPr>
        <w:t xml:space="preserve">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93721">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Pr="006E3F29" w:rsidRDefault="0016010F" w:rsidP="0016010F">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Default="0016010F" w:rsidP="0016010F">
      <w:pPr>
        <w:spacing w:line="360" w:lineRule="auto"/>
        <w:ind w:right="-196"/>
        <w:jc w:val="both"/>
        <w:rPr>
          <w:rFonts w:ascii="Arial" w:eastAsia="Times New Roman" w:hAnsi="Arial" w:cs="Arial"/>
          <w:sz w:val="22"/>
          <w:szCs w:val="22"/>
        </w:rPr>
      </w:pPr>
    </w:p>
    <w:p w:rsidR="0016010F" w:rsidRDefault="0016010F" w:rsidP="0016010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16010F" w:rsidRPr="006E3F29" w:rsidRDefault="0016010F" w:rsidP="0016010F">
      <w:pPr>
        <w:ind w:right="-196"/>
        <w:jc w:val="both"/>
        <w:rPr>
          <w:rFonts w:ascii="Arial" w:eastAsia="Times New Roman" w:hAnsi="Arial" w:cs="Arial"/>
          <w:b/>
          <w:sz w:val="22"/>
          <w:szCs w:val="22"/>
        </w:rPr>
      </w:pPr>
    </w:p>
    <w:p w:rsidR="0016010F"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16010F" w:rsidRPr="006E3F29" w:rsidRDefault="0016010F" w:rsidP="0016010F">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1E708A">
        <w:rPr>
          <w:rFonts w:ascii="Arial" w:eastAsia="Times New Roman" w:hAnsi="Arial" w:cs="Arial"/>
          <w:sz w:val="22"/>
          <w:szCs w:val="22"/>
        </w:rPr>
        <w:t>______ de 2024</w:t>
      </w:r>
      <w:r w:rsidRPr="006E3F29">
        <w:rPr>
          <w:rFonts w:ascii="Arial" w:eastAsia="Times New Roman" w:hAnsi="Arial" w:cs="Arial"/>
          <w:sz w:val="22"/>
          <w:szCs w:val="22"/>
        </w:rPr>
        <w:t>.</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010F" w:rsidRDefault="0016010F" w:rsidP="0016010F">
      <w:pPr>
        <w:ind w:right="-196"/>
        <w:jc w:val="both"/>
        <w:rPr>
          <w:rFonts w:ascii="Arial" w:eastAsia="Times New Roman" w:hAnsi="Arial" w:cs="Arial"/>
          <w:sz w:val="22"/>
          <w:szCs w:val="22"/>
        </w:rPr>
      </w:pPr>
      <w:bookmarkStart w:id="1" w:name="6"/>
      <w:bookmarkEnd w:id="1"/>
    </w:p>
    <w:p w:rsidR="0016010F" w:rsidRPr="001A6BDA" w:rsidRDefault="0016010F" w:rsidP="0016010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6010F" w:rsidRPr="001A6BDA"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16010F" w:rsidRDefault="0016010F" w:rsidP="0016010F">
      <w:pPr>
        <w:ind w:right="-196"/>
        <w:jc w:val="both"/>
        <w:rPr>
          <w:rFonts w:ascii="Arial" w:eastAsia="Times New Roman" w:hAnsi="Arial" w:cs="Arial"/>
          <w:b/>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C91685">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16010F"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0A6389" w:rsidRPr="003B5263" w:rsidRDefault="000A6389" w:rsidP="000A638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 xml:space="preserve">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w:t>
      </w:r>
      <w:r w:rsidRPr="003B5263">
        <w:rPr>
          <w:rFonts w:ascii="Arial" w:hAnsi="Arial" w:cs="Arial"/>
          <w:sz w:val="22"/>
          <w:szCs w:val="22"/>
          <w:lang w:val="pt-PT"/>
        </w:rPr>
        <w:lastRenderedPageBreak/>
        <w:t>das seguintes sanções pela Administração:</w:t>
      </w:r>
    </w:p>
    <w:p w:rsidR="000A6389" w:rsidRPr="003B5263" w:rsidRDefault="000A6389" w:rsidP="000A6389">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0A6389" w:rsidRPr="003B5263" w:rsidRDefault="000A6389" w:rsidP="000A6389">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0A6389" w:rsidRPr="003B5263" w:rsidRDefault="000A6389" w:rsidP="000A6389">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0A6389" w:rsidRPr="003B5263" w:rsidRDefault="000A6389" w:rsidP="000A6389">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0A6389" w:rsidRPr="003B5263" w:rsidRDefault="000A6389" w:rsidP="000A638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quando o atraso for </w:t>
      </w:r>
      <w:r w:rsidR="00AC7445">
        <w:rPr>
          <w:rFonts w:ascii="Arial" w:hAnsi="Arial" w:cs="Arial"/>
          <w:sz w:val="22"/>
          <w:szCs w:val="22"/>
          <w:lang w:val="pt-PT"/>
        </w:rPr>
        <w:t xml:space="preserve">igual ou </w:t>
      </w:r>
      <w:r w:rsidRPr="003B5263">
        <w:rPr>
          <w:rFonts w:ascii="Arial" w:hAnsi="Arial" w:cs="Arial"/>
          <w:sz w:val="22"/>
          <w:szCs w:val="22"/>
          <w:lang w:val="pt-PT"/>
        </w:rPr>
        <w:t>superior a 20 (vinte) dias úteis, e rescisão contratual ou cancelamento da Ata de Registro de Preços.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10.2.7 – A aplicação das sanções é de responsabilidade da autoridade competente, que emitirá sua decisão após esgotado o prazo recursal 05 (cinco) dias úteis do envio da notificação de sanção ou </w:t>
      </w:r>
      <w:r w:rsidRPr="003B5263">
        <w:rPr>
          <w:rFonts w:ascii="Arial" w:hAnsi="Arial" w:cs="Arial"/>
          <w:sz w:val="22"/>
          <w:szCs w:val="22"/>
          <w:lang w:val="pt-PT"/>
        </w:rPr>
        <w:lastRenderedPageBreak/>
        <w:t>após a análise do recurso eventualmente apresentado pela empresa notificada.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0A6389" w:rsidRPr="003B5263" w:rsidRDefault="000A6389" w:rsidP="000A638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0A6389" w:rsidRPr="003B5263" w:rsidRDefault="000A6389" w:rsidP="000A638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0A6389" w:rsidRPr="003B5263" w:rsidRDefault="000A6389" w:rsidP="000A6389">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16010F" w:rsidRPr="006E3F29" w:rsidRDefault="000A6389" w:rsidP="000A6389">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16010F" w:rsidRPr="006E3F29" w:rsidRDefault="0016010F" w:rsidP="0016010F">
      <w:pPr>
        <w:ind w:right="-196"/>
        <w:jc w:val="both"/>
        <w:rPr>
          <w:rFonts w:ascii="Arial" w:eastAsia="Times New Roman" w:hAnsi="Arial" w:cs="Arial"/>
          <w:sz w:val="22"/>
          <w:szCs w:val="22"/>
        </w:rPr>
      </w:pPr>
    </w:p>
    <w:p w:rsidR="0016010F" w:rsidRPr="006E3F29" w:rsidRDefault="00B41887" w:rsidP="0016010F">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16010F" w:rsidRPr="006E3F29">
        <w:rPr>
          <w:rFonts w:ascii="Arial" w:eastAsia="Times New Roman" w:hAnsi="Arial" w:cs="Arial"/>
          <w:b/>
          <w:sz w:val="22"/>
          <w:szCs w:val="22"/>
        </w:rPr>
        <w:t>EIRA – DA DOCUMENTAÇÃO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010F" w:rsidRPr="006E3F29" w:rsidRDefault="0016010F" w:rsidP="0016010F">
      <w:pPr>
        <w:spacing w:line="360" w:lineRule="auto"/>
        <w:ind w:right="-196"/>
        <w:jc w:val="both"/>
        <w:rPr>
          <w:rFonts w:ascii="Arial" w:eastAsia="Times New Roman" w:hAnsi="Arial" w:cs="Arial"/>
          <w:sz w:val="22"/>
          <w:szCs w:val="22"/>
        </w:rPr>
      </w:pPr>
      <w:bookmarkStart w:id="2" w:name="8"/>
      <w:bookmarkEnd w:id="2"/>
      <w:r>
        <w:rPr>
          <w:rFonts w:ascii="Arial" w:eastAsia="Times New Roman" w:hAnsi="Arial" w:cs="Arial"/>
          <w:sz w:val="22"/>
          <w:szCs w:val="22"/>
        </w:rPr>
        <w:t xml:space="preserve">a) Processo Administrativo </w:t>
      </w:r>
      <w:r w:rsidR="00F73454">
        <w:rPr>
          <w:rFonts w:ascii="Arial" w:eastAsia="Times New Roman" w:hAnsi="Arial" w:cs="Arial"/>
          <w:sz w:val="22"/>
          <w:szCs w:val="22"/>
        </w:rPr>
        <w:t>nº 0</w:t>
      </w:r>
      <w:r w:rsidR="00DB3E96">
        <w:rPr>
          <w:rFonts w:ascii="Arial" w:eastAsia="Times New Roman" w:hAnsi="Arial" w:cs="Arial"/>
          <w:sz w:val="22"/>
          <w:szCs w:val="22"/>
        </w:rPr>
        <w:t>48</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635DE">
        <w:rPr>
          <w:rFonts w:ascii="Arial" w:eastAsia="Times New Roman" w:hAnsi="Arial" w:cs="Arial"/>
          <w:sz w:val="22"/>
          <w:szCs w:val="22"/>
        </w:rPr>
        <w:t>al nº 0</w:t>
      </w:r>
      <w:r w:rsidR="00DB3E96">
        <w:rPr>
          <w:rFonts w:ascii="Arial" w:eastAsia="Times New Roman" w:hAnsi="Arial" w:cs="Arial"/>
          <w:sz w:val="22"/>
          <w:szCs w:val="22"/>
        </w:rPr>
        <w:t>25</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 xml:space="preserve"> e anexos;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E52A36">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A93721">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93721" w:rsidRDefault="00A93721" w:rsidP="0016010F">
      <w:pPr>
        <w:spacing w:line="360" w:lineRule="auto"/>
        <w:ind w:right="-196"/>
        <w:jc w:val="both"/>
        <w:rPr>
          <w:rFonts w:ascii="Arial" w:eastAsia="Times New Roman" w:hAnsi="Arial" w:cs="Arial"/>
          <w:sz w:val="22"/>
          <w:szCs w:val="22"/>
        </w:rPr>
      </w:pPr>
    </w:p>
    <w:p w:rsidR="00420B36" w:rsidRDefault="00420B36" w:rsidP="00420B36">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927837" w:rsidRPr="00B809CC" w:rsidRDefault="00927837" w:rsidP="00927837">
      <w:pPr>
        <w:ind w:right="-196"/>
        <w:rPr>
          <w:rFonts w:ascii="Arial" w:eastAsia="Times New Roman" w:hAnsi="Arial" w:cs="Arial"/>
          <w:b/>
          <w:sz w:val="22"/>
          <w:szCs w:val="22"/>
        </w:rPr>
      </w:pPr>
      <w:r w:rsidRPr="00B809CC">
        <w:rPr>
          <w:rFonts w:ascii="Arial" w:eastAsia="Times New Roman" w:hAnsi="Arial" w:cs="Arial"/>
          <w:b/>
          <w:sz w:val="22"/>
          <w:szCs w:val="22"/>
        </w:rPr>
        <w:t>MAYARA GARCIA LOPES DA SILVA TAFURI</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Órgão Gerenciador</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FORNECEDORA</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CNPJ Nº</w:t>
      </w:r>
    </w:p>
    <w:p w:rsidR="00927837"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ind w:right="-196"/>
        <w:rPr>
          <w:rFonts w:ascii="Arial" w:hAnsi="Arial" w:cs="Arial"/>
          <w:b/>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rPr>
          <w:rFonts w:ascii="Arial" w:hAnsi="Arial" w:cs="Arial"/>
          <w:sz w:val="22"/>
          <w:szCs w:val="22"/>
        </w:rPr>
      </w:pPr>
      <w:r w:rsidRPr="00B809CC">
        <w:rPr>
          <w:rFonts w:ascii="Arial" w:hAnsi="Arial" w:cs="Arial"/>
          <w:sz w:val="22"/>
          <w:szCs w:val="22"/>
        </w:rPr>
        <w:br w:type="page"/>
      </w:r>
    </w:p>
    <w:p w:rsidR="0016010F" w:rsidRPr="009B1751" w:rsidRDefault="004F3553" w:rsidP="0016010F">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9B1751">
        <w:rPr>
          <w:rFonts w:ascii="Arial" w:eastAsia="Times New Roman" w:hAnsi="Arial" w:cs="Arial"/>
          <w:b/>
          <w:sz w:val="22"/>
          <w:szCs w:val="22"/>
        </w:rPr>
        <w:t>X</w:t>
      </w:r>
      <w:r>
        <w:rPr>
          <w:rFonts w:ascii="Arial" w:eastAsia="Times New Roman" w:hAnsi="Arial" w:cs="Arial"/>
          <w:b/>
          <w:sz w:val="22"/>
          <w:szCs w:val="22"/>
        </w:rPr>
        <w:t>I</w:t>
      </w:r>
    </w:p>
    <w:p w:rsidR="0016010F" w:rsidRPr="009B1751" w:rsidRDefault="0016010F" w:rsidP="0016010F">
      <w:pPr>
        <w:ind w:right="-1"/>
        <w:jc w:val="center"/>
        <w:rPr>
          <w:rFonts w:ascii="Arial" w:eastAsia="Times New Roman" w:hAnsi="Arial" w:cs="Arial"/>
          <w:b/>
          <w:sz w:val="22"/>
          <w:szCs w:val="22"/>
        </w:rPr>
      </w:pPr>
    </w:p>
    <w:p w:rsidR="0016010F" w:rsidRPr="009B1751" w:rsidRDefault="0016010F" w:rsidP="0016010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6010F" w:rsidRDefault="0016010F" w:rsidP="0016010F">
      <w:pPr>
        <w:ind w:right="-1"/>
        <w:jc w:val="center"/>
        <w:rPr>
          <w:rFonts w:ascii="Arial" w:eastAsia="Times New Roman" w:hAnsi="Arial" w:cs="Arial"/>
          <w:b/>
          <w:sz w:val="22"/>
          <w:szCs w:val="22"/>
        </w:rPr>
      </w:pPr>
    </w:p>
    <w:p w:rsidR="0047675D" w:rsidRPr="00B809CC" w:rsidRDefault="0047675D" w:rsidP="0047675D">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DE LICITAÇÃO Nº - XXXX</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E EQUIPAMENTOS MÉDICO-HOSPITALARES</w:t>
      </w:r>
      <w:r w:rsidRPr="009B1751">
        <w:rPr>
          <w:rFonts w:ascii="Arial" w:hAnsi="Arial" w:cs="Arial"/>
          <w:b/>
          <w:sz w:val="22"/>
          <w:szCs w:val="22"/>
        </w:rPr>
        <w:t xml:space="preserve"> QUE ENTRE SI CELEBRAM O MUNICÍPIO DE DESTERRO DO MELO, ESTADO DE MINAS GERAIS E A EMPRESA .....................................</w:t>
      </w:r>
    </w:p>
    <w:p w:rsidR="0016010F" w:rsidRPr="009B1751" w:rsidRDefault="0016010F" w:rsidP="0016010F">
      <w:pPr>
        <w:ind w:right="-1"/>
        <w:jc w:val="center"/>
        <w:rPr>
          <w:rFonts w:ascii="Arial" w:hAnsi="Arial" w:cs="Arial"/>
          <w:sz w:val="22"/>
          <w:szCs w:val="22"/>
        </w:rPr>
      </w:pPr>
    </w:p>
    <w:p w:rsidR="0016010F" w:rsidRPr="009B1751" w:rsidRDefault="0016010F" w:rsidP="0016010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w:t>
      </w:r>
      <w:r w:rsidRPr="00A76736">
        <w:rPr>
          <w:rFonts w:ascii="Arial" w:hAnsi="Arial" w:cs="Arial"/>
          <w:b/>
          <w:sz w:val="22"/>
          <w:szCs w:val="22"/>
          <w:lang w:val="pt-PT"/>
        </w:rPr>
        <w:t>PREGÃO PRESENCIAL n</w:t>
      </w:r>
      <w:r w:rsidRPr="00A76736">
        <w:rPr>
          <w:rFonts w:ascii="Arial" w:hAnsi="Arial" w:cs="Arial"/>
          <w:b/>
          <w:sz w:val="22"/>
          <w:szCs w:val="22"/>
          <w:vertAlign w:val="superscript"/>
          <w:lang w:val="pt-PT"/>
        </w:rPr>
        <w:t xml:space="preserve">0 </w:t>
      </w:r>
      <w:r w:rsidR="00E635DE" w:rsidRPr="00A76736">
        <w:rPr>
          <w:rFonts w:ascii="Arial" w:hAnsi="Arial" w:cs="Arial"/>
          <w:b/>
          <w:bCs/>
          <w:sz w:val="22"/>
          <w:szCs w:val="22"/>
          <w:lang w:val="pt-PT"/>
        </w:rPr>
        <w:t>0</w:t>
      </w:r>
      <w:r w:rsidR="00F359CA" w:rsidRPr="00A76736">
        <w:rPr>
          <w:rFonts w:ascii="Arial" w:hAnsi="Arial" w:cs="Arial"/>
          <w:b/>
          <w:bCs/>
          <w:sz w:val="22"/>
          <w:szCs w:val="22"/>
          <w:lang w:val="pt-PT"/>
        </w:rPr>
        <w:t>25</w:t>
      </w:r>
      <w:r w:rsidR="00F73454" w:rsidRPr="00A76736">
        <w:rPr>
          <w:rFonts w:ascii="Arial" w:hAnsi="Arial" w:cs="Arial"/>
          <w:b/>
          <w:bCs/>
          <w:sz w:val="22"/>
          <w:szCs w:val="22"/>
          <w:lang w:val="pt-PT"/>
        </w:rPr>
        <w:t>/202</w:t>
      </w:r>
      <w:r w:rsidR="00F359CA" w:rsidRPr="00A76736">
        <w:rPr>
          <w:rFonts w:ascii="Arial" w:hAnsi="Arial" w:cs="Arial"/>
          <w:b/>
          <w:bCs/>
          <w:sz w:val="22"/>
          <w:szCs w:val="22"/>
          <w:lang w:val="pt-PT"/>
        </w:rPr>
        <w:t>3</w:t>
      </w:r>
      <w:r w:rsidRPr="00A76736">
        <w:rPr>
          <w:rFonts w:ascii="Arial" w:hAnsi="Arial" w:cs="Arial"/>
          <w:b/>
          <w:bCs/>
          <w:sz w:val="22"/>
          <w:szCs w:val="22"/>
          <w:lang w:val="pt-PT"/>
        </w:rPr>
        <w:t xml:space="preserve"> -</w:t>
      </w:r>
      <w:r w:rsidRPr="009B1751">
        <w:rPr>
          <w:rFonts w:ascii="Arial" w:hAnsi="Arial" w:cs="Arial"/>
          <w:b/>
          <w:bCs/>
          <w:sz w:val="22"/>
          <w:szCs w:val="22"/>
          <w:lang w:val="pt-PT"/>
        </w:rPr>
        <w:t xml:space="preserve">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73454">
        <w:rPr>
          <w:rFonts w:ascii="Arial" w:hAnsi="Arial" w:cs="Arial"/>
          <w:b/>
          <w:bCs/>
          <w:sz w:val="22"/>
          <w:szCs w:val="22"/>
          <w:lang w:val="pt-PT"/>
        </w:rPr>
        <w:t xml:space="preserve"> 0</w:t>
      </w:r>
      <w:r w:rsidR="009C2BDD">
        <w:rPr>
          <w:rFonts w:ascii="Arial" w:hAnsi="Arial" w:cs="Arial"/>
          <w:b/>
          <w:bCs/>
          <w:sz w:val="22"/>
          <w:szCs w:val="22"/>
          <w:lang w:val="pt-PT"/>
        </w:rPr>
        <w:t>48</w:t>
      </w:r>
      <w:r w:rsidR="00F73454">
        <w:rPr>
          <w:rFonts w:ascii="Arial" w:hAnsi="Arial" w:cs="Arial"/>
          <w:b/>
          <w:bCs/>
          <w:sz w:val="22"/>
          <w:szCs w:val="22"/>
          <w:lang w:val="pt-PT"/>
        </w:rPr>
        <w:t>/202</w:t>
      </w:r>
      <w:r w:rsidR="009C2BDD">
        <w:rPr>
          <w:rFonts w:ascii="Arial" w:hAnsi="Arial" w:cs="Arial"/>
          <w:b/>
          <w:bCs/>
          <w:sz w:val="22"/>
          <w:szCs w:val="22"/>
          <w:lang w:val="pt-PT"/>
        </w:rPr>
        <w:t>3</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6010F" w:rsidRPr="009B1751" w:rsidRDefault="0016010F" w:rsidP="0016010F">
      <w:pPr>
        <w:widowControl w:val="0"/>
        <w:tabs>
          <w:tab w:val="left" w:pos="6576"/>
        </w:tabs>
        <w:autoSpaceDE w:val="0"/>
        <w:autoSpaceDN w:val="0"/>
        <w:adjustRightInd w:val="0"/>
        <w:ind w:right="-1"/>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6010F" w:rsidRPr="009B1751" w:rsidRDefault="0016010F" w:rsidP="0016010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DD5C60">
        <w:rPr>
          <w:rFonts w:ascii="Arial" w:hAnsi="Arial" w:cs="Arial"/>
          <w:b/>
          <w:i/>
          <w:sz w:val="22"/>
          <w:szCs w:val="22"/>
        </w:rPr>
        <w:t>AQUISIÇÃO DE MATERIAIS E EQUIPAMENTOS MÉDICOS-HOSPITALARES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6010F" w:rsidRPr="009B1751" w:rsidRDefault="0016010F" w:rsidP="001601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16010F" w:rsidRPr="009B1751" w:rsidTr="0016010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TOTAL</w:t>
            </w:r>
          </w:p>
        </w:tc>
      </w:tr>
    </w:tbl>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F73454">
        <w:rPr>
          <w:rFonts w:ascii="Arial" w:hAnsi="Arial" w:cs="Arial"/>
          <w:b/>
          <w:sz w:val="22"/>
          <w:szCs w:val="22"/>
          <w:lang w:val="pt-PT"/>
        </w:rPr>
        <w:t xml:space="preserve"> – DO FORNECIMENTO</w:t>
      </w:r>
    </w:p>
    <w:p w:rsidR="0016010F" w:rsidRPr="00AE24D3"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F73454">
        <w:rPr>
          <w:rFonts w:ascii="Arial" w:hAnsi="Arial" w:cs="Arial"/>
          <w:sz w:val="22"/>
          <w:szCs w:val="22"/>
          <w:lang w:val="pt-PT"/>
        </w:rPr>
        <w:t xml:space="preserve">jeto do Pregão </w:t>
      </w:r>
      <w:r w:rsidR="00E635DE">
        <w:rPr>
          <w:rFonts w:ascii="Arial" w:hAnsi="Arial" w:cs="Arial"/>
          <w:sz w:val="22"/>
          <w:szCs w:val="22"/>
          <w:lang w:val="pt-PT"/>
        </w:rPr>
        <w:t>Presencial nº 0</w:t>
      </w:r>
      <w:r w:rsidR="00F30D36">
        <w:rPr>
          <w:rFonts w:ascii="Arial" w:hAnsi="Arial" w:cs="Arial"/>
          <w:sz w:val="22"/>
          <w:szCs w:val="22"/>
          <w:lang w:val="pt-PT"/>
        </w:rPr>
        <w:t>25</w:t>
      </w:r>
      <w:r w:rsidR="00F73454">
        <w:rPr>
          <w:rFonts w:ascii="Arial" w:hAnsi="Arial" w:cs="Arial"/>
          <w:sz w:val="22"/>
          <w:szCs w:val="22"/>
          <w:lang w:val="pt-PT"/>
        </w:rPr>
        <w:t>/202</w:t>
      </w:r>
      <w:r w:rsidR="00F30D36">
        <w:rPr>
          <w:rFonts w:ascii="Arial" w:hAnsi="Arial" w:cs="Arial"/>
          <w:sz w:val="22"/>
          <w:szCs w:val="22"/>
          <w:lang w:val="pt-PT"/>
        </w:rPr>
        <w:t>3</w:t>
      </w:r>
      <w:r w:rsidRPr="009B1751">
        <w:rPr>
          <w:rFonts w:ascii="Arial" w:hAnsi="Arial" w:cs="Arial"/>
          <w:sz w:val="22"/>
          <w:szCs w:val="22"/>
          <w:lang w:val="pt-PT"/>
        </w:rPr>
        <w:t xml:space="preserve">, que dá origem ao </w:t>
      </w:r>
      <w:r w:rsidRPr="00AE24D3">
        <w:rPr>
          <w:rFonts w:ascii="Arial" w:hAnsi="Arial" w:cs="Arial"/>
          <w:sz w:val="22"/>
          <w:szCs w:val="22"/>
          <w:lang w:val="pt-PT"/>
        </w:rPr>
        <w:t xml:space="preserve">presente instrumento, citados nas </w:t>
      </w:r>
      <w:r w:rsidRPr="00AE24D3">
        <w:rPr>
          <w:rFonts w:ascii="Arial" w:hAnsi="Arial" w:cs="Arial"/>
          <w:sz w:val="22"/>
          <w:szCs w:val="22"/>
          <w:u w:val="single"/>
          <w:lang w:val="pt-PT"/>
        </w:rPr>
        <w:t>Cláusulas Primeira e Segunda</w:t>
      </w:r>
      <w:r w:rsidRPr="00AE24D3">
        <w:rPr>
          <w:rFonts w:ascii="Arial" w:hAnsi="Arial" w:cs="Arial"/>
          <w:sz w:val="22"/>
          <w:szCs w:val="22"/>
          <w:lang w:val="pt-PT"/>
        </w:rPr>
        <w:t xml:space="preserve">, no endereço indicado, sob pena de aplicação das sanções previstas na </w:t>
      </w:r>
      <w:r w:rsidRPr="00AE24D3">
        <w:rPr>
          <w:rFonts w:ascii="Arial" w:hAnsi="Arial" w:cs="Arial"/>
          <w:sz w:val="22"/>
          <w:szCs w:val="22"/>
          <w:u w:val="single"/>
          <w:lang w:val="pt-PT"/>
        </w:rPr>
        <w:t xml:space="preserve">Cláusula </w:t>
      </w:r>
      <w:r w:rsidR="00F30D36" w:rsidRPr="00AE24D3">
        <w:rPr>
          <w:rFonts w:ascii="Arial" w:hAnsi="Arial" w:cs="Arial"/>
          <w:sz w:val="22"/>
          <w:szCs w:val="22"/>
          <w:u w:val="single"/>
          <w:lang w:val="pt-PT"/>
        </w:rPr>
        <w:t>Oitava</w:t>
      </w:r>
      <w:r w:rsidRPr="00AE24D3">
        <w:rPr>
          <w:rFonts w:ascii="Arial" w:hAnsi="Arial" w:cs="Arial"/>
          <w:sz w:val="22"/>
          <w:szCs w:val="22"/>
          <w:u w:val="single"/>
          <w:lang w:val="pt-PT"/>
        </w:rPr>
        <w:t xml:space="preserve">  </w:t>
      </w:r>
      <w:r w:rsidRPr="00AE24D3">
        <w:rPr>
          <w:rFonts w:ascii="Arial" w:hAnsi="Arial" w:cs="Arial"/>
          <w:sz w:val="22"/>
          <w:szCs w:val="22"/>
          <w:lang w:val="pt-PT"/>
        </w:rPr>
        <w:t>deste instrumento.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AE24D3">
        <w:rPr>
          <w:rFonts w:ascii="Arial" w:hAnsi="Arial" w:cs="Arial"/>
          <w:b/>
          <w:bCs/>
          <w:sz w:val="22"/>
          <w:szCs w:val="22"/>
          <w:lang w:val="pt-PT"/>
        </w:rPr>
        <w:t>I</w:t>
      </w:r>
      <w:r w:rsidRPr="00AE24D3">
        <w:rPr>
          <w:rFonts w:ascii="Arial" w:hAnsi="Arial" w:cs="Arial"/>
          <w:b/>
          <w:bCs/>
          <w:sz w:val="22"/>
          <w:szCs w:val="22"/>
          <w:lang w:val="pt-PT"/>
        </w:rPr>
        <w:tab/>
      </w:r>
      <w:r w:rsidRPr="00AE24D3">
        <w:rPr>
          <w:rFonts w:ascii="Arial" w:hAnsi="Arial" w:cs="Arial"/>
          <w:sz w:val="22"/>
          <w:szCs w:val="22"/>
          <w:lang w:val="pt-PT"/>
        </w:rPr>
        <w:t xml:space="preserve">- A entrega do objeto licitado deverá </w:t>
      </w:r>
      <w:r w:rsidRPr="009B1751">
        <w:rPr>
          <w:rFonts w:ascii="Arial" w:hAnsi="Arial" w:cs="Arial"/>
          <w:sz w:val="22"/>
          <w:szCs w:val="22"/>
          <w:lang w:val="pt-PT"/>
        </w:rPr>
        <w:t>ser realizada mediante envio de Nota de Autorização de Fornecimento, no Seto</w:t>
      </w:r>
      <w:bookmarkStart w:id="3" w:name="_GoBack"/>
      <w:bookmarkEnd w:id="3"/>
      <w:r w:rsidRPr="009B1751">
        <w:rPr>
          <w:rFonts w:ascii="Arial" w:hAnsi="Arial" w:cs="Arial"/>
          <w:sz w:val="22"/>
          <w:szCs w:val="22"/>
          <w:lang w:val="pt-PT"/>
        </w:rPr>
        <w:t>r de Compras e Licitações, designado pela CONTRATANTE para tal fim, que adotará os seguintes procedimentos:</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6010F" w:rsidRPr="009B1751" w:rsidRDefault="0016010F" w:rsidP="001601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6010F" w:rsidRPr="009B1751" w:rsidRDefault="0016010F" w:rsidP="0016010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6010F" w:rsidRPr="009B1751" w:rsidRDefault="0016010F" w:rsidP="0016010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010F" w:rsidRPr="009B1751" w:rsidRDefault="0016010F" w:rsidP="0016010F">
      <w:pPr>
        <w:widowControl w:val="0"/>
        <w:tabs>
          <w:tab w:val="left" w:pos="629"/>
        </w:tabs>
        <w:autoSpaceDE w:val="0"/>
        <w:autoSpaceDN w:val="0"/>
        <w:adjustRightInd w:val="0"/>
        <w:ind w:right="-1" w:firstLine="629"/>
        <w:jc w:val="both"/>
        <w:rPr>
          <w:rFonts w:ascii="Arial" w:hAnsi="Arial" w:cs="Arial"/>
          <w:sz w:val="16"/>
          <w:szCs w:val="22"/>
          <w:lang w:val="pt-PT"/>
        </w:rPr>
      </w:pPr>
    </w:p>
    <w:p w:rsidR="0016010F" w:rsidRPr="009B1751" w:rsidRDefault="0016010F" w:rsidP="0016010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16010F" w:rsidRDefault="0016010F" w:rsidP="0016010F">
      <w:pPr>
        <w:pStyle w:val="SemEspaamento"/>
        <w:ind w:right="-1"/>
        <w:jc w:val="both"/>
        <w:rPr>
          <w:rFonts w:ascii="Arial" w:hAnsi="Arial" w:cs="Arial"/>
          <w:sz w:val="22"/>
          <w:szCs w:val="22"/>
          <w:lang w:val="pt-PT"/>
        </w:rPr>
      </w:pPr>
    </w:p>
    <w:p w:rsidR="00F73454" w:rsidRDefault="00F73454" w:rsidP="00F7345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sidR="00F40B3A">
        <w:rPr>
          <w:rFonts w:ascii="Arial" w:hAnsi="Arial" w:cs="Arial"/>
          <w:sz w:val="22"/>
          <w:szCs w:val="22"/>
          <w:lang w:val="pt-PT"/>
        </w:rPr>
        <w:t>vigente para o exercício de 2023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Lei </w:t>
      </w:r>
      <w:r w:rsidR="00F40B3A">
        <w:rPr>
          <w:rFonts w:ascii="Arial" w:hAnsi="Arial" w:cs="Arial"/>
          <w:i/>
          <w:sz w:val="22"/>
          <w:szCs w:val="22"/>
        </w:rPr>
        <w:t>905</w:t>
      </w:r>
      <w:r>
        <w:rPr>
          <w:rFonts w:ascii="Arial" w:hAnsi="Arial" w:cs="Arial"/>
          <w:i/>
          <w:sz w:val="22"/>
          <w:szCs w:val="22"/>
        </w:rPr>
        <w:t xml:space="preserve"> de </w:t>
      </w:r>
      <w:r w:rsidR="00F40B3A">
        <w:rPr>
          <w:rFonts w:ascii="Arial" w:hAnsi="Arial" w:cs="Arial"/>
          <w:i/>
          <w:sz w:val="22"/>
          <w:szCs w:val="22"/>
        </w:rPr>
        <w:t>29</w:t>
      </w:r>
      <w:r>
        <w:rPr>
          <w:rFonts w:ascii="Arial" w:hAnsi="Arial" w:cs="Arial"/>
          <w:i/>
          <w:sz w:val="22"/>
          <w:szCs w:val="22"/>
        </w:rPr>
        <w:t xml:space="preserve"> de dezembro de 20</w:t>
      </w:r>
      <w:r w:rsidR="00F40B3A">
        <w:rPr>
          <w:rFonts w:ascii="Arial" w:hAnsi="Arial" w:cs="Arial"/>
          <w:i/>
          <w:sz w:val="22"/>
          <w:szCs w:val="22"/>
        </w:rPr>
        <w:t>22</w:t>
      </w:r>
      <w:r w:rsidRPr="00402379">
        <w:rPr>
          <w:rFonts w:ascii="Arial" w:hAnsi="Arial" w:cs="Arial"/>
          <w:i/>
          <w:sz w:val="22"/>
          <w:szCs w:val="22"/>
        </w:rPr>
        <w:t>:</w:t>
      </w:r>
    </w:p>
    <w:p w:rsidR="00F73454" w:rsidRDefault="00F73454" w:rsidP="00F73454">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A63711" w:rsidRPr="00622C2A" w:rsidTr="00D246D5">
        <w:tc>
          <w:tcPr>
            <w:tcW w:w="3470"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ESPECIFICAÇÃO DA DESPESA</w:t>
            </w:r>
          </w:p>
        </w:tc>
      </w:tr>
      <w:tr w:rsidR="00A63711" w:rsidRPr="00622C2A" w:rsidTr="00D246D5">
        <w:tc>
          <w:tcPr>
            <w:tcW w:w="3470"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02.10.01.10.301.0086.2046.3.3.90.30.00</w:t>
            </w:r>
          </w:p>
        </w:tc>
        <w:tc>
          <w:tcPr>
            <w:tcW w:w="83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269</w:t>
            </w:r>
          </w:p>
        </w:tc>
        <w:tc>
          <w:tcPr>
            <w:tcW w:w="141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1.500.000.0000</w:t>
            </w:r>
          </w:p>
          <w:p w:rsidR="00A63711" w:rsidRPr="00A252A8" w:rsidRDefault="00A63711" w:rsidP="00D246D5">
            <w:pPr>
              <w:jc w:val="center"/>
              <w:rPr>
                <w:rFonts w:ascii="Arial" w:hAnsi="Arial" w:cs="Arial"/>
                <w:sz w:val="18"/>
                <w:szCs w:val="18"/>
              </w:rPr>
            </w:pPr>
            <w:r w:rsidRPr="00A252A8">
              <w:rPr>
                <w:rFonts w:ascii="Arial" w:hAnsi="Arial" w:cs="Arial"/>
                <w:sz w:val="18"/>
                <w:szCs w:val="18"/>
              </w:rPr>
              <w:t>1.621.000.0000</w:t>
            </w:r>
          </w:p>
        </w:tc>
        <w:tc>
          <w:tcPr>
            <w:tcW w:w="4394" w:type="dxa"/>
          </w:tcPr>
          <w:p w:rsidR="00A63711" w:rsidRPr="00A252A8" w:rsidRDefault="00A63711" w:rsidP="00D246D5">
            <w:pPr>
              <w:rPr>
                <w:rFonts w:ascii="Arial" w:hAnsi="Arial" w:cs="Arial"/>
                <w:sz w:val="18"/>
                <w:szCs w:val="18"/>
              </w:rPr>
            </w:pPr>
            <w:r w:rsidRPr="00A252A8">
              <w:rPr>
                <w:rFonts w:ascii="Arial" w:hAnsi="Arial" w:cs="Arial"/>
                <w:sz w:val="18"/>
                <w:szCs w:val="18"/>
              </w:rPr>
              <w:t>MANUTENÇÃO DA ATIVIDADE MÉDICA</w:t>
            </w:r>
          </w:p>
          <w:p w:rsidR="00A63711" w:rsidRPr="00A252A8" w:rsidRDefault="00A63711" w:rsidP="00D246D5">
            <w:pPr>
              <w:rPr>
                <w:rFonts w:ascii="Arial" w:hAnsi="Arial" w:cs="Arial"/>
                <w:sz w:val="18"/>
                <w:szCs w:val="18"/>
              </w:rPr>
            </w:pPr>
            <w:r w:rsidRPr="00A252A8">
              <w:rPr>
                <w:rFonts w:ascii="Arial" w:hAnsi="Arial" w:cs="Arial"/>
                <w:sz w:val="18"/>
                <w:szCs w:val="18"/>
              </w:rPr>
              <w:t>Material de consumo</w:t>
            </w:r>
          </w:p>
          <w:p w:rsidR="00A63711" w:rsidRPr="00A252A8" w:rsidRDefault="00A63711" w:rsidP="00D246D5">
            <w:pPr>
              <w:rPr>
                <w:rFonts w:ascii="Arial" w:hAnsi="Arial" w:cs="Arial"/>
                <w:sz w:val="18"/>
                <w:szCs w:val="18"/>
              </w:rPr>
            </w:pPr>
            <w:r w:rsidRPr="00A252A8">
              <w:rPr>
                <w:rFonts w:ascii="Arial" w:hAnsi="Arial" w:cs="Arial"/>
                <w:sz w:val="18"/>
                <w:szCs w:val="18"/>
              </w:rPr>
              <w:t>Recursos não vinculados de impostos</w:t>
            </w:r>
          </w:p>
          <w:p w:rsidR="00A63711" w:rsidRPr="00A252A8" w:rsidRDefault="00A63711" w:rsidP="00D246D5">
            <w:pPr>
              <w:rPr>
                <w:rFonts w:ascii="Arial" w:hAnsi="Arial" w:cs="Arial"/>
                <w:sz w:val="18"/>
                <w:szCs w:val="18"/>
              </w:rPr>
            </w:pPr>
            <w:r w:rsidRPr="00A252A8">
              <w:rPr>
                <w:rFonts w:ascii="Arial" w:hAnsi="Arial" w:cs="Arial"/>
                <w:sz w:val="18"/>
                <w:szCs w:val="18"/>
              </w:rPr>
              <w:t>Transf. Fundo/Fundo Recur. SUS proven. Gov.</w:t>
            </w:r>
          </w:p>
        </w:tc>
      </w:tr>
      <w:tr w:rsidR="00A63711" w:rsidRPr="00622C2A" w:rsidTr="00D246D5">
        <w:tc>
          <w:tcPr>
            <w:tcW w:w="3470" w:type="dxa"/>
            <w:vAlign w:val="center"/>
          </w:tcPr>
          <w:p w:rsidR="00A63711" w:rsidRPr="009A705B" w:rsidRDefault="00A63711" w:rsidP="00D246D5">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1.621.000.0000</w:t>
            </w:r>
          </w:p>
        </w:tc>
        <w:tc>
          <w:tcPr>
            <w:tcW w:w="4394" w:type="dxa"/>
          </w:tcPr>
          <w:p w:rsidR="00A63711" w:rsidRPr="002F7465" w:rsidRDefault="00A63711" w:rsidP="00D246D5">
            <w:pPr>
              <w:rPr>
                <w:rFonts w:ascii="Arial" w:hAnsi="Arial" w:cs="Arial"/>
                <w:sz w:val="18"/>
                <w:szCs w:val="18"/>
              </w:rPr>
            </w:pPr>
            <w:r w:rsidRPr="002F7465">
              <w:rPr>
                <w:rFonts w:ascii="Arial" w:hAnsi="Arial" w:cs="Arial"/>
                <w:sz w:val="18"/>
                <w:szCs w:val="18"/>
              </w:rPr>
              <w:t>AQUISIÇÃO DE EQUIPAMENTO E MATERIAL PERMANENTE</w:t>
            </w:r>
          </w:p>
          <w:p w:rsidR="00A63711" w:rsidRPr="002F7465" w:rsidRDefault="00A63711" w:rsidP="00D246D5">
            <w:pPr>
              <w:rPr>
                <w:rFonts w:ascii="Arial" w:hAnsi="Arial" w:cs="Arial"/>
                <w:sz w:val="18"/>
                <w:szCs w:val="18"/>
              </w:rPr>
            </w:pPr>
            <w:r w:rsidRPr="002F7465">
              <w:rPr>
                <w:rFonts w:ascii="Arial" w:hAnsi="Arial" w:cs="Arial"/>
                <w:sz w:val="18"/>
                <w:szCs w:val="18"/>
              </w:rPr>
              <w:t>Transf. Fundo/Fundo Recur. SUS proven. Gov.</w:t>
            </w:r>
          </w:p>
        </w:tc>
      </w:tr>
      <w:tr w:rsidR="00A63711" w:rsidRPr="00622C2A" w:rsidTr="00D246D5">
        <w:tc>
          <w:tcPr>
            <w:tcW w:w="3470" w:type="dxa"/>
            <w:vAlign w:val="center"/>
          </w:tcPr>
          <w:p w:rsidR="00A63711" w:rsidRPr="002C35E6" w:rsidRDefault="00A63711" w:rsidP="00D246D5">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1.621.000.0000</w:t>
            </w:r>
          </w:p>
        </w:tc>
        <w:tc>
          <w:tcPr>
            <w:tcW w:w="4394" w:type="dxa"/>
          </w:tcPr>
          <w:p w:rsidR="00A63711" w:rsidRPr="00257351" w:rsidRDefault="00A63711" w:rsidP="00D246D5">
            <w:pPr>
              <w:rPr>
                <w:rFonts w:ascii="Arial" w:hAnsi="Arial" w:cs="Arial"/>
                <w:sz w:val="18"/>
                <w:szCs w:val="18"/>
              </w:rPr>
            </w:pPr>
            <w:r w:rsidRPr="00257351">
              <w:rPr>
                <w:rFonts w:ascii="Arial" w:hAnsi="Arial" w:cs="Arial"/>
                <w:sz w:val="18"/>
                <w:szCs w:val="18"/>
              </w:rPr>
              <w:t>MANUT. DESPESAS ADMINISTRATIVAS SAÚDE</w:t>
            </w:r>
          </w:p>
          <w:p w:rsidR="00A63711" w:rsidRPr="00257351" w:rsidRDefault="00A63711" w:rsidP="00D246D5">
            <w:pPr>
              <w:rPr>
                <w:rFonts w:ascii="Arial" w:hAnsi="Arial" w:cs="Arial"/>
                <w:sz w:val="18"/>
                <w:szCs w:val="18"/>
              </w:rPr>
            </w:pPr>
            <w:r w:rsidRPr="00257351">
              <w:rPr>
                <w:rFonts w:ascii="Arial" w:hAnsi="Arial" w:cs="Arial"/>
                <w:sz w:val="18"/>
                <w:szCs w:val="18"/>
              </w:rPr>
              <w:t>Transf. Fundo/Fundo Recur. SUS Gov. Fed. – Bl.</w:t>
            </w:r>
          </w:p>
        </w:tc>
      </w:tr>
    </w:tbl>
    <w:p w:rsidR="00A63711" w:rsidRPr="00A63711" w:rsidRDefault="00A63711" w:rsidP="00F73454">
      <w:pPr>
        <w:widowControl w:val="0"/>
        <w:tabs>
          <w:tab w:val="left" w:pos="-3402"/>
        </w:tabs>
        <w:autoSpaceDE w:val="0"/>
        <w:autoSpaceDN w:val="0"/>
        <w:adjustRightInd w:val="0"/>
        <w:ind w:right="-196"/>
        <w:jc w:val="both"/>
        <w:outlineLvl w:val="0"/>
        <w:rPr>
          <w:rFonts w:ascii="Arial" w:hAnsi="Arial" w:cs="Arial"/>
          <w:b/>
          <w:noProof/>
          <w:sz w:val="22"/>
          <w:szCs w:val="22"/>
        </w:rPr>
      </w:pPr>
    </w:p>
    <w:p w:rsidR="00F73454" w:rsidRPr="009B1751" w:rsidRDefault="00F73454" w:rsidP="00F7345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F138D2" w:rsidRPr="00B809CC">
        <w:rPr>
          <w:rFonts w:ascii="Arial" w:hAnsi="Arial" w:cs="Arial"/>
          <w:b/>
          <w:bCs/>
          <w:sz w:val="22"/>
          <w:szCs w:val="22"/>
          <w:lang w:val="pt-PT"/>
        </w:rPr>
        <w:t>DAS OBRIGAÇÕES</w:t>
      </w:r>
    </w:p>
    <w:p w:rsidR="0016010F" w:rsidRPr="009B1751" w:rsidRDefault="0016010F" w:rsidP="001601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16010F" w:rsidRPr="009B1751" w:rsidRDefault="0016010F" w:rsidP="0016010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e)</w:t>
      </w:r>
      <w:r w:rsidRPr="009B1751">
        <w:rPr>
          <w:rFonts w:ascii="Arial" w:hAnsi="Arial" w:cs="Arial"/>
          <w:sz w:val="22"/>
          <w:szCs w:val="22"/>
          <w:lang w:val="pt-PT"/>
        </w:rPr>
        <w:t>providenciar a imediata correção das deficiên</w:t>
      </w:r>
      <w:r w:rsidR="0039306F">
        <w:rPr>
          <w:rFonts w:ascii="Arial" w:hAnsi="Arial" w:cs="Arial"/>
          <w:sz w:val="22"/>
          <w:szCs w:val="22"/>
          <w:lang w:val="pt-PT"/>
        </w:rPr>
        <w:t>cias apontadas pela CONTRATANTE</w:t>
      </w:r>
      <w:r w:rsidRPr="009B1751">
        <w:rPr>
          <w:rFonts w:ascii="Arial" w:hAnsi="Arial" w:cs="Arial"/>
          <w:sz w:val="22"/>
          <w:szCs w:val="22"/>
          <w:lang w:val="pt-PT"/>
        </w:rPr>
        <w:t>;</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F73454">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6685C" w:rsidRPr="00A02A42" w:rsidRDefault="00142906" w:rsidP="00E6685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 </w:t>
      </w:r>
      <w:r w:rsidR="00E6685C"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E6685C" w:rsidRPr="00A02A42" w:rsidRDefault="00142906" w:rsidP="00E6685C">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1.1</w:t>
      </w:r>
      <w:r w:rsidR="00E6685C" w:rsidRPr="00A02A42">
        <w:rPr>
          <w:rFonts w:ascii="Arial" w:hAnsi="Arial" w:cs="Arial"/>
          <w:sz w:val="22"/>
          <w:szCs w:val="22"/>
          <w:lang w:val="pt-PT"/>
        </w:rPr>
        <w:t>- Advertência, que será aplicada sempre por escrito;</w:t>
      </w:r>
    </w:p>
    <w:p w:rsidR="00E6685C" w:rsidRPr="00A02A42" w:rsidRDefault="00142906" w:rsidP="00E6685C">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1.2- Multas, na forma prevista no instrumento convocatório ou na Ata;</w:t>
      </w:r>
    </w:p>
    <w:p w:rsidR="00E6685C" w:rsidRPr="00A02A42" w:rsidRDefault="00142906" w:rsidP="00E6685C">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1.3- </w:t>
      </w:r>
      <w:r w:rsidR="00E6685C" w:rsidRPr="00A02A42">
        <w:rPr>
          <w:rFonts w:ascii="Arial" w:hAnsi="Arial" w:cs="Arial"/>
          <w:sz w:val="22"/>
          <w:szCs w:val="22"/>
          <w:lang w:val="pt-PT"/>
        </w:rPr>
        <w:t>Suspensão temporária de participação em licitação e impedimento de contratar com o Município de Desterro do Melo.</w:t>
      </w:r>
    </w:p>
    <w:p w:rsidR="00E6685C" w:rsidRPr="00A02A42" w:rsidRDefault="00142906" w:rsidP="00E6685C">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1.4-</w:t>
      </w:r>
      <w:r w:rsidR="00E6685C" w:rsidRPr="00A02A42">
        <w:rPr>
          <w:rFonts w:ascii="Arial" w:hAnsi="Arial" w:cs="Arial"/>
          <w:sz w:val="22"/>
          <w:szCs w:val="22"/>
          <w:lang w:val="pt-PT"/>
        </w:rPr>
        <w:t>Declaração de inidoneidade para licitar e contratar com a ADMINISTRAÇÃO PÚBLICA, no prazo não superior a 5 (cinco) anos.</w:t>
      </w:r>
    </w:p>
    <w:p w:rsidR="00E6685C" w:rsidRPr="00A02A42" w:rsidRDefault="00142906" w:rsidP="00E6685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 Todas as sanções serão aplicadas </w:t>
      </w:r>
      <w:r w:rsidR="00E6685C"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2.1-</w:t>
      </w:r>
      <w:r w:rsidR="00E6685C"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2.2.2 – 0,66% (sessenta e seis centésimos por cento) de multa por dia útil de atraso calculado sobre </w:t>
      </w:r>
      <w:r w:rsidR="00E6685C" w:rsidRPr="00A02A42">
        <w:rPr>
          <w:rFonts w:ascii="Arial" w:hAnsi="Arial" w:cs="Arial"/>
          <w:sz w:val="22"/>
          <w:szCs w:val="22"/>
          <w:lang w:val="pt-PT"/>
        </w:rPr>
        <w:lastRenderedPageBreak/>
        <w:t xml:space="preserve">o valor da Nota de Autorização de Fornecimento dos itens/serviços desde o primeiro dia útil de atraso, quando o atraso for </w:t>
      </w:r>
      <w:r w:rsidR="0000457C">
        <w:rPr>
          <w:rFonts w:ascii="Arial" w:hAnsi="Arial" w:cs="Arial"/>
          <w:sz w:val="22"/>
          <w:szCs w:val="22"/>
          <w:lang w:val="pt-PT"/>
        </w:rPr>
        <w:t xml:space="preserve">igual ou </w:t>
      </w:r>
      <w:r w:rsidR="00E6685C" w:rsidRPr="00A02A42">
        <w:rPr>
          <w:rFonts w:ascii="Arial" w:hAnsi="Arial" w:cs="Arial"/>
          <w:sz w:val="22"/>
          <w:szCs w:val="22"/>
          <w:lang w:val="pt-PT"/>
        </w:rPr>
        <w:t>superior a 20 (vinte) dias úteis, e rescisão contratual ou cancelamento da Ata de Registro de Preços.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2.3 - Fornecer materiais em desacordo </w:t>
      </w:r>
      <w:r w:rsidR="00E6685C"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2.4- </w:t>
      </w:r>
      <w:r w:rsidR="00E6685C" w:rsidRPr="00A02A42">
        <w:rPr>
          <w:rFonts w:ascii="Arial" w:hAnsi="Arial" w:cs="Arial"/>
          <w:sz w:val="22"/>
          <w:szCs w:val="22"/>
          <w:lang w:val="pt-PT"/>
        </w:rPr>
        <w:t>O valor máximo das multas não poderá exceder, cumulativamente, a 30% (trinta por cento) do valor total do contrato/Ata de Registro de Preços.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2.5 – O valor das multas serão descontados dos pagamentos eventualmente devidos pela Administração.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E6685C" w:rsidRPr="00A02A42" w:rsidRDefault="00142906" w:rsidP="00E6685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3</w:t>
      </w:r>
      <w:r w:rsidR="00E6685C" w:rsidRPr="00A02A42">
        <w:rPr>
          <w:rFonts w:ascii="Arial" w:hAnsi="Arial" w:cs="Arial"/>
          <w:b/>
          <w:bCs/>
          <w:sz w:val="22"/>
          <w:szCs w:val="22"/>
          <w:lang w:val="pt-PT"/>
        </w:rPr>
        <w:t>-</w:t>
      </w:r>
      <w:r w:rsidR="00E6685C" w:rsidRPr="00A02A42">
        <w:rPr>
          <w:rFonts w:ascii="Arial" w:hAnsi="Arial" w:cs="Arial"/>
          <w:b/>
          <w:bCs/>
          <w:sz w:val="22"/>
          <w:szCs w:val="22"/>
          <w:lang w:val="pt-PT"/>
        </w:rPr>
        <w:tab/>
      </w:r>
      <w:r w:rsidR="00E6685C"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E6685C" w:rsidRPr="00A02A42" w:rsidRDefault="00142906" w:rsidP="00E6685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w:t>
      </w:r>
      <w:r w:rsidR="00E6685C" w:rsidRPr="00A02A42">
        <w:rPr>
          <w:rFonts w:ascii="Arial" w:hAnsi="Arial" w:cs="Arial"/>
          <w:b/>
          <w:sz w:val="22"/>
          <w:szCs w:val="22"/>
          <w:lang w:val="pt-PT"/>
        </w:rPr>
        <w:t xml:space="preserve"> - </w:t>
      </w:r>
      <w:r w:rsidR="00E6685C" w:rsidRPr="00A02A42">
        <w:rPr>
          <w:rFonts w:ascii="Arial" w:hAnsi="Arial" w:cs="Arial"/>
          <w:sz w:val="22"/>
          <w:szCs w:val="22"/>
          <w:lang w:val="pt-PT"/>
        </w:rPr>
        <w:t>EXTENSÃO DAS PENALIDADES</w:t>
      </w:r>
    </w:p>
    <w:p w:rsidR="00E6685C" w:rsidRPr="00A02A42" w:rsidRDefault="00142906" w:rsidP="00E6685C">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w:t>
      </w:r>
      <w:r w:rsidR="00E6685C" w:rsidRPr="00A02A42">
        <w:rPr>
          <w:rFonts w:ascii="Arial" w:hAnsi="Arial" w:cs="Arial"/>
          <w:b/>
          <w:bCs/>
          <w:sz w:val="22"/>
          <w:szCs w:val="22"/>
          <w:lang w:val="pt-PT"/>
        </w:rPr>
        <w:t xml:space="preserve">- </w:t>
      </w:r>
      <w:r w:rsidR="00E6685C" w:rsidRPr="00A02A42">
        <w:rPr>
          <w:rFonts w:ascii="Arial" w:hAnsi="Arial" w:cs="Arial"/>
          <w:sz w:val="22"/>
          <w:szCs w:val="22"/>
          <w:lang w:val="pt-PT"/>
        </w:rPr>
        <w:t>A sanção de suspensão de participar em licitação e contratar com o Município de desterro do Melo poderá ser também, aplicada àqueles que: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4.1.1-</w:t>
      </w:r>
      <w:r w:rsidR="00E6685C" w:rsidRPr="00A02A42">
        <w:rPr>
          <w:rFonts w:ascii="Arial" w:hAnsi="Arial" w:cs="Arial"/>
          <w:sz w:val="22"/>
          <w:szCs w:val="22"/>
          <w:lang w:val="pt-PT"/>
        </w:rPr>
        <w:t>Retardarem a execução do pregão;</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4.1.2- Demonstrarem não possuir idoneidade para contratar com a Administração 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4.1.3-</w:t>
      </w:r>
      <w:r w:rsidR="00E6685C" w:rsidRPr="00A02A42">
        <w:rPr>
          <w:rFonts w:ascii="Arial" w:hAnsi="Arial" w:cs="Arial"/>
          <w:sz w:val="22"/>
          <w:szCs w:val="22"/>
          <w:lang w:val="pt-PT"/>
        </w:rPr>
        <w:t xml:space="preserve"> Fizerem declaração falsa ou cometerem fraude fiscal.</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8.</w:t>
      </w:r>
      <w:r w:rsidR="00E6685C" w:rsidRPr="00A02A42">
        <w:rPr>
          <w:rFonts w:ascii="Arial" w:hAnsi="Arial" w:cs="Arial"/>
          <w:sz w:val="22"/>
          <w:szCs w:val="22"/>
          <w:lang w:val="pt-PT"/>
        </w:rPr>
        <w:t>4.1 e respectivos subitens, terá prazo de 02 (dois) anos.</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 – DAS NOTIFICAÇÕES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5.1.2 -  Após o envio da notificação, será dado o prazo de 24 (vinte e quatro horas) para que a contratada apresente sua defesa.</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16010F" w:rsidRDefault="00142906" w:rsidP="00E6685C">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163F7C" w:rsidRDefault="00163F7C"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163F7C">
        <w:rPr>
          <w:rFonts w:ascii="Arial" w:hAnsi="Arial" w:cs="Arial"/>
          <w:b/>
          <w:sz w:val="22"/>
          <w:szCs w:val="22"/>
          <w:lang w:val="pt-PT"/>
        </w:rPr>
        <w:t>NONA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16010F" w:rsidRPr="009B1751" w:rsidRDefault="0016010F" w:rsidP="0016010F">
      <w:pPr>
        <w:pStyle w:val="Corpodetexto"/>
        <w:ind w:right="-1"/>
        <w:rPr>
          <w:b/>
        </w:rPr>
      </w:pPr>
      <w:r w:rsidRPr="009B1751">
        <w:t xml:space="preserve">A fiscalização da execução do contrato será exercida por representantes do CONTRATANTE, </w:t>
      </w:r>
      <w:r>
        <w:rPr>
          <w:b/>
        </w:rPr>
        <w:t xml:space="preserve">Através dos chefes de setores da Unidade de Saúde e  </w:t>
      </w:r>
      <w:r w:rsidRPr="009B1751">
        <w:rPr>
          <w:b/>
        </w:rPr>
        <w:t>Secretário</w:t>
      </w:r>
      <w:r>
        <w:rPr>
          <w:b/>
        </w:rPr>
        <w:t xml:space="preserve"> de Saúde.</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6010F" w:rsidRPr="009B1751" w:rsidRDefault="0016010F" w:rsidP="0016010F">
      <w:pPr>
        <w:widowControl w:val="0"/>
        <w:tabs>
          <w:tab w:val="left" w:pos="204"/>
        </w:tabs>
        <w:autoSpaceDE w:val="0"/>
        <w:autoSpaceDN w:val="0"/>
        <w:adjustRightInd w:val="0"/>
        <w:ind w:left="709"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sidR="00F73454">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6010F" w:rsidRPr="009B1751" w:rsidRDefault="0016010F" w:rsidP="0016010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F11799">
        <w:rPr>
          <w:rFonts w:ascii="Arial" w:hAnsi="Arial" w:cs="Arial"/>
          <w:b/>
          <w:bCs/>
          <w:sz w:val="22"/>
          <w:szCs w:val="22"/>
          <w:lang w:val="pt-PT"/>
        </w:rPr>
        <w:t xml:space="preserve">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391BC1">
        <w:rPr>
          <w:rFonts w:ascii="Arial" w:hAnsi="Arial" w:cs="Arial"/>
          <w:b/>
          <w:bCs/>
          <w:sz w:val="22"/>
          <w:szCs w:val="22"/>
          <w:lang w:val="pt-PT"/>
        </w:rPr>
        <w:t>SEGUNDA</w:t>
      </w:r>
      <w:r w:rsidR="00391BC1">
        <w:rPr>
          <w:rFonts w:ascii="Arial" w:hAnsi="Arial" w:cs="Arial"/>
          <w:b/>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16010F" w:rsidRPr="009B1751" w:rsidRDefault="0016010F" w:rsidP="0016010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91BC1" w:rsidRPr="00391BC1">
        <w:rPr>
          <w:rFonts w:ascii="Arial" w:hAnsi="Arial" w:cs="Arial"/>
          <w:b/>
          <w:sz w:val="24"/>
          <w:szCs w:val="24"/>
        </w:rPr>
        <w:t>....</w:t>
      </w:r>
      <w:r w:rsidR="00391BC1" w:rsidRPr="00391BC1">
        <w:rPr>
          <w:rFonts w:ascii="Arial" w:hAnsi="Arial" w:cs="Arial"/>
          <w:b/>
          <w:sz w:val="22"/>
          <w:szCs w:val="22"/>
          <w:lang w:val="pt-PT"/>
        </w:rPr>
        <w:t xml:space="preserve"> </w:t>
      </w:r>
      <w:r w:rsidR="00F73454" w:rsidRPr="00391BC1">
        <w:rPr>
          <w:rFonts w:ascii="Arial" w:hAnsi="Arial" w:cs="Arial"/>
          <w:b/>
          <w:sz w:val="22"/>
          <w:szCs w:val="22"/>
          <w:lang w:val="pt-PT"/>
        </w:rPr>
        <w:t>/</w:t>
      </w:r>
      <w:r w:rsidR="00391BC1">
        <w:rPr>
          <w:rFonts w:ascii="Arial" w:hAnsi="Arial" w:cs="Arial"/>
          <w:b/>
          <w:sz w:val="22"/>
          <w:szCs w:val="22"/>
          <w:lang w:val="pt-PT"/>
        </w:rPr>
        <w:t>.....</w:t>
      </w:r>
      <w:r w:rsidR="00F73454">
        <w:rPr>
          <w:rFonts w:ascii="Arial" w:hAnsi="Arial" w:cs="Arial"/>
          <w:b/>
          <w:sz w:val="22"/>
          <w:szCs w:val="22"/>
          <w:lang w:val="pt-PT"/>
        </w:rPr>
        <w:t>/20</w:t>
      </w:r>
      <w:r w:rsidR="00391BC1">
        <w:rPr>
          <w:rFonts w:ascii="Arial" w:hAnsi="Arial" w:cs="Arial"/>
          <w:b/>
          <w:sz w:val="22"/>
          <w:szCs w:val="22"/>
          <w:lang w:val="pt-PT"/>
        </w:rPr>
        <w:t>......</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E24694">
        <w:rPr>
          <w:rFonts w:ascii="Arial" w:hAnsi="Arial" w:cs="Arial"/>
          <w:b/>
          <w:sz w:val="22"/>
          <w:szCs w:val="22"/>
          <w:lang w:val="pt-PT"/>
        </w:rPr>
        <w:t xml:space="preserve">TERCEIRA </w:t>
      </w:r>
      <w:r w:rsidRPr="009B1751">
        <w:rPr>
          <w:rFonts w:ascii="Arial" w:hAnsi="Arial" w:cs="Arial"/>
          <w:b/>
          <w:bCs/>
          <w:sz w:val="22"/>
          <w:szCs w:val="22"/>
          <w:lang w:val="pt-PT"/>
        </w:rPr>
        <w:t>– DA PUBLICAÇÃO</w:t>
      </w:r>
    </w:p>
    <w:p w:rsidR="0016010F" w:rsidRDefault="0016010F" w:rsidP="0016010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F73454">
        <w:rPr>
          <w:rFonts w:ascii="Arial" w:hAnsi="Arial" w:cs="Arial"/>
          <w:bCs/>
          <w:sz w:val="22"/>
          <w:szCs w:val="22"/>
          <w:lang w:val="pt-PT"/>
        </w:rPr>
        <w:t>a Lei de Acesso à Informação.</w:t>
      </w:r>
    </w:p>
    <w:p w:rsidR="008073AE" w:rsidRDefault="008073AE" w:rsidP="0016010F">
      <w:pPr>
        <w:widowControl w:val="0"/>
        <w:tabs>
          <w:tab w:val="left" w:pos="204"/>
        </w:tabs>
        <w:autoSpaceDE w:val="0"/>
        <w:autoSpaceDN w:val="0"/>
        <w:adjustRightInd w:val="0"/>
        <w:ind w:right="-1"/>
        <w:jc w:val="both"/>
        <w:rPr>
          <w:rFonts w:ascii="Arial" w:hAnsi="Arial" w:cs="Arial"/>
          <w:bCs/>
          <w:sz w:val="22"/>
          <w:szCs w:val="22"/>
          <w:lang w:val="pt-PT"/>
        </w:rPr>
      </w:pPr>
    </w:p>
    <w:p w:rsidR="008073AE" w:rsidRPr="00B809CC" w:rsidRDefault="008073AE" w:rsidP="008073AE">
      <w:pPr>
        <w:tabs>
          <w:tab w:val="left" w:pos="709"/>
          <w:tab w:val="left" w:pos="2448"/>
        </w:tabs>
        <w:ind w:right="-1"/>
        <w:jc w:val="both"/>
        <w:rPr>
          <w:rFonts w:ascii="Arial" w:hAnsi="Arial" w:cs="Arial"/>
          <w:b/>
          <w:sz w:val="22"/>
          <w:szCs w:val="22"/>
        </w:rPr>
      </w:pPr>
      <w:r>
        <w:rPr>
          <w:rFonts w:ascii="Arial" w:hAnsi="Arial" w:cs="Arial"/>
          <w:b/>
          <w:sz w:val="22"/>
          <w:szCs w:val="22"/>
        </w:rPr>
        <w:t xml:space="preserve">CLÁSULA DÉCIMA </w:t>
      </w:r>
      <w:r w:rsidRPr="009B1751">
        <w:rPr>
          <w:rFonts w:ascii="Arial" w:hAnsi="Arial" w:cs="Arial"/>
          <w:b/>
          <w:sz w:val="22"/>
          <w:szCs w:val="22"/>
          <w:lang w:val="pt-PT"/>
        </w:rPr>
        <w:t>QUARTA</w:t>
      </w:r>
      <w:r w:rsidRPr="00B809CC">
        <w:rPr>
          <w:rFonts w:ascii="Arial" w:hAnsi="Arial" w:cs="Arial"/>
          <w:b/>
          <w:sz w:val="22"/>
          <w:szCs w:val="22"/>
        </w:rPr>
        <w:t xml:space="preserve"> – DA PROTEÇÃO DE DADOS PESSOAIS</w:t>
      </w:r>
    </w:p>
    <w:p w:rsidR="008073AE" w:rsidRPr="009B1751" w:rsidRDefault="008073AE" w:rsidP="008073AE">
      <w:pPr>
        <w:widowControl w:val="0"/>
        <w:tabs>
          <w:tab w:val="left" w:pos="204"/>
        </w:tabs>
        <w:autoSpaceDE w:val="0"/>
        <w:autoSpaceDN w:val="0"/>
        <w:adjustRightInd w:val="0"/>
        <w:ind w:right="-1"/>
        <w:jc w:val="both"/>
        <w:rPr>
          <w:rFonts w:ascii="Arial" w:hAnsi="Arial" w:cs="Arial"/>
          <w:bCs/>
          <w:sz w:val="22"/>
          <w:szCs w:val="22"/>
          <w:lang w:val="pt-PT"/>
        </w:rPr>
      </w:pPr>
      <w:r w:rsidRPr="00B809CC">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w:t>
      </w:r>
      <w:r w:rsidRPr="00B809CC">
        <w:rPr>
          <w:rFonts w:ascii="Arial" w:hAnsi="Arial" w:cs="Arial"/>
          <w:sz w:val="22"/>
          <w:szCs w:val="22"/>
        </w:rPr>
        <w:lastRenderedPageBreak/>
        <w:t>dados.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A14F2B" w:rsidP="0016010F">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t>CLAUSULA DÉCIMA QUIN</w:t>
      </w:r>
      <w:r w:rsidR="0016010F" w:rsidRPr="009B1751">
        <w:rPr>
          <w:rFonts w:ascii="Arial" w:hAnsi="Arial" w:cs="Arial"/>
          <w:b/>
          <w:sz w:val="22"/>
          <w:szCs w:val="22"/>
          <w:lang w:val="pt-PT"/>
        </w:rPr>
        <w:t xml:space="preserve">TA </w:t>
      </w:r>
      <w:r w:rsidR="0016010F" w:rsidRPr="009B1751">
        <w:rPr>
          <w:rFonts w:ascii="Arial" w:hAnsi="Arial" w:cs="Arial"/>
          <w:b/>
          <w:bCs/>
          <w:sz w:val="22"/>
          <w:szCs w:val="22"/>
          <w:lang w:val="pt-PT"/>
        </w:rPr>
        <w:t>– DO FORO</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A2469" w:rsidRDefault="004A2469" w:rsidP="004A2469">
      <w:pPr>
        <w:ind w:right="-196"/>
        <w:jc w:val="both"/>
        <w:rPr>
          <w:rFonts w:ascii="Arial" w:eastAsia="Times New Roman" w:hAnsi="Arial" w:cs="Arial"/>
          <w:sz w:val="22"/>
          <w:szCs w:val="22"/>
        </w:rPr>
      </w:pPr>
    </w:p>
    <w:p w:rsidR="004A2469" w:rsidRPr="00B809CC" w:rsidRDefault="004A2469" w:rsidP="004A2469">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4A2469" w:rsidRPr="00B809CC" w:rsidRDefault="004A2469" w:rsidP="004A2469">
      <w:pPr>
        <w:ind w:right="-196"/>
        <w:jc w:val="both"/>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eastAsia="Times New Roman" w:hAnsi="Arial" w:cs="Arial"/>
          <w:b/>
          <w:sz w:val="22"/>
          <w:szCs w:val="22"/>
        </w:rPr>
      </w:pPr>
      <w:r w:rsidRPr="00B809CC">
        <w:rPr>
          <w:rFonts w:ascii="Arial" w:eastAsia="Times New Roman" w:hAnsi="Arial" w:cs="Arial"/>
          <w:b/>
          <w:sz w:val="22"/>
          <w:szCs w:val="22"/>
        </w:rPr>
        <w:t>MAYARA GARCIA</w:t>
      </w:r>
      <w:r>
        <w:rPr>
          <w:rFonts w:ascii="Arial" w:eastAsia="Times New Roman" w:hAnsi="Arial" w:cs="Arial"/>
          <w:b/>
          <w:sz w:val="22"/>
          <w:szCs w:val="22"/>
        </w:rPr>
        <w:t xml:space="preserve"> </w:t>
      </w:r>
      <w:r w:rsidRPr="00B809CC">
        <w:rPr>
          <w:rFonts w:ascii="Arial" w:eastAsia="Times New Roman" w:hAnsi="Arial" w:cs="Arial"/>
          <w:b/>
          <w:sz w:val="22"/>
          <w:szCs w:val="22"/>
        </w:rPr>
        <w:t>LOPES DA SILVA TAFURI</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FORNECEDORA</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CNPJ Nº</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4A2469" w:rsidRPr="00B809CC" w:rsidRDefault="004A2469" w:rsidP="004A2469">
      <w:pPr>
        <w:ind w:right="-196"/>
        <w:rPr>
          <w:rFonts w:ascii="Arial"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rPr>
          <w:rFonts w:ascii="Arial" w:hAnsi="Arial" w:cs="Arial"/>
          <w:sz w:val="22"/>
          <w:szCs w:val="22"/>
        </w:rPr>
      </w:pPr>
    </w:p>
    <w:p w:rsidR="00FD3024" w:rsidRDefault="00FD3024" w:rsidP="004A2469">
      <w:pPr>
        <w:widowControl w:val="0"/>
        <w:tabs>
          <w:tab w:val="left" w:pos="204"/>
        </w:tabs>
        <w:autoSpaceDE w:val="0"/>
        <w:autoSpaceDN w:val="0"/>
        <w:adjustRightInd w:val="0"/>
        <w:ind w:right="-1"/>
        <w:jc w:val="center"/>
        <w:outlineLvl w:val="0"/>
      </w:pPr>
    </w:p>
    <w:sectPr w:rsidR="00FD3024" w:rsidSect="00AD67B6">
      <w:headerReference w:type="even" r:id="rId17"/>
      <w:headerReference w:type="default" r:id="rId18"/>
      <w:footerReference w:type="even" r:id="rId19"/>
      <w:footerReference w:type="default" r:id="rId20"/>
      <w:pgSz w:w="11906" w:h="16838"/>
      <w:pgMar w:top="1417" w:right="707"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FD" w:rsidRDefault="00E41FFD" w:rsidP="0016010F">
      <w:r>
        <w:separator/>
      </w:r>
    </w:p>
  </w:endnote>
  <w:endnote w:type="continuationSeparator" w:id="0">
    <w:p w:rsidR="00E41FFD" w:rsidRDefault="00E41FFD" w:rsidP="0016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8" w:rsidRDefault="005A3CD8"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3CD8" w:rsidRDefault="005A3CD8" w:rsidP="0016010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8" w:rsidRDefault="005A3CD8"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24D3">
      <w:rPr>
        <w:rStyle w:val="Nmerodepgina"/>
        <w:noProof/>
      </w:rPr>
      <w:t>76</w:t>
    </w:r>
    <w:r>
      <w:rPr>
        <w:rStyle w:val="Nmerodepgina"/>
      </w:rPr>
      <w:fldChar w:fldCharType="end"/>
    </w:r>
  </w:p>
  <w:p w:rsidR="005A3CD8" w:rsidRDefault="005A3CD8" w:rsidP="0016010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FD" w:rsidRDefault="00E41FFD" w:rsidP="0016010F">
      <w:r>
        <w:separator/>
      </w:r>
    </w:p>
  </w:footnote>
  <w:footnote w:type="continuationSeparator" w:id="0">
    <w:p w:rsidR="00E41FFD" w:rsidRDefault="00E41FFD" w:rsidP="00160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8" w:rsidRDefault="005A3CD8">
    <w:pPr>
      <w:pStyle w:val="Cabealho"/>
    </w:pPr>
    <w:r>
      <w:fldChar w:fldCharType="begin"/>
    </w:r>
    <w:r>
      <w:instrText xml:space="preserve"> TIME \@ "h:mm am/pm" </w:instrText>
    </w:r>
    <w:r>
      <w:fldChar w:fldCharType="separate"/>
    </w:r>
    <w:r w:rsidR="008D6B72">
      <w:rPr>
        <w:noProof/>
      </w:rPr>
      <w:t xml:space="preserve">1:10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5A3CD8"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pStyle w:val="Ttulo1"/>
            <w:spacing w:line="276" w:lineRule="auto"/>
            <w:ind w:left="-567" w:firstLine="142"/>
            <w:rPr>
              <w:rFonts w:eastAsia="Times New Roman" w:cs="Arial"/>
              <w:noProof/>
              <w:szCs w:val="24"/>
              <w:lang w:eastAsia="en-US"/>
            </w:rPr>
          </w:pPr>
          <w:r w:rsidRPr="00AA1082">
            <w:rPr>
              <w:noProof/>
            </w:rPr>
            <w:drawing>
              <wp:anchor distT="0" distB="0" distL="114300" distR="114300" simplePos="0" relativeHeight="251658240" behindDoc="0" locked="0" layoutInCell="1" allowOverlap="1" wp14:anchorId="79E81AF7" wp14:editId="585F819F">
                <wp:simplePos x="0" y="0"/>
                <wp:positionH relativeFrom="column">
                  <wp:posOffset>-33655</wp:posOffset>
                </wp:positionH>
                <wp:positionV relativeFrom="paragraph">
                  <wp:posOffset>3810</wp:posOffset>
                </wp:positionV>
                <wp:extent cx="1029335" cy="9544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082">
            <w:rPr>
              <w:rFonts w:eastAsia="Times New Roman" w:cs="Arial"/>
              <w:noProof/>
              <w:szCs w:val="24"/>
              <w:lang w:eastAsia="en-US"/>
            </w:rPr>
            <w:t>MUNICÍPIO DE DESTERRO DO MELO</w:t>
          </w:r>
        </w:p>
      </w:tc>
    </w:tr>
    <w:tr w:rsidR="005A3CD8"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AA1082">
            <w:rPr>
              <w:rFonts w:ascii="Arial" w:eastAsia="Times New Roman" w:hAnsi="Arial" w:cs="Arial"/>
              <w:b/>
              <w:sz w:val="18"/>
              <w:szCs w:val="18"/>
              <w:lang w:eastAsia="en-US"/>
            </w:rPr>
            <w:t>EDITAL DE LICITAÇÃO E ANEXOS</w:t>
          </w:r>
          <w:r w:rsidRPr="00AA1082">
            <w:rPr>
              <w:rFonts w:ascii="Arial" w:hAnsi="Arial" w:cs="Arial"/>
              <w:b/>
              <w:bCs/>
              <w:sz w:val="18"/>
              <w:szCs w:val="18"/>
              <w:lang w:val="pt-PT" w:eastAsia="en-US"/>
            </w:rPr>
            <w:t xml:space="preserve"> </w:t>
          </w:r>
        </w:p>
      </w:tc>
    </w:tr>
    <w:tr w:rsidR="005A3CD8"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pStyle w:val="Ttulo1"/>
            <w:spacing w:before="120" w:after="120" w:line="276" w:lineRule="auto"/>
            <w:rPr>
              <w:rFonts w:eastAsia="Times New Roman"/>
              <w:sz w:val="22"/>
              <w:szCs w:val="22"/>
              <w:lang w:eastAsia="en-US"/>
            </w:rPr>
          </w:pPr>
          <w:r w:rsidRPr="00AA1082">
            <w:rPr>
              <w:rFonts w:eastAsia="Times New Roman"/>
              <w:sz w:val="22"/>
              <w:szCs w:val="22"/>
              <w:lang w:eastAsia="en-US"/>
            </w:rPr>
            <w:t>PROCESSO DE LICITAÇÃO – 048/2023</w:t>
          </w:r>
        </w:p>
      </w:tc>
    </w:tr>
    <w:tr w:rsidR="005A3CD8" w:rsidRPr="00AA1082" w:rsidTr="00D246D5">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pStyle w:val="Ttulo1"/>
            <w:spacing w:before="120" w:line="276" w:lineRule="auto"/>
            <w:ind w:left="262"/>
            <w:rPr>
              <w:rFonts w:eastAsia="Times New Roman" w:cs="Arial"/>
              <w:sz w:val="16"/>
              <w:szCs w:val="16"/>
              <w:lang w:eastAsia="en-US"/>
            </w:rPr>
          </w:pPr>
          <w:r w:rsidRPr="00AA1082">
            <w:rPr>
              <w:rFonts w:eastAsia="Times New Roman" w:cs="Arial"/>
              <w:sz w:val="16"/>
              <w:szCs w:val="16"/>
              <w:lang w:eastAsia="en-US"/>
            </w:rPr>
            <w:t>PREGÃO PRESENCIAL</w:t>
          </w:r>
          <w:r w:rsidRPr="00AA1082">
            <w:rPr>
              <w:rFonts w:cs="Arial"/>
              <w:sz w:val="16"/>
              <w:szCs w:val="16"/>
              <w:lang w:eastAsia="en-US"/>
            </w:rPr>
            <w:t xml:space="preserve"> Nº. 025/2023</w:t>
          </w:r>
        </w:p>
      </w:tc>
    </w:tr>
    <w:tr w:rsidR="005A3CD8" w:rsidRPr="00AA1082" w:rsidTr="00D246D5">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A3CD8" w:rsidRPr="00AA1082" w:rsidRDefault="005A3CD8" w:rsidP="00AD67B6">
          <w:pPr>
            <w:spacing w:after="120" w:line="276" w:lineRule="auto"/>
            <w:jc w:val="right"/>
            <w:rPr>
              <w:rFonts w:ascii="Arial" w:hAnsi="Arial" w:cs="Arial"/>
              <w:b/>
              <w:bCs/>
              <w:sz w:val="16"/>
              <w:szCs w:val="16"/>
              <w:lang w:val="pt-PT"/>
            </w:rPr>
          </w:pPr>
          <w:r w:rsidRPr="00AA1082">
            <w:rPr>
              <w:rFonts w:ascii="Arial" w:hAnsi="Arial" w:cs="Arial"/>
              <w:b/>
              <w:bCs/>
              <w:sz w:val="16"/>
              <w:szCs w:val="16"/>
              <w:lang w:val="pt-PT"/>
            </w:rPr>
            <w:t>TIPO: MENOR PREÇO POR ITEM</w:t>
          </w:r>
        </w:p>
        <w:p w:rsidR="005A3CD8" w:rsidRPr="00AA1082" w:rsidRDefault="005A3CD8" w:rsidP="00AD67B6">
          <w:pPr>
            <w:spacing w:after="120" w:line="276" w:lineRule="auto"/>
            <w:jc w:val="right"/>
            <w:rPr>
              <w:rFonts w:ascii="Arial" w:hAnsi="Arial" w:cs="Arial"/>
              <w:sz w:val="16"/>
              <w:szCs w:val="16"/>
              <w:lang w:eastAsia="en-US"/>
            </w:rPr>
          </w:pPr>
          <w:r w:rsidRPr="00AA1082">
            <w:rPr>
              <w:rFonts w:ascii="Arial" w:hAnsi="Arial" w:cs="Arial"/>
              <w:b/>
              <w:sz w:val="16"/>
              <w:szCs w:val="16"/>
            </w:rPr>
            <w:t>REGISTRO DE PREÇOS Nº 019/2023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A3CD8" w:rsidRPr="00AA1082" w:rsidRDefault="005A3CD8" w:rsidP="00AD67B6">
          <w:pPr>
            <w:spacing w:after="120" w:line="276" w:lineRule="auto"/>
            <w:jc w:val="both"/>
            <w:rPr>
              <w:rFonts w:ascii="Arial" w:hAnsi="Arial" w:cs="Arial"/>
              <w:b/>
              <w:sz w:val="16"/>
              <w:szCs w:val="16"/>
              <w:lang w:eastAsia="en-US"/>
            </w:rPr>
          </w:pPr>
          <w:r w:rsidRPr="00AA1082">
            <w:rPr>
              <w:rFonts w:ascii="Arial" w:hAnsi="Arial" w:cs="Arial"/>
              <w:b/>
              <w:sz w:val="16"/>
              <w:szCs w:val="16"/>
            </w:rPr>
            <w:t>AQUISIÇÃO DE MATERIAIS E EQUIPAMENTOS MEDICO-HOSPITALARES</w:t>
          </w:r>
        </w:p>
      </w:tc>
    </w:tr>
  </w:tbl>
  <w:p w:rsidR="005A3CD8" w:rsidRPr="0016010F" w:rsidRDefault="005A3CD8" w:rsidP="001601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D93E28"/>
    <w:multiLevelType w:val="hybridMultilevel"/>
    <w:tmpl w:val="AA8AFE02"/>
    <w:lvl w:ilvl="0" w:tplc="19FAF9EA">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5C62D85"/>
    <w:multiLevelType w:val="hybridMultilevel"/>
    <w:tmpl w:val="91EC6DFE"/>
    <w:lvl w:ilvl="0" w:tplc="25A0E7BA">
      <w:start w:val="1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B680AF4"/>
    <w:multiLevelType w:val="hybridMultilevel"/>
    <w:tmpl w:val="93AE172A"/>
    <w:lvl w:ilvl="0" w:tplc="F89619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15:restartNumberingAfterBreak="0">
    <w:nsid w:val="26A40FB0"/>
    <w:multiLevelType w:val="hybridMultilevel"/>
    <w:tmpl w:val="038E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F5420"/>
    <w:multiLevelType w:val="hybridMultilevel"/>
    <w:tmpl w:val="21B0D276"/>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E2336F2"/>
    <w:multiLevelType w:val="hybridMultilevel"/>
    <w:tmpl w:val="3EB074B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3"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4" w15:restartNumberingAfterBreak="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8"/>
  </w:num>
  <w:num w:numId="4">
    <w:abstractNumId w:val="11"/>
  </w:num>
  <w:num w:numId="5">
    <w:abstractNumId w:val="25"/>
  </w:num>
  <w:num w:numId="6">
    <w:abstractNumId w:val="37"/>
  </w:num>
  <w:num w:numId="7">
    <w:abstractNumId w:val="14"/>
  </w:num>
  <w:num w:numId="8">
    <w:abstractNumId w:val="38"/>
  </w:num>
  <w:num w:numId="9">
    <w:abstractNumId w:val="41"/>
  </w:num>
  <w:num w:numId="10">
    <w:abstractNumId w:val="32"/>
  </w:num>
  <w:num w:numId="11">
    <w:abstractNumId w:val="3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2"/>
  </w:num>
  <w:num w:numId="19">
    <w:abstractNumId w:val="8"/>
  </w:num>
  <w:num w:numId="20">
    <w:abstractNumId w:val="29"/>
  </w:num>
  <w:num w:numId="21">
    <w:abstractNumId w:val="43"/>
  </w:num>
  <w:num w:numId="22">
    <w:abstractNumId w:val="35"/>
  </w:num>
  <w:num w:numId="23">
    <w:abstractNumId w:val="7"/>
  </w:num>
  <w:num w:numId="24">
    <w:abstractNumId w:val="15"/>
  </w:num>
  <w:num w:numId="25">
    <w:abstractNumId w:val="12"/>
  </w:num>
  <w:num w:numId="26">
    <w:abstractNumId w:val="10"/>
  </w:num>
  <w:num w:numId="27">
    <w:abstractNumId w:val="31"/>
  </w:num>
  <w:num w:numId="28">
    <w:abstractNumId w:val="34"/>
  </w:num>
  <w:num w:numId="29">
    <w:abstractNumId w:val="30"/>
  </w:num>
  <w:num w:numId="30">
    <w:abstractNumId w:val="19"/>
  </w:num>
  <w:num w:numId="31">
    <w:abstractNumId w:val="21"/>
  </w:num>
  <w:num w:numId="32">
    <w:abstractNumId w:val="24"/>
  </w:num>
  <w:num w:numId="33">
    <w:abstractNumId w:val="36"/>
  </w:num>
  <w:num w:numId="34">
    <w:abstractNumId w:val="18"/>
  </w:num>
  <w:num w:numId="35">
    <w:abstractNumId w:val="40"/>
  </w:num>
  <w:num w:numId="36">
    <w:abstractNumId w:val="44"/>
  </w:num>
  <w:num w:numId="37">
    <w:abstractNumId w:val="17"/>
  </w:num>
  <w:num w:numId="38">
    <w:abstractNumId w:val="20"/>
  </w:num>
  <w:num w:numId="39">
    <w:abstractNumId w:val="33"/>
  </w:num>
  <w:num w:numId="40">
    <w:abstractNumId w:val="26"/>
  </w:num>
  <w:num w:numId="41">
    <w:abstractNumId w:val="16"/>
  </w:num>
  <w:num w:numId="42">
    <w:abstractNumId w:val="27"/>
  </w:num>
  <w:num w:numId="43">
    <w:abstractNumId w:val="13"/>
  </w:num>
  <w:num w:numId="44">
    <w:abstractNumId w:val="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0F"/>
    <w:rsid w:val="00001ECD"/>
    <w:rsid w:val="0000457C"/>
    <w:rsid w:val="00005218"/>
    <w:rsid w:val="00015C85"/>
    <w:rsid w:val="00017FBA"/>
    <w:rsid w:val="0002024D"/>
    <w:rsid w:val="000224D0"/>
    <w:rsid w:val="00022724"/>
    <w:rsid w:val="00022B9C"/>
    <w:rsid w:val="000262C6"/>
    <w:rsid w:val="00027437"/>
    <w:rsid w:val="00032C52"/>
    <w:rsid w:val="00037049"/>
    <w:rsid w:val="000422FD"/>
    <w:rsid w:val="0004369C"/>
    <w:rsid w:val="00044F3E"/>
    <w:rsid w:val="0004568E"/>
    <w:rsid w:val="000536DB"/>
    <w:rsid w:val="00060BCB"/>
    <w:rsid w:val="00062D9E"/>
    <w:rsid w:val="0006736F"/>
    <w:rsid w:val="00074133"/>
    <w:rsid w:val="00076BC6"/>
    <w:rsid w:val="00093A72"/>
    <w:rsid w:val="000A518D"/>
    <w:rsid w:val="000A6389"/>
    <w:rsid w:val="000B13DF"/>
    <w:rsid w:val="000B2482"/>
    <w:rsid w:val="000B5E6A"/>
    <w:rsid w:val="000B6E15"/>
    <w:rsid w:val="000C6D21"/>
    <w:rsid w:val="000D3612"/>
    <w:rsid w:val="000E01A1"/>
    <w:rsid w:val="000E1FFD"/>
    <w:rsid w:val="000E2BFC"/>
    <w:rsid w:val="000E4DD3"/>
    <w:rsid w:val="000F01B3"/>
    <w:rsid w:val="000F5C55"/>
    <w:rsid w:val="001010F0"/>
    <w:rsid w:val="00112A73"/>
    <w:rsid w:val="001154E3"/>
    <w:rsid w:val="00115800"/>
    <w:rsid w:val="0011746A"/>
    <w:rsid w:val="001228F5"/>
    <w:rsid w:val="001234FC"/>
    <w:rsid w:val="0012401C"/>
    <w:rsid w:val="00134A73"/>
    <w:rsid w:val="00140706"/>
    <w:rsid w:val="00142906"/>
    <w:rsid w:val="0016010F"/>
    <w:rsid w:val="0016196D"/>
    <w:rsid w:val="00162D02"/>
    <w:rsid w:val="00163F7C"/>
    <w:rsid w:val="00170F85"/>
    <w:rsid w:val="001712BB"/>
    <w:rsid w:val="00172F34"/>
    <w:rsid w:val="00183895"/>
    <w:rsid w:val="00190B46"/>
    <w:rsid w:val="0019327E"/>
    <w:rsid w:val="0019517B"/>
    <w:rsid w:val="001952D7"/>
    <w:rsid w:val="001A2FD9"/>
    <w:rsid w:val="001A36E1"/>
    <w:rsid w:val="001A3EC5"/>
    <w:rsid w:val="001A4A65"/>
    <w:rsid w:val="001A7529"/>
    <w:rsid w:val="001A7777"/>
    <w:rsid w:val="001B5D37"/>
    <w:rsid w:val="001B6D8E"/>
    <w:rsid w:val="001B7621"/>
    <w:rsid w:val="001C0FFE"/>
    <w:rsid w:val="001C199F"/>
    <w:rsid w:val="001C51CE"/>
    <w:rsid w:val="001D10A8"/>
    <w:rsid w:val="001D248F"/>
    <w:rsid w:val="001D72EC"/>
    <w:rsid w:val="001E0A7E"/>
    <w:rsid w:val="001E4A04"/>
    <w:rsid w:val="001E708A"/>
    <w:rsid w:val="001F0770"/>
    <w:rsid w:val="001F39F6"/>
    <w:rsid w:val="001F54AF"/>
    <w:rsid w:val="002022D1"/>
    <w:rsid w:val="00206B64"/>
    <w:rsid w:val="002072A8"/>
    <w:rsid w:val="002109FB"/>
    <w:rsid w:val="002118AE"/>
    <w:rsid w:val="00217E9F"/>
    <w:rsid w:val="002219E3"/>
    <w:rsid w:val="00223BFD"/>
    <w:rsid w:val="002258DE"/>
    <w:rsid w:val="0022685E"/>
    <w:rsid w:val="002341F3"/>
    <w:rsid w:val="0023456E"/>
    <w:rsid w:val="0024118D"/>
    <w:rsid w:val="00250E15"/>
    <w:rsid w:val="00257351"/>
    <w:rsid w:val="00262791"/>
    <w:rsid w:val="00265599"/>
    <w:rsid w:val="0027061B"/>
    <w:rsid w:val="002728B9"/>
    <w:rsid w:val="002758F2"/>
    <w:rsid w:val="002877D9"/>
    <w:rsid w:val="00287D7F"/>
    <w:rsid w:val="0029118B"/>
    <w:rsid w:val="002929A3"/>
    <w:rsid w:val="00293E27"/>
    <w:rsid w:val="002957A5"/>
    <w:rsid w:val="002A18B5"/>
    <w:rsid w:val="002A1DD6"/>
    <w:rsid w:val="002A509F"/>
    <w:rsid w:val="002B169C"/>
    <w:rsid w:val="002B3B9F"/>
    <w:rsid w:val="002C01F0"/>
    <w:rsid w:val="002C35E6"/>
    <w:rsid w:val="002C38FD"/>
    <w:rsid w:val="002C4030"/>
    <w:rsid w:val="002C73B2"/>
    <w:rsid w:val="002D49A6"/>
    <w:rsid w:val="002D6D00"/>
    <w:rsid w:val="002E3E64"/>
    <w:rsid w:val="002F4141"/>
    <w:rsid w:val="002F6062"/>
    <w:rsid w:val="002F6D66"/>
    <w:rsid w:val="002F7465"/>
    <w:rsid w:val="0030058D"/>
    <w:rsid w:val="00303F41"/>
    <w:rsid w:val="00304A38"/>
    <w:rsid w:val="00307CF4"/>
    <w:rsid w:val="00310117"/>
    <w:rsid w:val="003133E2"/>
    <w:rsid w:val="00313A7C"/>
    <w:rsid w:val="003220E2"/>
    <w:rsid w:val="00326D89"/>
    <w:rsid w:val="00330A0E"/>
    <w:rsid w:val="003310E9"/>
    <w:rsid w:val="00335B4B"/>
    <w:rsid w:val="00341768"/>
    <w:rsid w:val="0034326A"/>
    <w:rsid w:val="00355B13"/>
    <w:rsid w:val="003569F1"/>
    <w:rsid w:val="00361CD1"/>
    <w:rsid w:val="0036201F"/>
    <w:rsid w:val="00363350"/>
    <w:rsid w:val="00363F53"/>
    <w:rsid w:val="00365C93"/>
    <w:rsid w:val="0036617B"/>
    <w:rsid w:val="00366464"/>
    <w:rsid w:val="003677C8"/>
    <w:rsid w:val="00372684"/>
    <w:rsid w:val="00373E9B"/>
    <w:rsid w:val="00387554"/>
    <w:rsid w:val="00387D74"/>
    <w:rsid w:val="003905F9"/>
    <w:rsid w:val="00391BC1"/>
    <w:rsid w:val="0039306F"/>
    <w:rsid w:val="0039799E"/>
    <w:rsid w:val="003A26CF"/>
    <w:rsid w:val="003A35EA"/>
    <w:rsid w:val="003A38C2"/>
    <w:rsid w:val="003A42F5"/>
    <w:rsid w:val="003A4B46"/>
    <w:rsid w:val="003B280B"/>
    <w:rsid w:val="003B5731"/>
    <w:rsid w:val="003B6E5D"/>
    <w:rsid w:val="003D1E2D"/>
    <w:rsid w:val="003E2A27"/>
    <w:rsid w:val="003F0876"/>
    <w:rsid w:val="003F162C"/>
    <w:rsid w:val="003F1E57"/>
    <w:rsid w:val="0040052E"/>
    <w:rsid w:val="004100C0"/>
    <w:rsid w:val="00420B36"/>
    <w:rsid w:val="00424E00"/>
    <w:rsid w:val="00425F99"/>
    <w:rsid w:val="00426A78"/>
    <w:rsid w:val="004279E2"/>
    <w:rsid w:val="00427E54"/>
    <w:rsid w:val="00430C77"/>
    <w:rsid w:val="004319F5"/>
    <w:rsid w:val="004323BA"/>
    <w:rsid w:val="00434E9C"/>
    <w:rsid w:val="00436B53"/>
    <w:rsid w:val="00436EF3"/>
    <w:rsid w:val="00442532"/>
    <w:rsid w:val="00454D58"/>
    <w:rsid w:val="00463335"/>
    <w:rsid w:val="00467264"/>
    <w:rsid w:val="0047675D"/>
    <w:rsid w:val="00481518"/>
    <w:rsid w:val="0049221C"/>
    <w:rsid w:val="0049414B"/>
    <w:rsid w:val="00494A60"/>
    <w:rsid w:val="0049623F"/>
    <w:rsid w:val="004969EA"/>
    <w:rsid w:val="004977C9"/>
    <w:rsid w:val="004A2469"/>
    <w:rsid w:val="004B2258"/>
    <w:rsid w:val="004B6690"/>
    <w:rsid w:val="004B6FF4"/>
    <w:rsid w:val="004C6412"/>
    <w:rsid w:val="004C761A"/>
    <w:rsid w:val="004D54A2"/>
    <w:rsid w:val="004F104C"/>
    <w:rsid w:val="004F3553"/>
    <w:rsid w:val="00500809"/>
    <w:rsid w:val="00513042"/>
    <w:rsid w:val="00514F7E"/>
    <w:rsid w:val="00515B53"/>
    <w:rsid w:val="00523EB4"/>
    <w:rsid w:val="00524F0E"/>
    <w:rsid w:val="005263D4"/>
    <w:rsid w:val="00531FEC"/>
    <w:rsid w:val="00533E37"/>
    <w:rsid w:val="005344C0"/>
    <w:rsid w:val="005465B7"/>
    <w:rsid w:val="00551DB1"/>
    <w:rsid w:val="00555D83"/>
    <w:rsid w:val="005661BE"/>
    <w:rsid w:val="0056660D"/>
    <w:rsid w:val="00570C26"/>
    <w:rsid w:val="0057390A"/>
    <w:rsid w:val="00576B22"/>
    <w:rsid w:val="00586A67"/>
    <w:rsid w:val="00593B91"/>
    <w:rsid w:val="00595669"/>
    <w:rsid w:val="005A1072"/>
    <w:rsid w:val="005A3C85"/>
    <w:rsid w:val="005A3CD8"/>
    <w:rsid w:val="005A5122"/>
    <w:rsid w:val="005A540C"/>
    <w:rsid w:val="005B5207"/>
    <w:rsid w:val="005B5B27"/>
    <w:rsid w:val="005B5C70"/>
    <w:rsid w:val="005B6D27"/>
    <w:rsid w:val="005B7120"/>
    <w:rsid w:val="005C02AA"/>
    <w:rsid w:val="005C2D95"/>
    <w:rsid w:val="005D5448"/>
    <w:rsid w:val="005D6A75"/>
    <w:rsid w:val="005E2076"/>
    <w:rsid w:val="005E62B2"/>
    <w:rsid w:val="005E6AB2"/>
    <w:rsid w:val="005E7842"/>
    <w:rsid w:val="005F0E74"/>
    <w:rsid w:val="005F4314"/>
    <w:rsid w:val="005F67D8"/>
    <w:rsid w:val="006004F4"/>
    <w:rsid w:val="00602F22"/>
    <w:rsid w:val="006218CE"/>
    <w:rsid w:val="00622503"/>
    <w:rsid w:val="0062279D"/>
    <w:rsid w:val="00622C2A"/>
    <w:rsid w:val="00624EE9"/>
    <w:rsid w:val="00630850"/>
    <w:rsid w:val="00635064"/>
    <w:rsid w:val="006365DF"/>
    <w:rsid w:val="00642533"/>
    <w:rsid w:val="006454B1"/>
    <w:rsid w:val="006464A6"/>
    <w:rsid w:val="0065255A"/>
    <w:rsid w:val="006668DB"/>
    <w:rsid w:val="00676CC9"/>
    <w:rsid w:val="006818FB"/>
    <w:rsid w:val="006925FD"/>
    <w:rsid w:val="00692D79"/>
    <w:rsid w:val="00692F12"/>
    <w:rsid w:val="006A2C48"/>
    <w:rsid w:val="006A5343"/>
    <w:rsid w:val="006B3F97"/>
    <w:rsid w:val="006B5BBD"/>
    <w:rsid w:val="006C1A2B"/>
    <w:rsid w:val="006C3D2E"/>
    <w:rsid w:val="006C5381"/>
    <w:rsid w:val="006E7F68"/>
    <w:rsid w:val="006F7237"/>
    <w:rsid w:val="006F7FE6"/>
    <w:rsid w:val="00703255"/>
    <w:rsid w:val="00706B41"/>
    <w:rsid w:val="0071031A"/>
    <w:rsid w:val="007220DE"/>
    <w:rsid w:val="0072289C"/>
    <w:rsid w:val="007355F6"/>
    <w:rsid w:val="00741A81"/>
    <w:rsid w:val="00743DE5"/>
    <w:rsid w:val="00743FA9"/>
    <w:rsid w:val="007443FB"/>
    <w:rsid w:val="00745FA9"/>
    <w:rsid w:val="00751B3C"/>
    <w:rsid w:val="00761FD8"/>
    <w:rsid w:val="00764539"/>
    <w:rsid w:val="0076483C"/>
    <w:rsid w:val="00772C25"/>
    <w:rsid w:val="00781020"/>
    <w:rsid w:val="00782CF2"/>
    <w:rsid w:val="00784910"/>
    <w:rsid w:val="0078506D"/>
    <w:rsid w:val="007850AE"/>
    <w:rsid w:val="00785FAC"/>
    <w:rsid w:val="00786BA2"/>
    <w:rsid w:val="0079173F"/>
    <w:rsid w:val="00791F8A"/>
    <w:rsid w:val="00794FB0"/>
    <w:rsid w:val="00796CED"/>
    <w:rsid w:val="007A53C8"/>
    <w:rsid w:val="007A763F"/>
    <w:rsid w:val="007A7DE4"/>
    <w:rsid w:val="007B0CB2"/>
    <w:rsid w:val="007B3B62"/>
    <w:rsid w:val="007B7E3C"/>
    <w:rsid w:val="007C47C0"/>
    <w:rsid w:val="007C4CAA"/>
    <w:rsid w:val="007C6AA7"/>
    <w:rsid w:val="007D1B37"/>
    <w:rsid w:val="007F032A"/>
    <w:rsid w:val="007F1211"/>
    <w:rsid w:val="007F4E60"/>
    <w:rsid w:val="007F5C74"/>
    <w:rsid w:val="007F75AE"/>
    <w:rsid w:val="00804F76"/>
    <w:rsid w:val="008073AE"/>
    <w:rsid w:val="00812D1F"/>
    <w:rsid w:val="0082062D"/>
    <w:rsid w:val="00830EE6"/>
    <w:rsid w:val="00836947"/>
    <w:rsid w:val="00840BB6"/>
    <w:rsid w:val="008446BC"/>
    <w:rsid w:val="00844E09"/>
    <w:rsid w:val="00851A64"/>
    <w:rsid w:val="00856003"/>
    <w:rsid w:val="0086244F"/>
    <w:rsid w:val="00864E42"/>
    <w:rsid w:val="00874F04"/>
    <w:rsid w:val="00880BE1"/>
    <w:rsid w:val="00881168"/>
    <w:rsid w:val="00882F91"/>
    <w:rsid w:val="00884F23"/>
    <w:rsid w:val="008860AD"/>
    <w:rsid w:val="00886BFA"/>
    <w:rsid w:val="00892027"/>
    <w:rsid w:val="00896BF5"/>
    <w:rsid w:val="008A477F"/>
    <w:rsid w:val="008A52BF"/>
    <w:rsid w:val="008B0FA0"/>
    <w:rsid w:val="008B556F"/>
    <w:rsid w:val="008C3450"/>
    <w:rsid w:val="008D3A3B"/>
    <w:rsid w:val="008D6B72"/>
    <w:rsid w:val="008D6ED5"/>
    <w:rsid w:val="008D79FC"/>
    <w:rsid w:val="008D7B7A"/>
    <w:rsid w:val="008E023D"/>
    <w:rsid w:val="008E0E96"/>
    <w:rsid w:val="008E0F2D"/>
    <w:rsid w:val="008E307E"/>
    <w:rsid w:val="008E4EDB"/>
    <w:rsid w:val="008E675E"/>
    <w:rsid w:val="008F1301"/>
    <w:rsid w:val="008F1E71"/>
    <w:rsid w:val="0090303E"/>
    <w:rsid w:val="0090540F"/>
    <w:rsid w:val="00906996"/>
    <w:rsid w:val="00907D43"/>
    <w:rsid w:val="00921ECA"/>
    <w:rsid w:val="009228F7"/>
    <w:rsid w:val="00926CD7"/>
    <w:rsid w:val="00927837"/>
    <w:rsid w:val="00931A56"/>
    <w:rsid w:val="00932FF9"/>
    <w:rsid w:val="0093400D"/>
    <w:rsid w:val="0093586C"/>
    <w:rsid w:val="00945B59"/>
    <w:rsid w:val="00945EBC"/>
    <w:rsid w:val="00947992"/>
    <w:rsid w:val="00950287"/>
    <w:rsid w:val="0096130E"/>
    <w:rsid w:val="00972F22"/>
    <w:rsid w:val="009734D4"/>
    <w:rsid w:val="00976A57"/>
    <w:rsid w:val="00976DAB"/>
    <w:rsid w:val="009804B7"/>
    <w:rsid w:val="0098090B"/>
    <w:rsid w:val="00985421"/>
    <w:rsid w:val="009861BA"/>
    <w:rsid w:val="00986C24"/>
    <w:rsid w:val="009870E6"/>
    <w:rsid w:val="009928A2"/>
    <w:rsid w:val="009A0822"/>
    <w:rsid w:val="009A36E2"/>
    <w:rsid w:val="009A705B"/>
    <w:rsid w:val="009B14E1"/>
    <w:rsid w:val="009B20D1"/>
    <w:rsid w:val="009B7939"/>
    <w:rsid w:val="009C2657"/>
    <w:rsid w:val="009C2BDD"/>
    <w:rsid w:val="009C3B63"/>
    <w:rsid w:val="009D16A3"/>
    <w:rsid w:val="009D1A6C"/>
    <w:rsid w:val="009F4D5B"/>
    <w:rsid w:val="00A0071F"/>
    <w:rsid w:val="00A10ABA"/>
    <w:rsid w:val="00A11C6A"/>
    <w:rsid w:val="00A14F2B"/>
    <w:rsid w:val="00A172B1"/>
    <w:rsid w:val="00A2221B"/>
    <w:rsid w:val="00A252A8"/>
    <w:rsid w:val="00A27AEA"/>
    <w:rsid w:val="00A27B83"/>
    <w:rsid w:val="00A31B83"/>
    <w:rsid w:val="00A40844"/>
    <w:rsid w:val="00A509D6"/>
    <w:rsid w:val="00A542D5"/>
    <w:rsid w:val="00A606DD"/>
    <w:rsid w:val="00A6080B"/>
    <w:rsid w:val="00A632BA"/>
    <w:rsid w:val="00A63711"/>
    <w:rsid w:val="00A65B5B"/>
    <w:rsid w:val="00A7284E"/>
    <w:rsid w:val="00A76736"/>
    <w:rsid w:val="00A777E4"/>
    <w:rsid w:val="00A85895"/>
    <w:rsid w:val="00A93721"/>
    <w:rsid w:val="00A93BD1"/>
    <w:rsid w:val="00AA00FB"/>
    <w:rsid w:val="00AA1082"/>
    <w:rsid w:val="00AA6946"/>
    <w:rsid w:val="00AB09FC"/>
    <w:rsid w:val="00AB0A5C"/>
    <w:rsid w:val="00AB3987"/>
    <w:rsid w:val="00AB42EC"/>
    <w:rsid w:val="00AB6787"/>
    <w:rsid w:val="00AC32AC"/>
    <w:rsid w:val="00AC3727"/>
    <w:rsid w:val="00AC3919"/>
    <w:rsid w:val="00AC7445"/>
    <w:rsid w:val="00AC79B0"/>
    <w:rsid w:val="00AD00CD"/>
    <w:rsid w:val="00AD288B"/>
    <w:rsid w:val="00AD28D8"/>
    <w:rsid w:val="00AD3716"/>
    <w:rsid w:val="00AD4E32"/>
    <w:rsid w:val="00AD67B6"/>
    <w:rsid w:val="00AE1EF7"/>
    <w:rsid w:val="00AE24D3"/>
    <w:rsid w:val="00AE3823"/>
    <w:rsid w:val="00AE7F97"/>
    <w:rsid w:val="00AF02FD"/>
    <w:rsid w:val="00AF0C66"/>
    <w:rsid w:val="00AF79DF"/>
    <w:rsid w:val="00B02481"/>
    <w:rsid w:val="00B04FB7"/>
    <w:rsid w:val="00B057D7"/>
    <w:rsid w:val="00B06889"/>
    <w:rsid w:val="00B07B62"/>
    <w:rsid w:val="00B11B8C"/>
    <w:rsid w:val="00B12AD7"/>
    <w:rsid w:val="00B16082"/>
    <w:rsid w:val="00B20941"/>
    <w:rsid w:val="00B24BD8"/>
    <w:rsid w:val="00B251F0"/>
    <w:rsid w:val="00B2656A"/>
    <w:rsid w:val="00B33BC4"/>
    <w:rsid w:val="00B3585C"/>
    <w:rsid w:val="00B41887"/>
    <w:rsid w:val="00B45F02"/>
    <w:rsid w:val="00B53006"/>
    <w:rsid w:val="00B62991"/>
    <w:rsid w:val="00B6731A"/>
    <w:rsid w:val="00B70A60"/>
    <w:rsid w:val="00B70DB2"/>
    <w:rsid w:val="00B73382"/>
    <w:rsid w:val="00B74FA6"/>
    <w:rsid w:val="00B85E8F"/>
    <w:rsid w:val="00B86826"/>
    <w:rsid w:val="00B95923"/>
    <w:rsid w:val="00BA5F2D"/>
    <w:rsid w:val="00BC063B"/>
    <w:rsid w:val="00BC4196"/>
    <w:rsid w:val="00BD167B"/>
    <w:rsid w:val="00BE1801"/>
    <w:rsid w:val="00BE62B3"/>
    <w:rsid w:val="00BE6C98"/>
    <w:rsid w:val="00C0217D"/>
    <w:rsid w:val="00C03DFF"/>
    <w:rsid w:val="00C048B8"/>
    <w:rsid w:val="00C04BAC"/>
    <w:rsid w:val="00C05BA1"/>
    <w:rsid w:val="00C0684C"/>
    <w:rsid w:val="00C12D11"/>
    <w:rsid w:val="00C14700"/>
    <w:rsid w:val="00C1678D"/>
    <w:rsid w:val="00C247A5"/>
    <w:rsid w:val="00C266F0"/>
    <w:rsid w:val="00C27BA4"/>
    <w:rsid w:val="00C33E8A"/>
    <w:rsid w:val="00C50AAC"/>
    <w:rsid w:val="00C62A7E"/>
    <w:rsid w:val="00C63B2F"/>
    <w:rsid w:val="00C64293"/>
    <w:rsid w:val="00C76477"/>
    <w:rsid w:val="00C8352F"/>
    <w:rsid w:val="00C91685"/>
    <w:rsid w:val="00C93CA9"/>
    <w:rsid w:val="00C94708"/>
    <w:rsid w:val="00C966F7"/>
    <w:rsid w:val="00C978D0"/>
    <w:rsid w:val="00CA79B2"/>
    <w:rsid w:val="00CB0FC4"/>
    <w:rsid w:val="00CB1DBD"/>
    <w:rsid w:val="00CB300E"/>
    <w:rsid w:val="00CB7FD3"/>
    <w:rsid w:val="00CC3D74"/>
    <w:rsid w:val="00CC419F"/>
    <w:rsid w:val="00CC4F9E"/>
    <w:rsid w:val="00CD02A5"/>
    <w:rsid w:val="00CD0692"/>
    <w:rsid w:val="00CD6F9B"/>
    <w:rsid w:val="00CD734E"/>
    <w:rsid w:val="00CE466F"/>
    <w:rsid w:val="00CF2E94"/>
    <w:rsid w:val="00D03DF7"/>
    <w:rsid w:val="00D2197F"/>
    <w:rsid w:val="00D246D5"/>
    <w:rsid w:val="00D33FF2"/>
    <w:rsid w:val="00D4505B"/>
    <w:rsid w:val="00D47896"/>
    <w:rsid w:val="00D651A5"/>
    <w:rsid w:val="00D72A8B"/>
    <w:rsid w:val="00D7354D"/>
    <w:rsid w:val="00D73D60"/>
    <w:rsid w:val="00D767FA"/>
    <w:rsid w:val="00D80628"/>
    <w:rsid w:val="00D811AF"/>
    <w:rsid w:val="00D84F4F"/>
    <w:rsid w:val="00D91137"/>
    <w:rsid w:val="00D974FF"/>
    <w:rsid w:val="00DA1531"/>
    <w:rsid w:val="00DA4BB4"/>
    <w:rsid w:val="00DA76F9"/>
    <w:rsid w:val="00DA7B54"/>
    <w:rsid w:val="00DB3E96"/>
    <w:rsid w:val="00DB5E5E"/>
    <w:rsid w:val="00DB7FFB"/>
    <w:rsid w:val="00DC1CC2"/>
    <w:rsid w:val="00DC48AC"/>
    <w:rsid w:val="00DC6923"/>
    <w:rsid w:val="00DD27DC"/>
    <w:rsid w:val="00DD2ADB"/>
    <w:rsid w:val="00DD4F96"/>
    <w:rsid w:val="00DD5C60"/>
    <w:rsid w:val="00DF5369"/>
    <w:rsid w:val="00DF5B7A"/>
    <w:rsid w:val="00E02346"/>
    <w:rsid w:val="00E14600"/>
    <w:rsid w:val="00E15742"/>
    <w:rsid w:val="00E2142B"/>
    <w:rsid w:val="00E24694"/>
    <w:rsid w:val="00E27150"/>
    <w:rsid w:val="00E3400A"/>
    <w:rsid w:val="00E402B5"/>
    <w:rsid w:val="00E41FFD"/>
    <w:rsid w:val="00E420EE"/>
    <w:rsid w:val="00E43F9B"/>
    <w:rsid w:val="00E47A31"/>
    <w:rsid w:val="00E52A36"/>
    <w:rsid w:val="00E544DA"/>
    <w:rsid w:val="00E5540B"/>
    <w:rsid w:val="00E56264"/>
    <w:rsid w:val="00E564A7"/>
    <w:rsid w:val="00E6147B"/>
    <w:rsid w:val="00E61676"/>
    <w:rsid w:val="00E635DE"/>
    <w:rsid w:val="00E6685C"/>
    <w:rsid w:val="00E75B6B"/>
    <w:rsid w:val="00E76F62"/>
    <w:rsid w:val="00E77C1D"/>
    <w:rsid w:val="00E80B42"/>
    <w:rsid w:val="00E84EBD"/>
    <w:rsid w:val="00E90F7B"/>
    <w:rsid w:val="00E9159B"/>
    <w:rsid w:val="00E9220E"/>
    <w:rsid w:val="00E93D41"/>
    <w:rsid w:val="00E9707E"/>
    <w:rsid w:val="00E9721D"/>
    <w:rsid w:val="00E97D9A"/>
    <w:rsid w:val="00EB1779"/>
    <w:rsid w:val="00EB208A"/>
    <w:rsid w:val="00EB26E8"/>
    <w:rsid w:val="00EB4994"/>
    <w:rsid w:val="00EB68AB"/>
    <w:rsid w:val="00EC0986"/>
    <w:rsid w:val="00EC6D30"/>
    <w:rsid w:val="00ED085B"/>
    <w:rsid w:val="00ED1367"/>
    <w:rsid w:val="00ED16DB"/>
    <w:rsid w:val="00ED1D62"/>
    <w:rsid w:val="00ED6F86"/>
    <w:rsid w:val="00ED7839"/>
    <w:rsid w:val="00EE04D0"/>
    <w:rsid w:val="00EE4011"/>
    <w:rsid w:val="00EF3BD9"/>
    <w:rsid w:val="00F05965"/>
    <w:rsid w:val="00F11799"/>
    <w:rsid w:val="00F138D2"/>
    <w:rsid w:val="00F22B78"/>
    <w:rsid w:val="00F22CCF"/>
    <w:rsid w:val="00F26862"/>
    <w:rsid w:val="00F30D36"/>
    <w:rsid w:val="00F34AA8"/>
    <w:rsid w:val="00F359CA"/>
    <w:rsid w:val="00F40B3A"/>
    <w:rsid w:val="00F4123C"/>
    <w:rsid w:val="00F4215D"/>
    <w:rsid w:val="00F42F4F"/>
    <w:rsid w:val="00F43DB5"/>
    <w:rsid w:val="00F43E59"/>
    <w:rsid w:val="00F46875"/>
    <w:rsid w:val="00F624EC"/>
    <w:rsid w:val="00F73454"/>
    <w:rsid w:val="00F75E79"/>
    <w:rsid w:val="00F82DDB"/>
    <w:rsid w:val="00F844DA"/>
    <w:rsid w:val="00F84B2B"/>
    <w:rsid w:val="00F86911"/>
    <w:rsid w:val="00F90343"/>
    <w:rsid w:val="00F921D7"/>
    <w:rsid w:val="00F94A9F"/>
    <w:rsid w:val="00F979A7"/>
    <w:rsid w:val="00F97C05"/>
    <w:rsid w:val="00FA16C9"/>
    <w:rsid w:val="00FB30C5"/>
    <w:rsid w:val="00FB4F2E"/>
    <w:rsid w:val="00FB5396"/>
    <w:rsid w:val="00FC2716"/>
    <w:rsid w:val="00FD1223"/>
    <w:rsid w:val="00FD3024"/>
    <w:rsid w:val="00FD30A3"/>
    <w:rsid w:val="00FD7352"/>
    <w:rsid w:val="00FE2E0C"/>
    <w:rsid w:val="00FE3130"/>
    <w:rsid w:val="00FE40A2"/>
    <w:rsid w:val="00FF4477"/>
    <w:rsid w:val="00FF6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B06C8A5"/>
  <w15:docId w15:val="{1AF8E294-C3E7-4CE4-8332-ADDC2CE4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uiPriority w:val="9"/>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uiPriority w:val="9"/>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uiPriority w:val="99"/>
    <w:rsid w:val="0016010F"/>
    <w:pPr>
      <w:tabs>
        <w:tab w:val="center" w:pos="4419"/>
        <w:tab w:val="right" w:pos="8838"/>
      </w:tabs>
    </w:pPr>
  </w:style>
  <w:style w:type="character" w:customStyle="1" w:styleId="CabealhoChar">
    <w:name w:val="Cabeçalho Char"/>
    <w:basedOn w:val="Fontepargpadro"/>
    <w:link w:val="Cabealho"/>
    <w:uiPriority w:val="99"/>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uiPriority w:val="99"/>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uiPriority w:val="34"/>
    <w:qFormat/>
    <w:rsid w:val="0016010F"/>
    <w:pPr>
      <w:ind w:left="720"/>
      <w:contextualSpacing/>
    </w:pPr>
    <w:rPr>
      <w:rFonts w:eastAsia="Times New Roman"/>
      <w:sz w:val="24"/>
      <w:szCs w:val="24"/>
    </w:rPr>
  </w:style>
  <w:style w:type="paragraph" w:styleId="NormalWeb">
    <w:name w:val="Normal (Web)"/>
    <w:basedOn w:val="Normal"/>
    <w:uiPriority w:val="99"/>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uiPriority w:val="22"/>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1601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 w:type="character" w:customStyle="1" w:styleId="value">
    <w:name w:val="value"/>
    <w:basedOn w:val="Fontepargpadro"/>
    <w:rsid w:val="00743DE5"/>
  </w:style>
  <w:style w:type="character" w:customStyle="1" w:styleId="tamanhodesc">
    <w:name w:val="tamanhodesc"/>
    <w:basedOn w:val="Fontepargpadro"/>
    <w:rsid w:val="0074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terrodomelo.mg.gov.br" TargetMode="External"/><Relationship Id="rId5" Type="http://schemas.openxmlformats.org/officeDocument/2006/relationships/footnotes" Target="footnotes.xml"/><Relationship Id="rId15" Type="http://schemas.openxmlformats.org/officeDocument/2006/relationships/hyperlink" Target="http://www.desterrodomelo.mg.gov.br" TargetMode="Externa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8.receita.fazenda.gov.br/simplesnacional/aplicacoes.aspx?id=21" TargetMode="External"/><Relationship Id="rId14" Type="http://schemas.openxmlformats.org/officeDocument/2006/relationships/hyperlink" Target="mailto:compras02@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80</Pages>
  <Words>34127</Words>
  <Characters>184289</Characters>
  <Application>Microsoft Office Word</Application>
  <DocSecurity>0</DocSecurity>
  <Lines>1535</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1204</cp:revision>
  <cp:lastPrinted>2020-03-31T13:20:00Z</cp:lastPrinted>
  <dcterms:created xsi:type="dcterms:W3CDTF">2020-03-16T17:25:00Z</dcterms:created>
  <dcterms:modified xsi:type="dcterms:W3CDTF">2023-07-20T16:26:00Z</dcterms:modified>
</cp:coreProperties>
</file>