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29" w:rsidRDefault="000B3529" w:rsidP="000B35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B3529" w:rsidRDefault="000B3529" w:rsidP="000B35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DESPACHO</w:t>
      </w:r>
    </w:p>
    <w:p w:rsidR="000B3529" w:rsidRDefault="000B3529" w:rsidP="000B35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B3529" w:rsidRDefault="000B3529" w:rsidP="000B35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 que em virtude das chuvas foi editado o Decreto Municipal nº 06 de 28 de fevereiro de 2020, instituindo estado de emergência municipal e transferindo a realização do 57º Aniversário de Emancipação Política do Município para os dias 03, 04 e 05 de abril de 2020;</w:t>
      </w:r>
    </w:p>
    <w:p w:rsidR="000B3529" w:rsidRDefault="000B3529" w:rsidP="000B35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B3529" w:rsidRDefault="000B3529" w:rsidP="000B35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Considerando que após estas ocorrências, houve a pandemia causada pelo vírus COVID-19, resultando no Decreto Municipal nº 06/2020 que em seu art. 5º, III </w:t>
      </w:r>
      <w:proofErr w:type="gramStart"/>
      <w:r>
        <w:rPr>
          <w:rFonts w:ascii="Arial" w:hAnsi="Arial" w:cs="Arial"/>
          <w:b/>
          <w:sz w:val="24"/>
          <w:szCs w:val="24"/>
        </w:rPr>
        <w:t>a,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suspendeu por prazo indeterminado as comemorações do 57º Aniversário de Emancipação Política do Município, facultando a devolução dos valores pagos por terceiros para utilização de pontos comerciais;</w:t>
      </w:r>
    </w:p>
    <w:p w:rsidR="000B3529" w:rsidRDefault="000B3529" w:rsidP="000B35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B3529" w:rsidRPr="003D2C45" w:rsidRDefault="000B3529" w:rsidP="000B35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Determino a paralização do Processo 15/2020 Leilão 01/2020 e consequentemente a devolução de valores já quitados por terceiros decorrente do presente processo.</w:t>
      </w:r>
    </w:p>
    <w:p w:rsidR="000B3529" w:rsidRPr="003D2C45" w:rsidRDefault="000B3529" w:rsidP="000B35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B3529" w:rsidRPr="00285A0C" w:rsidRDefault="000B3529" w:rsidP="000B3529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0B3529" w:rsidRPr="00285A0C" w:rsidRDefault="000B3529" w:rsidP="000B352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Desterro do Melo, 18 </w:t>
      </w:r>
      <w:r w:rsidRPr="00285A0C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março 2020</w:t>
      </w:r>
      <w:r w:rsidRPr="00285A0C">
        <w:rPr>
          <w:rFonts w:ascii="Arial" w:hAnsi="Arial" w:cs="Arial"/>
          <w:sz w:val="24"/>
          <w:szCs w:val="24"/>
        </w:rPr>
        <w:t>.</w:t>
      </w:r>
    </w:p>
    <w:p w:rsidR="000B3529" w:rsidRPr="003D2C45" w:rsidRDefault="000B3529" w:rsidP="000B3529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0B3529" w:rsidRPr="003D2C45" w:rsidRDefault="000B3529" w:rsidP="000B3529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0B3529" w:rsidRPr="003D2C45" w:rsidRDefault="000B3529" w:rsidP="000B3529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D2C45">
        <w:rPr>
          <w:rFonts w:ascii="Arial" w:hAnsi="Arial" w:cs="Arial"/>
          <w:b/>
          <w:i/>
          <w:sz w:val="24"/>
          <w:szCs w:val="24"/>
        </w:rPr>
        <w:t>Márcia Cristina Machado Amaral</w:t>
      </w:r>
    </w:p>
    <w:p w:rsidR="000B3529" w:rsidRPr="003D2C45" w:rsidRDefault="000B3529" w:rsidP="000B3529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3D2C45">
        <w:rPr>
          <w:rFonts w:ascii="Arial" w:hAnsi="Arial" w:cs="Arial"/>
          <w:i/>
          <w:sz w:val="24"/>
          <w:szCs w:val="24"/>
        </w:rPr>
        <w:t xml:space="preserve">Prefeita </w:t>
      </w:r>
      <w:r>
        <w:rPr>
          <w:rFonts w:ascii="Arial" w:hAnsi="Arial" w:cs="Arial"/>
          <w:i/>
          <w:sz w:val="24"/>
          <w:szCs w:val="24"/>
        </w:rPr>
        <w:t>do Município de Desterro do Melo</w:t>
      </w:r>
    </w:p>
    <w:p w:rsidR="000B3529" w:rsidRPr="003D2C45" w:rsidRDefault="000B3529" w:rsidP="000B352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3529" w:rsidRDefault="000B3529" w:rsidP="000B3529">
      <w:pPr>
        <w:tabs>
          <w:tab w:val="left" w:pos="360"/>
        </w:tabs>
        <w:ind w:right="-81"/>
        <w:jc w:val="center"/>
        <w:rPr>
          <w:rFonts w:ascii="Arial" w:hAnsi="Arial" w:cs="Arial"/>
          <w:b/>
          <w:sz w:val="24"/>
          <w:szCs w:val="24"/>
        </w:rPr>
      </w:pPr>
    </w:p>
    <w:p w:rsidR="000B3529" w:rsidRDefault="000B3529" w:rsidP="000B3529">
      <w:pPr>
        <w:tabs>
          <w:tab w:val="left" w:pos="360"/>
        </w:tabs>
        <w:ind w:right="-81"/>
        <w:jc w:val="center"/>
        <w:rPr>
          <w:rFonts w:ascii="Arial" w:hAnsi="Arial" w:cs="Arial"/>
          <w:b/>
          <w:sz w:val="24"/>
          <w:szCs w:val="24"/>
        </w:rPr>
      </w:pPr>
    </w:p>
    <w:p w:rsidR="000B3529" w:rsidRDefault="000B3529" w:rsidP="000B3529">
      <w:pPr>
        <w:tabs>
          <w:tab w:val="left" w:pos="360"/>
        </w:tabs>
        <w:ind w:right="-81"/>
        <w:jc w:val="center"/>
        <w:rPr>
          <w:rFonts w:ascii="Arial" w:hAnsi="Arial" w:cs="Arial"/>
          <w:b/>
          <w:sz w:val="24"/>
          <w:szCs w:val="24"/>
        </w:rPr>
      </w:pPr>
    </w:p>
    <w:p w:rsidR="000B3529" w:rsidRDefault="000B3529" w:rsidP="000B3529">
      <w:pPr>
        <w:tabs>
          <w:tab w:val="left" w:pos="360"/>
        </w:tabs>
        <w:ind w:right="-81"/>
        <w:jc w:val="center"/>
        <w:rPr>
          <w:rFonts w:ascii="Arial" w:hAnsi="Arial" w:cs="Arial"/>
          <w:b/>
          <w:sz w:val="24"/>
          <w:szCs w:val="24"/>
        </w:rPr>
      </w:pPr>
    </w:p>
    <w:p w:rsidR="000B3529" w:rsidRDefault="000B3529" w:rsidP="000B3529">
      <w:pPr>
        <w:tabs>
          <w:tab w:val="left" w:pos="360"/>
        </w:tabs>
        <w:ind w:right="-81"/>
        <w:jc w:val="center"/>
        <w:rPr>
          <w:rFonts w:ascii="Arial" w:hAnsi="Arial" w:cs="Arial"/>
          <w:b/>
          <w:sz w:val="24"/>
          <w:szCs w:val="24"/>
        </w:rPr>
      </w:pPr>
    </w:p>
    <w:p w:rsidR="000B3529" w:rsidRDefault="000B3529" w:rsidP="000B3529">
      <w:pPr>
        <w:tabs>
          <w:tab w:val="left" w:pos="360"/>
        </w:tabs>
        <w:ind w:right="-81"/>
        <w:jc w:val="center"/>
        <w:rPr>
          <w:rFonts w:ascii="Arial" w:hAnsi="Arial" w:cs="Arial"/>
          <w:b/>
          <w:sz w:val="24"/>
          <w:szCs w:val="24"/>
        </w:rPr>
      </w:pPr>
    </w:p>
    <w:p w:rsidR="000B3529" w:rsidRDefault="000B3529" w:rsidP="000B3529">
      <w:pPr>
        <w:tabs>
          <w:tab w:val="left" w:pos="360"/>
        </w:tabs>
        <w:ind w:right="-81"/>
        <w:jc w:val="center"/>
        <w:rPr>
          <w:rFonts w:ascii="Arial" w:hAnsi="Arial" w:cs="Arial"/>
          <w:b/>
          <w:sz w:val="24"/>
          <w:szCs w:val="24"/>
        </w:rPr>
      </w:pPr>
    </w:p>
    <w:p w:rsidR="000B3529" w:rsidRDefault="000B3529" w:rsidP="000B3529">
      <w:pPr>
        <w:tabs>
          <w:tab w:val="left" w:pos="360"/>
        </w:tabs>
        <w:ind w:right="-81"/>
        <w:jc w:val="center"/>
        <w:rPr>
          <w:rFonts w:ascii="Arial" w:hAnsi="Arial" w:cs="Arial"/>
          <w:b/>
          <w:sz w:val="24"/>
          <w:szCs w:val="24"/>
        </w:rPr>
      </w:pPr>
    </w:p>
    <w:p w:rsidR="000B3529" w:rsidRDefault="000B3529" w:rsidP="000B3529">
      <w:pPr>
        <w:tabs>
          <w:tab w:val="left" w:pos="360"/>
        </w:tabs>
        <w:ind w:right="-81"/>
        <w:jc w:val="center"/>
        <w:rPr>
          <w:rFonts w:ascii="Arial" w:hAnsi="Arial" w:cs="Arial"/>
          <w:b/>
          <w:sz w:val="24"/>
          <w:szCs w:val="24"/>
        </w:rPr>
      </w:pPr>
    </w:p>
    <w:p w:rsidR="000B3529" w:rsidRDefault="000B3529" w:rsidP="000B3529">
      <w:pPr>
        <w:tabs>
          <w:tab w:val="left" w:pos="360"/>
        </w:tabs>
        <w:ind w:right="-81"/>
        <w:jc w:val="center"/>
        <w:rPr>
          <w:rFonts w:ascii="Arial" w:hAnsi="Arial" w:cs="Arial"/>
          <w:b/>
          <w:sz w:val="24"/>
          <w:szCs w:val="24"/>
        </w:rPr>
      </w:pPr>
    </w:p>
    <w:sectPr w:rsidR="000B3529" w:rsidSect="00AA0829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29" w:rsidRDefault="000B3529" w:rsidP="00AA0829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A0829" w:rsidRPr="00BF0635" w:rsidRDefault="000B3529" w:rsidP="00AA0829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29" w:rsidRDefault="000B3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59CB96" wp14:editId="28E4322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29"/>
    <w:rsid w:val="000B3529"/>
    <w:rsid w:val="00B6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3529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0B3529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0B3529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3529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0B3529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0B3529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B3529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0B3529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0B35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0B35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0B3529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0B352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0B35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B3529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0B352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0B352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0B3529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0B352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0B35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0B3529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0B3529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0B3529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0B3529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0B3529"/>
  </w:style>
  <w:style w:type="paragraph" w:styleId="Corpodetexto">
    <w:name w:val="Body Text"/>
    <w:basedOn w:val="Normal"/>
    <w:link w:val="CorpodetextoChar"/>
    <w:uiPriority w:val="99"/>
    <w:semiHidden/>
    <w:unhideWhenUsed/>
    <w:rsid w:val="000B352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B352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3529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0B3529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0B3529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3529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0B3529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0B3529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B3529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0B3529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0B35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0B35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0B3529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0B352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0B35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B3529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0B352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0B352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0B3529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0B352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0B35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0B3529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0B3529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0B3529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0B3529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0B3529"/>
  </w:style>
  <w:style w:type="paragraph" w:styleId="Corpodetexto">
    <w:name w:val="Body Text"/>
    <w:basedOn w:val="Normal"/>
    <w:link w:val="CorpodetextoChar"/>
    <w:uiPriority w:val="99"/>
    <w:semiHidden/>
    <w:unhideWhenUsed/>
    <w:rsid w:val="000B352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B352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2020-03-25T12:14:00Z</cp:lastPrinted>
  <dcterms:created xsi:type="dcterms:W3CDTF">2020-03-25T12:13:00Z</dcterms:created>
  <dcterms:modified xsi:type="dcterms:W3CDTF">2020-03-25T12:14:00Z</dcterms:modified>
</cp:coreProperties>
</file>