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E3" w:rsidRDefault="006909E3" w:rsidP="003C0B9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3C0B92" w:rsidRPr="00642D03" w:rsidRDefault="003C0B92" w:rsidP="003C0B9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3C0B92" w:rsidRPr="00642D03" w:rsidRDefault="003C0B92" w:rsidP="003C0B9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3C0B92" w:rsidRPr="00642D03" w:rsidRDefault="003C0B92" w:rsidP="003C0B9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3C0B92" w:rsidRDefault="003C0B92" w:rsidP="003C0B9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C0B92" w:rsidRDefault="003C0B92" w:rsidP="003C0B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3C0B92" w:rsidRPr="00642D03" w:rsidRDefault="003C0B92" w:rsidP="003C0B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43</w:t>
      </w:r>
      <w:r>
        <w:rPr>
          <w:rFonts w:ascii="Arial" w:hAnsi="Arial" w:cs="Arial"/>
          <w:sz w:val="22"/>
          <w:szCs w:val="22"/>
        </w:rPr>
        <w:t>/2020</w:t>
      </w:r>
    </w:p>
    <w:p w:rsidR="003C0B92" w:rsidRDefault="003C0B92" w:rsidP="003C0B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03</w:t>
      </w:r>
      <w:r>
        <w:rPr>
          <w:rFonts w:ascii="Arial" w:hAnsi="Arial" w:cs="Arial"/>
          <w:sz w:val="22"/>
          <w:szCs w:val="22"/>
        </w:rPr>
        <w:t>/2020</w:t>
      </w:r>
    </w:p>
    <w:p w:rsidR="003C0B92" w:rsidRDefault="003C0B92" w:rsidP="003C0B92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AQUISIÇÃO </w:t>
      </w:r>
      <w:r>
        <w:rPr>
          <w:rFonts w:ascii="Arial" w:hAnsi="Arial" w:cs="Arial"/>
          <w:b/>
          <w:sz w:val="22"/>
          <w:szCs w:val="22"/>
        </w:rPr>
        <w:t>DE MATERIAIS DE INFORMÁTICA</w:t>
      </w:r>
    </w:p>
    <w:p w:rsidR="003C0B92" w:rsidRDefault="003C0B92" w:rsidP="003C0B92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C0B92" w:rsidRDefault="003C0B92" w:rsidP="003C0B9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C0B92" w:rsidRPr="00642D03" w:rsidRDefault="003C0B92" w:rsidP="003C0B92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 xml:space="preserve">Adjudico os itens do processo </w:t>
      </w:r>
      <w:r>
        <w:rPr>
          <w:rFonts w:ascii="Arial" w:hAnsi="Arial" w:cs="Arial"/>
          <w:b/>
          <w:i/>
          <w:sz w:val="22"/>
          <w:szCs w:val="22"/>
        </w:rPr>
        <w:t>licitatório acima epigrafado ao proponente abaixo registrado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3C0B92" w:rsidRPr="00642D03" w:rsidRDefault="003C0B92" w:rsidP="003C0B92">
      <w:pPr>
        <w:rPr>
          <w:rFonts w:ascii="Arial" w:hAnsi="Arial" w:cs="Arial"/>
          <w:sz w:val="22"/>
          <w:szCs w:val="22"/>
        </w:rPr>
      </w:pPr>
    </w:p>
    <w:p w:rsidR="003C0B92" w:rsidRPr="00BD1FD5" w:rsidRDefault="003C0B92" w:rsidP="003C0B92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Vencedor do certame a empresa</w:t>
      </w:r>
      <w:r w:rsidRPr="00BD1FD5">
        <w:rPr>
          <w:rFonts w:ascii="Arial" w:hAnsi="Arial" w:cs="Arial"/>
          <w:b/>
          <w:sz w:val="24"/>
        </w:rPr>
        <w:t>:</w:t>
      </w:r>
    </w:p>
    <w:p w:rsidR="003C0B92" w:rsidRDefault="003C0B92" w:rsidP="003C0B92">
      <w:pPr>
        <w:jc w:val="both"/>
        <w:rPr>
          <w:rFonts w:ascii="Arial" w:hAnsi="Arial" w:cs="Arial"/>
          <w:sz w:val="22"/>
          <w:szCs w:val="22"/>
        </w:rPr>
      </w:pPr>
    </w:p>
    <w:p w:rsidR="003C0B92" w:rsidRDefault="003C0B92" w:rsidP="003C0B9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 xml:space="preserve">itens </w:t>
      </w:r>
      <w:r>
        <w:rPr>
          <w:rFonts w:ascii="Arial" w:hAnsi="Arial" w:cs="Arial"/>
          <w:sz w:val="24"/>
        </w:rPr>
        <w:t xml:space="preserve">01, </w:t>
      </w:r>
      <w:proofErr w:type="gramStart"/>
      <w:r>
        <w:rPr>
          <w:rFonts w:ascii="Arial" w:hAnsi="Arial" w:cs="Arial"/>
          <w:sz w:val="24"/>
        </w:rPr>
        <w:t>02 ,</w:t>
      </w:r>
      <w:proofErr w:type="gramEnd"/>
      <w:r>
        <w:rPr>
          <w:rFonts w:ascii="Arial" w:hAnsi="Arial" w:cs="Arial"/>
          <w:sz w:val="24"/>
        </w:rPr>
        <w:t xml:space="preserve">03 ,04, 05, 06, 07, 08, 09, 10, 11, 12, 13, 14, 15, 16, 17, 18, 19, 20, 21, 22, 23, 24, 25, 26, 27, 28, 29, 30, 31, 32, 33, 34, 35, 36, 37 e 38 a empresa </w:t>
      </w:r>
      <w:r>
        <w:rPr>
          <w:rFonts w:ascii="Arial" w:hAnsi="Arial" w:cs="Arial"/>
          <w:b/>
          <w:sz w:val="24"/>
        </w:rPr>
        <w:t>JOSÉ EDERSON FAGUNDES 08044282637</w:t>
      </w:r>
      <w:r>
        <w:rPr>
          <w:rFonts w:ascii="Arial" w:hAnsi="Arial" w:cs="Arial"/>
          <w:sz w:val="24"/>
        </w:rPr>
        <w:t>, CNPJ 31.169.376/0001-58, com sede na Praça Elmo de Oliveira Fonseca</w:t>
      </w:r>
      <w:r w:rsidRPr="00EF5A0C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200</w:t>
      </w:r>
      <w:r w:rsidRPr="00EF5A0C">
        <w:rPr>
          <w:rFonts w:ascii="Arial" w:hAnsi="Arial" w:cs="Arial"/>
          <w:sz w:val="24"/>
        </w:rPr>
        <w:t xml:space="preserve">, Centro, </w:t>
      </w:r>
      <w:r>
        <w:rPr>
          <w:rFonts w:ascii="Arial" w:hAnsi="Arial" w:cs="Arial"/>
          <w:sz w:val="24"/>
        </w:rPr>
        <w:t xml:space="preserve">Santa do </w:t>
      </w:r>
      <w:proofErr w:type="spellStart"/>
      <w:r>
        <w:rPr>
          <w:rFonts w:ascii="Arial" w:hAnsi="Arial" w:cs="Arial"/>
          <w:sz w:val="24"/>
        </w:rPr>
        <w:t>Garambéu</w:t>
      </w:r>
      <w:proofErr w:type="spellEnd"/>
      <w:r w:rsidRPr="00EF5A0C">
        <w:rPr>
          <w:rFonts w:ascii="Arial" w:hAnsi="Arial" w:cs="Arial"/>
          <w:sz w:val="24"/>
        </w:rPr>
        <w:t>, Minas Gerais, CEP: 36.</w:t>
      </w:r>
      <w:r>
        <w:rPr>
          <w:rFonts w:ascii="Arial" w:hAnsi="Arial" w:cs="Arial"/>
          <w:sz w:val="24"/>
        </w:rPr>
        <w:t>146-000, com valor total de R$ 104.795,00 (cento e quatro mil, setecentos e noventa e cinco reais).</w:t>
      </w:r>
    </w:p>
    <w:p w:rsidR="003C0B92" w:rsidRDefault="003C0B92" w:rsidP="003C0B92">
      <w:pPr>
        <w:spacing w:line="360" w:lineRule="auto"/>
        <w:jc w:val="both"/>
        <w:rPr>
          <w:rFonts w:ascii="Arial" w:hAnsi="Arial" w:cs="Arial"/>
          <w:sz w:val="24"/>
        </w:rPr>
      </w:pPr>
    </w:p>
    <w:p w:rsidR="003C0B92" w:rsidRDefault="003C0B92" w:rsidP="003C0B92">
      <w:pPr>
        <w:jc w:val="center"/>
        <w:rPr>
          <w:rFonts w:ascii="Arial" w:hAnsi="Arial" w:cs="Arial"/>
          <w:sz w:val="24"/>
        </w:rPr>
      </w:pPr>
    </w:p>
    <w:p w:rsidR="003C0B92" w:rsidRPr="00C41314" w:rsidRDefault="006909E3" w:rsidP="003C0B9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31</w:t>
      </w:r>
      <w:r w:rsidR="003C0B9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="003C0B92">
        <w:rPr>
          <w:rFonts w:ascii="Arial" w:hAnsi="Arial" w:cs="Arial"/>
          <w:sz w:val="24"/>
        </w:rPr>
        <w:t xml:space="preserve"> de 2020</w:t>
      </w:r>
      <w:r w:rsidR="003C0B92" w:rsidRPr="00C41314">
        <w:rPr>
          <w:rFonts w:ascii="Arial" w:hAnsi="Arial" w:cs="Arial"/>
          <w:sz w:val="24"/>
        </w:rPr>
        <w:t>.</w:t>
      </w:r>
    </w:p>
    <w:p w:rsidR="003C0B92" w:rsidRPr="00C41314" w:rsidRDefault="003C0B92" w:rsidP="003C0B92">
      <w:pPr>
        <w:jc w:val="both"/>
        <w:rPr>
          <w:rFonts w:ascii="Arial" w:hAnsi="Arial" w:cs="Arial"/>
          <w:sz w:val="24"/>
        </w:rPr>
      </w:pPr>
    </w:p>
    <w:p w:rsidR="003C0B92" w:rsidRDefault="003C0B92" w:rsidP="003C0B92">
      <w:pPr>
        <w:jc w:val="center"/>
        <w:rPr>
          <w:rFonts w:ascii="Arial" w:hAnsi="Arial" w:cs="Arial"/>
          <w:sz w:val="24"/>
        </w:rPr>
      </w:pPr>
    </w:p>
    <w:p w:rsidR="003C0B92" w:rsidRDefault="003C0B92" w:rsidP="003C0B92">
      <w:pPr>
        <w:jc w:val="center"/>
        <w:rPr>
          <w:rFonts w:ascii="Arial" w:hAnsi="Arial" w:cs="Arial"/>
          <w:sz w:val="24"/>
        </w:rPr>
      </w:pPr>
    </w:p>
    <w:p w:rsidR="003C0B92" w:rsidRPr="00700F06" w:rsidRDefault="003C0B92" w:rsidP="003C0B92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3C0B92" w:rsidRPr="00700F06" w:rsidRDefault="003C0B92" w:rsidP="003C0B92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3C0B92" w:rsidRDefault="003C0B92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C0B92" w:rsidRDefault="003C0B92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C0B92" w:rsidRDefault="003C0B92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C0B92" w:rsidRPr="00642D03" w:rsidRDefault="003C0B92" w:rsidP="003C0B92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C0B92" w:rsidRPr="00642D03" w:rsidRDefault="003C0B92" w:rsidP="003C0B9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6909E3" w:rsidRDefault="006909E3" w:rsidP="006909E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6909E3" w:rsidRPr="00642D03" w:rsidRDefault="006909E3" w:rsidP="00690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43/2020</w:t>
      </w:r>
    </w:p>
    <w:p w:rsidR="006909E3" w:rsidRDefault="006909E3" w:rsidP="00690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03/2020</w:t>
      </w:r>
    </w:p>
    <w:p w:rsidR="006909E3" w:rsidRDefault="006909E3" w:rsidP="006909E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AQUISIÇÃO DE MATERIAIS DE INFORMÁTICA</w:t>
      </w:r>
    </w:p>
    <w:p w:rsidR="003C0B92" w:rsidRDefault="003C0B92" w:rsidP="003C0B9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C0B92" w:rsidRDefault="003C0B92" w:rsidP="003C0B92">
      <w:pPr>
        <w:jc w:val="both"/>
        <w:rPr>
          <w:rFonts w:ascii="Arial" w:hAnsi="Arial" w:cs="Arial"/>
          <w:sz w:val="22"/>
          <w:szCs w:val="22"/>
        </w:rPr>
      </w:pPr>
    </w:p>
    <w:p w:rsidR="003C0B92" w:rsidRDefault="003C0B92" w:rsidP="003C0B9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 w:rsidR="006909E3">
        <w:rPr>
          <w:rFonts w:ascii="Arial" w:hAnsi="Arial" w:cs="Arial"/>
          <w:color w:val="000000"/>
          <w:sz w:val="24"/>
        </w:rPr>
        <w:t>cesso Licitatório nº 043/2020, Modalidade Convite nº 003</w:t>
      </w:r>
      <w:r>
        <w:rPr>
          <w:rFonts w:ascii="Arial" w:hAnsi="Arial" w:cs="Arial"/>
          <w:color w:val="000000"/>
          <w:sz w:val="24"/>
        </w:rPr>
        <w:t xml:space="preserve">/2020, conforme publicado no site oficial do Município em </w:t>
      </w:r>
      <w:proofErr w:type="gramStart"/>
      <w:r w:rsidRPr="00BD1FD5">
        <w:rPr>
          <w:rFonts w:ascii="Arial" w:hAnsi="Arial" w:cs="Arial"/>
          <w:i/>
          <w:sz w:val="24"/>
        </w:rPr>
        <w:t>http://www.desterrodomelo.mg.</w:t>
      </w:r>
      <w:r w:rsidR="006909E3">
        <w:rPr>
          <w:rFonts w:ascii="Arial" w:hAnsi="Arial" w:cs="Arial"/>
          <w:i/>
          <w:sz w:val="24"/>
        </w:rPr>
        <w:t>gov.br/licitacao.</w:t>
      </w:r>
      <w:proofErr w:type="gramEnd"/>
      <w:r w:rsidR="006909E3">
        <w:rPr>
          <w:rFonts w:ascii="Arial" w:hAnsi="Arial" w:cs="Arial"/>
          <w:i/>
          <w:sz w:val="24"/>
        </w:rPr>
        <w:t>php?</w:t>
      </w:r>
      <w:proofErr w:type="gramStart"/>
      <w:r w:rsidR="006909E3">
        <w:rPr>
          <w:rFonts w:ascii="Arial" w:hAnsi="Arial" w:cs="Arial"/>
          <w:i/>
          <w:sz w:val="24"/>
        </w:rPr>
        <w:t>id</w:t>
      </w:r>
      <w:proofErr w:type="gramEnd"/>
      <w:r w:rsidR="006909E3">
        <w:rPr>
          <w:rFonts w:ascii="Arial" w:hAnsi="Arial" w:cs="Arial"/>
          <w:i/>
          <w:sz w:val="24"/>
        </w:rPr>
        <w:t>=258</w:t>
      </w:r>
      <w:r w:rsidRPr="00BE3B40">
        <w:rPr>
          <w:rFonts w:ascii="Arial" w:hAnsi="Arial" w:cs="Arial"/>
        </w:rPr>
        <w:t xml:space="preserve">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>
        <w:rPr>
          <w:rFonts w:ascii="Arial" w:hAnsi="Arial" w:cs="Arial"/>
          <w:b/>
          <w:sz w:val="24"/>
        </w:rPr>
        <w:t xml:space="preserve">AQUISIÇÃO DE </w:t>
      </w:r>
      <w:r w:rsidR="006909E3">
        <w:rPr>
          <w:rFonts w:ascii="Arial" w:hAnsi="Arial" w:cs="Arial"/>
          <w:b/>
          <w:sz w:val="24"/>
        </w:rPr>
        <w:t>MATERIAIS DE INFORMÁTICA</w:t>
      </w:r>
      <w:r>
        <w:rPr>
          <w:rFonts w:ascii="Arial" w:hAnsi="Arial" w:cs="Arial"/>
          <w:b/>
          <w:i/>
          <w:sz w:val="24"/>
        </w:rPr>
        <w:t>.</w:t>
      </w:r>
    </w:p>
    <w:p w:rsidR="003C0B92" w:rsidRDefault="003C0B92" w:rsidP="003C0B92">
      <w:pPr>
        <w:jc w:val="both"/>
        <w:rPr>
          <w:rFonts w:ascii="Arial" w:hAnsi="Arial" w:cs="Arial"/>
          <w:b/>
          <w:sz w:val="22"/>
          <w:szCs w:val="22"/>
        </w:rPr>
      </w:pPr>
    </w:p>
    <w:p w:rsidR="003C0B92" w:rsidRDefault="003C0B92" w:rsidP="003C0B92">
      <w:pPr>
        <w:jc w:val="both"/>
        <w:rPr>
          <w:rFonts w:ascii="Arial" w:hAnsi="Arial" w:cs="Arial"/>
          <w:b/>
          <w:sz w:val="22"/>
          <w:szCs w:val="22"/>
        </w:rPr>
      </w:pPr>
    </w:p>
    <w:p w:rsidR="006909E3" w:rsidRPr="00BD1FD5" w:rsidRDefault="006909E3" w:rsidP="006909E3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Vencedor do certame a empresa</w:t>
      </w:r>
      <w:r w:rsidRPr="00BD1FD5">
        <w:rPr>
          <w:rFonts w:ascii="Arial" w:hAnsi="Arial" w:cs="Arial"/>
          <w:b/>
          <w:sz w:val="24"/>
        </w:rPr>
        <w:t>:</w:t>
      </w:r>
    </w:p>
    <w:p w:rsidR="006909E3" w:rsidRDefault="006909E3" w:rsidP="006909E3">
      <w:pPr>
        <w:jc w:val="both"/>
        <w:rPr>
          <w:rFonts w:ascii="Arial" w:hAnsi="Arial" w:cs="Arial"/>
          <w:sz w:val="22"/>
          <w:szCs w:val="22"/>
        </w:rPr>
      </w:pPr>
    </w:p>
    <w:p w:rsidR="006909E3" w:rsidRDefault="006909E3" w:rsidP="006909E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 xml:space="preserve">itens </w:t>
      </w:r>
      <w:r>
        <w:rPr>
          <w:rFonts w:ascii="Arial" w:hAnsi="Arial" w:cs="Arial"/>
          <w:sz w:val="24"/>
        </w:rPr>
        <w:t xml:space="preserve">01, </w:t>
      </w:r>
      <w:proofErr w:type="gramStart"/>
      <w:r>
        <w:rPr>
          <w:rFonts w:ascii="Arial" w:hAnsi="Arial" w:cs="Arial"/>
          <w:sz w:val="24"/>
        </w:rPr>
        <w:t>02 ,</w:t>
      </w:r>
      <w:proofErr w:type="gramEnd"/>
      <w:r>
        <w:rPr>
          <w:rFonts w:ascii="Arial" w:hAnsi="Arial" w:cs="Arial"/>
          <w:sz w:val="24"/>
        </w:rPr>
        <w:t xml:space="preserve">03 ,04, 05, 06, 07, 08, 09, 10, 11, 12, 13, 14, 15, 16, 17, 18, 19, 20, 21, 22, 23, 24, 25, 26, 27, 28, 29, 30, 31, 32, 33, 34, 35, 36, 37 e 38 a empresa </w:t>
      </w:r>
      <w:r>
        <w:rPr>
          <w:rFonts w:ascii="Arial" w:hAnsi="Arial" w:cs="Arial"/>
          <w:b/>
          <w:sz w:val="24"/>
        </w:rPr>
        <w:t>JOSÉ EDERSON FAGUNDES 08044282637</w:t>
      </w:r>
      <w:r>
        <w:rPr>
          <w:rFonts w:ascii="Arial" w:hAnsi="Arial" w:cs="Arial"/>
          <w:sz w:val="24"/>
        </w:rPr>
        <w:t>, CNPJ 31.169.376/0001-58, com sede na Praça Elmo de Oliveira Fonseca</w:t>
      </w:r>
      <w:r w:rsidRPr="00EF5A0C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200</w:t>
      </w:r>
      <w:r w:rsidRPr="00EF5A0C">
        <w:rPr>
          <w:rFonts w:ascii="Arial" w:hAnsi="Arial" w:cs="Arial"/>
          <w:sz w:val="24"/>
        </w:rPr>
        <w:t xml:space="preserve">, Centro, </w:t>
      </w:r>
      <w:r>
        <w:rPr>
          <w:rFonts w:ascii="Arial" w:hAnsi="Arial" w:cs="Arial"/>
          <w:sz w:val="24"/>
        </w:rPr>
        <w:t xml:space="preserve">Santa do </w:t>
      </w:r>
      <w:proofErr w:type="spellStart"/>
      <w:r>
        <w:rPr>
          <w:rFonts w:ascii="Arial" w:hAnsi="Arial" w:cs="Arial"/>
          <w:sz w:val="24"/>
        </w:rPr>
        <w:t>Garambéu</w:t>
      </w:r>
      <w:proofErr w:type="spellEnd"/>
      <w:r w:rsidRPr="00EF5A0C">
        <w:rPr>
          <w:rFonts w:ascii="Arial" w:hAnsi="Arial" w:cs="Arial"/>
          <w:sz w:val="24"/>
        </w:rPr>
        <w:t>, Minas Gerais, CEP: 36.</w:t>
      </w:r>
      <w:r>
        <w:rPr>
          <w:rFonts w:ascii="Arial" w:hAnsi="Arial" w:cs="Arial"/>
          <w:sz w:val="24"/>
        </w:rPr>
        <w:t>146-000, com valor total de R$ 104.795,00 (cento e quatro mil, setecentos e noventa e cinco reais).</w:t>
      </w:r>
    </w:p>
    <w:p w:rsidR="003C0B92" w:rsidRDefault="003C0B92" w:rsidP="003C0B92">
      <w:pPr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C0B92" w:rsidRPr="00C41314" w:rsidRDefault="006909E3" w:rsidP="003C0B9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31</w:t>
      </w:r>
      <w:r w:rsidR="003C0B9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="003C0B92">
        <w:rPr>
          <w:rFonts w:ascii="Arial" w:hAnsi="Arial" w:cs="Arial"/>
          <w:sz w:val="24"/>
        </w:rPr>
        <w:t xml:space="preserve"> de 2020</w:t>
      </w:r>
      <w:r w:rsidR="003C0B92" w:rsidRPr="00C41314">
        <w:rPr>
          <w:rFonts w:ascii="Arial" w:hAnsi="Arial" w:cs="Arial"/>
          <w:sz w:val="24"/>
        </w:rPr>
        <w:t>.</w:t>
      </w:r>
    </w:p>
    <w:p w:rsidR="003C0B92" w:rsidRPr="00C41314" w:rsidRDefault="003C0B92" w:rsidP="003C0B92">
      <w:pPr>
        <w:jc w:val="both"/>
        <w:rPr>
          <w:rFonts w:ascii="Arial" w:hAnsi="Arial" w:cs="Arial"/>
          <w:sz w:val="24"/>
        </w:rPr>
      </w:pPr>
    </w:p>
    <w:p w:rsidR="003C0B92" w:rsidRDefault="003C0B92" w:rsidP="003C0B92">
      <w:pPr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jc w:val="center"/>
        <w:rPr>
          <w:rFonts w:ascii="Arial" w:hAnsi="Arial" w:cs="Arial"/>
          <w:sz w:val="24"/>
        </w:rPr>
      </w:pPr>
    </w:p>
    <w:p w:rsidR="006909E3" w:rsidRDefault="006909E3" w:rsidP="003C0B92">
      <w:pPr>
        <w:jc w:val="center"/>
        <w:rPr>
          <w:rFonts w:ascii="Arial" w:hAnsi="Arial" w:cs="Arial"/>
          <w:sz w:val="24"/>
        </w:rPr>
      </w:pPr>
    </w:p>
    <w:p w:rsidR="003C0B92" w:rsidRPr="00700F06" w:rsidRDefault="003C0B92" w:rsidP="003C0B92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3C0B92" w:rsidRPr="00700F06" w:rsidRDefault="003C0B92" w:rsidP="003C0B92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1940F6" w:rsidRDefault="001940F6"/>
    <w:sectPr w:rsidR="001940F6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6909E3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6909E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6909E3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F0C349" wp14:editId="3880836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92"/>
    <w:rsid w:val="001940F6"/>
    <w:rsid w:val="003C0B92"/>
    <w:rsid w:val="006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0B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C0B9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0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B9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9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9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0B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C0B9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0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B9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9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9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2020-08-04T12:58:00Z</cp:lastPrinted>
  <dcterms:created xsi:type="dcterms:W3CDTF">2020-08-04T12:14:00Z</dcterms:created>
  <dcterms:modified xsi:type="dcterms:W3CDTF">2020-08-04T12:59:00Z</dcterms:modified>
</cp:coreProperties>
</file>