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CC" w:rsidRPr="00347C1B" w:rsidRDefault="00527DCC" w:rsidP="00527DCC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527DCC" w:rsidRPr="00347C1B" w:rsidRDefault="00527DCC" w:rsidP="00527DCC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527DCC" w:rsidRPr="00347C1B" w:rsidRDefault="00527DCC" w:rsidP="00527DCC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</w:t>
      </w:r>
      <w:r>
        <w:rPr>
          <w:rFonts w:ascii="Arial" w:hAnsi="Arial" w:cs="Arial"/>
          <w:sz w:val="28"/>
          <w:szCs w:val="28"/>
        </w:rPr>
        <w:t>ados nos termos da Portaria 3871/2019</w:t>
      </w:r>
      <w:r w:rsidRPr="00347C1B">
        <w:rPr>
          <w:rFonts w:ascii="Arial" w:hAnsi="Arial" w:cs="Arial"/>
          <w:sz w:val="28"/>
          <w:szCs w:val="28"/>
        </w:rPr>
        <w:t>:</w:t>
      </w:r>
    </w:p>
    <w:p w:rsidR="00527DCC" w:rsidRPr="00347C1B" w:rsidRDefault="00527DCC" w:rsidP="00527DCC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527DCC" w:rsidRPr="00347C1B" w:rsidRDefault="00527DCC" w:rsidP="00527DCC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527DCC" w:rsidRPr="00347C1B" w:rsidRDefault="00527DCC" w:rsidP="00527DCC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048/2019, Convite 006</w:t>
      </w:r>
      <w:r>
        <w:rPr>
          <w:rFonts w:ascii="Arial" w:hAnsi="Arial" w:cs="Arial"/>
          <w:b/>
          <w:sz w:val="28"/>
          <w:szCs w:val="28"/>
        </w:rPr>
        <w:t>/2019</w:t>
      </w:r>
      <w:r w:rsidRPr="00347C1B">
        <w:rPr>
          <w:rFonts w:ascii="Arial" w:hAnsi="Arial" w:cs="Arial"/>
          <w:b/>
          <w:sz w:val="28"/>
          <w:szCs w:val="28"/>
        </w:rPr>
        <w:t xml:space="preserve"> – </w:t>
      </w:r>
      <w:r w:rsidRPr="00347C1B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b/>
          <w:i/>
          <w:sz w:val="28"/>
          <w:szCs w:val="28"/>
        </w:rPr>
        <w:t xml:space="preserve">AQUISIÇÃO DE </w:t>
      </w:r>
      <w:r>
        <w:rPr>
          <w:rFonts w:ascii="Arial" w:hAnsi="Arial" w:cs="Arial"/>
          <w:b/>
          <w:i/>
          <w:sz w:val="28"/>
          <w:szCs w:val="28"/>
        </w:rPr>
        <w:t>PEÇAS, EQUIPAMENTOS E SERVIÇOS DE INFORMÁTICA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>
        <w:rPr>
          <w:rFonts w:ascii="Arial" w:hAnsi="Arial" w:cs="Arial"/>
          <w:b/>
          <w:sz w:val="28"/>
          <w:szCs w:val="28"/>
        </w:rPr>
        <w:t>25</w:t>
      </w:r>
      <w:r>
        <w:rPr>
          <w:rFonts w:ascii="Arial" w:hAnsi="Arial" w:cs="Arial"/>
          <w:b/>
          <w:sz w:val="28"/>
          <w:szCs w:val="28"/>
        </w:rPr>
        <w:t xml:space="preserve"> de junho de 2019 as 14</w:t>
      </w:r>
      <w:r w:rsidRPr="00347C1B">
        <w:rPr>
          <w:rFonts w:ascii="Arial" w:hAnsi="Arial" w:cs="Arial"/>
          <w:b/>
          <w:sz w:val="28"/>
          <w:szCs w:val="28"/>
        </w:rPr>
        <w:t>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rFonts w:ascii="Arial" w:hAnsi="Arial" w:cs="Arial"/>
          <w:sz w:val="28"/>
          <w:szCs w:val="28"/>
        </w:rPr>
        <w:t>36.210-000, maiores</w:t>
      </w:r>
      <w:proofErr w:type="gramEnd"/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527DCC" w:rsidRPr="00347C1B" w:rsidRDefault="00527DCC" w:rsidP="00527DCC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527DCC" w:rsidRPr="00347C1B" w:rsidRDefault="00527DCC" w:rsidP="00527DCC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527DCC" w:rsidRPr="00347C1B" w:rsidRDefault="00527DCC" w:rsidP="00527DCC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527DCC" w:rsidRPr="00347C1B" w:rsidRDefault="00527DCC" w:rsidP="00527DCC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8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</w:p>
    <w:p w:rsidR="00527DCC" w:rsidRPr="00347C1B" w:rsidRDefault="00527DCC" w:rsidP="00527DCC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>
        <w:rPr>
          <w:rFonts w:ascii="Arial" w:hAnsi="Arial" w:cs="Arial"/>
          <w:sz w:val="28"/>
          <w:szCs w:val="28"/>
        </w:rPr>
        <w:t xml:space="preserve"> Melo, 11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junho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de 2019</w:t>
      </w:r>
      <w:r w:rsidRPr="00347C1B">
        <w:rPr>
          <w:rFonts w:ascii="Arial" w:hAnsi="Arial" w:cs="Arial"/>
          <w:sz w:val="28"/>
          <w:szCs w:val="28"/>
        </w:rPr>
        <w:t>.</w:t>
      </w:r>
    </w:p>
    <w:p w:rsidR="00527DCC" w:rsidRPr="00347C1B" w:rsidRDefault="00527DCC" w:rsidP="00527DCC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527DCC" w:rsidRPr="00347C1B" w:rsidRDefault="00527DCC" w:rsidP="00527DCC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527DCC" w:rsidRDefault="00527DCC" w:rsidP="00527DC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527DCC" w:rsidRPr="004B18F1" w:rsidRDefault="00527DCC" w:rsidP="00527DC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527DCC" w:rsidRPr="004B18F1" w:rsidRDefault="00527DCC" w:rsidP="00527DC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27DCC" w:rsidRDefault="00527DCC" w:rsidP="00527DC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27DCC" w:rsidRPr="004B18F1" w:rsidRDefault="00527DCC" w:rsidP="00527DC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27DCC" w:rsidRDefault="00527DCC" w:rsidP="00527DC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527DCC" w:rsidRPr="004B18F1" w:rsidRDefault="00527DCC" w:rsidP="00527DCC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527DCC" w:rsidRDefault="00527DCC" w:rsidP="00527DCC"/>
    <w:p w:rsidR="00527DCC" w:rsidRDefault="00527DCC" w:rsidP="00527DCC"/>
    <w:p w:rsidR="00527DCC" w:rsidRDefault="00527DCC" w:rsidP="00527DCC"/>
    <w:p w:rsidR="00527DCC" w:rsidRDefault="00527DCC" w:rsidP="00527DCC"/>
    <w:p w:rsidR="006811DE" w:rsidRDefault="006811DE"/>
    <w:sectPr w:rsidR="006811DE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27DCC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527DCC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27DC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0C1653" wp14:editId="04C1512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CC"/>
    <w:rsid w:val="00527DCC"/>
    <w:rsid w:val="006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7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7D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7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7D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27DCC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527D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527DCC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527DC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7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7D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7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7D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27DCC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527D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527DCC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527DC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2019-06-12T12:54:00Z</dcterms:created>
  <dcterms:modified xsi:type="dcterms:W3CDTF">2019-06-12T12:56:00Z</dcterms:modified>
</cp:coreProperties>
</file>