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F1" w:rsidRDefault="002A1EF1" w:rsidP="008C58D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A1EF1" w:rsidRPr="00CB1A04" w:rsidRDefault="002A1EF1" w:rsidP="002A1EF1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CB1A04">
        <w:rPr>
          <w:rFonts w:ascii="Arial" w:eastAsia="Times New Roman" w:hAnsi="Arial" w:cs="Arial"/>
          <w:b/>
          <w:sz w:val="22"/>
          <w:szCs w:val="22"/>
        </w:rPr>
        <w:t>ATA DE REGI</w:t>
      </w:r>
      <w:r w:rsidR="00822A35" w:rsidRPr="00CB1A04">
        <w:rPr>
          <w:rFonts w:ascii="Arial" w:eastAsia="Times New Roman" w:hAnsi="Arial" w:cs="Arial"/>
          <w:b/>
          <w:sz w:val="22"/>
          <w:szCs w:val="22"/>
        </w:rPr>
        <w:t xml:space="preserve">STRO DE PREÇOS Nº </w:t>
      </w:r>
      <w:r w:rsidR="00165168" w:rsidRPr="00CB1A04">
        <w:rPr>
          <w:rFonts w:ascii="Arial" w:eastAsia="Times New Roman" w:hAnsi="Arial" w:cs="Arial"/>
          <w:b/>
          <w:sz w:val="22"/>
          <w:szCs w:val="22"/>
        </w:rPr>
        <w:t>082</w:t>
      </w:r>
      <w:r w:rsidR="00822A35" w:rsidRPr="00CB1A04">
        <w:rPr>
          <w:rFonts w:ascii="Arial" w:eastAsia="Times New Roman" w:hAnsi="Arial" w:cs="Arial"/>
          <w:b/>
          <w:sz w:val="22"/>
          <w:szCs w:val="22"/>
        </w:rPr>
        <w:t>/2023</w:t>
      </w:r>
    </w:p>
    <w:p w:rsidR="002A1EF1" w:rsidRDefault="002A1EF1" w:rsidP="008C58D6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27B85">
        <w:rPr>
          <w:rFonts w:ascii="Arial" w:eastAsia="Times New Roman" w:hAnsi="Arial" w:cs="Arial"/>
          <w:sz w:val="22"/>
          <w:szCs w:val="22"/>
        </w:rPr>
        <w:t xml:space="preserve">Aos </w:t>
      </w:r>
      <w:r w:rsidR="002C6A0B">
        <w:rPr>
          <w:rFonts w:ascii="Arial" w:eastAsia="Times New Roman" w:hAnsi="Arial" w:cs="Arial"/>
          <w:sz w:val="22"/>
          <w:szCs w:val="22"/>
        </w:rPr>
        <w:t xml:space="preserve">vinte dias </w:t>
      </w:r>
      <w:r w:rsidRPr="00A27B85">
        <w:rPr>
          <w:rFonts w:ascii="Arial" w:eastAsia="Times New Roman" w:hAnsi="Arial" w:cs="Arial"/>
          <w:sz w:val="22"/>
          <w:szCs w:val="22"/>
        </w:rPr>
        <w:t xml:space="preserve">do mês de </w:t>
      </w:r>
      <w:r w:rsidR="002C6A0B">
        <w:rPr>
          <w:rFonts w:ascii="Arial" w:eastAsia="Times New Roman" w:hAnsi="Arial" w:cs="Arial"/>
          <w:sz w:val="22"/>
          <w:szCs w:val="22"/>
        </w:rPr>
        <w:t>dezembro</w:t>
      </w:r>
      <w:r w:rsidRPr="00A27B85">
        <w:rPr>
          <w:rFonts w:ascii="Arial" w:eastAsia="Times New Roman" w:hAnsi="Arial" w:cs="Arial"/>
          <w:sz w:val="22"/>
          <w:szCs w:val="22"/>
        </w:rPr>
        <w:t xml:space="preserve"> do ano de </w:t>
      </w:r>
      <w:r w:rsidR="008B20FF" w:rsidRPr="00A27B85">
        <w:rPr>
          <w:rFonts w:ascii="Arial" w:eastAsia="Times New Roman" w:hAnsi="Arial" w:cs="Arial"/>
          <w:sz w:val="22"/>
          <w:szCs w:val="22"/>
        </w:rPr>
        <w:t>202</w:t>
      </w:r>
      <w:r w:rsidR="006A42A6" w:rsidRPr="00A27B85">
        <w:rPr>
          <w:rFonts w:ascii="Arial" w:eastAsia="Times New Roman" w:hAnsi="Arial" w:cs="Arial"/>
          <w:sz w:val="22"/>
          <w:szCs w:val="22"/>
        </w:rPr>
        <w:t>3</w:t>
      </w:r>
      <w:r w:rsidRPr="00A27B85">
        <w:rPr>
          <w:rFonts w:ascii="Arial" w:eastAsia="Times New Roman" w:hAnsi="Arial" w:cs="Arial"/>
          <w:sz w:val="22"/>
          <w:szCs w:val="22"/>
        </w:rPr>
        <w:t xml:space="preserve">, o </w:t>
      </w:r>
      <w:r w:rsidRPr="00A70946">
        <w:rPr>
          <w:rFonts w:ascii="Arial" w:eastAsia="Times New Roman" w:hAnsi="Arial" w:cs="Arial"/>
          <w:sz w:val="22"/>
          <w:szCs w:val="22"/>
        </w:rPr>
        <w:t>Município de Desterro do Melo Estado de Minas Gerais com sede na Av. Silvério Augusto de Melo, nº 158, Bairro Fábrica, Cep: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Pr="00A70946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Pr="00A70946">
        <w:rPr>
          <w:rFonts w:ascii="Arial" w:eastAsia="Times New Roman" w:hAnsi="Arial" w:cs="Arial"/>
          <w:sz w:val="22"/>
          <w:szCs w:val="22"/>
        </w:rPr>
        <w:t xml:space="preserve"> seguir denominado simplesmente ÓRGÃO GERENCIADOR, neste ato representado pela </w:t>
      </w:r>
      <w:r w:rsidR="00736BD4" w:rsidRPr="00736BD4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r w:rsidRPr="00A70946">
        <w:rPr>
          <w:rFonts w:ascii="Arial" w:eastAsia="Times New Roman" w:hAnsi="Arial" w:cs="Arial"/>
          <w:sz w:val="22"/>
          <w:szCs w:val="22"/>
        </w:rPr>
        <w:t>, institui a presente Ata de Registro de Preços (ARP), decorrente da licitação na moda</w:t>
      </w:r>
      <w:r w:rsidR="008B20FF">
        <w:rPr>
          <w:rFonts w:ascii="Arial" w:eastAsia="Times New Roman" w:hAnsi="Arial" w:cs="Arial"/>
          <w:sz w:val="22"/>
          <w:szCs w:val="22"/>
        </w:rPr>
        <w:t>lidade Pregão Presencial</w:t>
      </w:r>
      <w:r w:rsidRPr="00A70946">
        <w:rPr>
          <w:rFonts w:ascii="Arial" w:eastAsia="Times New Roman" w:hAnsi="Arial" w:cs="Arial"/>
          <w:sz w:val="22"/>
          <w:szCs w:val="22"/>
        </w:rPr>
        <w:t xml:space="preserve">, cujo objetivo fora a formalização de registro de preços para a aquisição eventual e futura de </w:t>
      </w:r>
      <w:r w:rsidR="005D7FF5">
        <w:rPr>
          <w:rFonts w:ascii="Arial" w:eastAsia="Times New Roman" w:hAnsi="Arial" w:cs="Arial"/>
          <w:sz w:val="22"/>
          <w:szCs w:val="22"/>
        </w:rPr>
        <w:t>AQUISIÇÃO DE CESTA</w:t>
      </w:r>
      <w:r w:rsidR="00C82E38" w:rsidRPr="00C82E38">
        <w:rPr>
          <w:rFonts w:ascii="Arial" w:eastAsia="Times New Roman" w:hAnsi="Arial" w:cs="Arial"/>
          <w:sz w:val="22"/>
          <w:szCs w:val="22"/>
        </w:rPr>
        <w:t xml:space="preserve"> NAT</w:t>
      </w:r>
      <w:r w:rsidR="00C82E38">
        <w:rPr>
          <w:rFonts w:ascii="Arial" w:eastAsia="Times New Roman" w:hAnsi="Arial" w:cs="Arial"/>
          <w:sz w:val="22"/>
          <w:szCs w:val="22"/>
        </w:rPr>
        <w:t xml:space="preserve">ALINA </w:t>
      </w:r>
      <w:r w:rsidRPr="00A70946">
        <w:rPr>
          <w:rFonts w:ascii="Arial" w:eastAsia="Times New Roman" w:hAnsi="Arial" w:cs="Arial"/>
          <w:sz w:val="22"/>
          <w:szCs w:val="22"/>
        </w:rPr>
        <w:t xml:space="preserve">para atendimento </w:t>
      </w:r>
      <w:r w:rsidR="00421565">
        <w:rPr>
          <w:rFonts w:ascii="Arial" w:eastAsia="Times New Roman" w:hAnsi="Arial" w:cs="Arial"/>
          <w:sz w:val="22"/>
          <w:szCs w:val="22"/>
        </w:rPr>
        <w:t>a</w:t>
      </w:r>
      <w:r w:rsidRPr="00A70946">
        <w:rPr>
          <w:rFonts w:ascii="Arial" w:eastAsia="Times New Roman" w:hAnsi="Arial" w:cs="Arial"/>
          <w:sz w:val="22"/>
          <w:szCs w:val="22"/>
        </w:rPr>
        <w:t xml:space="preserve"> Administração, </w:t>
      </w:r>
      <w:r w:rsidRPr="00A27B85">
        <w:rPr>
          <w:rFonts w:ascii="Arial" w:eastAsia="Times New Roman" w:hAnsi="Arial" w:cs="Arial"/>
          <w:sz w:val="22"/>
          <w:szCs w:val="22"/>
        </w:rPr>
        <w:t>processada nos termos d</w:t>
      </w:r>
      <w:r w:rsidR="008B20FF" w:rsidRPr="00A27B85">
        <w:rPr>
          <w:rFonts w:ascii="Arial" w:eastAsia="Times New Roman" w:hAnsi="Arial" w:cs="Arial"/>
          <w:sz w:val="22"/>
          <w:szCs w:val="22"/>
        </w:rPr>
        <w:t>o Processo Administrativo nº 0</w:t>
      </w:r>
      <w:r w:rsidR="00A27B85" w:rsidRPr="00A27B85">
        <w:rPr>
          <w:rFonts w:ascii="Arial" w:eastAsia="Times New Roman" w:hAnsi="Arial" w:cs="Arial"/>
          <w:sz w:val="22"/>
          <w:szCs w:val="22"/>
        </w:rPr>
        <w:t>68</w:t>
      </w:r>
      <w:r w:rsidR="008B20FF" w:rsidRPr="00A27B85">
        <w:rPr>
          <w:rFonts w:ascii="Arial" w:eastAsia="Times New Roman" w:hAnsi="Arial" w:cs="Arial"/>
          <w:sz w:val="22"/>
          <w:szCs w:val="22"/>
        </w:rPr>
        <w:t>/20</w:t>
      </w:r>
      <w:r w:rsidR="00E517BE" w:rsidRPr="00A27B85">
        <w:rPr>
          <w:rFonts w:ascii="Arial" w:eastAsia="Times New Roman" w:hAnsi="Arial" w:cs="Arial"/>
          <w:sz w:val="22"/>
          <w:szCs w:val="22"/>
        </w:rPr>
        <w:t>2</w:t>
      </w:r>
      <w:r w:rsidR="00C8614B" w:rsidRPr="00A27B85">
        <w:rPr>
          <w:rFonts w:ascii="Arial" w:eastAsia="Times New Roman" w:hAnsi="Arial" w:cs="Arial"/>
          <w:sz w:val="22"/>
          <w:szCs w:val="22"/>
        </w:rPr>
        <w:t>3</w:t>
      </w:r>
      <w:r w:rsidRPr="00A27B85">
        <w:rPr>
          <w:rFonts w:ascii="Arial" w:eastAsia="Times New Roman" w:hAnsi="Arial" w:cs="Arial"/>
          <w:sz w:val="22"/>
          <w:szCs w:val="22"/>
        </w:rPr>
        <w:t xml:space="preserve">, a qual se constitui em documento </w:t>
      </w:r>
      <w:r w:rsidRPr="00A70946">
        <w:rPr>
          <w:rFonts w:ascii="Arial" w:eastAsia="Times New Roman" w:hAnsi="Arial" w:cs="Arial"/>
          <w:sz w:val="22"/>
          <w:szCs w:val="22"/>
        </w:rPr>
        <w:t>vinculativo e obrigacional às partes, conforme o disposto no art. 15 da Lei nº 8.666/93, regulamentado pelo Decreto Federal 7.892/2013, segundo as cláusulas e condições seguintes: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estabelece as cláusulas e condições gerais para o registro de preços objetivando a </w:t>
      </w:r>
      <w:r w:rsidR="005D7FF5">
        <w:rPr>
          <w:rFonts w:ascii="Arial" w:hAnsi="Arial" w:cs="Arial"/>
          <w:b/>
          <w:i/>
          <w:sz w:val="22"/>
          <w:szCs w:val="22"/>
          <w:lang w:val="pt-PT"/>
        </w:rPr>
        <w:t>AQUISIÇÃO DE CESTA</w:t>
      </w:r>
      <w:r w:rsidR="00E8721F" w:rsidRPr="00E8721F">
        <w:rPr>
          <w:rFonts w:ascii="Arial" w:hAnsi="Arial" w:cs="Arial"/>
          <w:b/>
          <w:i/>
          <w:sz w:val="22"/>
          <w:szCs w:val="22"/>
          <w:lang w:val="pt-PT"/>
        </w:rPr>
        <w:t xml:space="preserve"> NATALINA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70946">
        <w:rPr>
          <w:rFonts w:ascii="Arial" w:eastAsia="Times New Roman" w:hAnsi="Arial" w:cs="Arial"/>
          <w:sz w:val="22"/>
          <w:szCs w:val="22"/>
        </w:rPr>
        <w:t>cujos quantitativos, especificações, preços e fornecedor foram previamente definidos, através do procedimento licitatório em epígrafe.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1) Integra a presente ARP na qualidade de ÓRGÃO GERENCIADOR, a Prefeitura Municipal de Desterro do Melo, localizado Av. Silvério Augusto de Melo, nº 158, Bairro Fábrica, Cep: 36.210-000.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qualquer órgão ou entidade da Administração Pública poderá solicitar a utilização da presente ARP, independentemente da participação ou não na licitação, desde que aceitas e formalizadas as exigências da Lei.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2) Integra a presente ARP na qualidade de FORNECEDOR a empresa:</w:t>
      </w:r>
      <w:r w:rsidR="00F93691">
        <w:rPr>
          <w:rFonts w:ascii="Arial" w:eastAsia="Times New Roman" w:hAnsi="Arial" w:cs="Arial"/>
          <w:sz w:val="22"/>
          <w:szCs w:val="22"/>
        </w:rPr>
        <w:t xml:space="preserve"> </w:t>
      </w:r>
      <w:r w:rsidR="00F93691" w:rsidRPr="00753AF2">
        <w:rPr>
          <w:rFonts w:ascii="Arial" w:hAnsi="Arial" w:cs="Arial"/>
          <w:b/>
          <w:sz w:val="22"/>
          <w:szCs w:val="22"/>
        </w:rPr>
        <w:t>MERCADO NOSSA SENHORA DO ROSARIO LTDA</w:t>
      </w:r>
      <w:r w:rsidR="00F93691" w:rsidRPr="00753AF2">
        <w:rPr>
          <w:rFonts w:ascii="Arial" w:hAnsi="Arial" w:cs="Arial"/>
          <w:sz w:val="22"/>
          <w:szCs w:val="22"/>
        </w:rPr>
        <w:t>, inscrita no CNPJ nº 17.200.810/00</w:t>
      </w:r>
      <w:r w:rsidR="00243866">
        <w:rPr>
          <w:rFonts w:ascii="Arial" w:hAnsi="Arial" w:cs="Arial"/>
          <w:sz w:val="22"/>
          <w:szCs w:val="22"/>
        </w:rPr>
        <w:t>0</w:t>
      </w:r>
      <w:r w:rsidR="00F93691" w:rsidRPr="00753AF2">
        <w:rPr>
          <w:rFonts w:ascii="Arial" w:hAnsi="Arial" w:cs="Arial"/>
          <w:sz w:val="22"/>
          <w:szCs w:val="22"/>
        </w:rPr>
        <w:t>1-94, com sede na Rua José Rodrigues de Carvalho, nº 38, Centro, Desterro do Melo - Minas Gerais</w:t>
      </w:r>
      <w:r w:rsidR="00F93691">
        <w:rPr>
          <w:rFonts w:ascii="Arial" w:hAnsi="Arial" w:cs="Arial"/>
          <w:sz w:val="22"/>
          <w:szCs w:val="22"/>
        </w:rPr>
        <w:t>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2010D" w:rsidRPr="00A70946" w:rsidRDefault="008C58D6" w:rsidP="0082010D">
      <w:pPr>
        <w:pStyle w:val="Corpodetexto"/>
        <w:rPr>
          <w:rFonts w:eastAsia="Times New Roman"/>
        </w:rPr>
      </w:pPr>
      <w:r w:rsidRPr="00A70946">
        <w:rPr>
          <w:rFonts w:eastAsia="Times New Roman"/>
        </w:rPr>
        <w:t xml:space="preserve">3) </w:t>
      </w:r>
      <w:r w:rsidRPr="00681B4F">
        <w:rPr>
          <w:rFonts w:eastAsia="Times New Roman"/>
          <w:lang w:val="pt-BR"/>
        </w:rPr>
        <w:t xml:space="preserve">Nos termos do Art. 11 do Decreto Federal 7.892/2013, será incluído nesta ata, o registro dos licitantes que aceitarem cotar os bens ou serviços com preços iguais ao do licitante vencedor na sequência da classificação do certame, </w:t>
      </w:r>
      <w:r w:rsidR="0082010D">
        <w:rPr>
          <w:rFonts w:eastAsia="Times New Roman"/>
          <w:lang w:val="pt-BR"/>
        </w:rPr>
        <w:t>porém, nenhum licitante demonstrou interesse em exercer tal direito.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TERCEIRA – DAS OBRIGAÇÕES DO ÓRGÃO GERENCIADOR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ÓRGÃO GERENCIADOR, através do Setor de Compras,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Gerenciar a presente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Convocar o fornecedor registrado, via fax, telefone ou e-mail, para retirada da nota de empenho;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0" w:name="2"/>
      <w:bookmarkEnd w:id="0"/>
      <w:r w:rsidRPr="00A70946">
        <w:rPr>
          <w:rFonts w:ascii="Arial" w:eastAsia="Times New Roman" w:hAnsi="Arial" w:cs="Arial"/>
          <w:sz w:val="22"/>
          <w:szCs w:val="22"/>
        </w:rPr>
        <w:t>c) Observar para que, durante a vigência da presente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Conduzir eventuais procedimentos administrativos de renegociação de preços registrados, para fins de adequação às novas condições de mercado;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Consultar os fornecedores registrados (observada a ordem de classificação) quanto ao interesse em fornecimento dos serviços e locações a outros órgãos da Administração Pública que externem a intenção de utilizar 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Acompanhar e fiscalizar o cumprimento das condições ajustadas no edital da licitação e na presente ARP;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Designar, dentre os servidores das unidades requisitantes, gestores de compras que serão responsáveis pelo controle dos serviços e locações realizados;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h.1)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QUARTA – DAS OBRIGAÇÕES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Retirar e assinar a respectiva nota de empenho, quando for o caso, no prazo máximo de 5 (cinco) dias úteis, contados da convocação, no que couber;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b) Informar, no prazo máximo de 5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Atender às Notas de Autorização de Fornecimento (NAF´s) para emissão das notas fiscais.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Fornecer os serviços e locações a qualquer hora e dia da semana, conforme necessidades da Administração, disponibilizando integralmente para os eventos materiais e pessoal qualificado ininterruptamente;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Informar a Administração imediatamente os motivos de interrupção do fornecimento dos serviços e locações;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Providenciar a imediata correção de deficiências, falhas ou irregularidades constatadas pelo ÓRGÃO GERENCIADOR referentes às condições firmadas na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Manter-se, durante toda a vigência da ARP, em compatibilidade com as obrigações assumidas e todas as condições exigidas na fase de habi</w:t>
      </w:r>
      <w:r w:rsidR="00462E00">
        <w:rPr>
          <w:rFonts w:ascii="Arial" w:eastAsia="Times New Roman" w:hAnsi="Arial" w:cs="Arial"/>
          <w:sz w:val="22"/>
          <w:szCs w:val="22"/>
        </w:rPr>
        <w:t>litação do Pregão Presencial;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Fornecer, sempre que solicitado, no prazo máximo de 24hs (vinte e quatro horas)</w:t>
      </w:r>
      <w:bookmarkStart w:id="1" w:name="3"/>
      <w:bookmarkEnd w:id="1"/>
      <w:r w:rsidRPr="00A70946">
        <w:rPr>
          <w:rFonts w:ascii="Arial" w:eastAsia="Times New Roman" w:hAnsi="Arial" w:cs="Arial"/>
          <w:sz w:val="22"/>
          <w:szCs w:val="22"/>
        </w:rPr>
        <w:t xml:space="preserve"> a documentação de habilitação e qualificação cujas validades encontrem-se vencidas;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Ressarcir os eventuais prejuízos causados ao órgão gerenciador, participante e não participante(s), e/ou a terceiros, provocados por ineficiência ou irregularidades cometidas na execução das obrigações assumidas na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Informar imediatamente ao Órgão Gerenciador em caso de redução de preços por redução de impostos e alíquotas.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terá vigência de um ano, a contar da data da sua assinatura, vigorando até o dia </w:t>
      </w:r>
      <w:r w:rsidR="001130F1">
        <w:rPr>
          <w:rFonts w:ascii="Arial" w:eastAsia="Times New Roman" w:hAnsi="Arial" w:cs="Arial"/>
          <w:sz w:val="22"/>
          <w:szCs w:val="22"/>
        </w:rPr>
        <w:t xml:space="preserve">19 de dezembro </w:t>
      </w:r>
      <w:r w:rsidR="008B20FF">
        <w:rPr>
          <w:rFonts w:ascii="Arial" w:eastAsia="Times New Roman" w:hAnsi="Arial" w:cs="Arial"/>
          <w:sz w:val="22"/>
          <w:szCs w:val="22"/>
        </w:rPr>
        <w:t>de 202</w:t>
      </w:r>
      <w:r w:rsidR="005C13A2">
        <w:rPr>
          <w:rFonts w:ascii="Arial" w:eastAsia="Times New Roman" w:hAnsi="Arial" w:cs="Arial"/>
          <w:sz w:val="22"/>
          <w:szCs w:val="22"/>
        </w:rPr>
        <w:t>4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SEXTA – DOS PREÇOS REGISTRADOS E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as quantidades, os fornecedores e as especificações dos materiais registrados nesta Ata encontram-se indicados na proposta que consta no procedimento realizado, em resumo no quadro abaixo:</w:t>
      </w:r>
    </w:p>
    <w:p w:rsidR="008C58D6" w:rsidRPr="00D82F5E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Empresa</w:t>
      </w:r>
      <w:r w:rsidRPr="00D82F5E">
        <w:rPr>
          <w:rFonts w:ascii="Arial" w:eastAsia="Times New Roman" w:hAnsi="Arial" w:cs="Arial"/>
          <w:sz w:val="22"/>
          <w:szCs w:val="22"/>
        </w:rPr>
        <w:t xml:space="preserve">: </w:t>
      </w:r>
      <w:r w:rsidR="002F7998" w:rsidRPr="00D82F5E">
        <w:rPr>
          <w:rFonts w:ascii="Arial" w:hAnsi="Arial" w:cs="Arial"/>
          <w:sz w:val="22"/>
          <w:szCs w:val="22"/>
        </w:rPr>
        <w:t>MERCADO NOSSA SENHORA DO ROSARIO LTDA</w:t>
      </w:r>
      <w:r w:rsidRPr="00D82F5E">
        <w:rPr>
          <w:rFonts w:ascii="Arial" w:eastAsia="Times New Roman" w:hAnsi="Arial" w:cs="Arial"/>
          <w:sz w:val="22"/>
          <w:szCs w:val="22"/>
        </w:rPr>
        <w:t>.</w:t>
      </w:r>
    </w:p>
    <w:p w:rsidR="008C58D6" w:rsidRPr="00D82F5E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D82F5E">
        <w:rPr>
          <w:rFonts w:ascii="Arial" w:eastAsia="Times New Roman" w:hAnsi="Arial" w:cs="Arial"/>
          <w:sz w:val="22"/>
          <w:szCs w:val="22"/>
        </w:rPr>
        <w:t xml:space="preserve">CN.PJ: </w:t>
      </w:r>
      <w:r w:rsidR="005A7125" w:rsidRPr="00D82F5E">
        <w:rPr>
          <w:rFonts w:ascii="Arial" w:hAnsi="Arial" w:cs="Arial"/>
          <w:sz w:val="22"/>
          <w:szCs w:val="22"/>
        </w:rPr>
        <w:t>17.200.810/001-94</w:t>
      </w:r>
      <w:r w:rsidR="00346E62" w:rsidRPr="00D82F5E">
        <w:rPr>
          <w:rFonts w:ascii="Arial" w:hAnsi="Arial" w:cs="Arial"/>
          <w:sz w:val="22"/>
          <w:szCs w:val="22"/>
        </w:rPr>
        <w:t>.</w:t>
      </w:r>
    </w:p>
    <w:p w:rsidR="008C58D6" w:rsidRPr="00D82F5E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D82F5E">
        <w:rPr>
          <w:rFonts w:ascii="Arial" w:eastAsia="Times New Roman" w:hAnsi="Arial" w:cs="Arial"/>
          <w:sz w:val="22"/>
          <w:szCs w:val="22"/>
        </w:rPr>
        <w:t>Item</w:t>
      </w:r>
      <w:r w:rsidR="00346E62" w:rsidRPr="00D82F5E">
        <w:rPr>
          <w:rFonts w:ascii="Arial" w:eastAsia="Times New Roman" w:hAnsi="Arial" w:cs="Arial"/>
          <w:sz w:val="22"/>
          <w:szCs w:val="22"/>
        </w:rPr>
        <w:t xml:space="preserve"> 01 - </w:t>
      </w:r>
      <w:r w:rsidR="00346E62" w:rsidRPr="00D82F5E">
        <w:rPr>
          <w:rFonts w:ascii="Arial" w:hAnsi="Arial" w:cs="Arial"/>
          <w:sz w:val="22"/>
          <w:szCs w:val="22"/>
        </w:rPr>
        <w:t>Cestas natalinas</w:t>
      </w:r>
      <w:r w:rsidR="00346E62" w:rsidRPr="00D82F5E">
        <w:rPr>
          <w:rFonts w:ascii="Arial" w:hAnsi="Arial" w:cs="Arial"/>
          <w:sz w:val="22"/>
          <w:szCs w:val="22"/>
        </w:rPr>
        <w:t>.</w:t>
      </w:r>
    </w:p>
    <w:p w:rsidR="008C58D6" w:rsidRPr="00D82F5E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D82F5E">
        <w:rPr>
          <w:rFonts w:ascii="Arial" w:eastAsia="Times New Roman" w:hAnsi="Arial" w:cs="Arial"/>
          <w:sz w:val="22"/>
          <w:szCs w:val="22"/>
        </w:rPr>
        <w:t xml:space="preserve">Valor </w:t>
      </w:r>
      <w:r w:rsidR="00346E62" w:rsidRPr="00D82F5E">
        <w:rPr>
          <w:rFonts w:ascii="Arial" w:eastAsia="Times New Roman" w:hAnsi="Arial" w:cs="Arial"/>
          <w:sz w:val="22"/>
          <w:szCs w:val="22"/>
        </w:rPr>
        <w:t xml:space="preserve">Unitário </w:t>
      </w:r>
      <w:r w:rsidRPr="00D82F5E">
        <w:rPr>
          <w:rFonts w:ascii="Arial" w:eastAsia="Times New Roman" w:hAnsi="Arial" w:cs="Arial"/>
          <w:sz w:val="22"/>
          <w:szCs w:val="22"/>
        </w:rPr>
        <w:t>R$:</w:t>
      </w:r>
      <w:r w:rsidR="00346E62" w:rsidRPr="00D82F5E">
        <w:rPr>
          <w:rFonts w:ascii="Arial" w:eastAsia="Times New Roman" w:hAnsi="Arial" w:cs="Arial"/>
          <w:sz w:val="22"/>
          <w:szCs w:val="22"/>
        </w:rPr>
        <w:t xml:space="preserve"> 220,00 (duzentos e vinte reais).</w:t>
      </w:r>
    </w:p>
    <w:p w:rsidR="00346E62" w:rsidRPr="00D82F5E" w:rsidRDefault="00346E62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D82F5E">
        <w:rPr>
          <w:rFonts w:ascii="Arial" w:eastAsia="Times New Roman" w:hAnsi="Arial" w:cs="Arial"/>
          <w:sz w:val="22"/>
          <w:szCs w:val="22"/>
        </w:rPr>
        <w:t xml:space="preserve">Quantidade: </w:t>
      </w:r>
      <w:r w:rsidR="002F7853">
        <w:rPr>
          <w:rFonts w:ascii="Arial" w:eastAsia="Times New Roman" w:hAnsi="Arial" w:cs="Arial"/>
          <w:sz w:val="22"/>
          <w:szCs w:val="22"/>
        </w:rPr>
        <w:t>300</w:t>
      </w:r>
      <w:r w:rsidR="005B7233">
        <w:rPr>
          <w:rFonts w:ascii="Arial" w:eastAsia="Times New Roman" w:hAnsi="Arial" w:cs="Arial"/>
          <w:sz w:val="22"/>
          <w:szCs w:val="22"/>
        </w:rPr>
        <w:t xml:space="preserve"> (</w:t>
      </w:r>
      <w:r w:rsidR="002F7853">
        <w:rPr>
          <w:rFonts w:ascii="Arial" w:eastAsia="Times New Roman" w:hAnsi="Arial" w:cs="Arial"/>
          <w:sz w:val="22"/>
          <w:szCs w:val="22"/>
        </w:rPr>
        <w:t>trezentas</w:t>
      </w:r>
      <w:r w:rsidR="005B7233">
        <w:rPr>
          <w:rFonts w:ascii="Arial" w:eastAsia="Times New Roman" w:hAnsi="Arial" w:cs="Arial"/>
          <w:sz w:val="22"/>
          <w:szCs w:val="22"/>
        </w:rPr>
        <w:t>)</w:t>
      </w:r>
      <w:r w:rsidRPr="00D82F5E">
        <w:rPr>
          <w:rFonts w:ascii="Arial" w:eastAsia="Times New Roman" w:hAnsi="Arial" w:cs="Arial"/>
          <w:sz w:val="22"/>
          <w:szCs w:val="22"/>
        </w:rPr>
        <w:t xml:space="preserve"> unidades.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SÉTIMA – DAS CONDIÇÕES DE PAGAMENTO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</w:t>
      </w:r>
      <w:r w:rsidRPr="00A70946">
        <w:rPr>
          <w:rFonts w:ascii="Arial" w:hAnsi="Arial" w:cs="Arial"/>
          <w:bCs/>
          <w:sz w:val="22"/>
          <w:szCs w:val="22"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 Nota Fiscal/Fatura será analisada pelo respectivo Gestor e atestada, se for o caso;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O CNPJ constante da nota fiscal/fatura deverá ser o mesmo indicado na proposta/nota de empenho, sob pena de não ser efetuado o pagamento;</w:t>
      </w:r>
      <w:bookmarkStart w:id="2" w:name="5"/>
      <w:bookmarkEnd w:id="2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Os pagamentos serão efetivados até 30 (trinta) dias após o empenho da Nota Fiscal realizado pelo Setor de Contabilidade do Município.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Os pedidos de pagamento devem apresentados para cada NAF emitida, salvo exceções devidamente justificadas, cabendo ao fornecedor apresentar a Nota Fiscal para empenho no Setor de Compras e Licitações, sob pena de rejeição da mesma.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OITAVA – DA CONDIÇÃO ESPECÍFICA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NONA – DA PUBLICIDADE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os quantitativos, o(s) fornecedor(es), como também as possíveis alterações da presente ARP, serão publicadas no Diário Oficial do Município de Desterro do Melo e site oficial do Município.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3" w:name="6"/>
      <w:bookmarkEnd w:id="3"/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– DA REVISÃO DE PREÇOS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Ata de Registro de Preços não poderá sofrer alterações de quantitativos contidas no art. 65, da Lei 8.666/93.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lastRenderedPageBreak/>
        <w:t>CLÁUSULA DÉCIMA PRIMEIRA – DO CANCELAMENTO DO REGISTRO DO FORNECEDOR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Não cumprir as exigências do instrumento convocatório da licitação supracitada e as condições da presente ARP; 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Recusar-se a retirar a nota de empenho nos prazos estabelecidos, salvo por motivo devidamente justificado e aceito pela Administração;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Der causa à rescisão administrativa decorrente desta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Em qualquer das hipóteses de inexecução total ou parcial relativa ao presente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Não manutenção das condições de habilitação e compatibilidade;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Não aceitar a redução dos preços registrados, nas hipóteses previstas na legislação;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Em razões de interesse público, devidamente justificadas.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h) Não fornecer os </w:t>
      </w:r>
      <w:r w:rsidR="00EC1518">
        <w:rPr>
          <w:rFonts w:ascii="Arial" w:eastAsia="Times New Roman" w:hAnsi="Arial" w:cs="Arial"/>
          <w:sz w:val="22"/>
          <w:szCs w:val="22"/>
        </w:rPr>
        <w:t xml:space="preserve">itens </w:t>
      </w:r>
      <w:r w:rsidRPr="00A70946">
        <w:rPr>
          <w:rFonts w:ascii="Arial" w:eastAsia="Times New Roman" w:hAnsi="Arial" w:cs="Arial"/>
          <w:sz w:val="22"/>
          <w:szCs w:val="22"/>
        </w:rPr>
        <w:t>em compatibilidade com as condições de quantidade e qualidade;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Não respeitar as condições trabalhistas e previdenciárias pertinentes aos funcionários da empresa.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SEGUNDA – DAS PENALIDADES E DO CANCELAMENTO DO REGISTRO</w:t>
      </w:r>
    </w:p>
    <w:p w:rsidR="00DC7227" w:rsidRPr="001173B6" w:rsidRDefault="00DC7227" w:rsidP="00DC7227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 xml:space="preserve">10.1- </w:t>
      </w:r>
      <w:r w:rsidRPr="001173B6">
        <w:rPr>
          <w:rFonts w:ascii="Arial" w:hAnsi="Arial" w:cs="Arial"/>
          <w:sz w:val="22"/>
          <w:szCs w:val="22"/>
          <w:lang w:val="pt-PT"/>
        </w:rPr>
        <w:t>A recusa do adjudicatário em assinar a ata de registro de preços, contrato ou instrumento equivalente dentro do prazo estabelecido, bem como qualquer irregularidade no fornecimento dos materiais ou serviços, caracterizará o descumprimento da obrigação assumida e permitirão a aplicação das seguintes sanções pela Administração:</w:t>
      </w:r>
    </w:p>
    <w:p w:rsidR="00DC7227" w:rsidRPr="001173B6" w:rsidRDefault="00DC7227" w:rsidP="00DC7227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>10.1.1</w:t>
      </w:r>
      <w:r w:rsidRPr="001173B6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DC7227" w:rsidRPr="001173B6" w:rsidRDefault="00DC7227" w:rsidP="00DC7227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10.1.2- Multas, na forma prevista no instrumento convocatório ou na Ata;</w:t>
      </w:r>
    </w:p>
    <w:p w:rsidR="00DC7227" w:rsidRPr="001173B6" w:rsidRDefault="00DC7227" w:rsidP="00DC7227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 xml:space="preserve">10.1.3- </w:t>
      </w:r>
      <w:r w:rsidRPr="001173B6">
        <w:rPr>
          <w:rFonts w:ascii="Arial" w:hAnsi="Arial" w:cs="Arial"/>
          <w:sz w:val="22"/>
          <w:szCs w:val="22"/>
          <w:lang w:val="pt-PT"/>
        </w:rPr>
        <w:t>Suspensão temporária de participação em licitação e impedimento de contratar com o Município de Desterro do Melo.</w:t>
      </w:r>
    </w:p>
    <w:p w:rsidR="00DC7227" w:rsidRPr="001173B6" w:rsidRDefault="00DC7227" w:rsidP="00DC7227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>10.1.4-</w:t>
      </w:r>
      <w:r w:rsidRPr="001173B6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DC7227" w:rsidRPr="001173B6" w:rsidRDefault="00DC7227" w:rsidP="00DC7227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10.2- Todas as sanções serão aplicadas </w:t>
      </w:r>
      <w:r w:rsidRPr="001173B6">
        <w:rPr>
          <w:rFonts w:ascii="Arial" w:hAnsi="Arial" w:cs="Arial"/>
          <w:sz w:val="22"/>
          <w:szCs w:val="22"/>
          <w:lang w:val="pt-PT"/>
        </w:rPr>
        <w:t>após regular processo administrativo, garantida a prévia defesa, no caso de descumprimento de qualquer cláusula ou condição do edital e da Ata de Registro de Preços/Contrato ou instrumento equivalente, e se aplicam nos seguintes casos:</w:t>
      </w:r>
    </w:p>
    <w:p w:rsidR="00DC7227" w:rsidRPr="001173B6" w:rsidRDefault="00DC7227" w:rsidP="00DC7227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>10.2.1-</w:t>
      </w:r>
      <w:r w:rsidRPr="001173B6">
        <w:rPr>
          <w:rFonts w:ascii="Arial" w:hAnsi="Arial" w:cs="Arial"/>
          <w:sz w:val="22"/>
          <w:szCs w:val="22"/>
          <w:lang w:val="pt-PT"/>
        </w:rPr>
        <w:t>Recusa em assinar a ata de registro de preços/contrato ou aceitar/retirar instrumento equivalente:  suspensão temporária de participação em licitação e impedimento de contratar com o Município de Desterro do Melo pelo período de 02 anos (vide art. 7º da Lei 10.520/2002, art. 81 da Lei 8666/1993 e Consulta nº 1088941/TCEMG).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10.2.2- Recusa de fornecer os materiais/prestar os serviços nos locais indicados pela Administração  dentro do prazo determinado, ou ainda atraso injustificado no fornecimento do materiais/prestação dos serviços, ensejarão aplicação de multa contratual, rescisão contratual e/ou cancelamento da Ata de Registro de Preços  (vide art. 7º da Lei 10.520/2002, art. 77, 78 e 87 da Lei 8666/1993, arts. 20 e 21 da Lei 7892/2013), que serão aplicadas da seguinte forma: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10.2.2.1 – 0,33% (trinta e três centésimos por cento) de multa por dia útil de atraso calculado sobre o valor da Nota de Autorização de Fornecimento dos itens/serviços, quando o atraso for inferior a 20 (vinte) dias úteis.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10.2.2.2 – 0,66% (sessenta e seis centésimos por cento) de multa por dia útil de atraso calculado sobre o valor da Nota de Autorização de Fornecimento dos itens/serviços desde o primeiro dia útil de atraso, quando o atraso for igual ou superior a 20 (vinte) dias úteis, rescisão contratual ou cancelamento da Ata de Registro de Preços, e suspensão temporária de participação em licitação e impedimento de contratar com o Município de Desterro do Melo pelo período de 02 anos..</w:t>
      </w:r>
    </w:p>
    <w:p w:rsidR="00DC7227" w:rsidRPr="001173B6" w:rsidRDefault="00DC7227" w:rsidP="00DC7227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 xml:space="preserve">10.2.3 - Fornecer materiais em desacordo </w:t>
      </w:r>
      <w:r w:rsidRPr="001173B6">
        <w:rPr>
          <w:rFonts w:ascii="Arial" w:hAnsi="Arial" w:cs="Arial"/>
          <w:sz w:val="22"/>
          <w:szCs w:val="22"/>
          <w:lang w:val="pt-PT"/>
        </w:rPr>
        <w:t>com as especificações, alterações de qualidade, quantidade e validade, multa de 10% (dez por cento) do valor total da Nota de Autorização de Fornecimento, e rescisão contratual (vide art. 7º da Lei 10.520/2002, art. 77, 78 e 87 da Lei 8666/1993).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 xml:space="preserve">10.2.4- </w:t>
      </w:r>
      <w:r w:rsidRPr="001173B6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contrato/Ata de Registro de Preços.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10.2.5 – O valor das multas serão descontados dos pagamentos eventualmente devidos pela Administração.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10.2.6 – Caso  não seja possível efetuar o desconto das multas nos pagamentos eventualmente devidos pela Administração, as multas serão inscritas na Dívida Ativa do Município, e será disponibilizado boleto para que a empresa sancionada efetue o pagamento.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10.2.7 – A aplicação das sanções é de responsabilidade da autoridade competente, que emitirá sua decisão após esgotado o prazo recursal 05 (cinco) dias úteis do envio da notificação de sanção ou após a análise do recurso eventualmente apresentado pela empresa notificada.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10.2.8 – O recolhimento da multa, por boleto ou desconto nos pagamentos, deverá efetuado no prazo de 03 (três) dias úteis após a decisão de aplicação de sanção emitida pela autoridade competente.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lastRenderedPageBreak/>
        <w:t>10.3</w:t>
      </w:r>
      <w:r w:rsidRPr="001173B6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Pr="001173B6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1173B6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data de envio da notificação da sanção.</w:t>
      </w:r>
    </w:p>
    <w:p w:rsidR="00DC7227" w:rsidRPr="001173B6" w:rsidRDefault="00DC7227" w:rsidP="00DC7227">
      <w:pPr>
        <w:widowControl w:val="0"/>
        <w:tabs>
          <w:tab w:val="left" w:pos="419"/>
        </w:tabs>
        <w:autoSpaceDE w:val="0"/>
        <w:autoSpaceDN w:val="0"/>
        <w:adjustRightInd w:val="0"/>
        <w:spacing w:before="100" w:beforeAutospacing="1" w:after="100" w:afterAutospacing="1"/>
        <w:ind w:right="-196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10.4</w:t>
      </w:r>
      <w:r w:rsidRPr="001173B6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1173B6">
        <w:rPr>
          <w:rFonts w:ascii="Arial" w:hAnsi="Arial" w:cs="Arial"/>
          <w:sz w:val="22"/>
          <w:szCs w:val="22"/>
          <w:lang w:val="pt-PT"/>
        </w:rPr>
        <w:t>EXTENSÃO DAS PENALIDADES</w:t>
      </w:r>
    </w:p>
    <w:p w:rsidR="00DC7227" w:rsidRPr="001173B6" w:rsidRDefault="00DC7227" w:rsidP="00DC7227">
      <w:pPr>
        <w:widowControl w:val="0"/>
        <w:tabs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>10.4.1</w:t>
      </w:r>
      <w:r w:rsidRPr="001173B6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 w:rsidRPr="001173B6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o Município de desterro do Melo poderá ser também, aplicada àqueles que:</w:t>
      </w: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>10.4.1.1-</w:t>
      </w:r>
      <w:r w:rsidRPr="001173B6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10.4.1.2- Demonstrarem não possuir idoneidade para contratar com a Administração e;</w:t>
      </w: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bCs/>
          <w:sz w:val="22"/>
          <w:szCs w:val="22"/>
          <w:lang w:val="pt-PT"/>
        </w:rPr>
        <w:t>10.4.1.3-</w:t>
      </w:r>
      <w:r w:rsidRPr="001173B6">
        <w:rPr>
          <w:rFonts w:ascii="Arial" w:hAnsi="Arial" w:cs="Arial"/>
          <w:sz w:val="22"/>
          <w:szCs w:val="22"/>
          <w:lang w:val="pt-PT"/>
        </w:rPr>
        <w:t xml:space="preserve"> Fizerem declaração falsa ou cometerem fraude fiscal.</w:t>
      </w: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10.4.2 – A sanção de suspensão de participar em licitação e contratar com o Município, descrita no item 10.4.1 e respectivos subitens, terá prazo de 02 (dois) anos.</w:t>
      </w: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 xml:space="preserve">10.5 – DAS NOTIFICAÇÕES </w:t>
      </w: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 xml:space="preserve">10.5.1 - Antes da aplicação das sanções, a contratada será notificada dos fatos, cláusulas infringidas, sanções aplicáveis e da possibilidade de abertura de processo sancionatório. </w:t>
      </w: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 xml:space="preserve">10.5.1.1 - A notificação será enviada para o e-mail informado pela Contratada no momento da apresentação da proposta, sendo de responsabilidade da Contratada informar o e-mail correto, verificar periodicamente sua caixa de mensagens, inclusive a caixa de spam, e garantir que sua infraestrutura de e-mail esteja operando corretamente. </w:t>
      </w: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 w:rsidRPr="001173B6">
        <w:rPr>
          <w:rFonts w:ascii="Arial" w:hAnsi="Arial" w:cs="Arial"/>
          <w:sz w:val="22"/>
          <w:szCs w:val="22"/>
          <w:lang w:val="pt-PT"/>
        </w:rPr>
        <w:t>10.5.1.2 -  Após o envio da notificação, será dado o prazo de 24 (vinte e quatro horas) para que a contratada apresente sua defesa.</w:t>
      </w:r>
    </w:p>
    <w:p w:rsidR="00DC7227" w:rsidRPr="001173B6" w:rsidRDefault="00DC7227" w:rsidP="00DC7227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DC7227" w:rsidRPr="001173B6" w:rsidRDefault="00DC7227" w:rsidP="00DC7227">
      <w:pPr>
        <w:spacing w:after="120"/>
        <w:ind w:right="-198"/>
        <w:jc w:val="both"/>
        <w:rPr>
          <w:rFonts w:ascii="Arial" w:eastAsia="Times New Roman" w:hAnsi="Arial" w:cs="Arial"/>
          <w:sz w:val="22"/>
          <w:szCs w:val="22"/>
        </w:rPr>
      </w:pPr>
      <w:r w:rsidRPr="001173B6">
        <w:rPr>
          <w:rFonts w:ascii="Arial" w:hAnsi="Arial" w:cs="Arial"/>
          <w:sz w:val="22"/>
          <w:szCs w:val="22"/>
          <w:lang w:val="pt-PT"/>
        </w:rPr>
        <w:t>10.5.1.3  - Caso a contratada não apresente sua defesa ou as justificativas apresentadas na defesa não sejam aceitas pela Administração, será iniciado o processo de aplicação das sanções.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presente Ata de Registro de Preços vincula-se às disposições contidas nos documentos a seguir especificados, cujos teores são conhecidos e acatados pelas partes:</w:t>
      </w:r>
    </w:p>
    <w:p w:rsidR="008C58D6" w:rsidRPr="00D558B3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4" w:name="8"/>
      <w:bookmarkEnd w:id="4"/>
      <w:r w:rsidRPr="00D558B3">
        <w:rPr>
          <w:rFonts w:ascii="Arial" w:eastAsia="Times New Roman" w:hAnsi="Arial" w:cs="Arial"/>
          <w:sz w:val="22"/>
          <w:szCs w:val="22"/>
        </w:rPr>
        <w:t>a) Processo Adm</w:t>
      </w:r>
      <w:r w:rsidR="008B20FF" w:rsidRPr="00D558B3">
        <w:rPr>
          <w:rFonts w:ascii="Arial" w:eastAsia="Times New Roman" w:hAnsi="Arial" w:cs="Arial"/>
          <w:sz w:val="22"/>
          <w:szCs w:val="22"/>
        </w:rPr>
        <w:t xml:space="preserve">inistrativo nº </w:t>
      </w:r>
      <w:r w:rsidR="00920ECB" w:rsidRPr="00D558B3">
        <w:rPr>
          <w:rFonts w:ascii="Arial" w:eastAsia="Times New Roman" w:hAnsi="Arial" w:cs="Arial"/>
          <w:sz w:val="22"/>
          <w:szCs w:val="22"/>
        </w:rPr>
        <w:t>0</w:t>
      </w:r>
      <w:r w:rsidR="00D558B3" w:rsidRPr="00D558B3">
        <w:rPr>
          <w:rFonts w:ascii="Arial" w:eastAsia="Times New Roman" w:hAnsi="Arial" w:cs="Arial"/>
          <w:sz w:val="22"/>
          <w:szCs w:val="22"/>
        </w:rPr>
        <w:t>68</w:t>
      </w:r>
      <w:r w:rsidRPr="00D558B3">
        <w:rPr>
          <w:rFonts w:ascii="Arial" w:eastAsia="Times New Roman" w:hAnsi="Arial" w:cs="Arial"/>
          <w:sz w:val="22"/>
          <w:szCs w:val="22"/>
        </w:rPr>
        <w:t>/</w:t>
      </w:r>
      <w:r w:rsidR="008B20FF" w:rsidRPr="00D558B3">
        <w:rPr>
          <w:rFonts w:ascii="Arial" w:eastAsia="Times New Roman" w:hAnsi="Arial" w:cs="Arial"/>
          <w:sz w:val="22"/>
          <w:szCs w:val="22"/>
        </w:rPr>
        <w:t>202</w:t>
      </w:r>
      <w:r w:rsidR="0004473C" w:rsidRPr="00D558B3">
        <w:rPr>
          <w:rFonts w:ascii="Arial" w:eastAsia="Times New Roman" w:hAnsi="Arial" w:cs="Arial"/>
          <w:sz w:val="22"/>
          <w:szCs w:val="22"/>
        </w:rPr>
        <w:t>3</w:t>
      </w:r>
      <w:r w:rsidRPr="00D558B3">
        <w:rPr>
          <w:rFonts w:ascii="Arial" w:eastAsia="Times New Roman" w:hAnsi="Arial" w:cs="Arial"/>
          <w:sz w:val="22"/>
          <w:szCs w:val="22"/>
        </w:rPr>
        <w:t>;</w:t>
      </w:r>
    </w:p>
    <w:p w:rsidR="008C58D6" w:rsidRPr="00D558B3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D558B3">
        <w:rPr>
          <w:rFonts w:ascii="Arial" w:eastAsia="Times New Roman" w:hAnsi="Arial" w:cs="Arial"/>
          <w:sz w:val="22"/>
          <w:szCs w:val="22"/>
        </w:rPr>
        <w:t>b) Ed</w:t>
      </w:r>
      <w:r w:rsidR="008B20FF" w:rsidRPr="00D558B3">
        <w:rPr>
          <w:rFonts w:ascii="Arial" w:eastAsia="Times New Roman" w:hAnsi="Arial" w:cs="Arial"/>
          <w:sz w:val="22"/>
          <w:szCs w:val="22"/>
        </w:rPr>
        <w:t>ital do Pregão Presencial nº 0</w:t>
      </w:r>
      <w:r w:rsidR="00D558B3" w:rsidRPr="00D558B3">
        <w:rPr>
          <w:rFonts w:ascii="Arial" w:eastAsia="Times New Roman" w:hAnsi="Arial" w:cs="Arial"/>
          <w:sz w:val="22"/>
          <w:szCs w:val="22"/>
        </w:rPr>
        <w:t>35</w:t>
      </w:r>
      <w:r w:rsidR="008B20FF" w:rsidRPr="00D558B3">
        <w:rPr>
          <w:rFonts w:ascii="Arial" w:eastAsia="Times New Roman" w:hAnsi="Arial" w:cs="Arial"/>
          <w:sz w:val="22"/>
          <w:szCs w:val="22"/>
        </w:rPr>
        <w:t>/202</w:t>
      </w:r>
      <w:r w:rsidR="0004473C" w:rsidRPr="00D558B3">
        <w:rPr>
          <w:rFonts w:ascii="Arial" w:eastAsia="Times New Roman" w:hAnsi="Arial" w:cs="Arial"/>
          <w:sz w:val="22"/>
          <w:szCs w:val="22"/>
        </w:rPr>
        <w:t>3</w:t>
      </w:r>
      <w:r w:rsidRPr="00D558B3">
        <w:rPr>
          <w:rFonts w:ascii="Arial" w:eastAsia="Times New Roman" w:hAnsi="Arial" w:cs="Arial"/>
          <w:sz w:val="22"/>
          <w:szCs w:val="22"/>
        </w:rPr>
        <w:t xml:space="preserve"> e ANEXOS;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Para dirimir as questões decorrentes da presente Ata de Registro de Preços, fica eleito o foro da Comarca de Barbacena - Minas Gerais, com renúncia expressa a qualquer outro, por mais privilegiado que seja.</w:t>
      </w:r>
    </w:p>
    <w:p w:rsidR="008C58D6" w:rsidRPr="00A70946" w:rsidRDefault="006D7AC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lastRenderedPageBreak/>
        <w:t xml:space="preserve">Nada mais havendo a tratar eu, </w:t>
      </w:r>
      <w:r>
        <w:rPr>
          <w:rFonts w:ascii="Arial" w:eastAsia="Times New Roman" w:hAnsi="Arial" w:cs="Arial"/>
          <w:sz w:val="22"/>
          <w:szCs w:val="22"/>
        </w:rPr>
        <w:t>Mayara Garcia Lopes da Silva Tafuri</w:t>
      </w:r>
      <w:r w:rsidRPr="006E3F29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Prefeita do Município de Desterro do Melo</w:t>
      </w:r>
      <w:r w:rsidRPr="006E3F29">
        <w:rPr>
          <w:rFonts w:ascii="Arial" w:eastAsia="Times New Roman" w:hAnsi="Arial" w:cs="Arial"/>
          <w:sz w:val="22"/>
          <w:szCs w:val="22"/>
        </w:rPr>
        <w:t>, lavrei a presente Ata de Registro de Preços que lida e achada conforme vai assinada pelo ÓRGÃO GERENCIAD</w:t>
      </w:r>
      <w:r>
        <w:rPr>
          <w:rFonts w:ascii="Arial" w:eastAsia="Times New Roman" w:hAnsi="Arial" w:cs="Arial"/>
          <w:sz w:val="22"/>
          <w:szCs w:val="22"/>
        </w:rPr>
        <w:t>OR e pelo particular fornecedor</w:t>
      </w:r>
      <w:r w:rsidR="008C58D6"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4772D" w:rsidRDefault="00C4772D" w:rsidP="00C4772D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F47338">
        <w:rPr>
          <w:rFonts w:ascii="Arial" w:eastAsia="Times New Roman" w:hAnsi="Arial" w:cs="Arial"/>
          <w:sz w:val="22"/>
          <w:szCs w:val="22"/>
        </w:rPr>
        <w:t>20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F47338">
        <w:rPr>
          <w:rFonts w:ascii="Arial" w:eastAsia="Times New Roman" w:hAnsi="Arial" w:cs="Arial"/>
          <w:sz w:val="22"/>
          <w:szCs w:val="22"/>
        </w:rPr>
        <w:t>dezembro</w:t>
      </w:r>
      <w:r>
        <w:rPr>
          <w:rFonts w:ascii="Arial" w:eastAsia="Times New Roman" w:hAnsi="Arial" w:cs="Arial"/>
          <w:sz w:val="22"/>
          <w:szCs w:val="22"/>
        </w:rPr>
        <w:t xml:space="preserve"> de 202</w:t>
      </w:r>
      <w:r w:rsidR="0087315B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C4772D" w:rsidRDefault="00C4772D" w:rsidP="00C4772D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3D13A2" w:rsidRDefault="003D13A2" w:rsidP="00C4772D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5" w:name="_GoBack"/>
      <w:bookmarkEnd w:id="5"/>
    </w:p>
    <w:p w:rsidR="003D13A2" w:rsidRDefault="003D13A2" w:rsidP="00C4772D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4772D" w:rsidRPr="006E3F29" w:rsidRDefault="00C4772D" w:rsidP="00C4772D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C4772D" w:rsidRPr="00833A8D" w:rsidRDefault="00C4772D" w:rsidP="00C4772D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222BFF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C4772D" w:rsidRPr="006E3F29" w:rsidRDefault="00C4772D" w:rsidP="00C4772D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C4772D" w:rsidRPr="006E3F29" w:rsidRDefault="00C4772D" w:rsidP="00C4772D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Órgão Gerenciador</w:t>
      </w:r>
    </w:p>
    <w:p w:rsidR="00C4772D" w:rsidRDefault="00C4772D" w:rsidP="00C4772D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3D13A2" w:rsidRDefault="003D13A2" w:rsidP="00C4772D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3D13A2" w:rsidRDefault="003D13A2" w:rsidP="00C4772D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3D13A2" w:rsidRDefault="003D13A2" w:rsidP="00C4772D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4772D" w:rsidRPr="006E3F29" w:rsidRDefault="00C4772D" w:rsidP="00C4772D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98111A" w:rsidRDefault="0098111A" w:rsidP="00C4772D">
      <w:pPr>
        <w:ind w:right="-196"/>
        <w:rPr>
          <w:rFonts w:ascii="Arial" w:hAnsi="Arial" w:cs="Arial"/>
          <w:b/>
          <w:sz w:val="22"/>
          <w:szCs w:val="22"/>
        </w:rPr>
      </w:pPr>
      <w:r w:rsidRPr="0098111A">
        <w:rPr>
          <w:rFonts w:ascii="Arial" w:hAnsi="Arial" w:cs="Arial"/>
          <w:b/>
          <w:sz w:val="22"/>
          <w:szCs w:val="22"/>
        </w:rPr>
        <w:t>MERCADO NOSSA SENHORA DO ROSARIO LTDA</w:t>
      </w:r>
    </w:p>
    <w:p w:rsidR="00C4772D" w:rsidRPr="00E04979" w:rsidRDefault="0098111A" w:rsidP="00C4772D">
      <w:pPr>
        <w:ind w:right="-196"/>
        <w:rPr>
          <w:rFonts w:ascii="Arial" w:hAnsi="Arial" w:cs="Arial"/>
          <w:b/>
          <w:sz w:val="22"/>
          <w:szCs w:val="22"/>
        </w:rPr>
      </w:pPr>
      <w:r w:rsidRPr="0098111A">
        <w:rPr>
          <w:rFonts w:ascii="Arial" w:hAnsi="Arial" w:cs="Arial"/>
          <w:b/>
          <w:sz w:val="22"/>
          <w:szCs w:val="22"/>
        </w:rPr>
        <w:t>CNPJ nº 17.200.810/0</w:t>
      </w:r>
      <w:r w:rsidR="00956404">
        <w:rPr>
          <w:rFonts w:ascii="Arial" w:hAnsi="Arial" w:cs="Arial"/>
          <w:b/>
          <w:sz w:val="22"/>
          <w:szCs w:val="22"/>
        </w:rPr>
        <w:t>0</w:t>
      </w:r>
      <w:r w:rsidRPr="0098111A">
        <w:rPr>
          <w:rFonts w:ascii="Arial" w:hAnsi="Arial" w:cs="Arial"/>
          <w:b/>
          <w:sz w:val="22"/>
          <w:szCs w:val="22"/>
        </w:rPr>
        <w:t>01-94</w:t>
      </w:r>
    </w:p>
    <w:p w:rsidR="00C4772D" w:rsidRPr="006E3F29" w:rsidRDefault="00C4772D" w:rsidP="00C4772D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:rsidR="00C4772D" w:rsidRDefault="00C4772D" w:rsidP="00C4772D">
      <w:pPr>
        <w:ind w:right="-196"/>
        <w:rPr>
          <w:sz w:val="22"/>
          <w:szCs w:val="22"/>
        </w:rPr>
      </w:pPr>
    </w:p>
    <w:p w:rsidR="003D13A2" w:rsidRDefault="003D13A2" w:rsidP="00C4772D">
      <w:pPr>
        <w:ind w:right="-196"/>
        <w:rPr>
          <w:sz w:val="22"/>
          <w:szCs w:val="22"/>
        </w:rPr>
      </w:pPr>
    </w:p>
    <w:p w:rsidR="003D13A2" w:rsidRDefault="003D13A2" w:rsidP="00C4772D">
      <w:pPr>
        <w:ind w:right="-196"/>
        <w:rPr>
          <w:sz w:val="22"/>
          <w:szCs w:val="22"/>
        </w:rPr>
      </w:pPr>
    </w:p>
    <w:p w:rsidR="00C4772D" w:rsidRPr="006E3F29" w:rsidRDefault="00C4772D" w:rsidP="00C4772D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C4772D" w:rsidRDefault="00C4772D" w:rsidP="00C4772D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C4772D" w:rsidRDefault="00C4772D" w:rsidP="00C4772D">
      <w:pPr>
        <w:ind w:right="-196"/>
        <w:rPr>
          <w:rFonts w:ascii="Arial" w:hAnsi="Arial" w:cs="Arial"/>
          <w:b/>
          <w:sz w:val="22"/>
          <w:szCs w:val="22"/>
        </w:rPr>
      </w:pPr>
    </w:p>
    <w:p w:rsidR="003D13A2" w:rsidRDefault="003D13A2" w:rsidP="00C4772D">
      <w:pPr>
        <w:ind w:right="-196"/>
        <w:rPr>
          <w:rFonts w:ascii="Arial" w:hAnsi="Arial" w:cs="Arial"/>
          <w:b/>
          <w:sz w:val="22"/>
          <w:szCs w:val="22"/>
        </w:rPr>
      </w:pPr>
    </w:p>
    <w:p w:rsidR="003D13A2" w:rsidRDefault="003D13A2" w:rsidP="00C4772D">
      <w:pPr>
        <w:ind w:right="-196"/>
        <w:rPr>
          <w:rFonts w:ascii="Arial" w:hAnsi="Arial" w:cs="Arial"/>
          <w:b/>
          <w:sz w:val="22"/>
          <w:szCs w:val="22"/>
        </w:rPr>
      </w:pPr>
    </w:p>
    <w:p w:rsidR="00C4772D" w:rsidRPr="006E3F29" w:rsidRDefault="00C4772D" w:rsidP="00C4772D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C4772D" w:rsidRDefault="00C4772D" w:rsidP="00C4772D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C4772D" w:rsidRDefault="00C4772D" w:rsidP="00C4772D">
      <w:pPr>
        <w:ind w:right="-196"/>
        <w:rPr>
          <w:rFonts w:ascii="Arial" w:hAnsi="Arial" w:cs="Arial"/>
          <w:b/>
          <w:sz w:val="22"/>
          <w:szCs w:val="22"/>
        </w:rPr>
      </w:pPr>
    </w:p>
    <w:p w:rsidR="008C58D6" w:rsidRDefault="008C58D6" w:rsidP="008C58D6"/>
    <w:sectPr w:rsidR="008C58D6" w:rsidSect="008C58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0E" w:rsidRDefault="00143A0E" w:rsidP="008C58D6">
      <w:r>
        <w:separator/>
      </w:r>
    </w:p>
  </w:endnote>
  <w:endnote w:type="continuationSeparator" w:id="0">
    <w:p w:rsidR="00143A0E" w:rsidRDefault="00143A0E" w:rsidP="008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A4" w:rsidRDefault="00CF58A4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58A4" w:rsidRDefault="00CF58A4" w:rsidP="008C58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A4" w:rsidRDefault="00CF58A4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13A2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CF58A4" w:rsidRDefault="00CF58A4" w:rsidP="008C58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0E" w:rsidRDefault="00143A0E" w:rsidP="008C58D6">
      <w:r>
        <w:separator/>
      </w:r>
    </w:p>
  </w:footnote>
  <w:footnote w:type="continuationSeparator" w:id="0">
    <w:p w:rsidR="00143A0E" w:rsidRDefault="00143A0E" w:rsidP="008C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A4" w:rsidRDefault="00CF58A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165168">
      <w:rPr>
        <w:noProof/>
      </w:rPr>
      <w:t xml:space="preserve">5:02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A4" w:rsidRDefault="00CF58A4" w:rsidP="008C58D6">
    <w:pPr>
      <w:pStyle w:val="Cabealho"/>
      <w:rPr>
        <w:sz w:val="2"/>
        <w:szCs w:val="2"/>
      </w:rPr>
    </w:pPr>
  </w:p>
  <w:p w:rsidR="00CF58A4" w:rsidRDefault="00CF58A4" w:rsidP="008C58D6">
    <w:pPr>
      <w:pStyle w:val="Cabealho"/>
      <w:rPr>
        <w:sz w:val="2"/>
        <w:szCs w:val="2"/>
      </w:rPr>
    </w:pPr>
  </w:p>
  <w:p w:rsidR="00CF58A4" w:rsidRDefault="00CF58A4" w:rsidP="008C58D6">
    <w:pPr>
      <w:pStyle w:val="Cabealho"/>
      <w:rPr>
        <w:sz w:val="2"/>
        <w:szCs w:val="2"/>
      </w:rPr>
    </w:pPr>
  </w:p>
  <w:p w:rsidR="00CF58A4" w:rsidRDefault="00CF58A4" w:rsidP="008C58D6">
    <w:pPr>
      <w:pStyle w:val="Cabealho"/>
      <w:rPr>
        <w:sz w:val="2"/>
        <w:szCs w:val="2"/>
      </w:rPr>
    </w:pPr>
  </w:p>
  <w:p w:rsidR="00CF58A4" w:rsidRDefault="00CF58A4" w:rsidP="008C58D6">
    <w:pPr>
      <w:pStyle w:val="Cabealho"/>
      <w:rPr>
        <w:sz w:val="2"/>
        <w:szCs w:val="2"/>
      </w:rPr>
    </w:pPr>
  </w:p>
  <w:p w:rsidR="00CF58A4" w:rsidRDefault="00CF58A4" w:rsidP="008C58D6">
    <w:pPr>
      <w:pStyle w:val="Cabealho"/>
      <w:rPr>
        <w:sz w:val="2"/>
        <w:szCs w:val="2"/>
      </w:rPr>
    </w:pPr>
  </w:p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58A4" w:rsidTr="004D1E6B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58A4" w:rsidRDefault="00CF58A4" w:rsidP="00B5645B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0E6964F" wp14:editId="192125D9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58A4" w:rsidTr="004D1E6B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58A4" w:rsidRPr="00F65609" w:rsidRDefault="00665CEF" w:rsidP="00B5645B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ATA DE REGISTRO DE PREÇOS</w:t>
          </w:r>
        </w:p>
      </w:tc>
    </w:tr>
    <w:tr w:rsidR="00CF58A4" w:rsidTr="004D1E6B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58A4" w:rsidRPr="00FC667A" w:rsidRDefault="00CF58A4" w:rsidP="00FC667A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FC667A">
            <w:rPr>
              <w:rFonts w:eastAsia="Times New Roman"/>
              <w:sz w:val="22"/>
              <w:szCs w:val="22"/>
              <w:lang w:eastAsia="en-US"/>
            </w:rPr>
            <w:t>PROCESSO DE LICITAÇÃO – 068/2023</w:t>
          </w:r>
        </w:p>
      </w:tc>
    </w:tr>
    <w:tr w:rsidR="00CF58A4" w:rsidTr="004D1E6B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58A4" w:rsidRPr="00FC667A" w:rsidRDefault="00CF58A4" w:rsidP="00FC667A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FC667A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FC667A">
            <w:rPr>
              <w:rFonts w:cs="Arial"/>
              <w:sz w:val="16"/>
              <w:szCs w:val="16"/>
              <w:lang w:eastAsia="en-US"/>
            </w:rPr>
            <w:t xml:space="preserve"> Nº 035/2023</w:t>
          </w:r>
        </w:p>
      </w:tc>
    </w:tr>
    <w:tr w:rsidR="00CF58A4" w:rsidTr="004D1E6B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58A4" w:rsidRPr="00FC667A" w:rsidRDefault="00CF58A4" w:rsidP="00B5645B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FC667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REGISTRO DE PREÇOS Nº 031/2023</w:t>
          </w:r>
        </w:p>
        <w:p w:rsidR="00CF58A4" w:rsidRPr="00FC667A" w:rsidRDefault="00CF58A4" w:rsidP="00B5645B">
          <w:pPr>
            <w:spacing w:after="120"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 w:rsidRPr="00FC667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58A4" w:rsidRDefault="00CF58A4" w:rsidP="006A4B3C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AQUISIÇÃO DE CESTA </w:t>
          </w:r>
          <w:r w:rsidRPr="007C1A45">
            <w:rPr>
              <w:rFonts w:ascii="Arial" w:hAnsi="Arial" w:cs="Arial"/>
              <w:b/>
              <w:sz w:val="16"/>
              <w:szCs w:val="16"/>
            </w:rPr>
            <w:t xml:space="preserve"> NATALINA</w:t>
          </w:r>
        </w:p>
      </w:tc>
    </w:tr>
  </w:tbl>
  <w:p w:rsidR="00CF58A4" w:rsidRDefault="00CF58A4" w:rsidP="008C58D6">
    <w:pPr>
      <w:pStyle w:val="Cabealho"/>
      <w:rPr>
        <w:sz w:val="2"/>
        <w:szCs w:val="2"/>
      </w:rPr>
    </w:pPr>
  </w:p>
  <w:p w:rsidR="00CF58A4" w:rsidRPr="00A251FB" w:rsidRDefault="00CF58A4" w:rsidP="008C58D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817"/>
    <w:multiLevelType w:val="hybridMultilevel"/>
    <w:tmpl w:val="CF9AE6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4F4E"/>
    <w:multiLevelType w:val="hybridMultilevel"/>
    <w:tmpl w:val="757EF4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F4CB3"/>
    <w:multiLevelType w:val="hybridMultilevel"/>
    <w:tmpl w:val="613230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6666A"/>
    <w:multiLevelType w:val="hybridMultilevel"/>
    <w:tmpl w:val="79981F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D44EB"/>
    <w:multiLevelType w:val="hybridMultilevel"/>
    <w:tmpl w:val="4A340C1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E7072"/>
    <w:multiLevelType w:val="hybridMultilevel"/>
    <w:tmpl w:val="0E04269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06F02"/>
    <w:multiLevelType w:val="hybridMultilevel"/>
    <w:tmpl w:val="E220A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07E0F"/>
    <w:multiLevelType w:val="hybridMultilevel"/>
    <w:tmpl w:val="A6824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404828"/>
    <w:multiLevelType w:val="hybridMultilevel"/>
    <w:tmpl w:val="B3683E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52D4C"/>
    <w:multiLevelType w:val="hybridMultilevel"/>
    <w:tmpl w:val="DEDE70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A553D5"/>
    <w:multiLevelType w:val="hybridMultilevel"/>
    <w:tmpl w:val="917496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655361"/>
    <w:multiLevelType w:val="hybridMultilevel"/>
    <w:tmpl w:val="E5FEC49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22CC"/>
    <w:multiLevelType w:val="hybridMultilevel"/>
    <w:tmpl w:val="3A88D8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1B5666"/>
    <w:multiLevelType w:val="hybridMultilevel"/>
    <w:tmpl w:val="8B940D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EA6116"/>
    <w:multiLevelType w:val="hybridMultilevel"/>
    <w:tmpl w:val="957A0A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6C4F87"/>
    <w:multiLevelType w:val="hybridMultilevel"/>
    <w:tmpl w:val="8CFC2C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FD5B6E"/>
    <w:multiLevelType w:val="hybridMultilevel"/>
    <w:tmpl w:val="C3A4E9F2"/>
    <w:lvl w:ilvl="0" w:tplc="B04010B6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3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59677A5"/>
    <w:multiLevelType w:val="hybridMultilevel"/>
    <w:tmpl w:val="80E2F7B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6E6E20"/>
    <w:multiLevelType w:val="hybridMultilevel"/>
    <w:tmpl w:val="07CA0A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157659"/>
    <w:multiLevelType w:val="hybridMultilevel"/>
    <w:tmpl w:val="053047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A300D"/>
    <w:multiLevelType w:val="multilevel"/>
    <w:tmpl w:val="6CE03F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2004022"/>
    <w:multiLevelType w:val="multilevel"/>
    <w:tmpl w:val="2230DD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2D52F0A"/>
    <w:multiLevelType w:val="hybridMultilevel"/>
    <w:tmpl w:val="BDF4B4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F91CED"/>
    <w:multiLevelType w:val="hybridMultilevel"/>
    <w:tmpl w:val="F3C433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3A2D5C"/>
    <w:multiLevelType w:val="hybridMultilevel"/>
    <w:tmpl w:val="D056F6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823A35"/>
    <w:multiLevelType w:val="hybridMultilevel"/>
    <w:tmpl w:val="97168A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5F08CD"/>
    <w:multiLevelType w:val="hybridMultilevel"/>
    <w:tmpl w:val="A7EA4C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612A42"/>
    <w:multiLevelType w:val="hybridMultilevel"/>
    <w:tmpl w:val="BB6831B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7"/>
  </w:num>
  <w:num w:numId="4">
    <w:abstractNumId w:val="7"/>
  </w:num>
  <w:num w:numId="5">
    <w:abstractNumId w:val="28"/>
  </w:num>
  <w:num w:numId="6">
    <w:abstractNumId w:val="29"/>
  </w:num>
  <w:num w:numId="7">
    <w:abstractNumId w:val="5"/>
  </w:num>
  <w:num w:numId="8">
    <w:abstractNumId w:val="1"/>
  </w:num>
  <w:num w:numId="9">
    <w:abstractNumId w:val="23"/>
  </w:num>
  <w:num w:numId="10">
    <w:abstractNumId w:val="22"/>
  </w:num>
  <w:num w:numId="11">
    <w:abstractNumId w:val="8"/>
  </w:num>
  <w:num w:numId="12">
    <w:abstractNumId w:val="9"/>
  </w:num>
  <w:num w:numId="13">
    <w:abstractNumId w:val="11"/>
  </w:num>
  <w:num w:numId="14">
    <w:abstractNumId w:val="32"/>
  </w:num>
  <w:num w:numId="15">
    <w:abstractNumId w:val="35"/>
  </w:num>
  <w:num w:numId="16">
    <w:abstractNumId w:val="21"/>
  </w:num>
  <w:num w:numId="17">
    <w:abstractNumId w:val="15"/>
  </w:num>
  <w:num w:numId="18">
    <w:abstractNumId w:val="19"/>
  </w:num>
  <w:num w:numId="19">
    <w:abstractNumId w:val="24"/>
  </w:num>
  <w:num w:numId="20">
    <w:abstractNumId w:val="26"/>
  </w:num>
  <w:num w:numId="21">
    <w:abstractNumId w:val="30"/>
  </w:num>
  <w:num w:numId="22">
    <w:abstractNumId w:val="6"/>
  </w:num>
  <w:num w:numId="23">
    <w:abstractNumId w:val="16"/>
  </w:num>
  <w:num w:numId="24">
    <w:abstractNumId w:val="13"/>
  </w:num>
  <w:num w:numId="25">
    <w:abstractNumId w:val="25"/>
  </w:num>
  <w:num w:numId="26">
    <w:abstractNumId w:val="0"/>
  </w:num>
  <w:num w:numId="27">
    <w:abstractNumId w:val="10"/>
  </w:num>
  <w:num w:numId="28">
    <w:abstractNumId w:val="14"/>
  </w:num>
  <w:num w:numId="29">
    <w:abstractNumId w:val="31"/>
  </w:num>
  <w:num w:numId="30">
    <w:abstractNumId w:val="18"/>
  </w:num>
  <w:num w:numId="31">
    <w:abstractNumId w:val="12"/>
  </w:num>
  <w:num w:numId="32">
    <w:abstractNumId w:val="20"/>
  </w:num>
  <w:num w:numId="33">
    <w:abstractNumId w:val="3"/>
  </w:num>
  <w:num w:numId="34">
    <w:abstractNumId w:val="2"/>
  </w:num>
  <w:num w:numId="35">
    <w:abstractNumId w:val="33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D6"/>
    <w:rsid w:val="00002C1F"/>
    <w:rsid w:val="00002EED"/>
    <w:rsid w:val="00003AE2"/>
    <w:rsid w:val="0000540B"/>
    <w:rsid w:val="000073D0"/>
    <w:rsid w:val="00010108"/>
    <w:rsid w:val="00013A18"/>
    <w:rsid w:val="00015F0B"/>
    <w:rsid w:val="00017AFE"/>
    <w:rsid w:val="00020C94"/>
    <w:rsid w:val="000252E0"/>
    <w:rsid w:val="00026CFA"/>
    <w:rsid w:val="00030444"/>
    <w:rsid w:val="000333D7"/>
    <w:rsid w:val="00033837"/>
    <w:rsid w:val="000361B8"/>
    <w:rsid w:val="00040B63"/>
    <w:rsid w:val="00041AE9"/>
    <w:rsid w:val="00042D93"/>
    <w:rsid w:val="0004473C"/>
    <w:rsid w:val="00046C7F"/>
    <w:rsid w:val="000513B2"/>
    <w:rsid w:val="00052E02"/>
    <w:rsid w:val="00054E1A"/>
    <w:rsid w:val="00066872"/>
    <w:rsid w:val="00066F7A"/>
    <w:rsid w:val="00070DD6"/>
    <w:rsid w:val="00072B00"/>
    <w:rsid w:val="0007359B"/>
    <w:rsid w:val="00075DCB"/>
    <w:rsid w:val="00076E19"/>
    <w:rsid w:val="00080314"/>
    <w:rsid w:val="0008467D"/>
    <w:rsid w:val="000850DC"/>
    <w:rsid w:val="000870DD"/>
    <w:rsid w:val="00091881"/>
    <w:rsid w:val="00091B35"/>
    <w:rsid w:val="0009579F"/>
    <w:rsid w:val="00095D11"/>
    <w:rsid w:val="00096AB1"/>
    <w:rsid w:val="00096BA5"/>
    <w:rsid w:val="00097F00"/>
    <w:rsid w:val="000A2107"/>
    <w:rsid w:val="000A2A26"/>
    <w:rsid w:val="000A40CC"/>
    <w:rsid w:val="000A7A53"/>
    <w:rsid w:val="000B2B8C"/>
    <w:rsid w:val="000B67C3"/>
    <w:rsid w:val="000B6D22"/>
    <w:rsid w:val="000C02EB"/>
    <w:rsid w:val="000C0954"/>
    <w:rsid w:val="000C13D8"/>
    <w:rsid w:val="000C2987"/>
    <w:rsid w:val="000C41B8"/>
    <w:rsid w:val="000C4449"/>
    <w:rsid w:val="000C4F35"/>
    <w:rsid w:val="000C5265"/>
    <w:rsid w:val="000C7DED"/>
    <w:rsid w:val="000D08B3"/>
    <w:rsid w:val="000D20F9"/>
    <w:rsid w:val="000D271D"/>
    <w:rsid w:val="000D52AD"/>
    <w:rsid w:val="000D6B1B"/>
    <w:rsid w:val="000E097C"/>
    <w:rsid w:val="000E26AF"/>
    <w:rsid w:val="000E296A"/>
    <w:rsid w:val="000E499C"/>
    <w:rsid w:val="000F081E"/>
    <w:rsid w:val="000F22F9"/>
    <w:rsid w:val="000F2872"/>
    <w:rsid w:val="001002C8"/>
    <w:rsid w:val="00101083"/>
    <w:rsid w:val="00101452"/>
    <w:rsid w:val="00101B95"/>
    <w:rsid w:val="00102C25"/>
    <w:rsid w:val="001037E6"/>
    <w:rsid w:val="00105A15"/>
    <w:rsid w:val="001130F1"/>
    <w:rsid w:val="00113285"/>
    <w:rsid w:val="00114DAF"/>
    <w:rsid w:val="001173B6"/>
    <w:rsid w:val="00117CFB"/>
    <w:rsid w:val="00117E9A"/>
    <w:rsid w:val="00130532"/>
    <w:rsid w:val="001312E7"/>
    <w:rsid w:val="00132B4E"/>
    <w:rsid w:val="00134B9C"/>
    <w:rsid w:val="001377BF"/>
    <w:rsid w:val="00140D7B"/>
    <w:rsid w:val="00142B98"/>
    <w:rsid w:val="00143A0E"/>
    <w:rsid w:val="00143C34"/>
    <w:rsid w:val="00146A1C"/>
    <w:rsid w:val="00150B55"/>
    <w:rsid w:val="0015100C"/>
    <w:rsid w:val="0015146C"/>
    <w:rsid w:val="00151B32"/>
    <w:rsid w:val="0015698A"/>
    <w:rsid w:val="00156CFE"/>
    <w:rsid w:val="00157850"/>
    <w:rsid w:val="0016012F"/>
    <w:rsid w:val="0016211B"/>
    <w:rsid w:val="00163BC8"/>
    <w:rsid w:val="00165168"/>
    <w:rsid w:val="00172431"/>
    <w:rsid w:val="0017302F"/>
    <w:rsid w:val="0017721B"/>
    <w:rsid w:val="00177D2E"/>
    <w:rsid w:val="001817D3"/>
    <w:rsid w:val="00183CF0"/>
    <w:rsid w:val="00184286"/>
    <w:rsid w:val="00190B4B"/>
    <w:rsid w:val="00191F55"/>
    <w:rsid w:val="001944EB"/>
    <w:rsid w:val="00194C02"/>
    <w:rsid w:val="001A217C"/>
    <w:rsid w:val="001A25B5"/>
    <w:rsid w:val="001A3A4B"/>
    <w:rsid w:val="001A3FF8"/>
    <w:rsid w:val="001A45EF"/>
    <w:rsid w:val="001A68AF"/>
    <w:rsid w:val="001A6C91"/>
    <w:rsid w:val="001A7099"/>
    <w:rsid w:val="001A71ED"/>
    <w:rsid w:val="001B01BA"/>
    <w:rsid w:val="001B0EB6"/>
    <w:rsid w:val="001B2486"/>
    <w:rsid w:val="001B34BD"/>
    <w:rsid w:val="001B75A0"/>
    <w:rsid w:val="001C0CD8"/>
    <w:rsid w:val="001C6049"/>
    <w:rsid w:val="001C6176"/>
    <w:rsid w:val="001C64DA"/>
    <w:rsid w:val="001C734B"/>
    <w:rsid w:val="001D0254"/>
    <w:rsid w:val="001D0C38"/>
    <w:rsid w:val="001D1113"/>
    <w:rsid w:val="001D4E3C"/>
    <w:rsid w:val="001D5E0B"/>
    <w:rsid w:val="001E4D67"/>
    <w:rsid w:val="001E58E9"/>
    <w:rsid w:val="001E67B7"/>
    <w:rsid w:val="001E7854"/>
    <w:rsid w:val="001F7C35"/>
    <w:rsid w:val="002023A8"/>
    <w:rsid w:val="00203FCE"/>
    <w:rsid w:val="00206C89"/>
    <w:rsid w:val="00207D2B"/>
    <w:rsid w:val="0021023B"/>
    <w:rsid w:val="00210535"/>
    <w:rsid w:val="0021316F"/>
    <w:rsid w:val="00215BD6"/>
    <w:rsid w:val="00217D1B"/>
    <w:rsid w:val="00220096"/>
    <w:rsid w:val="00221393"/>
    <w:rsid w:val="00222BFF"/>
    <w:rsid w:val="002251FC"/>
    <w:rsid w:val="00227487"/>
    <w:rsid w:val="00233FA6"/>
    <w:rsid w:val="002344A6"/>
    <w:rsid w:val="00234941"/>
    <w:rsid w:val="00236D9D"/>
    <w:rsid w:val="002375FD"/>
    <w:rsid w:val="00243866"/>
    <w:rsid w:val="00245C91"/>
    <w:rsid w:val="002472A9"/>
    <w:rsid w:val="00252732"/>
    <w:rsid w:val="00253478"/>
    <w:rsid w:val="00253DE5"/>
    <w:rsid w:val="00254A9B"/>
    <w:rsid w:val="00254F42"/>
    <w:rsid w:val="00256CD8"/>
    <w:rsid w:val="00261424"/>
    <w:rsid w:val="00264398"/>
    <w:rsid w:val="00264B0B"/>
    <w:rsid w:val="002718F1"/>
    <w:rsid w:val="00273132"/>
    <w:rsid w:val="00273C84"/>
    <w:rsid w:val="0027489A"/>
    <w:rsid w:val="00274F12"/>
    <w:rsid w:val="002829A7"/>
    <w:rsid w:val="00286F23"/>
    <w:rsid w:val="002903B2"/>
    <w:rsid w:val="00290EEA"/>
    <w:rsid w:val="00292095"/>
    <w:rsid w:val="00293C22"/>
    <w:rsid w:val="00293F6B"/>
    <w:rsid w:val="002943C6"/>
    <w:rsid w:val="0029491D"/>
    <w:rsid w:val="0029677F"/>
    <w:rsid w:val="002A0DBA"/>
    <w:rsid w:val="002A0F0E"/>
    <w:rsid w:val="002A1EF1"/>
    <w:rsid w:val="002A2486"/>
    <w:rsid w:val="002A415C"/>
    <w:rsid w:val="002A77F3"/>
    <w:rsid w:val="002A7FB4"/>
    <w:rsid w:val="002B18B6"/>
    <w:rsid w:val="002B2FFD"/>
    <w:rsid w:val="002B3C21"/>
    <w:rsid w:val="002C098E"/>
    <w:rsid w:val="002C1FE8"/>
    <w:rsid w:val="002C2A9A"/>
    <w:rsid w:val="002C2FF5"/>
    <w:rsid w:val="002C4B0A"/>
    <w:rsid w:val="002C4FE5"/>
    <w:rsid w:val="002C6A0B"/>
    <w:rsid w:val="002C7884"/>
    <w:rsid w:val="002C79A4"/>
    <w:rsid w:val="002D42E2"/>
    <w:rsid w:val="002D4DD5"/>
    <w:rsid w:val="002D4FA0"/>
    <w:rsid w:val="002D6DB7"/>
    <w:rsid w:val="002D7219"/>
    <w:rsid w:val="002D7545"/>
    <w:rsid w:val="002D7A4C"/>
    <w:rsid w:val="002E13CB"/>
    <w:rsid w:val="002E1971"/>
    <w:rsid w:val="002E2CA5"/>
    <w:rsid w:val="002E33D0"/>
    <w:rsid w:val="002E36A5"/>
    <w:rsid w:val="002E3774"/>
    <w:rsid w:val="002E7011"/>
    <w:rsid w:val="002F2680"/>
    <w:rsid w:val="002F4631"/>
    <w:rsid w:val="002F7853"/>
    <w:rsid w:val="002F7998"/>
    <w:rsid w:val="00300403"/>
    <w:rsid w:val="00301C89"/>
    <w:rsid w:val="0030301B"/>
    <w:rsid w:val="003030C3"/>
    <w:rsid w:val="00303AE3"/>
    <w:rsid w:val="00303E87"/>
    <w:rsid w:val="00304422"/>
    <w:rsid w:val="00305554"/>
    <w:rsid w:val="00307B0A"/>
    <w:rsid w:val="00307D07"/>
    <w:rsid w:val="003115B0"/>
    <w:rsid w:val="0031548C"/>
    <w:rsid w:val="00317186"/>
    <w:rsid w:val="00317C55"/>
    <w:rsid w:val="00320497"/>
    <w:rsid w:val="003246CA"/>
    <w:rsid w:val="00326002"/>
    <w:rsid w:val="00327C8F"/>
    <w:rsid w:val="003339EC"/>
    <w:rsid w:val="003342BA"/>
    <w:rsid w:val="00336ACC"/>
    <w:rsid w:val="00341C8D"/>
    <w:rsid w:val="00341E5F"/>
    <w:rsid w:val="00342B01"/>
    <w:rsid w:val="00345919"/>
    <w:rsid w:val="00345C5C"/>
    <w:rsid w:val="00346293"/>
    <w:rsid w:val="00346E62"/>
    <w:rsid w:val="0034787F"/>
    <w:rsid w:val="00350FF1"/>
    <w:rsid w:val="00352702"/>
    <w:rsid w:val="00354420"/>
    <w:rsid w:val="00360977"/>
    <w:rsid w:val="003613DF"/>
    <w:rsid w:val="00365DCD"/>
    <w:rsid w:val="003674DC"/>
    <w:rsid w:val="003700E5"/>
    <w:rsid w:val="00370C82"/>
    <w:rsid w:val="003713A4"/>
    <w:rsid w:val="00371E13"/>
    <w:rsid w:val="003750D4"/>
    <w:rsid w:val="00377AC5"/>
    <w:rsid w:val="003844E1"/>
    <w:rsid w:val="00385CEA"/>
    <w:rsid w:val="00385D1E"/>
    <w:rsid w:val="003911A9"/>
    <w:rsid w:val="003912B6"/>
    <w:rsid w:val="00391743"/>
    <w:rsid w:val="00393064"/>
    <w:rsid w:val="003A13FF"/>
    <w:rsid w:val="003A2800"/>
    <w:rsid w:val="003B3051"/>
    <w:rsid w:val="003B5EE3"/>
    <w:rsid w:val="003C1C3E"/>
    <w:rsid w:val="003C2690"/>
    <w:rsid w:val="003C284A"/>
    <w:rsid w:val="003C2F5D"/>
    <w:rsid w:val="003C4DDE"/>
    <w:rsid w:val="003C5694"/>
    <w:rsid w:val="003C60A5"/>
    <w:rsid w:val="003C6AC9"/>
    <w:rsid w:val="003D13A2"/>
    <w:rsid w:val="003D6BD6"/>
    <w:rsid w:val="003D734A"/>
    <w:rsid w:val="003D7EC1"/>
    <w:rsid w:val="003E152A"/>
    <w:rsid w:val="003E2C9B"/>
    <w:rsid w:val="003E3A7F"/>
    <w:rsid w:val="003E3EA0"/>
    <w:rsid w:val="003E5286"/>
    <w:rsid w:val="003E5CCD"/>
    <w:rsid w:val="003E6C4E"/>
    <w:rsid w:val="003F7B18"/>
    <w:rsid w:val="004005E5"/>
    <w:rsid w:val="00402F1B"/>
    <w:rsid w:val="00402FA3"/>
    <w:rsid w:val="004040E8"/>
    <w:rsid w:val="0040468B"/>
    <w:rsid w:val="00404E1C"/>
    <w:rsid w:val="00405DBF"/>
    <w:rsid w:val="00406A40"/>
    <w:rsid w:val="00407CB3"/>
    <w:rsid w:val="0041112B"/>
    <w:rsid w:val="00411F64"/>
    <w:rsid w:val="00412A0B"/>
    <w:rsid w:val="00412A6A"/>
    <w:rsid w:val="00415BD4"/>
    <w:rsid w:val="004170A1"/>
    <w:rsid w:val="00420519"/>
    <w:rsid w:val="00421565"/>
    <w:rsid w:val="004273A5"/>
    <w:rsid w:val="0043283F"/>
    <w:rsid w:val="00434076"/>
    <w:rsid w:val="00437378"/>
    <w:rsid w:val="0044016F"/>
    <w:rsid w:val="00444C8F"/>
    <w:rsid w:val="00454A53"/>
    <w:rsid w:val="00460BB4"/>
    <w:rsid w:val="00460FBE"/>
    <w:rsid w:val="00461D7F"/>
    <w:rsid w:val="00462E00"/>
    <w:rsid w:val="004664A2"/>
    <w:rsid w:val="00466C1F"/>
    <w:rsid w:val="00470C71"/>
    <w:rsid w:val="00471106"/>
    <w:rsid w:val="0047517F"/>
    <w:rsid w:val="00483E42"/>
    <w:rsid w:val="0048435A"/>
    <w:rsid w:val="004865BF"/>
    <w:rsid w:val="00490DF4"/>
    <w:rsid w:val="004910C5"/>
    <w:rsid w:val="0049124E"/>
    <w:rsid w:val="004923D1"/>
    <w:rsid w:val="00497E3D"/>
    <w:rsid w:val="004A1CA5"/>
    <w:rsid w:val="004A252A"/>
    <w:rsid w:val="004B0109"/>
    <w:rsid w:val="004B2942"/>
    <w:rsid w:val="004B35BB"/>
    <w:rsid w:val="004B3DC5"/>
    <w:rsid w:val="004B410D"/>
    <w:rsid w:val="004B5A72"/>
    <w:rsid w:val="004C72E2"/>
    <w:rsid w:val="004D1CD1"/>
    <w:rsid w:val="004D1E6B"/>
    <w:rsid w:val="004D783A"/>
    <w:rsid w:val="004E1019"/>
    <w:rsid w:val="004E36FC"/>
    <w:rsid w:val="004E3984"/>
    <w:rsid w:val="004E7A7D"/>
    <w:rsid w:val="004E7D35"/>
    <w:rsid w:val="004F0F68"/>
    <w:rsid w:val="005049C2"/>
    <w:rsid w:val="005075C0"/>
    <w:rsid w:val="00507FA6"/>
    <w:rsid w:val="00510C60"/>
    <w:rsid w:val="00511083"/>
    <w:rsid w:val="005146FB"/>
    <w:rsid w:val="00516166"/>
    <w:rsid w:val="005164D0"/>
    <w:rsid w:val="00523197"/>
    <w:rsid w:val="00526E83"/>
    <w:rsid w:val="00526E87"/>
    <w:rsid w:val="005271EF"/>
    <w:rsid w:val="0053049F"/>
    <w:rsid w:val="00530685"/>
    <w:rsid w:val="0053356E"/>
    <w:rsid w:val="00535956"/>
    <w:rsid w:val="00537B3E"/>
    <w:rsid w:val="00547B87"/>
    <w:rsid w:val="005619D1"/>
    <w:rsid w:val="005623D0"/>
    <w:rsid w:val="00562E39"/>
    <w:rsid w:val="005637EC"/>
    <w:rsid w:val="005647EC"/>
    <w:rsid w:val="00565595"/>
    <w:rsid w:val="00565DF1"/>
    <w:rsid w:val="00571DFE"/>
    <w:rsid w:val="00576D2A"/>
    <w:rsid w:val="00576DDA"/>
    <w:rsid w:val="0058033E"/>
    <w:rsid w:val="00582E33"/>
    <w:rsid w:val="00585807"/>
    <w:rsid w:val="00590444"/>
    <w:rsid w:val="005910E2"/>
    <w:rsid w:val="00592023"/>
    <w:rsid w:val="00595590"/>
    <w:rsid w:val="005A0235"/>
    <w:rsid w:val="005A0E3E"/>
    <w:rsid w:val="005A6C24"/>
    <w:rsid w:val="005A6CAE"/>
    <w:rsid w:val="005A7125"/>
    <w:rsid w:val="005B2B31"/>
    <w:rsid w:val="005B32AC"/>
    <w:rsid w:val="005B4586"/>
    <w:rsid w:val="005B4E8A"/>
    <w:rsid w:val="005B7233"/>
    <w:rsid w:val="005C13A2"/>
    <w:rsid w:val="005C3E34"/>
    <w:rsid w:val="005C6BCD"/>
    <w:rsid w:val="005D15F1"/>
    <w:rsid w:val="005D3512"/>
    <w:rsid w:val="005D4B56"/>
    <w:rsid w:val="005D7FF5"/>
    <w:rsid w:val="005E0E3B"/>
    <w:rsid w:val="005E22BE"/>
    <w:rsid w:val="005E27F7"/>
    <w:rsid w:val="005E367D"/>
    <w:rsid w:val="005E575A"/>
    <w:rsid w:val="005E64DC"/>
    <w:rsid w:val="005F1EAB"/>
    <w:rsid w:val="005F2197"/>
    <w:rsid w:val="005F261F"/>
    <w:rsid w:val="005F3C1D"/>
    <w:rsid w:val="005F44DB"/>
    <w:rsid w:val="005F5EA1"/>
    <w:rsid w:val="005F6DC6"/>
    <w:rsid w:val="00601711"/>
    <w:rsid w:val="00602C5F"/>
    <w:rsid w:val="006030A4"/>
    <w:rsid w:val="00603ACB"/>
    <w:rsid w:val="0060437E"/>
    <w:rsid w:val="006109DF"/>
    <w:rsid w:val="00610D7C"/>
    <w:rsid w:val="006124B5"/>
    <w:rsid w:val="006130BA"/>
    <w:rsid w:val="00613584"/>
    <w:rsid w:val="00613773"/>
    <w:rsid w:val="006137CF"/>
    <w:rsid w:val="00614CE0"/>
    <w:rsid w:val="00617353"/>
    <w:rsid w:val="00620586"/>
    <w:rsid w:val="00620701"/>
    <w:rsid w:val="00620AC3"/>
    <w:rsid w:val="00622B72"/>
    <w:rsid w:val="00623DE4"/>
    <w:rsid w:val="00624643"/>
    <w:rsid w:val="00627BAA"/>
    <w:rsid w:val="00634EEB"/>
    <w:rsid w:val="00635714"/>
    <w:rsid w:val="00636627"/>
    <w:rsid w:val="0064049E"/>
    <w:rsid w:val="00642497"/>
    <w:rsid w:val="00643A68"/>
    <w:rsid w:val="006443B2"/>
    <w:rsid w:val="00646AF9"/>
    <w:rsid w:val="006475DA"/>
    <w:rsid w:val="00652943"/>
    <w:rsid w:val="00662B02"/>
    <w:rsid w:val="00663775"/>
    <w:rsid w:val="00665CEF"/>
    <w:rsid w:val="00666C50"/>
    <w:rsid w:val="0067541E"/>
    <w:rsid w:val="00676161"/>
    <w:rsid w:val="006817CD"/>
    <w:rsid w:val="00682678"/>
    <w:rsid w:val="00684215"/>
    <w:rsid w:val="00687E2F"/>
    <w:rsid w:val="0069019F"/>
    <w:rsid w:val="0069095F"/>
    <w:rsid w:val="00690ED8"/>
    <w:rsid w:val="0069139C"/>
    <w:rsid w:val="006942A9"/>
    <w:rsid w:val="00695862"/>
    <w:rsid w:val="00696390"/>
    <w:rsid w:val="006A183C"/>
    <w:rsid w:val="006A273B"/>
    <w:rsid w:val="006A42A6"/>
    <w:rsid w:val="006A4B3C"/>
    <w:rsid w:val="006A5A5B"/>
    <w:rsid w:val="006C37F6"/>
    <w:rsid w:val="006D41C0"/>
    <w:rsid w:val="006D4CCE"/>
    <w:rsid w:val="006D567C"/>
    <w:rsid w:val="006D6771"/>
    <w:rsid w:val="006D6B18"/>
    <w:rsid w:val="006D7AC6"/>
    <w:rsid w:val="006E03A8"/>
    <w:rsid w:val="006E06FB"/>
    <w:rsid w:val="006E268D"/>
    <w:rsid w:val="006E4FED"/>
    <w:rsid w:val="006F108B"/>
    <w:rsid w:val="006F142D"/>
    <w:rsid w:val="006F21AC"/>
    <w:rsid w:val="006F2B12"/>
    <w:rsid w:val="006F33CF"/>
    <w:rsid w:val="006F5BBB"/>
    <w:rsid w:val="006F5EA5"/>
    <w:rsid w:val="007018F0"/>
    <w:rsid w:val="00702940"/>
    <w:rsid w:val="00703C19"/>
    <w:rsid w:val="00703F66"/>
    <w:rsid w:val="00704043"/>
    <w:rsid w:val="0070429E"/>
    <w:rsid w:val="0070736D"/>
    <w:rsid w:val="00707C3C"/>
    <w:rsid w:val="00712ADF"/>
    <w:rsid w:val="00712FE3"/>
    <w:rsid w:val="007140B6"/>
    <w:rsid w:val="00721219"/>
    <w:rsid w:val="0072403D"/>
    <w:rsid w:val="00730A2C"/>
    <w:rsid w:val="00730C9C"/>
    <w:rsid w:val="00730CDC"/>
    <w:rsid w:val="0073203A"/>
    <w:rsid w:val="00733854"/>
    <w:rsid w:val="00733BB1"/>
    <w:rsid w:val="00735315"/>
    <w:rsid w:val="007353A4"/>
    <w:rsid w:val="00735589"/>
    <w:rsid w:val="00736BD4"/>
    <w:rsid w:val="00736DF7"/>
    <w:rsid w:val="0073717C"/>
    <w:rsid w:val="00740E13"/>
    <w:rsid w:val="007429B3"/>
    <w:rsid w:val="007444DA"/>
    <w:rsid w:val="00744B6A"/>
    <w:rsid w:val="00747BCC"/>
    <w:rsid w:val="00753B2C"/>
    <w:rsid w:val="00756C4F"/>
    <w:rsid w:val="007601AD"/>
    <w:rsid w:val="00760F19"/>
    <w:rsid w:val="007638DC"/>
    <w:rsid w:val="007647B4"/>
    <w:rsid w:val="00765EB2"/>
    <w:rsid w:val="00766E38"/>
    <w:rsid w:val="00767AA2"/>
    <w:rsid w:val="00770C12"/>
    <w:rsid w:val="00773883"/>
    <w:rsid w:val="00774D38"/>
    <w:rsid w:val="007774C1"/>
    <w:rsid w:val="007775BA"/>
    <w:rsid w:val="0078165D"/>
    <w:rsid w:val="00781C17"/>
    <w:rsid w:val="00782952"/>
    <w:rsid w:val="00785A25"/>
    <w:rsid w:val="00786676"/>
    <w:rsid w:val="00791F89"/>
    <w:rsid w:val="0079447B"/>
    <w:rsid w:val="00794551"/>
    <w:rsid w:val="00795D3A"/>
    <w:rsid w:val="00796400"/>
    <w:rsid w:val="00796B2D"/>
    <w:rsid w:val="007A0DF2"/>
    <w:rsid w:val="007A1C21"/>
    <w:rsid w:val="007A279B"/>
    <w:rsid w:val="007A34DD"/>
    <w:rsid w:val="007A4529"/>
    <w:rsid w:val="007A491D"/>
    <w:rsid w:val="007A5B19"/>
    <w:rsid w:val="007B0EB8"/>
    <w:rsid w:val="007B19EB"/>
    <w:rsid w:val="007B6A04"/>
    <w:rsid w:val="007B6C68"/>
    <w:rsid w:val="007B73A1"/>
    <w:rsid w:val="007C05CB"/>
    <w:rsid w:val="007C1A45"/>
    <w:rsid w:val="007C1C22"/>
    <w:rsid w:val="007C3252"/>
    <w:rsid w:val="007C55B7"/>
    <w:rsid w:val="007C6EB1"/>
    <w:rsid w:val="007D1C56"/>
    <w:rsid w:val="007D22F3"/>
    <w:rsid w:val="007D243B"/>
    <w:rsid w:val="007D2592"/>
    <w:rsid w:val="007D2E23"/>
    <w:rsid w:val="007D429A"/>
    <w:rsid w:val="007D561E"/>
    <w:rsid w:val="007D5D0E"/>
    <w:rsid w:val="007D5DC1"/>
    <w:rsid w:val="007D7042"/>
    <w:rsid w:val="007D79E2"/>
    <w:rsid w:val="007D7E35"/>
    <w:rsid w:val="007E08EB"/>
    <w:rsid w:val="007E17FB"/>
    <w:rsid w:val="007E3F3E"/>
    <w:rsid w:val="007E57F8"/>
    <w:rsid w:val="007E75AA"/>
    <w:rsid w:val="007F0A5A"/>
    <w:rsid w:val="007F0B3B"/>
    <w:rsid w:val="007F350D"/>
    <w:rsid w:val="007F4054"/>
    <w:rsid w:val="007F43C5"/>
    <w:rsid w:val="007F5161"/>
    <w:rsid w:val="007F542B"/>
    <w:rsid w:val="007F6099"/>
    <w:rsid w:val="007F6F39"/>
    <w:rsid w:val="00802887"/>
    <w:rsid w:val="0080756E"/>
    <w:rsid w:val="00811F9E"/>
    <w:rsid w:val="00812633"/>
    <w:rsid w:val="00813518"/>
    <w:rsid w:val="00815343"/>
    <w:rsid w:val="00815EE0"/>
    <w:rsid w:val="008168DA"/>
    <w:rsid w:val="008200B3"/>
    <w:rsid w:val="0082010D"/>
    <w:rsid w:val="008218EE"/>
    <w:rsid w:val="00822A35"/>
    <w:rsid w:val="00826C08"/>
    <w:rsid w:val="008274C1"/>
    <w:rsid w:val="008279D4"/>
    <w:rsid w:val="00833DFA"/>
    <w:rsid w:val="008363B7"/>
    <w:rsid w:val="00837754"/>
    <w:rsid w:val="008406EC"/>
    <w:rsid w:val="00843B69"/>
    <w:rsid w:val="00844359"/>
    <w:rsid w:val="0084737A"/>
    <w:rsid w:val="00850D20"/>
    <w:rsid w:val="00850EB5"/>
    <w:rsid w:val="00851BCF"/>
    <w:rsid w:val="00851C5B"/>
    <w:rsid w:val="0085311C"/>
    <w:rsid w:val="0085452A"/>
    <w:rsid w:val="0086163E"/>
    <w:rsid w:val="00863032"/>
    <w:rsid w:val="008679FF"/>
    <w:rsid w:val="0087315B"/>
    <w:rsid w:val="00874E49"/>
    <w:rsid w:val="00882233"/>
    <w:rsid w:val="00882E29"/>
    <w:rsid w:val="00883803"/>
    <w:rsid w:val="00885361"/>
    <w:rsid w:val="008855D4"/>
    <w:rsid w:val="00886100"/>
    <w:rsid w:val="008874B8"/>
    <w:rsid w:val="008912D3"/>
    <w:rsid w:val="008946B6"/>
    <w:rsid w:val="00894E56"/>
    <w:rsid w:val="0089556B"/>
    <w:rsid w:val="00897645"/>
    <w:rsid w:val="008A441A"/>
    <w:rsid w:val="008A4E92"/>
    <w:rsid w:val="008B0D5D"/>
    <w:rsid w:val="008B1214"/>
    <w:rsid w:val="008B20FF"/>
    <w:rsid w:val="008B2E25"/>
    <w:rsid w:val="008B32D5"/>
    <w:rsid w:val="008B57DB"/>
    <w:rsid w:val="008C1735"/>
    <w:rsid w:val="008C495F"/>
    <w:rsid w:val="008C58D6"/>
    <w:rsid w:val="008C5B4A"/>
    <w:rsid w:val="008C71C3"/>
    <w:rsid w:val="008C7618"/>
    <w:rsid w:val="008D07D7"/>
    <w:rsid w:val="008D37F0"/>
    <w:rsid w:val="008D5576"/>
    <w:rsid w:val="008D65F4"/>
    <w:rsid w:val="008D6CEC"/>
    <w:rsid w:val="008E3298"/>
    <w:rsid w:val="008E45B8"/>
    <w:rsid w:val="008E47A6"/>
    <w:rsid w:val="008E61A8"/>
    <w:rsid w:val="008F094F"/>
    <w:rsid w:val="008F5B39"/>
    <w:rsid w:val="008F7792"/>
    <w:rsid w:val="00902FBB"/>
    <w:rsid w:val="00903A1A"/>
    <w:rsid w:val="00904BE9"/>
    <w:rsid w:val="00905F5B"/>
    <w:rsid w:val="009076DB"/>
    <w:rsid w:val="00910981"/>
    <w:rsid w:val="00912149"/>
    <w:rsid w:val="00912CA9"/>
    <w:rsid w:val="0091788A"/>
    <w:rsid w:val="00917F76"/>
    <w:rsid w:val="0092026F"/>
    <w:rsid w:val="009203B1"/>
    <w:rsid w:val="0092056E"/>
    <w:rsid w:val="00920ECB"/>
    <w:rsid w:val="00921EE7"/>
    <w:rsid w:val="00921F10"/>
    <w:rsid w:val="009223D3"/>
    <w:rsid w:val="00925C3A"/>
    <w:rsid w:val="0092679C"/>
    <w:rsid w:val="00926B1A"/>
    <w:rsid w:val="009300D0"/>
    <w:rsid w:val="009300FA"/>
    <w:rsid w:val="009302E3"/>
    <w:rsid w:val="00933C06"/>
    <w:rsid w:val="00933EDD"/>
    <w:rsid w:val="00933FC4"/>
    <w:rsid w:val="0093519A"/>
    <w:rsid w:val="00936CD0"/>
    <w:rsid w:val="00937BAD"/>
    <w:rsid w:val="00940F15"/>
    <w:rsid w:val="0094328C"/>
    <w:rsid w:val="00943E59"/>
    <w:rsid w:val="00943F73"/>
    <w:rsid w:val="00944613"/>
    <w:rsid w:val="0095220A"/>
    <w:rsid w:val="009523A6"/>
    <w:rsid w:val="00954CF7"/>
    <w:rsid w:val="009556E6"/>
    <w:rsid w:val="00956404"/>
    <w:rsid w:val="00956406"/>
    <w:rsid w:val="00956548"/>
    <w:rsid w:val="0096152F"/>
    <w:rsid w:val="00962E45"/>
    <w:rsid w:val="009632BC"/>
    <w:rsid w:val="009636BD"/>
    <w:rsid w:val="00964439"/>
    <w:rsid w:val="00965E2C"/>
    <w:rsid w:val="0096790D"/>
    <w:rsid w:val="00973AE3"/>
    <w:rsid w:val="009747E5"/>
    <w:rsid w:val="00976CDD"/>
    <w:rsid w:val="0098111A"/>
    <w:rsid w:val="00983DA9"/>
    <w:rsid w:val="0098473D"/>
    <w:rsid w:val="00985F42"/>
    <w:rsid w:val="009866E9"/>
    <w:rsid w:val="00990048"/>
    <w:rsid w:val="009915CE"/>
    <w:rsid w:val="00991F41"/>
    <w:rsid w:val="00995FA9"/>
    <w:rsid w:val="009A0277"/>
    <w:rsid w:val="009A100C"/>
    <w:rsid w:val="009A1324"/>
    <w:rsid w:val="009A14A2"/>
    <w:rsid w:val="009A2783"/>
    <w:rsid w:val="009A440D"/>
    <w:rsid w:val="009A445D"/>
    <w:rsid w:val="009A7E2C"/>
    <w:rsid w:val="009B4F2F"/>
    <w:rsid w:val="009B612C"/>
    <w:rsid w:val="009B7F57"/>
    <w:rsid w:val="009C0C67"/>
    <w:rsid w:val="009C4ADB"/>
    <w:rsid w:val="009C4C5D"/>
    <w:rsid w:val="009C6411"/>
    <w:rsid w:val="009C7660"/>
    <w:rsid w:val="009D01F8"/>
    <w:rsid w:val="009D1131"/>
    <w:rsid w:val="009D1707"/>
    <w:rsid w:val="009D19B9"/>
    <w:rsid w:val="009D3967"/>
    <w:rsid w:val="009E1A27"/>
    <w:rsid w:val="009E2787"/>
    <w:rsid w:val="009E6EB5"/>
    <w:rsid w:val="009F0927"/>
    <w:rsid w:val="009F273D"/>
    <w:rsid w:val="009F445F"/>
    <w:rsid w:val="009F54C0"/>
    <w:rsid w:val="009F7494"/>
    <w:rsid w:val="00A008AE"/>
    <w:rsid w:val="00A00D18"/>
    <w:rsid w:val="00A01036"/>
    <w:rsid w:val="00A05A6B"/>
    <w:rsid w:val="00A14403"/>
    <w:rsid w:val="00A2755D"/>
    <w:rsid w:val="00A2758D"/>
    <w:rsid w:val="00A27B85"/>
    <w:rsid w:val="00A30905"/>
    <w:rsid w:val="00A3379E"/>
    <w:rsid w:val="00A33F80"/>
    <w:rsid w:val="00A34B9A"/>
    <w:rsid w:val="00A41437"/>
    <w:rsid w:val="00A417C1"/>
    <w:rsid w:val="00A43095"/>
    <w:rsid w:val="00A43365"/>
    <w:rsid w:val="00A44896"/>
    <w:rsid w:val="00A44CA1"/>
    <w:rsid w:val="00A50A82"/>
    <w:rsid w:val="00A55123"/>
    <w:rsid w:val="00A5617E"/>
    <w:rsid w:val="00A57B6C"/>
    <w:rsid w:val="00A60DED"/>
    <w:rsid w:val="00A610FD"/>
    <w:rsid w:val="00A61B21"/>
    <w:rsid w:val="00A61D1B"/>
    <w:rsid w:val="00A6237F"/>
    <w:rsid w:val="00A6416A"/>
    <w:rsid w:val="00A7075F"/>
    <w:rsid w:val="00A72174"/>
    <w:rsid w:val="00A72BB8"/>
    <w:rsid w:val="00A72FE7"/>
    <w:rsid w:val="00A731E7"/>
    <w:rsid w:val="00A73262"/>
    <w:rsid w:val="00A7483F"/>
    <w:rsid w:val="00A7585E"/>
    <w:rsid w:val="00A768AA"/>
    <w:rsid w:val="00A76E53"/>
    <w:rsid w:val="00A77C4F"/>
    <w:rsid w:val="00A812A2"/>
    <w:rsid w:val="00A813E0"/>
    <w:rsid w:val="00A81D3F"/>
    <w:rsid w:val="00A8258E"/>
    <w:rsid w:val="00A82A95"/>
    <w:rsid w:val="00A848FA"/>
    <w:rsid w:val="00A85E2C"/>
    <w:rsid w:val="00A86FA0"/>
    <w:rsid w:val="00A92E70"/>
    <w:rsid w:val="00A93543"/>
    <w:rsid w:val="00A94CDC"/>
    <w:rsid w:val="00A95A43"/>
    <w:rsid w:val="00A96EAE"/>
    <w:rsid w:val="00AA3106"/>
    <w:rsid w:val="00AA4BCB"/>
    <w:rsid w:val="00AA52E1"/>
    <w:rsid w:val="00AA549B"/>
    <w:rsid w:val="00AA6424"/>
    <w:rsid w:val="00AA69B3"/>
    <w:rsid w:val="00AA6FE0"/>
    <w:rsid w:val="00AA7F6B"/>
    <w:rsid w:val="00AB1FCE"/>
    <w:rsid w:val="00AB7158"/>
    <w:rsid w:val="00AC033A"/>
    <w:rsid w:val="00AC20FA"/>
    <w:rsid w:val="00AC2846"/>
    <w:rsid w:val="00AC2B35"/>
    <w:rsid w:val="00AC3003"/>
    <w:rsid w:val="00AD0BDC"/>
    <w:rsid w:val="00AD1D76"/>
    <w:rsid w:val="00AD2B97"/>
    <w:rsid w:val="00AD33B1"/>
    <w:rsid w:val="00AD37C7"/>
    <w:rsid w:val="00AD7CDD"/>
    <w:rsid w:val="00AE0F79"/>
    <w:rsid w:val="00AE29ED"/>
    <w:rsid w:val="00AE45A3"/>
    <w:rsid w:val="00AE5C97"/>
    <w:rsid w:val="00AE6C70"/>
    <w:rsid w:val="00AF01C7"/>
    <w:rsid w:val="00AF1DB4"/>
    <w:rsid w:val="00AF4515"/>
    <w:rsid w:val="00AF4D34"/>
    <w:rsid w:val="00B000F4"/>
    <w:rsid w:val="00B0105D"/>
    <w:rsid w:val="00B0571A"/>
    <w:rsid w:val="00B057D9"/>
    <w:rsid w:val="00B0620C"/>
    <w:rsid w:val="00B07A53"/>
    <w:rsid w:val="00B12FEA"/>
    <w:rsid w:val="00B13CC5"/>
    <w:rsid w:val="00B164C5"/>
    <w:rsid w:val="00B169FB"/>
    <w:rsid w:val="00B217AE"/>
    <w:rsid w:val="00B21A00"/>
    <w:rsid w:val="00B25652"/>
    <w:rsid w:val="00B26309"/>
    <w:rsid w:val="00B2645C"/>
    <w:rsid w:val="00B2762D"/>
    <w:rsid w:val="00B30D4C"/>
    <w:rsid w:val="00B32A96"/>
    <w:rsid w:val="00B33A86"/>
    <w:rsid w:val="00B355FF"/>
    <w:rsid w:val="00B363C6"/>
    <w:rsid w:val="00B4201D"/>
    <w:rsid w:val="00B426D5"/>
    <w:rsid w:val="00B44162"/>
    <w:rsid w:val="00B44718"/>
    <w:rsid w:val="00B44953"/>
    <w:rsid w:val="00B45AB6"/>
    <w:rsid w:val="00B465D4"/>
    <w:rsid w:val="00B47061"/>
    <w:rsid w:val="00B50A91"/>
    <w:rsid w:val="00B5248D"/>
    <w:rsid w:val="00B53788"/>
    <w:rsid w:val="00B53F71"/>
    <w:rsid w:val="00B55AB5"/>
    <w:rsid w:val="00B55E54"/>
    <w:rsid w:val="00B5645B"/>
    <w:rsid w:val="00B574FF"/>
    <w:rsid w:val="00B576A3"/>
    <w:rsid w:val="00B60536"/>
    <w:rsid w:val="00B6151C"/>
    <w:rsid w:val="00B61DBE"/>
    <w:rsid w:val="00B6420D"/>
    <w:rsid w:val="00B655CB"/>
    <w:rsid w:val="00B658B9"/>
    <w:rsid w:val="00B6591E"/>
    <w:rsid w:val="00B66DA5"/>
    <w:rsid w:val="00B707C0"/>
    <w:rsid w:val="00B71F6E"/>
    <w:rsid w:val="00B7316D"/>
    <w:rsid w:val="00B73704"/>
    <w:rsid w:val="00B75C62"/>
    <w:rsid w:val="00B75D78"/>
    <w:rsid w:val="00B77224"/>
    <w:rsid w:val="00B77549"/>
    <w:rsid w:val="00B80E64"/>
    <w:rsid w:val="00B81E94"/>
    <w:rsid w:val="00B83492"/>
    <w:rsid w:val="00B846B5"/>
    <w:rsid w:val="00B848BE"/>
    <w:rsid w:val="00B84A5A"/>
    <w:rsid w:val="00B87D45"/>
    <w:rsid w:val="00B9114A"/>
    <w:rsid w:val="00B938AB"/>
    <w:rsid w:val="00B9649C"/>
    <w:rsid w:val="00B97140"/>
    <w:rsid w:val="00B973B2"/>
    <w:rsid w:val="00BA06B6"/>
    <w:rsid w:val="00BA3BB5"/>
    <w:rsid w:val="00BB212F"/>
    <w:rsid w:val="00BB4AF0"/>
    <w:rsid w:val="00BB4C3A"/>
    <w:rsid w:val="00BB5554"/>
    <w:rsid w:val="00BB555D"/>
    <w:rsid w:val="00BB56FE"/>
    <w:rsid w:val="00BB661E"/>
    <w:rsid w:val="00BC0E3A"/>
    <w:rsid w:val="00BC1449"/>
    <w:rsid w:val="00BC5C6C"/>
    <w:rsid w:val="00BC7383"/>
    <w:rsid w:val="00BD15CA"/>
    <w:rsid w:val="00BD32CB"/>
    <w:rsid w:val="00BD358F"/>
    <w:rsid w:val="00BD3933"/>
    <w:rsid w:val="00BD757D"/>
    <w:rsid w:val="00BE1859"/>
    <w:rsid w:val="00BE693D"/>
    <w:rsid w:val="00BE6B06"/>
    <w:rsid w:val="00BE6E33"/>
    <w:rsid w:val="00BF08B5"/>
    <w:rsid w:val="00BF56FA"/>
    <w:rsid w:val="00BF614C"/>
    <w:rsid w:val="00BF7054"/>
    <w:rsid w:val="00BF77ED"/>
    <w:rsid w:val="00BF7D86"/>
    <w:rsid w:val="00C010AB"/>
    <w:rsid w:val="00C04756"/>
    <w:rsid w:val="00C060CA"/>
    <w:rsid w:val="00C062C2"/>
    <w:rsid w:val="00C12D3E"/>
    <w:rsid w:val="00C15D9F"/>
    <w:rsid w:val="00C17076"/>
    <w:rsid w:val="00C21876"/>
    <w:rsid w:val="00C23AB4"/>
    <w:rsid w:val="00C256C3"/>
    <w:rsid w:val="00C2648A"/>
    <w:rsid w:val="00C303D5"/>
    <w:rsid w:val="00C307AD"/>
    <w:rsid w:val="00C33ED3"/>
    <w:rsid w:val="00C34BCF"/>
    <w:rsid w:val="00C3518F"/>
    <w:rsid w:val="00C35503"/>
    <w:rsid w:val="00C3786F"/>
    <w:rsid w:val="00C37A12"/>
    <w:rsid w:val="00C45A61"/>
    <w:rsid w:val="00C46040"/>
    <w:rsid w:val="00C4772D"/>
    <w:rsid w:val="00C477B5"/>
    <w:rsid w:val="00C5003A"/>
    <w:rsid w:val="00C518F8"/>
    <w:rsid w:val="00C52CBC"/>
    <w:rsid w:val="00C52CD9"/>
    <w:rsid w:val="00C556FA"/>
    <w:rsid w:val="00C56562"/>
    <w:rsid w:val="00C62E70"/>
    <w:rsid w:val="00C65BDC"/>
    <w:rsid w:val="00C662AE"/>
    <w:rsid w:val="00C7196F"/>
    <w:rsid w:val="00C72EF9"/>
    <w:rsid w:val="00C74218"/>
    <w:rsid w:val="00C7451B"/>
    <w:rsid w:val="00C74CD8"/>
    <w:rsid w:val="00C7505D"/>
    <w:rsid w:val="00C75AD2"/>
    <w:rsid w:val="00C807EA"/>
    <w:rsid w:val="00C80B15"/>
    <w:rsid w:val="00C81ADF"/>
    <w:rsid w:val="00C82E38"/>
    <w:rsid w:val="00C83832"/>
    <w:rsid w:val="00C83E92"/>
    <w:rsid w:val="00C85889"/>
    <w:rsid w:val="00C8614B"/>
    <w:rsid w:val="00C91606"/>
    <w:rsid w:val="00C920AC"/>
    <w:rsid w:val="00C9254D"/>
    <w:rsid w:val="00C926B2"/>
    <w:rsid w:val="00C94623"/>
    <w:rsid w:val="00C946D6"/>
    <w:rsid w:val="00C95431"/>
    <w:rsid w:val="00C963E2"/>
    <w:rsid w:val="00C976B3"/>
    <w:rsid w:val="00CA32EA"/>
    <w:rsid w:val="00CB1A04"/>
    <w:rsid w:val="00CB32FD"/>
    <w:rsid w:val="00CB5F7B"/>
    <w:rsid w:val="00CB654D"/>
    <w:rsid w:val="00CC0454"/>
    <w:rsid w:val="00CC627B"/>
    <w:rsid w:val="00CD0B2C"/>
    <w:rsid w:val="00CD1857"/>
    <w:rsid w:val="00CD2733"/>
    <w:rsid w:val="00CD2AD9"/>
    <w:rsid w:val="00CD6430"/>
    <w:rsid w:val="00CE2317"/>
    <w:rsid w:val="00CE2DAD"/>
    <w:rsid w:val="00CE3626"/>
    <w:rsid w:val="00CE3CBC"/>
    <w:rsid w:val="00CE4DB3"/>
    <w:rsid w:val="00CE4E4B"/>
    <w:rsid w:val="00CE68C9"/>
    <w:rsid w:val="00CE6D9F"/>
    <w:rsid w:val="00CE753E"/>
    <w:rsid w:val="00CF213F"/>
    <w:rsid w:val="00CF3448"/>
    <w:rsid w:val="00CF3B68"/>
    <w:rsid w:val="00CF58A4"/>
    <w:rsid w:val="00D001BA"/>
    <w:rsid w:val="00D00AAB"/>
    <w:rsid w:val="00D02CFA"/>
    <w:rsid w:val="00D05288"/>
    <w:rsid w:val="00D062FB"/>
    <w:rsid w:val="00D12D1B"/>
    <w:rsid w:val="00D139E9"/>
    <w:rsid w:val="00D15C4C"/>
    <w:rsid w:val="00D1637C"/>
    <w:rsid w:val="00D2481E"/>
    <w:rsid w:val="00D260DA"/>
    <w:rsid w:val="00D273CF"/>
    <w:rsid w:val="00D339B8"/>
    <w:rsid w:val="00D345EA"/>
    <w:rsid w:val="00D409BF"/>
    <w:rsid w:val="00D41268"/>
    <w:rsid w:val="00D41CCC"/>
    <w:rsid w:val="00D424F2"/>
    <w:rsid w:val="00D436C8"/>
    <w:rsid w:val="00D47546"/>
    <w:rsid w:val="00D510E4"/>
    <w:rsid w:val="00D53E9B"/>
    <w:rsid w:val="00D54BF8"/>
    <w:rsid w:val="00D558B3"/>
    <w:rsid w:val="00D57026"/>
    <w:rsid w:val="00D57433"/>
    <w:rsid w:val="00D64A08"/>
    <w:rsid w:val="00D64D18"/>
    <w:rsid w:val="00D65E17"/>
    <w:rsid w:val="00D74E78"/>
    <w:rsid w:val="00D76E2A"/>
    <w:rsid w:val="00D77B86"/>
    <w:rsid w:val="00D77F38"/>
    <w:rsid w:val="00D8096A"/>
    <w:rsid w:val="00D82F5E"/>
    <w:rsid w:val="00D84025"/>
    <w:rsid w:val="00D8568C"/>
    <w:rsid w:val="00D963BE"/>
    <w:rsid w:val="00D9719A"/>
    <w:rsid w:val="00D97928"/>
    <w:rsid w:val="00DA041C"/>
    <w:rsid w:val="00DA184A"/>
    <w:rsid w:val="00DA1F4C"/>
    <w:rsid w:val="00DA2B1E"/>
    <w:rsid w:val="00DA317D"/>
    <w:rsid w:val="00DA40BA"/>
    <w:rsid w:val="00DA53B2"/>
    <w:rsid w:val="00DA6D76"/>
    <w:rsid w:val="00DA795D"/>
    <w:rsid w:val="00DB405B"/>
    <w:rsid w:val="00DB507B"/>
    <w:rsid w:val="00DB5245"/>
    <w:rsid w:val="00DB560B"/>
    <w:rsid w:val="00DB71C0"/>
    <w:rsid w:val="00DB7937"/>
    <w:rsid w:val="00DC0149"/>
    <w:rsid w:val="00DC37A2"/>
    <w:rsid w:val="00DC3F8E"/>
    <w:rsid w:val="00DC7227"/>
    <w:rsid w:val="00DD4D81"/>
    <w:rsid w:val="00DD4DA1"/>
    <w:rsid w:val="00DD4F7F"/>
    <w:rsid w:val="00DE0A3A"/>
    <w:rsid w:val="00DE19C3"/>
    <w:rsid w:val="00DE3766"/>
    <w:rsid w:val="00DF1187"/>
    <w:rsid w:val="00DF1987"/>
    <w:rsid w:val="00DF28AA"/>
    <w:rsid w:val="00DF3980"/>
    <w:rsid w:val="00DF3E01"/>
    <w:rsid w:val="00DF4E5C"/>
    <w:rsid w:val="00DF5C64"/>
    <w:rsid w:val="00DF79DE"/>
    <w:rsid w:val="00E0017B"/>
    <w:rsid w:val="00E017A9"/>
    <w:rsid w:val="00E0486B"/>
    <w:rsid w:val="00E0504D"/>
    <w:rsid w:val="00E07809"/>
    <w:rsid w:val="00E1577D"/>
    <w:rsid w:val="00E15B10"/>
    <w:rsid w:val="00E15D30"/>
    <w:rsid w:val="00E16A7D"/>
    <w:rsid w:val="00E20998"/>
    <w:rsid w:val="00E226C2"/>
    <w:rsid w:val="00E23D3C"/>
    <w:rsid w:val="00E24E3B"/>
    <w:rsid w:val="00E25EAA"/>
    <w:rsid w:val="00E26BC8"/>
    <w:rsid w:val="00E27F95"/>
    <w:rsid w:val="00E406EF"/>
    <w:rsid w:val="00E42236"/>
    <w:rsid w:val="00E42473"/>
    <w:rsid w:val="00E46763"/>
    <w:rsid w:val="00E510F2"/>
    <w:rsid w:val="00E512A4"/>
    <w:rsid w:val="00E517BE"/>
    <w:rsid w:val="00E51F11"/>
    <w:rsid w:val="00E53BFD"/>
    <w:rsid w:val="00E546D5"/>
    <w:rsid w:val="00E569EB"/>
    <w:rsid w:val="00E574A6"/>
    <w:rsid w:val="00E579F4"/>
    <w:rsid w:val="00E62FA6"/>
    <w:rsid w:val="00E6396E"/>
    <w:rsid w:val="00E63D21"/>
    <w:rsid w:val="00E63FC4"/>
    <w:rsid w:val="00E64001"/>
    <w:rsid w:val="00E665AA"/>
    <w:rsid w:val="00E67497"/>
    <w:rsid w:val="00E712DF"/>
    <w:rsid w:val="00E71C1F"/>
    <w:rsid w:val="00E733B5"/>
    <w:rsid w:val="00E763BE"/>
    <w:rsid w:val="00E765ED"/>
    <w:rsid w:val="00E76AE7"/>
    <w:rsid w:val="00E76F06"/>
    <w:rsid w:val="00E80C13"/>
    <w:rsid w:val="00E828E2"/>
    <w:rsid w:val="00E83430"/>
    <w:rsid w:val="00E84AD1"/>
    <w:rsid w:val="00E84BA8"/>
    <w:rsid w:val="00E85A5D"/>
    <w:rsid w:val="00E85BF2"/>
    <w:rsid w:val="00E86A2E"/>
    <w:rsid w:val="00E8721F"/>
    <w:rsid w:val="00E9120B"/>
    <w:rsid w:val="00E93656"/>
    <w:rsid w:val="00EA0994"/>
    <w:rsid w:val="00EA18D4"/>
    <w:rsid w:val="00EA20E6"/>
    <w:rsid w:val="00EA25D3"/>
    <w:rsid w:val="00EA3D23"/>
    <w:rsid w:val="00EA46FC"/>
    <w:rsid w:val="00EA728F"/>
    <w:rsid w:val="00EA75D4"/>
    <w:rsid w:val="00EB0525"/>
    <w:rsid w:val="00EB285F"/>
    <w:rsid w:val="00EB2BEC"/>
    <w:rsid w:val="00EB3992"/>
    <w:rsid w:val="00EB3A33"/>
    <w:rsid w:val="00EB3B4C"/>
    <w:rsid w:val="00EB4341"/>
    <w:rsid w:val="00EB4DD0"/>
    <w:rsid w:val="00EB6549"/>
    <w:rsid w:val="00EC03D3"/>
    <w:rsid w:val="00EC136E"/>
    <w:rsid w:val="00EC1518"/>
    <w:rsid w:val="00EC24D6"/>
    <w:rsid w:val="00EC2CB3"/>
    <w:rsid w:val="00EC32B8"/>
    <w:rsid w:val="00EC6DF1"/>
    <w:rsid w:val="00ED13EE"/>
    <w:rsid w:val="00ED1C3F"/>
    <w:rsid w:val="00ED56DF"/>
    <w:rsid w:val="00EE11AF"/>
    <w:rsid w:val="00EE2FD5"/>
    <w:rsid w:val="00EE33F0"/>
    <w:rsid w:val="00EE5756"/>
    <w:rsid w:val="00EE57E8"/>
    <w:rsid w:val="00EF233C"/>
    <w:rsid w:val="00EF487A"/>
    <w:rsid w:val="00EF527E"/>
    <w:rsid w:val="00EF76D7"/>
    <w:rsid w:val="00F00905"/>
    <w:rsid w:val="00F01F1F"/>
    <w:rsid w:val="00F0234C"/>
    <w:rsid w:val="00F03629"/>
    <w:rsid w:val="00F047CC"/>
    <w:rsid w:val="00F051BE"/>
    <w:rsid w:val="00F069BD"/>
    <w:rsid w:val="00F1005F"/>
    <w:rsid w:val="00F1151D"/>
    <w:rsid w:val="00F1405C"/>
    <w:rsid w:val="00F1446C"/>
    <w:rsid w:val="00F15FF1"/>
    <w:rsid w:val="00F16DAC"/>
    <w:rsid w:val="00F216EC"/>
    <w:rsid w:val="00F21BC3"/>
    <w:rsid w:val="00F222B0"/>
    <w:rsid w:val="00F22E12"/>
    <w:rsid w:val="00F25DBC"/>
    <w:rsid w:val="00F2730F"/>
    <w:rsid w:val="00F30DFA"/>
    <w:rsid w:val="00F317D5"/>
    <w:rsid w:val="00F31DF7"/>
    <w:rsid w:val="00F320B2"/>
    <w:rsid w:val="00F32BE6"/>
    <w:rsid w:val="00F36A37"/>
    <w:rsid w:val="00F40353"/>
    <w:rsid w:val="00F417C1"/>
    <w:rsid w:val="00F417E6"/>
    <w:rsid w:val="00F43EA4"/>
    <w:rsid w:val="00F47338"/>
    <w:rsid w:val="00F50B17"/>
    <w:rsid w:val="00F53189"/>
    <w:rsid w:val="00F53BB1"/>
    <w:rsid w:val="00F55148"/>
    <w:rsid w:val="00F575F2"/>
    <w:rsid w:val="00F57695"/>
    <w:rsid w:val="00F63EB6"/>
    <w:rsid w:val="00F63EEC"/>
    <w:rsid w:val="00F647CD"/>
    <w:rsid w:val="00F64AA3"/>
    <w:rsid w:val="00F65C14"/>
    <w:rsid w:val="00F65C73"/>
    <w:rsid w:val="00F66022"/>
    <w:rsid w:val="00F672AB"/>
    <w:rsid w:val="00F757DE"/>
    <w:rsid w:val="00F805A4"/>
    <w:rsid w:val="00F819B8"/>
    <w:rsid w:val="00F92D48"/>
    <w:rsid w:val="00F93691"/>
    <w:rsid w:val="00F95DC1"/>
    <w:rsid w:val="00F964B1"/>
    <w:rsid w:val="00F967F0"/>
    <w:rsid w:val="00F96916"/>
    <w:rsid w:val="00FA0934"/>
    <w:rsid w:val="00FA2207"/>
    <w:rsid w:val="00FA3AA8"/>
    <w:rsid w:val="00FA46B2"/>
    <w:rsid w:val="00FB09EB"/>
    <w:rsid w:val="00FB2313"/>
    <w:rsid w:val="00FB2B8C"/>
    <w:rsid w:val="00FB59CE"/>
    <w:rsid w:val="00FC08B1"/>
    <w:rsid w:val="00FC3FC8"/>
    <w:rsid w:val="00FC41CD"/>
    <w:rsid w:val="00FC54D1"/>
    <w:rsid w:val="00FC5F85"/>
    <w:rsid w:val="00FC667A"/>
    <w:rsid w:val="00FC66AA"/>
    <w:rsid w:val="00FC79CF"/>
    <w:rsid w:val="00FD14A7"/>
    <w:rsid w:val="00FD252C"/>
    <w:rsid w:val="00FD48F4"/>
    <w:rsid w:val="00FD50AA"/>
    <w:rsid w:val="00FE1D71"/>
    <w:rsid w:val="00FE1D9F"/>
    <w:rsid w:val="00FE24BB"/>
    <w:rsid w:val="00FE4642"/>
    <w:rsid w:val="00FE57ED"/>
    <w:rsid w:val="00FF0F25"/>
    <w:rsid w:val="00FF3A66"/>
    <w:rsid w:val="00FF6500"/>
    <w:rsid w:val="00FF658E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46AB594"/>
  <w15:docId w15:val="{AA38679B-33FE-4AFD-9583-EC010CDA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643A68"/>
  </w:style>
  <w:style w:type="character" w:customStyle="1" w:styleId="tex3">
    <w:name w:val="tex3"/>
    <w:basedOn w:val="Fontepargpadro"/>
    <w:rsid w:val="0064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2B67-277A-411F-994E-4459CD84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8</Pages>
  <Words>2679</Words>
  <Characters>14467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2117</cp:revision>
  <cp:lastPrinted>2023-11-27T16:42:00Z</cp:lastPrinted>
  <dcterms:created xsi:type="dcterms:W3CDTF">2022-11-01T20:33:00Z</dcterms:created>
  <dcterms:modified xsi:type="dcterms:W3CDTF">2023-12-28T20:13:00Z</dcterms:modified>
</cp:coreProperties>
</file>