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A73C0E" w:rsidRDefault="001C19CC" w:rsidP="007233B9">
      <w:pPr>
        <w:rPr>
          <w:rFonts w:ascii="Arial" w:hAnsi="Arial" w:cs="Arial"/>
          <w:sz w:val="22"/>
          <w:szCs w:val="22"/>
        </w:rPr>
      </w:pPr>
    </w:p>
    <w:p w:rsidR="0028309B" w:rsidRPr="00A73C0E" w:rsidRDefault="00453571" w:rsidP="006148F6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73C0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6148F6" w:rsidRPr="00A73C0E">
        <w:rPr>
          <w:rFonts w:ascii="Arial" w:hAnsi="Arial" w:cs="Arial"/>
          <w:b/>
          <w:bCs/>
          <w:i/>
          <w:sz w:val="22"/>
          <w:szCs w:val="22"/>
        </w:rPr>
        <w:t xml:space="preserve">JOSÉ MARIA DIAS E OUTRA </w:t>
      </w:r>
      <w:r w:rsidRPr="00A73C0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6148F6" w:rsidRPr="00A73C0E">
        <w:rPr>
          <w:rFonts w:ascii="Arial" w:hAnsi="Arial" w:cs="Arial"/>
          <w:b/>
          <w:bCs/>
          <w:i/>
          <w:sz w:val="22"/>
          <w:szCs w:val="22"/>
        </w:rPr>
        <w:t>LOCAÇÃO DE IMÓVEL EM ATENDIMENTO ÀS NECESSIDADES DA SECRETARIA MUNICIPAL DE EDUCAÇÃO</w:t>
      </w:r>
      <w:r w:rsidR="002F38FA" w:rsidRPr="00A73C0E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A73C0E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C976D8" w:rsidRPr="00A73C0E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A73C0E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A73C0E">
        <w:rPr>
          <w:rStyle w:val="fontstyle21"/>
          <w:rFonts w:ascii="Arial" w:hAnsi="Arial" w:cs="Arial"/>
          <w:b/>
        </w:rPr>
        <w:t xml:space="preserve">CONTRATO N.º </w:t>
      </w:r>
      <w:r w:rsidR="0039792F" w:rsidRPr="00A73C0E">
        <w:rPr>
          <w:rStyle w:val="fontstyle21"/>
          <w:rFonts w:ascii="Arial" w:hAnsi="Arial" w:cs="Arial"/>
          <w:b/>
        </w:rPr>
        <w:t>0</w:t>
      </w:r>
      <w:r w:rsidR="00D3745B" w:rsidRPr="00A73C0E">
        <w:rPr>
          <w:rStyle w:val="fontstyle21"/>
          <w:rFonts w:ascii="Arial" w:hAnsi="Arial" w:cs="Arial"/>
          <w:b/>
        </w:rPr>
        <w:t>5</w:t>
      </w:r>
      <w:r w:rsidR="001E7C5C">
        <w:rPr>
          <w:rStyle w:val="fontstyle21"/>
          <w:rFonts w:ascii="Arial" w:hAnsi="Arial" w:cs="Arial"/>
          <w:b/>
        </w:rPr>
        <w:t>8</w:t>
      </w:r>
      <w:bookmarkStart w:id="0" w:name="_GoBack"/>
      <w:bookmarkEnd w:id="0"/>
      <w:r w:rsidR="009C261A" w:rsidRPr="00A73C0E">
        <w:rPr>
          <w:rStyle w:val="fontstyle21"/>
          <w:rFonts w:ascii="Arial" w:hAnsi="Arial" w:cs="Arial"/>
          <w:b/>
        </w:rPr>
        <w:t>/</w:t>
      </w:r>
      <w:r w:rsidRPr="00A73C0E">
        <w:rPr>
          <w:rStyle w:val="fontstyle21"/>
          <w:rFonts w:ascii="Arial" w:hAnsi="Arial" w:cs="Arial"/>
          <w:b/>
        </w:rPr>
        <w:t>202</w:t>
      </w:r>
      <w:r w:rsidR="0039792F" w:rsidRPr="00A73C0E">
        <w:rPr>
          <w:rStyle w:val="fontstyle21"/>
          <w:rFonts w:ascii="Arial" w:hAnsi="Arial" w:cs="Arial"/>
          <w:b/>
        </w:rPr>
        <w:t>2</w:t>
      </w:r>
    </w:p>
    <w:p w:rsidR="00D629A3" w:rsidRPr="00A73C0E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0D207C" w:rsidRPr="00A73C0E" w:rsidRDefault="000D207C" w:rsidP="000D207C">
      <w:pPr>
        <w:ind w:right="-16"/>
        <w:jc w:val="both"/>
        <w:rPr>
          <w:rFonts w:ascii="Arial" w:hAnsi="Arial" w:cs="Arial"/>
          <w:sz w:val="22"/>
          <w:szCs w:val="22"/>
          <w:lang w:val="pt-PT"/>
        </w:rPr>
      </w:pPr>
      <w:r w:rsidRPr="00A73C0E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A73C0E">
        <w:rPr>
          <w:rFonts w:ascii="Arial" w:hAnsi="Arial" w:cs="Arial"/>
          <w:sz w:val="22"/>
          <w:szCs w:val="22"/>
        </w:rPr>
        <w:t>ato representada</w:t>
      </w:r>
      <w:proofErr w:type="gramEnd"/>
      <w:r w:rsidRPr="00A73C0E">
        <w:rPr>
          <w:rFonts w:ascii="Arial" w:hAnsi="Arial" w:cs="Arial"/>
          <w:sz w:val="22"/>
          <w:szCs w:val="22"/>
        </w:rPr>
        <w:t xml:space="preserve"> pela Prefeita Municipal, </w:t>
      </w:r>
      <w:r w:rsidRPr="00A73C0E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A73C0E">
        <w:rPr>
          <w:rFonts w:ascii="Arial" w:hAnsi="Arial" w:cs="Arial"/>
          <w:sz w:val="22"/>
          <w:szCs w:val="22"/>
        </w:rPr>
        <w:t>, portadora do CPF n° 090.468.376</w:t>
      </w:r>
      <w:r w:rsidR="00DA3EEA" w:rsidRPr="00A73C0E">
        <w:rPr>
          <w:rFonts w:ascii="Arial" w:hAnsi="Arial" w:cs="Arial"/>
          <w:sz w:val="22"/>
          <w:szCs w:val="22"/>
        </w:rPr>
        <w:t xml:space="preserve">-10 e RG MG-15.539.872 PCMG e o Sr. </w:t>
      </w:r>
      <w:r w:rsidR="00DA3EEA" w:rsidRPr="00A73C0E">
        <w:rPr>
          <w:rFonts w:ascii="Arial" w:hAnsi="Arial" w:cs="Arial"/>
          <w:b/>
          <w:sz w:val="22"/>
          <w:szCs w:val="22"/>
        </w:rPr>
        <w:t>JOSÉ MARIA DIAS</w:t>
      </w:r>
      <w:r w:rsidR="00DA3EEA" w:rsidRPr="00A73C0E">
        <w:rPr>
          <w:rFonts w:ascii="Arial" w:hAnsi="Arial" w:cs="Arial"/>
          <w:sz w:val="22"/>
          <w:szCs w:val="22"/>
        </w:rPr>
        <w:t xml:space="preserve">, pessoa física, brasileiro, comerciante, portador da identidade nº 993650 – SSP/MG, inscrito no CPF nº 284.648.506-20 casado com a Senhora </w:t>
      </w:r>
      <w:r w:rsidR="00DA3EEA" w:rsidRPr="00A73C0E">
        <w:rPr>
          <w:rFonts w:ascii="Arial" w:hAnsi="Arial" w:cs="Arial"/>
          <w:b/>
          <w:sz w:val="22"/>
          <w:szCs w:val="22"/>
        </w:rPr>
        <w:t>HELENA DAS GRAÇAS DIAS</w:t>
      </w:r>
      <w:r w:rsidR="00DA3EEA" w:rsidRPr="00A73C0E">
        <w:rPr>
          <w:rFonts w:ascii="Arial" w:hAnsi="Arial" w:cs="Arial"/>
          <w:sz w:val="22"/>
          <w:szCs w:val="22"/>
        </w:rPr>
        <w:t>, portadora do RG M-993.838 e inscrita no CPF: 594.763.036-20, residentes e domiciliados na Av. Adalberto Lopes Pereira, nº 141, Centro, Dores de Campos, Minas Gerais</w:t>
      </w:r>
      <w:r w:rsidRPr="00A73C0E">
        <w:rPr>
          <w:rFonts w:ascii="Arial" w:hAnsi="Arial" w:cs="Arial"/>
          <w:sz w:val="22"/>
          <w:szCs w:val="22"/>
        </w:rPr>
        <w:t xml:space="preserve">, denominada </w:t>
      </w:r>
      <w:r w:rsidR="00DA3EEA" w:rsidRPr="00A73C0E">
        <w:rPr>
          <w:rFonts w:ascii="Arial" w:hAnsi="Arial" w:cs="Arial"/>
          <w:b/>
          <w:sz w:val="22"/>
          <w:szCs w:val="22"/>
        </w:rPr>
        <w:t>LOCADORES</w:t>
      </w:r>
      <w:r w:rsidRPr="00A73C0E">
        <w:rPr>
          <w:rFonts w:ascii="Arial" w:hAnsi="Arial" w:cs="Arial"/>
          <w:b/>
          <w:sz w:val="22"/>
          <w:szCs w:val="22"/>
        </w:rPr>
        <w:t>,</w:t>
      </w:r>
      <w:r w:rsidRPr="00A73C0E">
        <w:rPr>
          <w:rFonts w:ascii="Arial" w:hAnsi="Arial" w:cs="Arial"/>
          <w:sz w:val="22"/>
          <w:szCs w:val="22"/>
        </w:rPr>
        <w:t xml:space="preserve"> de conformidade </w:t>
      </w:r>
      <w:r w:rsidRPr="00A73C0E">
        <w:rPr>
          <w:rFonts w:ascii="Arial" w:hAnsi="Arial" w:cs="Arial"/>
          <w:b/>
          <w:sz w:val="22"/>
          <w:szCs w:val="22"/>
          <w:lang w:val="pt-PT"/>
        </w:rPr>
        <w:t>Processo Licitatorio nº 03</w:t>
      </w:r>
      <w:r w:rsidR="00DA3EEA" w:rsidRPr="00A73C0E">
        <w:rPr>
          <w:rFonts w:ascii="Arial" w:hAnsi="Arial" w:cs="Arial"/>
          <w:b/>
          <w:sz w:val="22"/>
          <w:szCs w:val="22"/>
          <w:lang w:val="pt-PT"/>
        </w:rPr>
        <w:t>9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DA3EEA" w:rsidRPr="00A73C0E">
        <w:rPr>
          <w:rFonts w:ascii="Arial" w:hAnsi="Arial" w:cs="Arial"/>
          <w:b/>
          <w:sz w:val="22"/>
          <w:szCs w:val="22"/>
          <w:lang w:val="pt-PT"/>
        </w:rPr>
        <w:t>Dispensa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A3EEA" w:rsidRPr="00A73C0E">
        <w:rPr>
          <w:rFonts w:ascii="Arial" w:hAnsi="Arial" w:cs="Arial"/>
          <w:b/>
          <w:sz w:val="22"/>
          <w:szCs w:val="22"/>
          <w:lang w:val="pt-PT"/>
        </w:rPr>
        <w:t>10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A73C0E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A73C0E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A73C0E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0D207C" w:rsidRPr="00A73C0E" w:rsidRDefault="000D207C" w:rsidP="000D207C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0D207C" w:rsidRPr="00A73C0E" w:rsidRDefault="000D207C" w:rsidP="000D207C">
      <w:pPr>
        <w:jc w:val="both"/>
        <w:rPr>
          <w:rFonts w:ascii="Arial" w:hAnsi="Arial" w:cs="Arial"/>
          <w:b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CLÁUSULA PRIMEIRA - OBJETO</w:t>
      </w:r>
    </w:p>
    <w:p w:rsidR="006A06AC" w:rsidRPr="00A73C0E" w:rsidRDefault="000B1734" w:rsidP="006A06AC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Este contrato tem por objeto a </w:t>
      </w:r>
      <w:r w:rsidRPr="00A73C0E">
        <w:rPr>
          <w:rFonts w:ascii="Arial" w:hAnsi="Arial" w:cs="Arial"/>
          <w:b/>
          <w:sz w:val="22"/>
          <w:szCs w:val="22"/>
        </w:rPr>
        <w:t xml:space="preserve">LOCAÇÃO DE IMÓVEL EM ATENDIMENTO ÀS NECESSIDADES DA SECRETARIA MUNICIPAL DE EDUCAÇÃO, </w:t>
      </w:r>
      <w:r w:rsidRPr="00A73C0E">
        <w:rPr>
          <w:rFonts w:ascii="Arial" w:hAnsi="Arial" w:cs="Arial"/>
          <w:sz w:val="22"/>
          <w:szCs w:val="22"/>
        </w:rPr>
        <w:t>conforme descrição. Características, prazos</w:t>
      </w:r>
      <w:proofErr w:type="gramStart"/>
      <w:r w:rsidRPr="00A73C0E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73C0E">
        <w:rPr>
          <w:rFonts w:ascii="Arial" w:hAnsi="Arial" w:cs="Arial"/>
          <w:sz w:val="22"/>
          <w:szCs w:val="22"/>
        </w:rPr>
        <w:t>e demais informações constantes deste contrato.</w:t>
      </w:r>
    </w:p>
    <w:p w:rsidR="006A06AC" w:rsidRPr="00A73C0E" w:rsidRDefault="006A06AC" w:rsidP="006A06AC">
      <w:pPr>
        <w:jc w:val="both"/>
        <w:rPr>
          <w:rFonts w:ascii="Arial" w:hAnsi="Arial" w:cs="Arial"/>
          <w:sz w:val="22"/>
          <w:szCs w:val="22"/>
        </w:rPr>
      </w:pPr>
    </w:p>
    <w:p w:rsidR="006A06AC" w:rsidRPr="00A73C0E" w:rsidRDefault="006A06AC" w:rsidP="006A06AC">
      <w:pPr>
        <w:jc w:val="both"/>
        <w:rPr>
          <w:rFonts w:ascii="Arial" w:hAnsi="Arial" w:cs="Arial"/>
          <w:b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 xml:space="preserve">CLÁUSULA SEGUNDA – </w:t>
      </w:r>
      <w:r w:rsidR="00105F6B" w:rsidRPr="00A73C0E">
        <w:rPr>
          <w:rFonts w:ascii="Arial" w:hAnsi="Arial" w:cs="Arial"/>
          <w:b/>
          <w:sz w:val="22"/>
          <w:szCs w:val="22"/>
        </w:rPr>
        <w:t>DO PREÇO</w:t>
      </w:r>
    </w:p>
    <w:p w:rsidR="00105F6B" w:rsidRPr="00A73C0E" w:rsidRDefault="00105F6B" w:rsidP="006A06AC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O valor total para o presente contrato estimado para o ano de 2022 é de </w:t>
      </w:r>
      <w:r w:rsidRPr="008B5ABD">
        <w:rPr>
          <w:rFonts w:ascii="Arial" w:hAnsi="Arial" w:cs="Arial"/>
          <w:b/>
          <w:sz w:val="22"/>
          <w:szCs w:val="22"/>
        </w:rPr>
        <w:t>R$ 9.696 (nove mil seiscentos e noventa e seis reais)</w:t>
      </w:r>
      <w:r w:rsidRPr="00A73C0E">
        <w:rPr>
          <w:rFonts w:ascii="Arial" w:hAnsi="Arial" w:cs="Arial"/>
          <w:sz w:val="22"/>
          <w:szCs w:val="22"/>
        </w:rPr>
        <w:t xml:space="preserve">, constando o valor mensal de </w:t>
      </w:r>
      <w:r w:rsidRPr="00A73C0E">
        <w:rPr>
          <w:rFonts w:ascii="Arial" w:hAnsi="Arial" w:cs="Arial"/>
          <w:b/>
          <w:sz w:val="22"/>
          <w:szCs w:val="22"/>
        </w:rPr>
        <w:t>R$1.212,00(mil duzentos e doze reais)</w:t>
      </w:r>
      <w:r w:rsidRPr="00A73C0E">
        <w:rPr>
          <w:rFonts w:ascii="Arial" w:hAnsi="Arial" w:cs="Arial"/>
          <w:sz w:val="22"/>
          <w:szCs w:val="22"/>
        </w:rPr>
        <w:t xml:space="preserve">. </w:t>
      </w:r>
    </w:p>
    <w:p w:rsidR="00105F6B" w:rsidRPr="00A73C0E" w:rsidRDefault="00105F6B" w:rsidP="006A06AC">
      <w:pPr>
        <w:jc w:val="both"/>
        <w:rPr>
          <w:rFonts w:ascii="Arial" w:hAnsi="Arial" w:cs="Arial"/>
          <w:b/>
          <w:sz w:val="22"/>
          <w:szCs w:val="22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73C0E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O imóvel objeto deste contrato será entregue com instalações elétricas e hidráulicas em perfeito funcionamento, constituído de dois pavimentos, com paredes pintadas, sendo que portas, portões e acessórios se encontram também em funcionamento correto, devendo a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 xml:space="preserve"> mantê-lo desta forma. Fica também acordado, que o imóvel será devolvido de forma limpa e organizada.</w:t>
      </w:r>
    </w:p>
    <w:p w:rsidR="00105F6B" w:rsidRPr="00A73C0E" w:rsidRDefault="00105F6B" w:rsidP="00105F6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73C0E">
        <w:rPr>
          <w:rFonts w:ascii="Arial" w:hAnsi="Arial" w:cs="Arial"/>
          <w:b/>
          <w:bCs/>
          <w:sz w:val="22"/>
          <w:szCs w:val="22"/>
          <w:lang w:val="pt-PT"/>
        </w:rPr>
        <w:t>CLÁUSULA QUARTA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Qualquer benfeitoria ou construção que seja destinada ao imóvel objeto deste, deverá de imediato, ser submetida à autorização expressa dos </w:t>
      </w:r>
      <w:r w:rsidRPr="00A73C0E">
        <w:rPr>
          <w:rStyle w:val="Forte"/>
          <w:rFonts w:ascii="Arial" w:hAnsi="Arial" w:cs="Arial"/>
          <w:sz w:val="22"/>
          <w:szCs w:val="22"/>
        </w:rPr>
        <w:t>LOCADORES.</w:t>
      </w:r>
      <w:r w:rsidRPr="00A73C0E">
        <w:rPr>
          <w:rFonts w:ascii="Arial" w:hAnsi="Arial" w:cs="Arial"/>
          <w:sz w:val="22"/>
          <w:szCs w:val="22"/>
        </w:rPr>
        <w:t xml:space="preserve"> Vindo a ser feita benfeitoria, faculta aos </w:t>
      </w:r>
      <w:r w:rsidRPr="00A73C0E">
        <w:rPr>
          <w:rStyle w:val="Forte"/>
          <w:rFonts w:ascii="Arial" w:hAnsi="Arial" w:cs="Arial"/>
          <w:sz w:val="22"/>
          <w:szCs w:val="22"/>
        </w:rPr>
        <w:t>LOCADORES</w:t>
      </w:r>
      <w:r w:rsidRPr="00A73C0E">
        <w:rPr>
          <w:rFonts w:ascii="Arial" w:hAnsi="Arial" w:cs="Arial"/>
          <w:sz w:val="22"/>
          <w:szCs w:val="22"/>
        </w:rPr>
        <w:t xml:space="preserve"> aceitá-la ou não, restando à </w:t>
      </w:r>
      <w:r w:rsidRPr="00A73C0E">
        <w:rPr>
          <w:rStyle w:val="Forte"/>
          <w:rFonts w:ascii="Arial" w:hAnsi="Arial" w:cs="Arial"/>
          <w:sz w:val="22"/>
          <w:szCs w:val="22"/>
        </w:rPr>
        <w:t xml:space="preserve">LOCATÁRIA </w:t>
      </w:r>
      <w:r w:rsidRPr="00A73C0E">
        <w:rPr>
          <w:rFonts w:ascii="Arial" w:hAnsi="Arial" w:cs="Arial"/>
          <w:sz w:val="22"/>
          <w:szCs w:val="22"/>
        </w:rPr>
        <w:t xml:space="preserve">em caso dos </w:t>
      </w:r>
      <w:r w:rsidRPr="00A73C0E">
        <w:rPr>
          <w:rStyle w:val="Forte"/>
          <w:rFonts w:ascii="Arial" w:hAnsi="Arial" w:cs="Arial"/>
          <w:sz w:val="22"/>
          <w:szCs w:val="22"/>
        </w:rPr>
        <w:t>LOCADORES</w:t>
      </w:r>
      <w:r w:rsidRPr="00A73C0E">
        <w:rPr>
          <w:rFonts w:ascii="Arial" w:hAnsi="Arial" w:cs="Arial"/>
          <w:sz w:val="22"/>
          <w:szCs w:val="22"/>
        </w:rPr>
        <w:t xml:space="preserve"> não aceitá-la, modificar o imóvel da maneira que lhe foi entregue. As benfeitorias, consertos ou reparos farão parte integrante do imóvel, não assistindo à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 xml:space="preserve"> o direito de retenção ou indenização sobre a mesma.</w:t>
      </w:r>
    </w:p>
    <w:p w:rsidR="00105F6B" w:rsidRPr="00A73C0E" w:rsidRDefault="00105F6B" w:rsidP="00105F6B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</w:rPr>
      </w:pPr>
    </w:p>
    <w:p w:rsidR="00105F6B" w:rsidRPr="00A73C0E" w:rsidRDefault="00105F6B" w:rsidP="00105F6B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73C0E">
        <w:rPr>
          <w:rFonts w:ascii="Arial" w:hAnsi="Arial" w:cs="Arial"/>
          <w:b/>
          <w:bCs/>
          <w:sz w:val="22"/>
          <w:szCs w:val="22"/>
          <w:lang w:val="pt-PT"/>
        </w:rPr>
        <w:t>CLÁUSULA QUINTA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A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 xml:space="preserve"> restituirá o imóvel locado nas mesmas condições as quais o recebeu, quais </w:t>
      </w:r>
      <w:proofErr w:type="gramStart"/>
      <w:r w:rsidRPr="00A73C0E">
        <w:rPr>
          <w:rFonts w:ascii="Arial" w:hAnsi="Arial" w:cs="Arial"/>
          <w:sz w:val="22"/>
          <w:szCs w:val="22"/>
        </w:rPr>
        <w:t>sejam</w:t>
      </w:r>
      <w:proofErr w:type="gramEnd"/>
      <w:r w:rsidRPr="00A73C0E">
        <w:rPr>
          <w:rFonts w:ascii="Arial" w:hAnsi="Arial" w:cs="Arial"/>
          <w:sz w:val="22"/>
          <w:szCs w:val="22"/>
        </w:rPr>
        <w:t xml:space="preserve">, pintado, instalações elétricas, hidráulicas e acessórios deverão estar em perfeitas condições de funcionamento, salvo deterioração decorrentes do uso normal e habitual do imóvel. Fica como </w:t>
      </w:r>
      <w:r w:rsidRPr="00A73C0E">
        <w:rPr>
          <w:rFonts w:ascii="Arial" w:hAnsi="Arial" w:cs="Arial"/>
          <w:sz w:val="22"/>
          <w:szCs w:val="22"/>
        </w:rPr>
        <w:lastRenderedPageBreak/>
        <w:t xml:space="preserve">encargo da </w:t>
      </w:r>
      <w:r w:rsidRPr="00A73C0E">
        <w:rPr>
          <w:rFonts w:ascii="Arial" w:hAnsi="Arial" w:cs="Arial"/>
          <w:b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 xml:space="preserve"> a manutenção e limpeza do imóvel, que deverá ser mantido com o mínimo de condições de higiene e limpeza.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05F6B" w:rsidRPr="00A73C0E" w:rsidRDefault="00105F6B" w:rsidP="00105F6B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  <w:r w:rsidRPr="00A73C0E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8B5ABD">
        <w:rPr>
          <w:rFonts w:ascii="Arial" w:hAnsi="Arial" w:cs="Arial"/>
          <w:b/>
          <w:bCs/>
          <w:sz w:val="22"/>
          <w:szCs w:val="22"/>
        </w:rPr>
        <w:t>SEXTA</w:t>
      </w:r>
      <w:r w:rsidRPr="00A73C0E">
        <w:rPr>
          <w:rFonts w:ascii="Arial" w:hAnsi="Arial" w:cs="Arial"/>
          <w:b/>
          <w:bCs/>
          <w:sz w:val="22"/>
          <w:szCs w:val="22"/>
        </w:rPr>
        <w:t xml:space="preserve"> – RECURSOS ORÇAMENTÁRIOS:</w:t>
      </w:r>
    </w:p>
    <w:p w:rsidR="00105F6B" w:rsidRPr="00A73C0E" w:rsidRDefault="00105F6B" w:rsidP="00105F6B">
      <w:pPr>
        <w:pStyle w:val="SemEspaamento"/>
        <w:jc w:val="both"/>
        <w:rPr>
          <w:rFonts w:cs="Arial"/>
          <w:i/>
          <w:sz w:val="22"/>
        </w:rPr>
      </w:pPr>
      <w:r w:rsidRPr="00A73C0E">
        <w:rPr>
          <w:rFonts w:cs="Arial"/>
          <w:sz w:val="22"/>
          <w:lang w:val="pt-PT"/>
        </w:rPr>
        <w:t xml:space="preserve">A despesa decorrente desta licitação correrá por conta do orçamento vigente para o exercício de de 2022, nos termos da </w:t>
      </w:r>
      <w:r w:rsidRPr="00A73C0E">
        <w:rPr>
          <w:rFonts w:cs="Arial"/>
          <w:i/>
          <w:sz w:val="22"/>
        </w:rPr>
        <w:t>Lei Orçamentária Anual do Município – Lei Municipal 889 de 22 de dezembro de 2021:</w:t>
      </w:r>
    </w:p>
    <w:tbl>
      <w:tblPr>
        <w:tblW w:w="982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766"/>
        <w:gridCol w:w="1346"/>
        <w:gridCol w:w="4242"/>
      </w:tblGrid>
      <w:tr w:rsidR="00105F6B" w:rsidRPr="00201E68" w:rsidTr="00201E6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b/>
                <w:color w:val="000000"/>
                <w:sz w:val="18"/>
                <w:szCs w:val="22"/>
              </w:rPr>
              <w:t>CÓDIGO DA DESPESA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b/>
                <w:color w:val="000000"/>
                <w:sz w:val="18"/>
                <w:szCs w:val="22"/>
              </w:rPr>
              <w:t>FICHA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b/>
                <w:color w:val="000000"/>
                <w:sz w:val="18"/>
                <w:szCs w:val="22"/>
              </w:rPr>
              <w:t>F. RECURSO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b/>
                <w:color w:val="000000"/>
                <w:sz w:val="18"/>
                <w:szCs w:val="22"/>
              </w:rPr>
              <w:t>ESPECIFICAÇÃO DA DESPESA</w:t>
            </w:r>
          </w:p>
        </w:tc>
      </w:tr>
      <w:tr w:rsidR="00105F6B" w:rsidRPr="00201E68" w:rsidTr="00201E6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02.07.01.26.782.0132.1030.4.4.90.51.00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184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6B" w:rsidRPr="00201E68" w:rsidRDefault="00105F6B" w:rsidP="006924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1.00.00</w:t>
            </w:r>
          </w:p>
          <w:p w:rsidR="00105F6B" w:rsidRPr="00201E68" w:rsidRDefault="00105F6B" w:rsidP="006924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1.24.00</w:t>
            </w:r>
          </w:p>
          <w:p w:rsidR="00105F6B" w:rsidRPr="00201E68" w:rsidRDefault="00105F6B" w:rsidP="006924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1.68.00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6B" w:rsidRPr="00201E68" w:rsidRDefault="00105F6B" w:rsidP="006924A4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 xml:space="preserve">CONST. MELHOR. PT, PONTE CALÇAMENTO DE EST. </w:t>
            </w:r>
          </w:p>
          <w:p w:rsidR="00105F6B" w:rsidRPr="00201E68" w:rsidRDefault="00105F6B" w:rsidP="006924A4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Obras e Instalações</w:t>
            </w:r>
          </w:p>
          <w:p w:rsidR="00105F6B" w:rsidRPr="00201E68" w:rsidRDefault="00105F6B" w:rsidP="006924A4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Recursos Não Vinculados de Impostos</w:t>
            </w:r>
          </w:p>
          <w:p w:rsidR="00105F6B" w:rsidRPr="00201E68" w:rsidRDefault="00105F6B" w:rsidP="006924A4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 xml:space="preserve">Outras </w:t>
            </w:r>
            <w:proofErr w:type="spellStart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Transf</w:t>
            </w:r>
            <w:proofErr w:type="spellEnd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. Convênios/Repasses União</w:t>
            </w:r>
          </w:p>
          <w:p w:rsidR="00105F6B" w:rsidRPr="00201E68" w:rsidRDefault="00105F6B" w:rsidP="006924A4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proofErr w:type="spellStart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Transf</w:t>
            </w:r>
            <w:proofErr w:type="spellEnd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 xml:space="preserve">. Espec. Estado Ac. </w:t>
            </w:r>
            <w:proofErr w:type="spellStart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Judic</w:t>
            </w:r>
            <w:proofErr w:type="spellEnd"/>
            <w:r w:rsidRPr="00201E68">
              <w:rPr>
                <w:rFonts w:ascii="Arial" w:hAnsi="Arial" w:cs="Arial"/>
                <w:color w:val="000000"/>
                <w:sz w:val="18"/>
                <w:szCs w:val="22"/>
              </w:rPr>
              <w:t>. Brumadinho</w:t>
            </w:r>
          </w:p>
        </w:tc>
      </w:tr>
    </w:tbl>
    <w:p w:rsidR="00105F6B" w:rsidRPr="00A73C0E" w:rsidRDefault="00105F6B" w:rsidP="00105F6B">
      <w:pPr>
        <w:rPr>
          <w:rFonts w:ascii="Arial" w:hAnsi="Arial" w:cs="Arial"/>
          <w:sz w:val="22"/>
          <w:szCs w:val="22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73C0E">
        <w:rPr>
          <w:rFonts w:ascii="Arial" w:hAnsi="Arial" w:cs="Arial"/>
          <w:b/>
          <w:bCs/>
          <w:sz w:val="22"/>
          <w:szCs w:val="22"/>
          <w:lang w:val="pt-PT"/>
        </w:rPr>
        <w:t>CLAUSULA SÉTIMA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A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 xml:space="preserve"> permitirá aos </w:t>
      </w:r>
      <w:r w:rsidRPr="00A73C0E">
        <w:rPr>
          <w:rStyle w:val="Forte"/>
          <w:rFonts w:ascii="Arial" w:hAnsi="Arial" w:cs="Arial"/>
          <w:sz w:val="22"/>
          <w:szCs w:val="22"/>
        </w:rPr>
        <w:t>LOCADORES</w:t>
      </w:r>
      <w:r w:rsidRPr="00A73C0E">
        <w:rPr>
          <w:rFonts w:ascii="Arial" w:hAnsi="Arial" w:cs="Arial"/>
          <w:sz w:val="22"/>
          <w:szCs w:val="22"/>
        </w:rPr>
        <w:t xml:space="preserve">, realizar vistorias no imóvel em dia e hora a serem combinados, podendo este último averiguar o funcionamento de todas as instalações e acessórios. Se constatando algum vício que possa afetar a estrutura física do imóvel ficará compelida a </w:t>
      </w:r>
      <w:r w:rsidRPr="00A73C0E">
        <w:rPr>
          <w:rStyle w:val="Forte"/>
          <w:rFonts w:ascii="Arial" w:hAnsi="Arial" w:cs="Arial"/>
          <w:sz w:val="22"/>
          <w:szCs w:val="22"/>
        </w:rPr>
        <w:t xml:space="preserve">LOCATÁRIA </w:t>
      </w:r>
      <w:r w:rsidRPr="00A73C0E">
        <w:rPr>
          <w:rFonts w:ascii="Arial" w:hAnsi="Arial" w:cs="Arial"/>
          <w:sz w:val="22"/>
          <w:szCs w:val="22"/>
        </w:rPr>
        <w:t xml:space="preserve">a realizar o conserto, em prazo a combinar. Não ocorrendo o conserto, aos </w:t>
      </w:r>
      <w:r w:rsidRPr="00A73C0E">
        <w:rPr>
          <w:rStyle w:val="Forte"/>
          <w:rFonts w:ascii="Arial" w:hAnsi="Arial" w:cs="Arial"/>
          <w:sz w:val="22"/>
          <w:szCs w:val="22"/>
        </w:rPr>
        <w:t>LOCADORES</w:t>
      </w:r>
      <w:r w:rsidRPr="00A73C0E">
        <w:rPr>
          <w:rFonts w:ascii="Arial" w:hAnsi="Arial" w:cs="Arial"/>
          <w:sz w:val="22"/>
          <w:szCs w:val="22"/>
        </w:rPr>
        <w:t xml:space="preserve"> ficará facultado a RESCINDIR O CONTRATO, sem prejuízo dos numerários previstos neste.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73C0E">
        <w:rPr>
          <w:rFonts w:ascii="Arial" w:hAnsi="Arial" w:cs="Arial"/>
          <w:b/>
          <w:sz w:val="22"/>
          <w:szCs w:val="22"/>
          <w:lang w:val="pt-PT"/>
        </w:rPr>
        <w:t>CLÁUSULA OITAVA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Todas as despesas diretamente ligadas à conservação do imóvel, tais como, água, luz, ou quaisquer outras que estejam relacionadas ao uso do mesmo, ficarão sob a responsabilidade da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>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05F6B" w:rsidRPr="00A73C0E" w:rsidRDefault="00105F6B" w:rsidP="00105F6B">
      <w:pPr>
        <w:pStyle w:val="Corpodetexto"/>
        <w:spacing w:line="276" w:lineRule="auto"/>
        <w:ind w:right="-1"/>
        <w:rPr>
          <w:rFonts w:cs="Arial"/>
          <w:sz w:val="22"/>
          <w:szCs w:val="22"/>
        </w:rPr>
      </w:pPr>
      <w:r w:rsidRPr="00A73C0E">
        <w:rPr>
          <w:rFonts w:cs="Arial"/>
          <w:sz w:val="22"/>
          <w:szCs w:val="22"/>
        </w:rPr>
        <w:t>A fiscalização da execução do contrato será exercida por representantes da LOCATÁRIA, através do Secretário de Administração.</w:t>
      </w:r>
    </w:p>
    <w:p w:rsidR="00105F6B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73C0E">
        <w:rPr>
          <w:rFonts w:ascii="Arial" w:hAnsi="Arial" w:cs="Arial"/>
          <w:sz w:val="22"/>
          <w:szCs w:val="22"/>
          <w:lang w:val="pt-PT"/>
        </w:rPr>
        <w:t xml:space="preserve">§ </w:t>
      </w:r>
      <w:r w:rsidRPr="00A73C0E">
        <w:rPr>
          <w:rFonts w:ascii="Arial" w:hAnsi="Arial" w:cs="Arial"/>
          <w:bCs/>
          <w:sz w:val="22"/>
          <w:szCs w:val="22"/>
          <w:lang w:val="pt-PT"/>
        </w:rPr>
        <w:t>1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A73C0E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do Locador ou da LOCATÁRIA por quaisquer irregularidades, ou ainda resultante de vícios do imóvel.</w:t>
      </w:r>
    </w:p>
    <w:p w:rsidR="00567531" w:rsidRPr="00A73C0E" w:rsidRDefault="00567531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73C0E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A73C0E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05F6B" w:rsidRPr="00A73C0E" w:rsidRDefault="00105F6B" w:rsidP="00105F6B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73C0E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A73C0E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pela Lei Federal nº 8.666/93</w:t>
      </w:r>
      <w:r w:rsidRPr="00A73C0E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73C0E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73C0E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A73C0E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73C0E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A73C0E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dos LOCATÁRIOS, fica a LOCADORA autorizada a reter os créditos que a que tem direito, até o limite do valor dos prejuízos comprovados.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A73C0E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A73C0E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lastRenderedPageBreak/>
        <w:t xml:space="preserve">Qualquer acidente que porventura venha a ocorrer no imóvel por culpa ou dolo da </w:t>
      </w:r>
      <w:r w:rsidRPr="00A73C0E">
        <w:rPr>
          <w:rStyle w:val="Forte"/>
          <w:rFonts w:ascii="Arial" w:hAnsi="Arial" w:cs="Arial"/>
          <w:sz w:val="22"/>
          <w:szCs w:val="22"/>
        </w:rPr>
        <w:t>LOCATÁRIA</w:t>
      </w:r>
      <w:r w:rsidRPr="00A73C0E">
        <w:rPr>
          <w:rFonts w:ascii="Arial" w:hAnsi="Arial" w:cs="Arial"/>
          <w:sz w:val="22"/>
          <w:szCs w:val="22"/>
        </w:rPr>
        <w:t>, a mesma ficará obrigada a pagar, além da multa prevista na Cláusula 16, todas as despesas por danos causados ao imóvel, devendo restituí-lo no estado cujo encontrou e que, sobretudo, teve conhecimento no auto de vistoria.</w:t>
      </w:r>
    </w:p>
    <w:p w:rsidR="00105F6B" w:rsidRPr="00A73C0E" w:rsidRDefault="00105F6B" w:rsidP="00105F6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A presente locação terá o lapso temporal a iniciar em </w:t>
      </w:r>
      <w:r w:rsidR="00A73C0E" w:rsidRPr="00A73C0E">
        <w:rPr>
          <w:rFonts w:ascii="Arial" w:hAnsi="Arial" w:cs="Arial"/>
          <w:sz w:val="22"/>
          <w:szCs w:val="22"/>
        </w:rPr>
        <w:t>16</w:t>
      </w:r>
      <w:r w:rsidRPr="00A73C0E">
        <w:rPr>
          <w:rFonts w:ascii="Arial" w:hAnsi="Arial" w:cs="Arial"/>
          <w:sz w:val="22"/>
          <w:szCs w:val="22"/>
        </w:rPr>
        <w:t xml:space="preserve"> de maio</w:t>
      </w:r>
      <w:r w:rsidR="00A73C0E" w:rsidRPr="00A73C0E">
        <w:rPr>
          <w:rFonts w:ascii="Arial" w:hAnsi="Arial" w:cs="Arial"/>
          <w:sz w:val="22"/>
          <w:szCs w:val="22"/>
        </w:rPr>
        <w:t xml:space="preserve"> de 2022</w:t>
      </w:r>
      <w:r w:rsidRPr="00A73C0E">
        <w:rPr>
          <w:rFonts w:ascii="Arial" w:hAnsi="Arial" w:cs="Arial"/>
          <w:sz w:val="22"/>
          <w:szCs w:val="22"/>
        </w:rPr>
        <w:t xml:space="preserve"> e </w:t>
      </w:r>
      <w:r w:rsidR="00A73C0E" w:rsidRPr="00A73C0E">
        <w:rPr>
          <w:rFonts w:ascii="Arial" w:hAnsi="Arial" w:cs="Arial"/>
          <w:sz w:val="22"/>
          <w:szCs w:val="22"/>
        </w:rPr>
        <w:t>terminar em 31 de dezembro de 2022</w:t>
      </w:r>
      <w:r w:rsidRPr="00A73C0E">
        <w:rPr>
          <w:rFonts w:ascii="Arial" w:hAnsi="Arial" w:cs="Arial"/>
          <w:sz w:val="22"/>
          <w:szCs w:val="22"/>
        </w:rPr>
        <w:t>, podendo ser prorrogado e aditivado nos casos legais permitidos na Lei Federal 8.666/93 e suas alterações.</w:t>
      </w: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</w:p>
    <w:p w:rsidR="00105F6B" w:rsidRPr="00A73C0E" w:rsidRDefault="00105F6B" w:rsidP="00105F6B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>Os herdeiros, sucessores ou cessionários das partes contratantes se obrigam desde já ao inteiro teor deste contrato.</w:t>
      </w:r>
    </w:p>
    <w:p w:rsidR="00105F6B" w:rsidRPr="00A73C0E" w:rsidRDefault="00105F6B" w:rsidP="006A06AC">
      <w:pPr>
        <w:jc w:val="both"/>
        <w:rPr>
          <w:rFonts w:ascii="Arial" w:hAnsi="Arial" w:cs="Arial"/>
          <w:b/>
          <w:sz w:val="22"/>
          <w:szCs w:val="22"/>
        </w:rPr>
      </w:pPr>
    </w:p>
    <w:p w:rsidR="006A06AC" w:rsidRPr="00A73C0E" w:rsidRDefault="006A06AC" w:rsidP="006A06AC">
      <w:pPr>
        <w:ind w:firstLine="20"/>
        <w:jc w:val="both"/>
        <w:rPr>
          <w:rFonts w:ascii="Arial" w:hAnsi="Arial" w:cs="Arial"/>
          <w:b/>
          <w:bCs/>
          <w:sz w:val="22"/>
          <w:szCs w:val="22"/>
        </w:rPr>
      </w:pPr>
      <w:r w:rsidRPr="00A73C0E">
        <w:rPr>
          <w:rFonts w:ascii="Arial" w:hAnsi="Arial" w:cs="Arial"/>
          <w:b/>
          <w:bCs/>
          <w:sz w:val="22"/>
          <w:szCs w:val="22"/>
        </w:rPr>
        <w:t>CLÁUSULA DÉCIMA SEGUNDA – PUBLICAÇÃO</w:t>
      </w:r>
    </w:p>
    <w:p w:rsidR="006A06AC" w:rsidRPr="00A73C0E" w:rsidRDefault="006A06AC" w:rsidP="006A06AC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A73C0E">
        <w:rPr>
          <w:rFonts w:ascii="Arial" w:hAnsi="Arial" w:cs="Arial"/>
          <w:b w:val="0"/>
          <w:szCs w:val="22"/>
        </w:rPr>
        <w:t xml:space="preserve">Caberá ao </w:t>
      </w:r>
      <w:r w:rsidRPr="00A73C0E">
        <w:rPr>
          <w:rFonts w:ascii="Arial" w:hAnsi="Arial" w:cs="Arial"/>
          <w:szCs w:val="22"/>
        </w:rPr>
        <w:t>CONTRATANTE</w:t>
      </w:r>
      <w:r w:rsidRPr="00A73C0E">
        <w:rPr>
          <w:rFonts w:ascii="Arial" w:hAnsi="Arial" w:cs="Arial"/>
          <w:b w:val="0"/>
          <w:szCs w:val="22"/>
        </w:rPr>
        <w:t xml:space="preserve"> providenciar a publicação deste instrumento de Contrato, por extrato, no Diário Oficial do Município e no Diário Oficial do Estado, em atendimento à Lei de Acesso à Informação.</w:t>
      </w:r>
    </w:p>
    <w:p w:rsidR="006A06AC" w:rsidRPr="00A73C0E" w:rsidRDefault="006A06AC" w:rsidP="006A06AC">
      <w:pPr>
        <w:pStyle w:val="WW-Corpodetexto21"/>
        <w:jc w:val="both"/>
        <w:rPr>
          <w:rFonts w:ascii="Arial" w:hAnsi="Arial" w:cs="Arial"/>
          <w:szCs w:val="22"/>
        </w:rPr>
      </w:pPr>
    </w:p>
    <w:p w:rsidR="006A06AC" w:rsidRPr="00A73C0E" w:rsidRDefault="006A06AC" w:rsidP="006A06AC">
      <w:pPr>
        <w:pStyle w:val="WW-Corpodetexto21"/>
        <w:jc w:val="both"/>
        <w:rPr>
          <w:rFonts w:ascii="Arial" w:hAnsi="Arial" w:cs="Arial"/>
          <w:szCs w:val="22"/>
        </w:rPr>
      </w:pPr>
      <w:r w:rsidRPr="00A73C0E">
        <w:rPr>
          <w:rFonts w:ascii="Arial" w:hAnsi="Arial" w:cs="Arial"/>
          <w:szCs w:val="22"/>
        </w:rPr>
        <w:t>CLÁUSULA DÉCIMA TERCEIRA – FORO</w:t>
      </w:r>
    </w:p>
    <w:p w:rsidR="006A06AC" w:rsidRPr="00A73C0E" w:rsidRDefault="006A06AC" w:rsidP="006A06AC">
      <w:pPr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>O Foro para solucionar os litígios que decorrerem da execução deste Contrato será o da Comarca de Barbacena, Minas Gerais, com exclusão de qualquer outro.</w:t>
      </w:r>
    </w:p>
    <w:p w:rsidR="00217225" w:rsidRPr="00A73C0E" w:rsidRDefault="00217225" w:rsidP="0021722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17225" w:rsidRPr="00A73C0E" w:rsidRDefault="00217225" w:rsidP="0021722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CLÁSULA DÉCIMA TERCEIRA – DA PROTEÇÃO DE DADOS PESSOAIS</w:t>
      </w:r>
    </w:p>
    <w:p w:rsidR="00217225" w:rsidRPr="00A73C0E" w:rsidRDefault="00217225" w:rsidP="0021722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A73C0E">
        <w:rPr>
          <w:rFonts w:ascii="Arial" w:hAnsi="Arial" w:cs="Arial"/>
          <w:sz w:val="22"/>
          <w:szCs w:val="22"/>
        </w:rPr>
        <w:t>2018 “Lei</w:t>
      </w:r>
      <w:proofErr w:type="gramEnd"/>
      <w:r w:rsidRPr="00A73C0E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17225" w:rsidRPr="00A73C0E" w:rsidRDefault="00217225" w:rsidP="0021722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17225" w:rsidRPr="00A73C0E" w:rsidRDefault="00217225" w:rsidP="0021722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17225" w:rsidRPr="00A73C0E" w:rsidRDefault="00217225" w:rsidP="002172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17225" w:rsidRPr="00A73C0E" w:rsidRDefault="00217225" w:rsidP="00217225">
      <w:pPr>
        <w:ind w:right="-196"/>
        <w:jc w:val="center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 xml:space="preserve">Desterro do Melo, </w:t>
      </w:r>
      <w:r w:rsidR="00567531">
        <w:rPr>
          <w:rFonts w:ascii="Arial" w:hAnsi="Arial" w:cs="Arial"/>
          <w:sz w:val="22"/>
          <w:szCs w:val="22"/>
        </w:rPr>
        <w:t>16</w:t>
      </w:r>
      <w:r w:rsidR="004B71F0" w:rsidRPr="00A73C0E">
        <w:rPr>
          <w:rFonts w:ascii="Arial" w:hAnsi="Arial" w:cs="Arial"/>
          <w:sz w:val="22"/>
          <w:szCs w:val="22"/>
        </w:rPr>
        <w:t xml:space="preserve"> </w:t>
      </w:r>
      <w:r w:rsidRPr="00A73C0E">
        <w:rPr>
          <w:rFonts w:ascii="Arial" w:hAnsi="Arial" w:cs="Arial"/>
          <w:sz w:val="22"/>
          <w:szCs w:val="22"/>
        </w:rPr>
        <w:t xml:space="preserve">de </w:t>
      </w:r>
      <w:r w:rsidR="004B71F0" w:rsidRPr="00A73C0E">
        <w:rPr>
          <w:rFonts w:ascii="Arial" w:hAnsi="Arial" w:cs="Arial"/>
          <w:sz w:val="22"/>
          <w:szCs w:val="22"/>
        </w:rPr>
        <w:t>maio</w:t>
      </w:r>
      <w:r w:rsidRPr="00A73C0E">
        <w:rPr>
          <w:rFonts w:ascii="Arial" w:hAnsi="Arial" w:cs="Arial"/>
          <w:sz w:val="22"/>
          <w:szCs w:val="22"/>
        </w:rPr>
        <w:t xml:space="preserve"> de 2022.</w:t>
      </w:r>
    </w:p>
    <w:p w:rsidR="00217225" w:rsidRDefault="00217225" w:rsidP="00217225">
      <w:pPr>
        <w:jc w:val="center"/>
        <w:rPr>
          <w:rFonts w:ascii="Arial" w:hAnsi="Arial" w:cs="Arial"/>
          <w:bCs/>
          <w:sz w:val="22"/>
          <w:szCs w:val="22"/>
        </w:rPr>
      </w:pPr>
    </w:p>
    <w:p w:rsidR="00511F61" w:rsidRPr="00A73C0E" w:rsidRDefault="00511F61" w:rsidP="00217225">
      <w:pPr>
        <w:jc w:val="center"/>
        <w:rPr>
          <w:rFonts w:ascii="Arial" w:hAnsi="Arial" w:cs="Arial"/>
          <w:bCs/>
          <w:sz w:val="22"/>
          <w:szCs w:val="22"/>
        </w:rPr>
      </w:pPr>
    </w:p>
    <w:p w:rsidR="00511F61" w:rsidRPr="00354BD1" w:rsidRDefault="00511F61" w:rsidP="00511F6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4BD1">
        <w:rPr>
          <w:rFonts w:ascii="Arial" w:hAnsi="Arial" w:cs="Arial"/>
          <w:sz w:val="22"/>
          <w:szCs w:val="22"/>
        </w:rPr>
        <w:t>___________________________________</w:t>
      </w:r>
    </w:p>
    <w:p w:rsidR="00511F61" w:rsidRPr="00354BD1" w:rsidRDefault="00511F61" w:rsidP="00511F6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4BD1">
        <w:rPr>
          <w:rFonts w:ascii="Arial" w:hAnsi="Arial" w:cs="Arial"/>
          <w:b/>
          <w:sz w:val="22"/>
          <w:szCs w:val="22"/>
        </w:rPr>
        <w:t>MAYARA LOPES GARCIA DA SILVA TAFURI</w:t>
      </w:r>
    </w:p>
    <w:p w:rsidR="00511F61" w:rsidRPr="00354BD1" w:rsidRDefault="00511F61" w:rsidP="00511F6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4BD1">
        <w:rPr>
          <w:rFonts w:ascii="Arial" w:hAnsi="Arial" w:cs="Arial"/>
          <w:b/>
          <w:sz w:val="22"/>
          <w:szCs w:val="22"/>
        </w:rPr>
        <w:t>Prefeita Municipal</w:t>
      </w:r>
    </w:p>
    <w:p w:rsidR="00511F61" w:rsidRPr="00354BD1" w:rsidRDefault="00511F61" w:rsidP="00511F6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1F61" w:rsidRPr="00354BD1" w:rsidRDefault="00511F61" w:rsidP="00511F6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4604"/>
        <w:gridCol w:w="284"/>
      </w:tblGrid>
      <w:tr w:rsidR="00511F61" w:rsidRPr="00354BD1" w:rsidTr="006924A4">
        <w:trPr>
          <w:trHeight w:val="110"/>
        </w:trPr>
        <w:tc>
          <w:tcPr>
            <w:tcW w:w="4888" w:type="dxa"/>
            <w:gridSpan w:val="2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4888" w:type="dxa"/>
            <w:gridSpan w:val="2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511F61" w:rsidRPr="00354BD1" w:rsidTr="006924A4">
        <w:tc>
          <w:tcPr>
            <w:tcW w:w="4888" w:type="dxa"/>
            <w:gridSpan w:val="2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/>
                <w:bCs/>
                <w:sz w:val="22"/>
                <w:szCs w:val="22"/>
              </w:rPr>
              <w:t>JOSE MARIA DIAS</w:t>
            </w: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73C0E">
              <w:rPr>
                <w:rFonts w:ascii="Arial" w:hAnsi="Arial" w:cs="Arial"/>
                <w:sz w:val="22"/>
                <w:szCs w:val="22"/>
              </w:rPr>
              <w:t>CPF nº 284.648.506-20</w:t>
            </w:r>
          </w:p>
        </w:tc>
        <w:tc>
          <w:tcPr>
            <w:tcW w:w="4888" w:type="dxa"/>
            <w:gridSpan w:val="2"/>
          </w:tcPr>
          <w:p w:rsidR="00511F6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/>
                <w:bCs/>
                <w:sz w:val="22"/>
                <w:szCs w:val="22"/>
              </w:rPr>
              <w:t>HELENA DAS GRAÇAS DIAS</w:t>
            </w: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C0E">
              <w:rPr>
                <w:rFonts w:ascii="Arial" w:hAnsi="Arial" w:cs="Arial"/>
                <w:sz w:val="22"/>
                <w:szCs w:val="22"/>
              </w:rPr>
              <w:t>CPF: 594.763.036-20</w:t>
            </w: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511F61" w:rsidRPr="00354BD1" w:rsidTr="006924A4">
        <w:trPr>
          <w:gridAfter w:val="1"/>
          <w:wAfter w:w="284" w:type="dxa"/>
        </w:trPr>
        <w:tc>
          <w:tcPr>
            <w:tcW w:w="4606" w:type="dxa"/>
            <w:shd w:val="clear" w:color="auto" w:fill="auto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511F61" w:rsidRPr="00354BD1" w:rsidTr="006924A4">
        <w:trPr>
          <w:gridAfter w:val="1"/>
          <w:wAfter w:w="284" w:type="dxa"/>
        </w:trPr>
        <w:tc>
          <w:tcPr>
            <w:tcW w:w="4606" w:type="dxa"/>
            <w:shd w:val="clear" w:color="auto" w:fill="auto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511F61" w:rsidRPr="00354BD1" w:rsidRDefault="00511F61" w:rsidP="006924A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4BD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217225" w:rsidRPr="002F53E1" w:rsidRDefault="00511F61" w:rsidP="002F53E1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354BD1">
        <w:rPr>
          <w:rFonts w:ascii="Arial" w:hAnsi="Arial" w:cs="Arial"/>
          <w:sz w:val="22"/>
          <w:szCs w:val="22"/>
        </w:rPr>
        <w:lastRenderedPageBreak/>
        <w:t xml:space="preserve"> </w:t>
      </w:r>
      <w:r w:rsidR="00217225" w:rsidRPr="00A73C0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217225" w:rsidRPr="00A73C0E" w:rsidRDefault="00217225" w:rsidP="00217225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bCs/>
          <w:sz w:val="22"/>
          <w:szCs w:val="22"/>
        </w:rPr>
        <w:t>CONTRATO Nº:</w:t>
      </w:r>
      <w:r w:rsidRPr="00A73C0E">
        <w:rPr>
          <w:rFonts w:ascii="Arial" w:hAnsi="Arial" w:cs="Arial"/>
          <w:sz w:val="22"/>
          <w:szCs w:val="22"/>
        </w:rPr>
        <w:t xml:space="preserve"> 0</w:t>
      </w:r>
      <w:r w:rsidR="00932CB8" w:rsidRPr="00A73C0E">
        <w:rPr>
          <w:rFonts w:ascii="Arial" w:hAnsi="Arial" w:cs="Arial"/>
          <w:sz w:val="22"/>
          <w:szCs w:val="22"/>
        </w:rPr>
        <w:t>5</w:t>
      </w:r>
      <w:r w:rsidR="002F53E1">
        <w:rPr>
          <w:rFonts w:ascii="Arial" w:hAnsi="Arial" w:cs="Arial"/>
          <w:sz w:val="22"/>
          <w:szCs w:val="22"/>
        </w:rPr>
        <w:t>8</w:t>
      </w:r>
      <w:r w:rsidRPr="00A73C0E">
        <w:rPr>
          <w:rFonts w:ascii="Arial" w:hAnsi="Arial" w:cs="Arial"/>
          <w:sz w:val="22"/>
          <w:szCs w:val="22"/>
        </w:rPr>
        <w:t>/2022</w:t>
      </w:r>
    </w:p>
    <w:p w:rsidR="00217225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CONTRATANTE:</w:t>
      </w:r>
      <w:r w:rsidRPr="00A73C0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17225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CONTRATADO:</w:t>
      </w:r>
      <w:r w:rsidRPr="00A73C0E">
        <w:rPr>
          <w:rFonts w:ascii="Arial" w:hAnsi="Arial" w:cs="Arial"/>
          <w:sz w:val="22"/>
          <w:szCs w:val="22"/>
        </w:rPr>
        <w:t xml:space="preserve"> </w:t>
      </w:r>
      <w:r w:rsidR="002F53E1" w:rsidRPr="00A73C0E">
        <w:rPr>
          <w:rFonts w:ascii="Arial" w:hAnsi="Arial" w:cs="Arial"/>
          <w:b/>
          <w:sz w:val="22"/>
          <w:szCs w:val="22"/>
        </w:rPr>
        <w:t>JOSÉ MARIA DIAS</w:t>
      </w:r>
      <w:r w:rsidR="002F53E1" w:rsidRPr="00A73C0E">
        <w:rPr>
          <w:rFonts w:ascii="Arial" w:hAnsi="Arial" w:cs="Arial"/>
          <w:sz w:val="22"/>
          <w:szCs w:val="22"/>
        </w:rPr>
        <w:t xml:space="preserve">, pessoa física, brasileiro, comerciante, portador da identidade nº 993650 – SSP/MG, inscrito no CPF nº 284.648.506-20 casado com a Senhora </w:t>
      </w:r>
      <w:r w:rsidR="002F53E1" w:rsidRPr="00A73C0E">
        <w:rPr>
          <w:rFonts w:ascii="Arial" w:hAnsi="Arial" w:cs="Arial"/>
          <w:b/>
          <w:sz w:val="22"/>
          <w:szCs w:val="22"/>
        </w:rPr>
        <w:t>HELENA DAS GRAÇAS DIAS</w:t>
      </w:r>
      <w:r w:rsidR="002F53E1" w:rsidRPr="00A73C0E">
        <w:rPr>
          <w:rFonts w:ascii="Arial" w:hAnsi="Arial" w:cs="Arial"/>
          <w:sz w:val="22"/>
          <w:szCs w:val="22"/>
        </w:rPr>
        <w:t xml:space="preserve">, portadora do RG </w:t>
      </w:r>
      <w:proofErr w:type="gramStart"/>
      <w:r w:rsidR="002F53E1" w:rsidRPr="00A73C0E">
        <w:rPr>
          <w:rFonts w:ascii="Arial" w:hAnsi="Arial" w:cs="Arial"/>
          <w:sz w:val="22"/>
          <w:szCs w:val="22"/>
        </w:rPr>
        <w:t>M-993.</w:t>
      </w:r>
      <w:proofErr w:type="gramEnd"/>
      <w:r w:rsidR="002F53E1" w:rsidRPr="00A73C0E">
        <w:rPr>
          <w:rFonts w:ascii="Arial" w:hAnsi="Arial" w:cs="Arial"/>
          <w:sz w:val="22"/>
          <w:szCs w:val="22"/>
        </w:rPr>
        <w:t>838 e inscrita no CPF: 594.763.036-20, residentes e domiciliados na Av. Adalberto Lopes Pereira, nº 141, Centro, Dores de Campos, Minas Gerais</w:t>
      </w:r>
      <w:r w:rsidR="002F53E1">
        <w:rPr>
          <w:rFonts w:ascii="Arial" w:hAnsi="Arial" w:cs="Arial"/>
          <w:sz w:val="22"/>
          <w:szCs w:val="22"/>
        </w:rPr>
        <w:t>.</w:t>
      </w:r>
    </w:p>
    <w:p w:rsidR="00217225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PROCESSO DE LICITAÇÃO Nº:</w:t>
      </w:r>
      <w:r w:rsidRPr="00A73C0E">
        <w:rPr>
          <w:rFonts w:ascii="Arial" w:hAnsi="Arial" w:cs="Arial"/>
          <w:sz w:val="22"/>
          <w:szCs w:val="22"/>
        </w:rPr>
        <w:t xml:space="preserve"> 0</w:t>
      </w:r>
      <w:r w:rsidR="002F53E1">
        <w:rPr>
          <w:rFonts w:ascii="Arial" w:hAnsi="Arial" w:cs="Arial"/>
          <w:sz w:val="22"/>
          <w:szCs w:val="22"/>
        </w:rPr>
        <w:t>39</w:t>
      </w:r>
      <w:r w:rsidRPr="00A73C0E">
        <w:rPr>
          <w:rFonts w:ascii="Arial" w:hAnsi="Arial" w:cs="Arial"/>
          <w:sz w:val="22"/>
          <w:szCs w:val="22"/>
        </w:rPr>
        <w:t>/2022</w:t>
      </w:r>
    </w:p>
    <w:p w:rsidR="00217225" w:rsidRPr="00A73C0E" w:rsidRDefault="002F53E1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217225" w:rsidRPr="00A73C0E">
        <w:rPr>
          <w:rFonts w:ascii="Arial" w:hAnsi="Arial" w:cs="Arial"/>
          <w:b/>
          <w:sz w:val="22"/>
          <w:szCs w:val="22"/>
        </w:rPr>
        <w:t xml:space="preserve"> Nº:</w:t>
      </w:r>
      <w:r w:rsidR="00217225" w:rsidRPr="00A73C0E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10</w:t>
      </w:r>
      <w:r w:rsidR="00217225" w:rsidRPr="00A73C0E">
        <w:rPr>
          <w:rFonts w:ascii="Arial" w:hAnsi="Arial" w:cs="Arial"/>
          <w:sz w:val="22"/>
          <w:szCs w:val="22"/>
        </w:rPr>
        <w:t>/2022</w:t>
      </w:r>
    </w:p>
    <w:p w:rsidR="007D649B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OBJETO:</w:t>
      </w:r>
      <w:r w:rsidRPr="00A73C0E">
        <w:rPr>
          <w:rFonts w:ascii="Arial" w:hAnsi="Arial" w:cs="Arial"/>
          <w:sz w:val="22"/>
          <w:szCs w:val="22"/>
        </w:rPr>
        <w:t xml:space="preserve"> </w:t>
      </w:r>
      <w:r w:rsidR="002F53E1" w:rsidRPr="002F53E1">
        <w:rPr>
          <w:rFonts w:ascii="Arial" w:hAnsi="Arial" w:cs="Arial"/>
          <w:sz w:val="22"/>
          <w:szCs w:val="22"/>
        </w:rPr>
        <w:t>LOCAÇÃO DE IMÓVEL EM ATENDIMENTO ÀS NECESSIDADES DA SECRETARIA MUNICIPAL DE EDUCAÇÃO.</w:t>
      </w:r>
    </w:p>
    <w:p w:rsidR="00217225" w:rsidRPr="002F53E1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VALOR TOTAL:</w:t>
      </w:r>
      <w:r w:rsidRPr="00A73C0E">
        <w:rPr>
          <w:rFonts w:ascii="Arial" w:hAnsi="Arial" w:cs="Arial"/>
          <w:sz w:val="22"/>
          <w:szCs w:val="22"/>
        </w:rPr>
        <w:t xml:space="preserve"> </w:t>
      </w:r>
      <w:r w:rsidR="002F53E1" w:rsidRPr="002F53E1">
        <w:rPr>
          <w:rFonts w:ascii="Arial" w:hAnsi="Arial" w:cs="Arial"/>
          <w:sz w:val="22"/>
          <w:szCs w:val="22"/>
        </w:rPr>
        <w:t xml:space="preserve">O valor total </w:t>
      </w:r>
      <w:r w:rsidR="002F53E1">
        <w:rPr>
          <w:rFonts w:ascii="Arial" w:hAnsi="Arial" w:cs="Arial"/>
          <w:sz w:val="22"/>
          <w:szCs w:val="22"/>
        </w:rPr>
        <w:t xml:space="preserve">é de </w:t>
      </w:r>
      <w:r w:rsidR="002F53E1" w:rsidRPr="002F53E1">
        <w:rPr>
          <w:rFonts w:ascii="Arial" w:hAnsi="Arial" w:cs="Arial"/>
          <w:sz w:val="22"/>
          <w:szCs w:val="22"/>
        </w:rPr>
        <w:t>R$ 9.696 (nove mil seiscentos e noventa e seis reais), constando o valor mensal de R$1.212,00(mil duzentos e doze reais).</w:t>
      </w:r>
    </w:p>
    <w:p w:rsidR="00217225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TERMO INICIAL:</w:t>
      </w:r>
      <w:r w:rsidRPr="00A73C0E">
        <w:rPr>
          <w:rFonts w:ascii="Arial" w:hAnsi="Arial" w:cs="Arial"/>
          <w:sz w:val="22"/>
          <w:szCs w:val="22"/>
        </w:rPr>
        <w:t xml:space="preserve"> </w:t>
      </w:r>
      <w:r w:rsidR="002F53E1">
        <w:rPr>
          <w:rFonts w:ascii="Arial" w:hAnsi="Arial" w:cs="Arial"/>
          <w:sz w:val="22"/>
          <w:szCs w:val="22"/>
        </w:rPr>
        <w:t>16</w:t>
      </w:r>
      <w:r w:rsidRPr="00A73C0E">
        <w:rPr>
          <w:rFonts w:ascii="Arial" w:hAnsi="Arial" w:cs="Arial"/>
          <w:sz w:val="22"/>
          <w:szCs w:val="22"/>
        </w:rPr>
        <w:t>/0</w:t>
      </w:r>
      <w:r w:rsidR="00932CB8" w:rsidRPr="00A73C0E">
        <w:rPr>
          <w:rFonts w:ascii="Arial" w:hAnsi="Arial" w:cs="Arial"/>
          <w:sz w:val="22"/>
          <w:szCs w:val="22"/>
        </w:rPr>
        <w:t>5</w:t>
      </w:r>
      <w:r w:rsidRPr="00A73C0E">
        <w:rPr>
          <w:rFonts w:ascii="Arial" w:hAnsi="Arial" w:cs="Arial"/>
          <w:sz w:val="22"/>
          <w:szCs w:val="22"/>
        </w:rPr>
        <w:t xml:space="preserve">/2022 </w:t>
      </w:r>
    </w:p>
    <w:p w:rsidR="00217225" w:rsidRPr="00A73C0E" w:rsidRDefault="00217225" w:rsidP="00217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>TERMO FINAL:</w:t>
      </w:r>
      <w:r w:rsidRPr="00A73C0E">
        <w:rPr>
          <w:rFonts w:ascii="Arial" w:hAnsi="Arial" w:cs="Arial"/>
          <w:sz w:val="22"/>
          <w:szCs w:val="22"/>
        </w:rPr>
        <w:t xml:space="preserve"> 31/12/2022</w:t>
      </w:r>
    </w:p>
    <w:p w:rsidR="00745CF9" w:rsidRPr="00A73C0E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A73C0E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41" w:rsidRDefault="00877641" w:rsidP="001C19CC">
      <w:r>
        <w:separator/>
      </w:r>
    </w:p>
  </w:endnote>
  <w:endnote w:type="continuationSeparator" w:id="0">
    <w:p w:rsidR="00877641" w:rsidRDefault="0087764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77641" w:rsidRDefault="008776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C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C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641" w:rsidRDefault="008776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41" w:rsidRDefault="00877641" w:rsidP="001C19CC">
      <w:r>
        <w:separator/>
      </w:r>
    </w:p>
  </w:footnote>
  <w:footnote w:type="continuationSeparator" w:id="0">
    <w:p w:rsidR="00877641" w:rsidRDefault="0087764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41" w:rsidRDefault="008776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877641" w:rsidRPr="00814E08" w:rsidTr="0039792F">
      <w:tc>
        <w:tcPr>
          <w:tcW w:w="9923" w:type="dxa"/>
          <w:gridSpan w:val="2"/>
          <w:shd w:val="clear" w:color="auto" w:fill="FFFFFF"/>
        </w:tcPr>
        <w:p w:rsidR="00877641" w:rsidRPr="0039792F" w:rsidRDefault="0087764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5DDA81E" wp14:editId="4387518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394F7E96" wp14:editId="39B81277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877641" w:rsidRPr="00814E08" w:rsidTr="0039792F">
      <w:tc>
        <w:tcPr>
          <w:tcW w:w="9923" w:type="dxa"/>
          <w:gridSpan w:val="2"/>
          <w:shd w:val="clear" w:color="auto" w:fill="FFFFFF"/>
        </w:tcPr>
        <w:p w:rsidR="00877641" w:rsidRPr="0039792F" w:rsidRDefault="00877641" w:rsidP="0087764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39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877641" w:rsidRPr="00814E08" w:rsidTr="0039792F">
      <w:tc>
        <w:tcPr>
          <w:tcW w:w="9923" w:type="dxa"/>
          <w:gridSpan w:val="2"/>
          <w:shd w:val="clear" w:color="auto" w:fill="FFFFFF"/>
        </w:tcPr>
        <w:p w:rsidR="00877641" w:rsidRPr="0039792F" w:rsidRDefault="00877641" w:rsidP="002F38FA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058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877641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877641" w:rsidRPr="0039792F" w:rsidRDefault="00877641" w:rsidP="00A0132E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 010/2022</w:t>
          </w:r>
        </w:p>
      </w:tc>
      <w:tc>
        <w:tcPr>
          <w:tcW w:w="4963" w:type="dxa"/>
          <w:shd w:val="clear" w:color="auto" w:fill="FFFFFF"/>
        </w:tcPr>
        <w:p w:rsidR="00877641" w:rsidRPr="0039792F" w:rsidRDefault="00877641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77641">
            <w:rPr>
              <w:rFonts w:ascii="Arial" w:hAnsi="Arial" w:cs="Arial"/>
              <w:b/>
              <w:sz w:val="18"/>
              <w:szCs w:val="18"/>
            </w:rPr>
            <w:t>LOCAÇÃO DE IMÓVEL EM ATENDIMENTO ÀS NECESSIDADES DA SECRETARIA MUNICIPAL DE EDUCAÇÃO.</w:t>
          </w:r>
        </w:p>
      </w:tc>
    </w:tr>
  </w:tbl>
  <w:p w:rsidR="00877641" w:rsidRDefault="008776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41" w:rsidRDefault="008776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4E50"/>
    <w:rsid w:val="00015A48"/>
    <w:rsid w:val="00016F19"/>
    <w:rsid w:val="0002158D"/>
    <w:rsid w:val="00022BD2"/>
    <w:rsid w:val="00030105"/>
    <w:rsid w:val="00030CA7"/>
    <w:rsid w:val="00031324"/>
    <w:rsid w:val="00031A67"/>
    <w:rsid w:val="00041FEE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B1734"/>
    <w:rsid w:val="000C21D2"/>
    <w:rsid w:val="000C23C4"/>
    <w:rsid w:val="000C701E"/>
    <w:rsid w:val="000D207C"/>
    <w:rsid w:val="000E7031"/>
    <w:rsid w:val="00105F6B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34E1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E7C5C"/>
    <w:rsid w:val="001F1E65"/>
    <w:rsid w:val="001F3F3A"/>
    <w:rsid w:val="00200AA1"/>
    <w:rsid w:val="00201E68"/>
    <w:rsid w:val="00210E5E"/>
    <w:rsid w:val="00211714"/>
    <w:rsid w:val="002150F0"/>
    <w:rsid w:val="002162A8"/>
    <w:rsid w:val="00217225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C471D"/>
    <w:rsid w:val="002D0136"/>
    <w:rsid w:val="002F22F4"/>
    <w:rsid w:val="002F2A25"/>
    <w:rsid w:val="002F38FA"/>
    <w:rsid w:val="002F53E1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85D3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060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550F"/>
    <w:rsid w:val="00446B3B"/>
    <w:rsid w:val="00447178"/>
    <w:rsid w:val="00451512"/>
    <w:rsid w:val="00453571"/>
    <w:rsid w:val="0046778C"/>
    <w:rsid w:val="00477836"/>
    <w:rsid w:val="004802B2"/>
    <w:rsid w:val="004829A9"/>
    <w:rsid w:val="00491617"/>
    <w:rsid w:val="00491995"/>
    <w:rsid w:val="00492AC4"/>
    <w:rsid w:val="00496C4A"/>
    <w:rsid w:val="004A5649"/>
    <w:rsid w:val="004A7AFE"/>
    <w:rsid w:val="004B1BE9"/>
    <w:rsid w:val="004B71F0"/>
    <w:rsid w:val="004B7646"/>
    <w:rsid w:val="004C27F1"/>
    <w:rsid w:val="004C6C02"/>
    <w:rsid w:val="004C7F05"/>
    <w:rsid w:val="004D43CF"/>
    <w:rsid w:val="004F3659"/>
    <w:rsid w:val="00504B01"/>
    <w:rsid w:val="00504E77"/>
    <w:rsid w:val="00505448"/>
    <w:rsid w:val="00505D32"/>
    <w:rsid w:val="00511F61"/>
    <w:rsid w:val="00517996"/>
    <w:rsid w:val="005252EF"/>
    <w:rsid w:val="00527C6C"/>
    <w:rsid w:val="00532EF2"/>
    <w:rsid w:val="00537741"/>
    <w:rsid w:val="0054097C"/>
    <w:rsid w:val="00567531"/>
    <w:rsid w:val="00571953"/>
    <w:rsid w:val="0057220E"/>
    <w:rsid w:val="0057448B"/>
    <w:rsid w:val="0058264A"/>
    <w:rsid w:val="00582B52"/>
    <w:rsid w:val="00582DB3"/>
    <w:rsid w:val="00590AC4"/>
    <w:rsid w:val="005A1CBA"/>
    <w:rsid w:val="005B727D"/>
    <w:rsid w:val="005E51A3"/>
    <w:rsid w:val="005F12C9"/>
    <w:rsid w:val="005F7E98"/>
    <w:rsid w:val="006026AB"/>
    <w:rsid w:val="00603400"/>
    <w:rsid w:val="00606363"/>
    <w:rsid w:val="006148F6"/>
    <w:rsid w:val="00620678"/>
    <w:rsid w:val="00621B40"/>
    <w:rsid w:val="00630AFF"/>
    <w:rsid w:val="0063421F"/>
    <w:rsid w:val="00640458"/>
    <w:rsid w:val="00640945"/>
    <w:rsid w:val="00643309"/>
    <w:rsid w:val="00661113"/>
    <w:rsid w:val="006850BA"/>
    <w:rsid w:val="0068750F"/>
    <w:rsid w:val="006907FF"/>
    <w:rsid w:val="00695899"/>
    <w:rsid w:val="006A06AC"/>
    <w:rsid w:val="006A6746"/>
    <w:rsid w:val="006B0C96"/>
    <w:rsid w:val="006B3612"/>
    <w:rsid w:val="006B46BB"/>
    <w:rsid w:val="006B799E"/>
    <w:rsid w:val="006C0E8F"/>
    <w:rsid w:val="006D1707"/>
    <w:rsid w:val="006D6D79"/>
    <w:rsid w:val="006E259D"/>
    <w:rsid w:val="006F7BAB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4835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A7FAB"/>
    <w:rsid w:val="007B6C0D"/>
    <w:rsid w:val="007C470E"/>
    <w:rsid w:val="007C6731"/>
    <w:rsid w:val="007D649B"/>
    <w:rsid w:val="007D7771"/>
    <w:rsid w:val="007E1085"/>
    <w:rsid w:val="007E5A52"/>
    <w:rsid w:val="007F401E"/>
    <w:rsid w:val="00802E64"/>
    <w:rsid w:val="008033E0"/>
    <w:rsid w:val="00811341"/>
    <w:rsid w:val="008133B5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400D"/>
    <w:rsid w:val="00855F7B"/>
    <w:rsid w:val="0086034A"/>
    <w:rsid w:val="008750EF"/>
    <w:rsid w:val="00877641"/>
    <w:rsid w:val="00887834"/>
    <w:rsid w:val="00891203"/>
    <w:rsid w:val="00891440"/>
    <w:rsid w:val="008A5999"/>
    <w:rsid w:val="008A6224"/>
    <w:rsid w:val="008B5ABD"/>
    <w:rsid w:val="008C5062"/>
    <w:rsid w:val="008D716F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2CB8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A7A70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E5873"/>
    <w:rsid w:val="009F7E27"/>
    <w:rsid w:val="00A0132E"/>
    <w:rsid w:val="00A0235C"/>
    <w:rsid w:val="00A0301F"/>
    <w:rsid w:val="00A11324"/>
    <w:rsid w:val="00A326E2"/>
    <w:rsid w:val="00A407A7"/>
    <w:rsid w:val="00A45DD7"/>
    <w:rsid w:val="00A5412F"/>
    <w:rsid w:val="00A576F4"/>
    <w:rsid w:val="00A65751"/>
    <w:rsid w:val="00A703C4"/>
    <w:rsid w:val="00A716EC"/>
    <w:rsid w:val="00A73C0E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B6FAF"/>
    <w:rsid w:val="00AC172C"/>
    <w:rsid w:val="00AE2A65"/>
    <w:rsid w:val="00AF1E61"/>
    <w:rsid w:val="00AF4F47"/>
    <w:rsid w:val="00B027E7"/>
    <w:rsid w:val="00B055DF"/>
    <w:rsid w:val="00B067E6"/>
    <w:rsid w:val="00B31D4E"/>
    <w:rsid w:val="00B3263C"/>
    <w:rsid w:val="00B374B7"/>
    <w:rsid w:val="00B37DA5"/>
    <w:rsid w:val="00B40D59"/>
    <w:rsid w:val="00B42E5E"/>
    <w:rsid w:val="00B5568D"/>
    <w:rsid w:val="00B60EDB"/>
    <w:rsid w:val="00B81632"/>
    <w:rsid w:val="00B81799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1E3D"/>
    <w:rsid w:val="00C12D6E"/>
    <w:rsid w:val="00C14B24"/>
    <w:rsid w:val="00C3008E"/>
    <w:rsid w:val="00C30E56"/>
    <w:rsid w:val="00C312BC"/>
    <w:rsid w:val="00C31A4C"/>
    <w:rsid w:val="00C34216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C2C1D"/>
    <w:rsid w:val="00CD0AB6"/>
    <w:rsid w:val="00CD12B6"/>
    <w:rsid w:val="00CD1F4D"/>
    <w:rsid w:val="00CD4F54"/>
    <w:rsid w:val="00CD7073"/>
    <w:rsid w:val="00CE3D19"/>
    <w:rsid w:val="00CE568C"/>
    <w:rsid w:val="00D01AAC"/>
    <w:rsid w:val="00D058CC"/>
    <w:rsid w:val="00D2102D"/>
    <w:rsid w:val="00D269BC"/>
    <w:rsid w:val="00D3745B"/>
    <w:rsid w:val="00D428E3"/>
    <w:rsid w:val="00D528C5"/>
    <w:rsid w:val="00D52AF7"/>
    <w:rsid w:val="00D629A3"/>
    <w:rsid w:val="00D6789D"/>
    <w:rsid w:val="00D80C02"/>
    <w:rsid w:val="00D866C7"/>
    <w:rsid w:val="00D92712"/>
    <w:rsid w:val="00D9512D"/>
    <w:rsid w:val="00D959CC"/>
    <w:rsid w:val="00DA3EEA"/>
    <w:rsid w:val="00DB0410"/>
    <w:rsid w:val="00DB196A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2F0D"/>
    <w:rsid w:val="00E33C2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934A0"/>
    <w:rsid w:val="00EA225C"/>
    <w:rsid w:val="00EA5066"/>
    <w:rsid w:val="00EA53D3"/>
    <w:rsid w:val="00EB1331"/>
    <w:rsid w:val="00EB2DEE"/>
    <w:rsid w:val="00EB4A85"/>
    <w:rsid w:val="00EB6353"/>
    <w:rsid w:val="00EC6359"/>
    <w:rsid w:val="00EC64A5"/>
    <w:rsid w:val="00EC6528"/>
    <w:rsid w:val="00EC658F"/>
    <w:rsid w:val="00ED2E6B"/>
    <w:rsid w:val="00EE175D"/>
    <w:rsid w:val="00EE3E40"/>
    <w:rsid w:val="00EF28AD"/>
    <w:rsid w:val="00F029B0"/>
    <w:rsid w:val="00F0667D"/>
    <w:rsid w:val="00F13A8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2A23"/>
    <w:rsid w:val="00F85203"/>
    <w:rsid w:val="00F90A01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368D-0D2F-4DF5-AB67-02A4E4DC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485</cp:revision>
  <cp:lastPrinted>2022-05-19T19:25:00Z</cp:lastPrinted>
  <dcterms:created xsi:type="dcterms:W3CDTF">2021-06-24T15:32:00Z</dcterms:created>
  <dcterms:modified xsi:type="dcterms:W3CDTF">2022-05-23T15:41:00Z</dcterms:modified>
</cp:coreProperties>
</file>