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915" w:rsidRPr="00743915" w:rsidRDefault="00743915" w:rsidP="00743915">
      <w:pPr>
        <w:spacing w:line="276" w:lineRule="auto"/>
        <w:ind w:right="80" w:firstLine="1800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743915">
        <w:rPr>
          <w:rFonts w:ascii="Arial" w:hAnsi="Arial" w:cs="Arial"/>
          <w:b/>
          <w:sz w:val="28"/>
          <w:szCs w:val="28"/>
          <w:u w:val="single"/>
        </w:rPr>
        <w:t>RESUMO DE PUBLICAÇÃO</w:t>
      </w:r>
    </w:p>
    <w:p w:rsidR="00743915" w:rsidRPr="00743915" w:rsidRDefault="00743915" w:rsidP="00743915">
      <w:pPr>
        <w:spacing w:line="276" w:lineRule="auto"/>
        <w:ind w:right="80" w:firstLine="1800"/>
        <w:jc w:val="both"/>
        <w:rPr>
          <w:rFonts w:ascii="Arial" w:hAnsi="Arial" w:cs="Arial"/>
          <w:sz w:val="28"/>
          <w:szCs w:val="28"/>
        </w:rPr>
      </w:pPr>
    </w:p>
    <w:p w:rsidR="00743915" w:rsidRPr="00743915" w:rsidRDefault="00743915" w:rsidP="00743915">
      <w:pPr>
        <w:ind w:right="80" w:firstLine="1800"/>
        <w:jc w:val="both"/>
        <w:rPr>
          <w:rFonts w:ascii="Arial" w:hAnsi="Arial" w:cs="Arial"/>
          <w:sz w:val="28"/>
          <w:szCs w:val="28"/>
        </w:rPr>
      </w:pPr>
      <w:r w:rsidRPr="00743915">
        <w:rPr>
          <w:rFonts w:ascii="Arial" w:hAnsi="Arial" w:cs="Arial"/>
          <w:sz w:val="28"/>
          <w:szCs w:val="28"/>
        </w:rPr>
        <w:t>Em cumprimento ao disposto no artigo 37 da Constituição da República, em conformidade com as Leis 8.666/93, Lei Complementar nº 101/2000 – Lei de Responsabilidade Fiscal, norteados pelos Princípios da Publicidade e da Transparência, através da Comissão de Licitações do Município de Desterro do Melo, nomeados nos termos da Portaria 3633/2018:</w:t>
      </w:r>
    </w:p>
    <w:p w:rsidR="00743915" w:rsidRPr="00743915" w:rsidRDefault="00743915" w:rsidP="00743915">
      <w:pPr>
        <w:spacing w:line="276" w:lineRule="auto"/>
        <w:ind w:right="80" w:firstLine="1800"/>
        <w:jc w:val="both"/>
        <w:rPr>
          <w:rFonts w:ascii="Arial" w:hAnsi="Arial" w:cs="Arial"/>
          <w:sz w:val="28"/>
          <w:szCs w:val="28"/>
        </w:rPr>
      </w:pPr>
    </w:p>
    <w:p w:rsidR="00743915" w:rsidRPr="00743915" w:rsidRDefault="00743915" w:rsidP="00743915">
      <w:pPr>
        <w:ind w:right="-1"/>
        <w:jc w:val="both"/>
        <w:rPr>
          <w:rFonts w:ascii="Arial" w:hAnsi="Arial" w:cs="Arial"/>
          <w:sz w:val="28"/>
          <w:szCs w:val="28"/>
        </w:rPr>
      </w:pPr>
      <w:r w:rsidRPr="00743915">
        <w:rPr>
          <w:rFonts w:ascii="Arial" w:hAnsi="Arial" w:cs="Arial"/>
          <w:sz w:val="28"/>
          <w:szCs w:val="28"/>
        </w:rPr>
        <w:t xml:space="preserve">Publica o Edital de Licitação do </w:t>
      </w:r>
      <w:r w:rsidRPr="00743915">
        <w:rPr>
          <w:rFonts w:ascii="Arial" w:hAnsi="Arial" w:cs="Arial"/>
          <w:b/>
          <w:sz w:val="28"/>
          <w:szCs w:val="28"/>
        </w:rPr>
        <w:t xml:space="preserve">Processo 074/2018, Convite 008/2018 – </w:t>
      </w:r>
      <w:r w:rsidRPr="00743915">
        <w:rPr>
          <w:rFonts w:ascii="Arial" w:hAnsi="Arial" w:cs="Arial"/>
          <w:sz w:val="28"/>
          <w:szCs w:val="28"/>
        </w:rPr>
        <w:t>“</w:t>
      </w:r>
      <w:proofErr w:type="gramStart"/>
      <w:r w:rsidRPr="00743915">
        <w:rPr>
          <w:rFonts w:ascii="Arial" w:hAnsi="Arial" w:cs="Arial"/>
          <w:sz w:val="28"/>
          <w:szCs w:val="28"/>
        </w:rPr>
        <w:t>“</w:t>
      </w:r>
      <w:r w:rsidRPr="00743915">
        <w:rPr>
          <w:rFonts w:ascii="Arial" w:hAnsi="Arial" w:cs="Arial"/>
          <w:b/>
          <w:sz w:val="28"/>
          <w:szCs w:val="28"/>
        </w:rPr>
        <w:t>EXECUÇÃO</w:t>
      </w:r>
      <w:proofErr w:type="gramEnd"/>
      <w:r w:rsidRPr="00743915">
        <w:rPr>
          <w:rFonts w:ascii="Arial" w:hAnsi="Arial" w:cs="Arial"/>
          <w:b/>
          <w:sz w:val="28"/>
          <w:szCs w:val="28"/>
        </w:rPr>
        <w:t xml:space="preserve"> DE OBRA DE REFORMA E REVITALIZAÇÃO DA PRAÇA DA LUZ COM ÁREA DE 757,39M²”, de acordo com os termos do CONVÊNIO DE SAÍDA nº 1491000216/2017/SEGOV/PADEM,</w:t>
      </w:r>
      <w:r w:rsidRPr="00743915">
        <w:rPr>
          <w:rFonts w:ascii="Arial" w:hAnsi="Arial" w:cs="Arial"/>
          <w:b/>
          <w:i/>
          <w:sz w:val="28"/>
          <w:szCs w:val="28"/>
        </w:rPr>
        <w:t>”</w:t>
      </w:r>
      <w:r w:rsidRPr="00743915">
        <w:rPr>
          <w:rFonts w:ascii="Arial" w:hAnsi="Arial" w:cs="Arial"/>
          <w:b/>
          <w:sz w:val="28"/>
          <w:szCs w:val="28"/>
        </w:rPr>
        <w:t>,</w:t>
      </w:r>
      <w:r w:rsidRPr="00743915">
        <w:rPr>
          <w:rFonts w:ascii="Arial" w:hAnsi="Arial" w:cs="Arial"/>
          <w:sz w:val="28"/>
          <w:szCs w:val="28"/>
        </w:rPr>
        <w:t xml:space="preserve"> com data de abertura marcada para o dia </w:t>
      </w:r>
      <w:r w:rsidR="00C17BC2">
        <w:rPr>
          <w:rFonts w:ascii="Arial" w:hAnsi="Arial" w:cs="Arial"/>
          <w:b/>
          <w:sz w:val="28"/>
          <w:szCs w:val="28"/>
        </w:rPr>
        <w:t>16</w:t>
      </w:r>
      <w:bookmarkStart w:id="0" w:name="_GoBack"/>
      <w:bookmarkEnd w:id="0"/>
      <w:r w:rsidRPr="00743915">
        <w:rPr>
          <w:rFonts w:ascii="Arial" w:hAnsi="Arial" w:cs="Arial"/>
          <w:b/>
          <w:sz w:val="28"/>
          <w:szCs w:val="28"/>
        </w:rPr>
        <w:t xml:space="preserve"> de outubro de 2018 as 14HS00MIN</w:t>
      </w:r>
      <w:r w:rsidRPr="00743915">
        <w:rPr>
          <w:rFonts w:ascii="Arial" w:hAnsi="Arial" w:cs="Arial"/>
          <w:sz w:val="28"/>
          <w:szCs w:val="28"/>
        </w:rPr>
        <w:t>, no Setor de Compras e Licitações da Prefeitura de Desterro do Melo, Centro Administrativo Prefeito João Benedito Amaral, Av. Silvério Augusto de Melo, nº 158, Bairro Fábrica, Estado de Minas Gerais, CEP: 36.210-000 maiores informações, publicações e solicitação de edital no telefone (32)-3336-1123 ou nos e-mails e endereços eletrônicos seguintes:</w:t>
      </w:r>
    </w:p>
    <w:p w:rsidR="00743915" w:rsidRPr="00743915" w:rsidRDefault="00EC7D54" w:rsidP="00743915">
      <w:pPr>
        <w:spacing w:line="276" w:lineRule="auto"/>
        <w:ind w:right="-1"/>
        <w:jc w:val="center"/>
        <w:rPr>
          <w:rFonts w:ascii="Arial" w:hAnsi="Arial" w:cs="Arial"/>
          <w:sz w:val="28"/>
          <w:szCs w:val="28"/>
        </w:rPr>
      </w:pPr>
      <w:hyperlink r:id="rId7" w:history="1">
        <w:r w:rsidR="00743915" w:rsidRPr="00743915">
          <w:rPr>
            <w:rStyle w:val="Hyperlink"/>
            <w:rFonts w:ascii="Arial" w:hAnsi="Arial" w:cs="Arial"/>
            <w:i/>
            <w:color w:val="auto"/>
            <w:sz w:val="28"/>
            <w:szCs w:val="28"/>
          </w:rPr>
          <w:t>compras@desterrodomelo.mg.gov.br</w:t>
        </w:r>
      </w:hyperlink>
    </w:p>
    <w:p w:rsidR="00743915" w:rsidRPr="00743915" w:rsidRDefault="00EC7D54" w:rsidP="00743915">
      <w:pPr>
        <w:spacing w:line="276" w:lineRule="auto"/>
        <w:ind w:right="-1"/>
        <w:jc w:val="center"/>
        <w:rPr>
          <w:rFonts w:ascii="Arial" w:hAnsi="Arial" w:cs="Arial"/>
          <w:sz w:val="28"/>
          <w:szCs w:val="28"/>
        </w:rPr>
      </w:pPr>
      <w:hyperlink r:id="rId8" w:history="1">
        <w:r w:rsidR="00743915" w:rsidRPr="00743915">
          <w:rPr>
            <w:rStyle w:val="Hyperlink"/>
            <w:rFonts w:ascii="Arial" w:hAnsi="Arial" w:cs="Arial"/>
            <w:i/>
            <w:color w:val="auto"/>
            <w:sz w:val="28"/>
            <w:szCs w:val="28"/>
          </w:rPr>
          <w:t>compras1@desterrodomelo.mg.gov.br</w:t>
        </w:r>
      </w:hyperlink>
    </w:p>
    <w:p w:rsidR="00743915" w:rsidRPr="00743915" w:rsidRDefault="00EC7D54" w:rsidP="00743915">
      <w:pPr>
        <w:spacing w:line="276" w:lineRule="auto"/>
        <w:ind w:right="-1"/>
        <w:jc w:val="center"/>
        <w:rPr>
          <w:rFonts w:ascii="Arial" w:hAnsi="Arial" w:cs="Arial"/>
          <w:sz w:val="28"/>
          <w:szCs w:val="28"/>
        </w:rPr>
      </w:pPr>
      <w:hyperlink r:id="rId9" w:history="1">
        <w:r w:rsidR="00743915" w:rsidRPr="00743915">
          <w:rPr>
            <w:rStyle w:val="Hyperlink"/>
            <w:rFonts w:ascii="Arial" w:hAnsi="Arial" w:cs="Arial"/>
            <w:i/>
            <w:color w:val="auto"/>
            <w:sz w:val="28"/>
            <w:szCs w:val="28"/>
          </w:rPr>
          <w:t>compras02@desterrodomelo.mg.gov.br</w:t>
        </w:r>
      </w:hyperlink>
    </w:p>
    <w:p w:rsidR="00743915" w:rsidRPr="00743915" w:rsidRDefault="00743915" w:rsidP="00743915">
      <w:pPr>
        <w:tabs>
          <w:tab w:val="left" w:pos="360"/>
        </w:tabs>
        <w:spacing w:before="100" w:beforeAutospacing="1" w:after="100" w:afterAutospacing="1" w:line="276" w:lineRule="auto"/>
        <w:ind w:right="-81"/>
        <w:jc w:val="both"/>
        <w:rPr>
          <w:rFonts w:ascii="Arial" w:hAnsi="Arial" w:cs="Arial"/>
          <w:b/>
          <w:sz w:val="28"/>
          <w:szCs w:val="28"/>
        </w:rPr>
      </w:pPr>
      <w:r w:rsidRPr="00743915">
        <w:rPr>
          <w:rFonts w:ascii="Arial" w:hAnsi="Arial" w:cs="Arial"/>
          <w:i/>
          <w:sz w:val="28"/>
          <w:szCs w:val="28"/>
        </w:rPr>
        <w:t xml:space="preserve">Cadastramento de licitantes interessados é no Setor de Compras e Licitações, Av. Silvério Augusto de Melo, nº 158, Fábrica, Desterro do Melo, Minas Gerais, </w:t>
      </w:r>
      <w:proofErr w:type="spellStart"/>
      <w:r w:rsidRPr="00743915">
        <w:rPr>
          <w:rFonts w:ascii="Arial" w:hAnsi="Arial" w:cs="Arial"/>
          <w:i/>
          <w:sz w:val="28"/>
          <w:szCs w:val="28"/>
        </w:rPr>
        <w:t>Tel</w:t>
      </w:r>
      <w:proofErr w:type="spellEnd"/>
      <w:r w:rsidRPr="00743915">
        <w:rPr>
          <w:rFonts w:ascii="Arial" w:hAnsi="Arial" w:cs="Arial"/>
          <w:i/>
          <w:sz w:val="28"/>
          <w:szCs w:val="28"/>
        </w:rPr>
        <w:t xml:space="preserve">: 32-3336-1123 de </w:t>
      </w:r>
      <w:proofErr w:type="gramStart"/>
      <w:r w:rsidRPr="00743915">
        <w:rPr>
          <w:rFonts w:ascii="Arial" w:hAnsi="Arial" w:cs="Arial"/>
          <w:i/>
          <w:sz w:val="28"/>
          <w:szCs w:val="28"/>
        </w:rPr>
        <w:t>11:30</w:t>
      </w:r>
      <w:proofErr w:type="gramEnd"/>
      <w:r w:rsidRPr="00743915">
        <w:rPr>
          <w:rFonts w:ascii="Arial" w:hAnsi="Arial" w:cs="Arial"/>
          <w:i/>
          <w:sz w:val="28"/>
          <w:szCs w:val="28"/>
        </w:rPr>
        <w:t xml:space="preserve">hs às 17:30hs e-mail: </w:t>
      </w:r>
      <w:hyperlink r:id="rId10" w:history="1">
        <w:r w:rsidRPr="00743915">
          <w:rPr>
            <w:rStyle w:val="Hyperlink"/>
            <w:rFonts w:ascii="Arial" w:hAnsi="Arial" w:cs="Arial"/>
            <w:b/>
            <w:i/>
            <w:color w:val="auto"/>
            <w:sz w:val="28"/>
            <w:szCs w:val="28"/>
          </w:rPr>
          <w:t>compras@desterrodomelo.mg.gov.br</w:t>
        </w:r>
      </w:hyperlink>
      <w:r w:rsidRPr="00743915">
        <w:rPr>
          <w:rFonts w:ascii="Arial" w:hAnsi="Arial" w:cs="Arial"/>
          <w:b/>
          <w:sz w:val="28"/>
          <w:szCs w:val="28"/>
        </w:rPr>
        <w:t xml:space="preserve">, </w:t>
      </w:r>
      <w:hyperlink r:id="rId11" w:history="1">
        <w:r w:rsidRPr="00743915">
          <w:rPr>
            <w:rStyle w:val="Hyperlink"/>
            <w:rFonts w:ascii="Arial" w:hAnsi="Arial" w:cs="Arial"/>
            <w:b/>
            <w:i/>
            <w:color w:val="auto"/>
            <w:sz w:val="28"/>
            <w:szCs w:val="28"/>
          </w:rPr>
          <w:t>compras1@desterrodomelo.mg.gov.br</w:t>
        </w:r>
      </w:hyperlink>
      <w:r w:rsidRPr="00743915">
        <w:rPr>
          <w:rFonts w:ascii="Arial" w:hAnsi="Arial" w:cs="Arial"/>
          <w:b/>
          <w:sz w:val="28"/>
          <w:szCs w:val="28"/>
        </w:rPr>
        <w:t xml:space="preserve">, </w:t>
      </w:r>
      <w:hyperlink r:id="rId12" w:history="1">
        <w:r w:rsidRPr="00743915">
          <w:rPr>
            <w:rStyle w:val="Hyperlink"/>
            <w:rFonts w:ascii="Arial" w:hAnsi="Arial" w:cs="Arial"/>
            <w:b/>
            <w:i/>
            <w:color w:val="auto"/>
            <w:sz w:val="28"/>
            <w:szCs w:val="28"/>
          </w:rPr>
          <w:t>compras02@desterrodomelo.mg.gov.br</w:t>
        </w:r>
      </w:hyperlink>
    </w:p>
    <w:p w:rsidR="00743915" w:rsidRPr="00743915" w:rsidRDefault="00743915" w:rsidP="00743915">
      <w:pPr>
        <w:tabs>
          <w:tab w:val="left" w:pos="360"/>
        </w:tabs>
        <w:spacing w:before="100" w:beforeAutospacing="1" w:after="100" w:afterAutospacing="1" w:line="276" w:lineRule="auto"/>
        <w:ind w:right="-81"/>
        <w:jc w:val="center"/>
        <w:rPr>
          <w:rFonts w:ascii="Arial" w:hAnsi="Arial" w:cs="Arial"/>
          <w:sz w:val="28"/>
          <w:szCs w:val="28"/>
        </w:rPr>
      </w:pPr>
      <w:r w:rsidRPr="00743915">
        <w:rPr>
          <w:rFonts w:ascii="Arial" w:hAnsi="Arial" w:cs="Arial"/>
          <w:sz w:val="28"/>
          <w:szCs w:val="28"/>
        </w:rPr>
        <w:t>Desterro do</w:t>
      </w:r>
      <w:r w:rsidR="00C17BC2">
        <w:rPr>
          <w:rFonts w:ascii="Arial" w:hAnsi="Arial" w:cs="Arial"/>
          <w:sz w:val="28"/>
          <w:szCs w:val="28"/>
        </w:rPr>
        <w:t xml:space="preserve"> Melo, 05</w:t>
      </w:r>
      <w:r w:rsidRPr="00743915">
        <w:rPr>
          <w:rFonts w:ascii="Arial" w:hAnsi="Arial" w:cs="Arial"/>
          <w:sz w:val="28"/>
          <w:szCs w:val="28"/>
        </w:rPr>
        <w:t xml:space="preserve"> de outubro de 2018.</w:t>
      </w:r>
    </w:p>
    <w:p w:rsidR="00743915" w:rsidRPr="00743915" w:rsidRDefault="00743915" w:rsidP="00743915">
      <w:pPr>
        <w:spacing w:line="276" w:lineRule="auto"/>
        <w:ind w:right="80" w:firstLine="1800"/>
        <w:jc w:val="center"/>
        <w:rPr>
          <w:rFonts w:ascii="Arial" w:hAnsi="Arial" w:cs="Arial"/>
          <w:sz w:val="28"/>
          <w:szCs w:val="28"/>
        </w:rPr>
      </w:pPr>
    </w:p>
    <w:p w:rsidR="00743915" w:rsidRPr="00743915" w:rsidRDefault="00743915" w:rsidP="00743915">
      <w:pPr>
        <w:spacing w:line="276" w:lineRule="auto"/>
        <w:ind w:right="80" w:firstLine="1800"/>
        <w:jc w:val="center"/>
        <w:rPr>
          <w:rFonts w:ascii="Arial" w:hAnsi="Arial" w:cs="Arial"/>
          <w:sz w:val="28"/>
          <w:szCs w:val="28"/>
        </w:rPr>
      </w:pPr>
    </w:p>
    <w:p w:rsidR="00743915" w:rsidRPr="00743915" w:rsidRDefault="00743915" w:rsidP="00743915">
      <w:pPr>
        <w:pStyle w:val="Corpodetexto3"/>
        <w:spacing w:after="0"/>
        <w:jc w:val="center"/>
        <w:rPr>
          <w:rFonts w:ascii="Arial" w:hAnsi="Arial" w:cs="Arial"/>
          <w:sz w:val="28"/>
          <w:szCs w:val="28"/>
        </w:rPr>
      </w:pPr>
      <w:r w:rsidRPr="00743915">
        <w:rPr>
          <w:rFonts w:ascii="Arial" w:hAnsi="Arial" w:cs="Arial"/>
          <w:sz w:val="28"/>
          <w:szCs w:val="28"/>
        </w:rPr>
        <w:t>Flávio da Silva Coelho</w:t>
      </w:r>
    </w:p>
    <w:p w:rsidR="00743915" w:rsidRPr="00743915" w:rsidRDefault="00743915" w:rsidP="00743915">
      <w:pPr>
        <w:pStyle w:val="Corpodetexto3"/>
        <w:spacing w:after="0"/>
        <w:jc w:val="center"/>
        <w:rPr>
          <w:rFonts w:ascii="Arial" w:hAnsi="Arial" w:cs="Arial"/>
          <w:i/>
          <w:sz w:val="28"/>
          <w:szCs w:val="28"/>
        </w:rPr>
      </w:pPr>
      <w:r w:rsidRPr="00743915">
        <w:rPr>
          <w:rFonts w:ascii="Arial" w:hAnsi="Arial" w:cs="Arial"/>
          <w:i/>
          <w:sz w:val="28"/>
          <w:szCs w:val="28"/>
        </w:rPr>
        <w:t>Presidente da Comissão de Licitações</w:t>
      </w:r>
    </w:p>
    <w:p w:rsidR="00743915" w:rsidRPr="00743915" w:rsidRDefault="00743915" w:rsidP="00743915">
      <w:pPr>
        <w:pStyle w:val="Corpodetexto3"/>
        <w:spacing w:after="0"/>
        <w:jc w:val="center"/>
        <w:rPr>
          <w:rFonts w:ascii="Arial" w:hAnsi="Arial" w:cs="Arial"/>
          <w:i/>
          <w:sz w:val="28"/>
          <w:szCs w:val="28"/>
        </w:rPr>
      </w:pPr>
    </w:p>
    <w:p w:rsidR="00743915" w:rsidRPr="00743915" w:rsidRDefault="00743915" w:rsidP="00743915">
      <w:pPr>
        <w:pStyle w:val="Corpodetexto3"/>
        <w:spacing w:after="0"/>
        <w:jc w:val="center"/>
        <w:rPr>
          <w:rFonts w:ascii="Arial" w:hAnsi="Arial" w:cs="Arial"/>
          <w:i/>
          <w:sz w:val="28"/>
          <w:szCs w:val="28"/>
        </w:rPr>
      </w:pPr>
    </w:p>
    <w:p w:rsidR="00743915" w:rsidRPr="00743915" w:rsidRDefault="00743915" w:rsidP="00743915">
      <w:pPr>
        <w:pStyle w:val="Corpodetexto3"/>
        <w:spacing w:after="0"/>
        <w:rPr>
          <w:rFonts w:ascii="Arial" w:hAnsi="Arial" w:cs="Arial"/>
          <w:sz w:val="28"/>
          <w:szCs w:val="28"/>
        </w:rPr>
      </w:pPr>
      <w:r w:rsidRPr="00743915">
        <w:rPr>
          <w:rFonts w:ascii="Arial" w:hAnsi="Arial" w:cs="Arial"/>
          <w:sz w:val="28"/>
          <w:szCs w:val="28"/>
        </w:rPr>
        <w:t>Luciléia Nunes Martins</w:t>
      </w:r>
      <w:r w:rsidRPr="00743915">
        <w:rPr>
          <w:rFonts w:ascii="Arial" w:hAnsi="Arial" w:cs="Arial"/>
          <w:sz w:val="28"/>
          <w:szCs w:val="28"/>
        </w:rPr>
        <w:tab/>
      </w:r>
      <w:r w:rsidRPr="00743915">
        <w:rPr>
          <w:rFonts w:ascii="Arial" w:hAnsi="Arial" w:cs="Arial"/>
          <w:sz w:val="28"/>
          <w:szCs w:val="28"/>
        </w:rPr>
        <w:tab/>
      </w:r>
      <w:r w:rsidRPr="00743915">
        <w:rPr>
          <w:rFonts w:ascii="Arial" w:hAnsi="Arial" w:cs="Arial"/>
          <w:sz w:val="28"/>
          <w:szCs w:val="28"/>
        </w:rPr>
        <w:tab/>
      </w:r>
      <w:r w:rsidRPr="00743915">
        <w:rPr>
          <w:rFonts w:ascii="Arial" w:hAnsi="Arial" w:cs="Arial"/>
          <w:sz w:val="28"/>
          <w:szCs w:val="28"/>
        </w:rPr>
        <w:tab/>
        <w:t>Luciana Maria Coelho</w:t>
      </w:r>
    </w:p>
    <w:p w:rsidR="00743915" w:rsidRPr="00743915" w:rsidRDefault="00743915" w:rsidP="00743915">
      <w:pPr>
        <w:pStyle w:val="Corpodetexto3"/>
        <w:spacing w:after="0"/>
        <w:rPr>
          <w:rFonts w:ascii="Arial" w:hAnsi="Arial" w:cs="Arial"/>
          <w:sz w:val="28"/>
          <w:szCs w:val="28"/>
        </w:rPr>
      </w:pPr>
      <w:r w:rsidRPr="00743915">
        <w:rPr>
          <w:rFonts w:ascii="Arial" w:hAnsi="Arial" w:cs="Arial"/>
          <w:i/>
          <w:sz w:val="28"/>
          <w:szCs w:val="28"/>
        </w:rPr>
        <w:t>Mem</w:t>
      </w:r>
      <w:r>
        <w:rPr>
          <w:rFonts w:ascii="Arial" w:hAnsi="Arial" w:cs="Arial"/>
          <w:i/>
          <w:sz w:val="28"/>
          <w:szCs w:val="28"/>
        </w:rPr>
        <w:t xml:space="preserve">bro da Comissão de Licitações </w:t>
      </w:r>
      <w:r w:rsidRPr="00743915">
        <w:rPr>
          <w:rFonts w:ascii="Arial" w:hAnsi="Arial" w:cs="Arial"/>
          <w:i/>
          <w:sz w:val="28"/>
          <w:szCs w:val="28"/>
        </w:rPr>
        <w:tab/>
        <w:t>Membro da Comissão de Licitações</w:t>
      </w:r>
    </w:p>
    <w:sectPr w:rsidR="00743915" w:rsidRPr="00743915" w:rsidSect="00B74F12">
      <w:headerReference w:type="default" r:id="rId13"/>
      <w:footerReference w:type="default" r:id="rId14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D54" w:rsidRDefault="00EC7D54">
      <w:r>
        <w:separator/>
      </w:r>
    </w:p>
  </w:endnote>
  <w:endnote w:type="continuationSeparator" w:id="0">
    <w:p w:rsidR="00EC7D54" w:rsidRDefault="00EC7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743915" w:rsidP="00B74F12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B74F12" w:rsidRPr="00BF0635" w:rsidRDefault="00743915" w:rsidP="00B74F12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D54" w:rsidRDefault="00EC7D54">
      <w:r>
        <w:separator/>
      </w:r>
    </w:p>
  </w:footnote>
  <w:footnote w:type="continuationSeparator" w:id="0">
    <w:p w:rsidR="00EC7D54" w:rsidRDefault="00EC7D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743915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1748981" wp14:editId="6ECBD341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915"/>
    <w:rsid w:val="00115354"/>
    <w:rsid w:val="00743915"/>
    <w:rsid w:val="00C17BC2"/>
    <w:rsid w:val="00EC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9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4391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4391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74391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74391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743915"/>
    <w:rPr>
      <w:color w:val="0000FF"/>
      <w:u w:val="single"/>
    </w:rPr>
  </w:style>
  <w:style w:type="character" w:customStyle="1" w:styleId="Corpodetexto3Char">
    <w:name w:val="Corpo de texto 3 Char"/>
    <w:basedOn w:val="Fontepargpadro"/>
    <w:link w:val="Corpodetexto3"/>
    <w:rsid w:val="00743915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orpodetexto3">
    <w:name w:val="Body Text 3"/>
    <w:basedOn w:val="Normal"/>
    <w:link w:val="Corpodetexto3Char"/>
    <w:rsid w:val="00743915"/>
    <w:pPr>
      <w:spacing w:after="120"/>
    </w:pPr>
    <w:rPr>
      <w:sz w:val="16"/>
      <w:szCs w:val="16"/>
    </w:rPr>
  </w:style>
  <w:style w:type="character" w:customStyle="1" w:styleId="Corpodetexto3Char1">
    <w:name w:val="Corpo de texto 3 Char1"/>
    <w:basedOn w:val="Fontepargpadro"/>
    <w:uiPriority w:val="99"/>
    <w:semiHidden/>
    <w:rsid w:val="00743915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9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4391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4391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74391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74391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743915"/>
    <w:rPr>
      <w:color w:val="0000FF"/>
      <w:u w:val="single"/>
    </w:rPr>
  </w:style>
  <w:style w:type="character" w:customStyle="1" w:styleId="Corpodetexto3Char">
    <w:name w:val="Corpo de texto 3 Char"/>
    <w:basedOn w:val="Fontepargpadro"/>
    <w:link w:val="Corpodetexto3"/>
    <w:rsid w:val="00743915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orpodetexto3">
    <w:name w:val="Body Text 3"/>
    <w:basedOn w:val="Normal"/>
    <w:link w:val="Corpodetexto3Char"/>
    <w:rsid w:val="00743915"/>
    <w:pPr>
      <w:spacing w:after="120"/>
    </w:pPr>
    <w:rPr>
      <w:sz w:val="16"/>
      <w:szCs w:val="16"/>
    </w:rPr>
  </w:style>
  <w:style w:type="character" w:customStyle="1" w:styleId="Corpodetexto3Char1">
    <w:name w:val="Corpo de texto 3 Char1"/>
    <w:basedOn w:val="Fontepargpadro"/>
    <w:uiPriority w:val="99"/>
    <w:semiHidden/>
    <w:rsid w:val="00743915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1@desterrodomelo.mg.gov.br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pras@desterrodomelo.mg.gov.br" TargetMode="External"/><Relationship Id="rId12" Type="http://schemas.openxmlformats.org/officeDocument/2006/relationships/hyperlink" Target="mailto:compras02@desterrodomelo.mg.gov.br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compras1@desterrodomelo.mg.gov.br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compras@desterrodomelo.mg.gov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mpras02@desterrodomelo.mg.gov.br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312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2</cp:revision>
  <cp:lastPrinted>2018-10-08T18:18:00Z</cp:lastPrinted>
  <dcterms:created xsi:type="dcterms:W3CDTF">2018-10-01T13:20:00Z</dcterms:created>
  <dcterms:modified xsi:type="dcterms:W3CDTF">2018-10-08T18:20:00Z</dcterms:modified>
</cp:coreProperties>
</file>