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B9" w:rsidRPr="007729DB" w:rsidRDefault="002009B9" w:rsidP="002009B9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Pr="002009B9">
        <w:rPr>
          <w:rFonts w:ascii="Arial" w:hAnsi="Arial" w:cs="Arial"/>
          <w:b/>
          <w:i/>
          <w:sz w:val="22"/>
          <w:szCs w:val="22"/>
        </w:rPr>
        <w:t>JOSÉ CÉLIO DOS SANTOS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2009B9" w:rsidRPr="007729DB" w:rsidRDefault="002009B9" w:rsidP="002009B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09B9" w:rsidRPr="007729DB" w:rsidRDefault="002009B9" w:rsidP="002009B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2009B9" w:rsidRPr="007729DB" w:rsidRDefault="002009B9" w:rsidP="002009B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009B9" w:rsidRPr="007729DB" w:rsidRDefault="002009B9" w:rsidP="002009B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JOSÉ CÉLIO DOS SANTOS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10801132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7620A4">
        <w:rPr>
          <w:rFonts w:ascii="Arial" w:hAnsi="Arial" w:cs="Arial"/>
          <w:sz w:val="22"/>
          <w:szCs w:val="22"/>
        </w:rPr>
        <w:t>862.496.906-97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na </w:t>
      </w:r>
      <w:r w:rsidR="007620A4">
        <w:rPr>
          <w:rFonts w:ascii="Arial" w:hAnsi="Arial" w:cs="Arial"/>
          <w:sz w:val="22"/>
          <w:szCs w:val="22"/>
        </w:rPr>
        <w:t>Praça dos Pioneiros</w:t>
      </w:r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</w:rPr>
        <w:t xml:space="preserve"> </w:t>
      </w:r>
      <w:r w:rsidR="007620A4">
        <w:rPr>
          <w:rFonts w:ascii="Arial" w:hAnsi="Arial" w:cs="Arial"/>
          <w:sz w:val="22"/>
          <w:szCs w:val="22"/>
        </w:rPr>
        <w:t>1A</w:t>
      </w:r>
      <w:r>
        <w:rPr>
          <w:rFonts w:ascii="Arial" w:hAnsi="Arial" w:cs="Arial"/>
          <w:sz w:val="22"/>
          <w:szCs w:val="22"/>
        </w:rPr>
        <w:t xml:space="preserve">, </w:t>
      </w:r>
      <w:r w:rsidR="007620A4">
        <w:rPr>
          <w:rFonts w:ascii="Arial" w:hAnsi="Arial" w:cs="Arial"/>
          <w:sz w:val="22"/>
          <w:szCs w:val="22"/>
        </w:rPr>
        <w:t>Centro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="007620A4">
        <w:rPr>
          <w:rFonts w:ascii="Arial" w:hAnsi="Arial" w:cs="Arial"/>
          <w:sz w:val="22"/>
          <w:szCs w:val="22"/>
        </w:rPr>
        <w:t>Desterro do Melo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2009B9" w:rsidRPr="007729DB" w:rsidRDefault="002009B9" w:rsidP="002009B9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2009B9" w:rsidRPr="007729DB" w:rsidRDefault="002009B9" w:rsidP="002009B9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2009B9" w:rsidRPr="007729DB" w:rsidRDefault="002009B9" w:rsidP="002009B9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009B9" w:rsidRPr="007729DB" w:rsidRDefault="002009B9" w:rsidP="002009B9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2.000,00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dois mil reais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BARRACA 0</w:t>
      </w:r>
      <w:r w:rsidR="00D734A8">
        <w:rPr>
          <w:rFonts w:ascii="Arial" w:hAnsi="Arial" w:cs="Arial"/>
          <w:sz w:val="22"/>
          <w:szCs w:val="22"/>
          <w:lang w:val="pt-PT"/>
        </w:rPr>
        <w:t>1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2009B9" w:rsidRPr="007729DB" w:rsidRDefault="002009B9" w:rsidP="002009B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2009B9" w:rsidRPr="007729DB" w:rsidRDefault="002009B9" w:rsidP="002009B9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2009B9" w:rsidRPr="007729DB" w:rsidRDefault="002009B9" w:rsidP="002009B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2009B9" w:rsidRPr="007729DB" w:rsidRDefault="002009B9" w:rsidP="002009B9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2009B9" w:rsidRPr="007729DB" w:rsidRDefault="002009B9" w:rsidP="002009B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2009B9" w:rsidRPr="007729DB" w:rsidRDefault="002009B9" w:rsidP="002009B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2009B9" w:rsidRPr="007729DB" w:rsidRDefault="002009B9" w:rsidP="002009B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2009B9" w:rsidRPr="007729DB" w:rsidRDefault="002009B9" w:rsidP="002009B9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2009B9" w:rsidRPr="007729DB" w:rsidRDefault="002009B9" w:rsidP="002009B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2009B9" w:rsidRPr="007729DB" w:rsidRDefault="002009B9" w:rsidP="002009B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2009B9" w:rsidRPr="007729DB" w:rsidRDefault="002009B9" w:rsidP="002009B9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2009B9" w:rsidRPr="007729DB" w:rsidRDefault="002009B9" w:rsidP="002009B9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2009B9" w:rsidRPr="007729DB" w:rsidRDefault="002009B9" w:rsidP="002009B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2009B9" w:rsidRPr="007729DB" w:rsidRDefault="002009B9" w:rsidP="002009B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2009B9" w:rsidRPr="007729DB" w:rsidRDefault="002009B9" w:rsidP="002009B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2009B9" w:rsidRPr="007729DB" w:rsidRDefault="002009B9" w:rsidP="002009B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2009B9" w:rsidRPr="007729DB" w:rsidRDefault="002009B9" w:rsidP="002009B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</w:t>
      </w:r>
      <w:r w:rsidRPr="007729DB">
        <w:rPr>
          <w:rFonts w:ascii="Arial" w:hAnsi="Arial" w:cs="Arial"/>
          <w:sz w:val="22"/>
          <w:szCs w:val="22"/>
        </w:rPr>
        <w:lastRenderedPageBreak/>
        <w:t>vagas para veículos oficiais e credenciados da Administração.</w:t>
      </w:r>
    </w:p>
    <w:p w:rsidR="002009B9" w:rsidRPr="007729DB" w:rsidRDefault="002009B9" w:rsidP="002009B9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2009B9" w:rsidRPr="007729DB" w:rsidRDefault="002009B9" w:rsidP="002009B9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2009B9" w:rsidRPr="007729DB" w:rsidRDefault="002009B9" w:rsidP="002009B9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2009B9" w:rsidRPr="007729DB" w:rsidRDefault="002009B9" w:rsidP="002009B9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2009B9" w:rsidRPr="007729DB" w:rsidRDefault="002009B9" w:rsidP="002009B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2009B9" w:rsidRPr="007729DB" w:rsidRDefault="002009B9" w:rsidP="002009B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2009B9" w:rsidRPr="007729DB" w:rsidRDefault="002009B9" w:rsidP="002009B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2009B9" w:rsidRPr="007729DB" w:rsidRDefault="002009B9" w:rsidP="002009B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2009B9" w:rsidRPr="007729DB" w:rsidRDefault="002009B9" w:rsidP="002009B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2009B9" w:rsidRPr="007729DB" w:rsidRDefault="002009B9" w:rsidP="002009B9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2009B9" w:rsidRPr="007729DB" w:rsidRDefault="002009B9" w:rsidP="002009B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009B9" w:rsidRPr="007729DB" w:rsidRDefault="002009B9" w:rsidP="002009B9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009B9" w:rsidRPr="007729DB" w:rsidRDefault="002009B9" w:rsidP="002009B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2009B9" w:rsidRPr="007729DB" w:rsidRDefault="002009B9" w:rsidP="002009B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2009B9" w:rsidRPr="007729DB" w:rsidRDefault="002009B9" w:rsidP="002009B9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2009B9" w:rsidRPr="007729DB" w:rsidRDefault="002009B9" w:rsidP="002009B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2009B9" w:rsidRPr="007729DB" w:rsidRDefault="002009B9" w:rsidP="002009B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009B9" w:rsidRPr="007729DB" w:rsidRDefault="002009B9" w:rsidP="002009B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2009B9" w:rsidRPr="007729DB" w:rsidRDefault="002009B9" w:rsidP="002009B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2009B9" w:rsidRPr="007729DB" w:rsidRDefault="002009B9" w:rsidP="002009B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2009B9" w:rsidRPr="007729DB" w:rsidRDefault="002009B9" w:rsidP="002009B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2009B9" w:rsidRPr="007729DB" w:rsidRDefault="002009B9" w:rsidP="002009B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2009B9" w:rsidRPr="007729DB" w:rsidRDefault="002009B9" w:rsidP="002009B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2009B9" w:rsidRPr="007729DB" w:rsidRDefault="002009B9" w:rsidP="002009B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2009B9" w:rsidRPr="007729DB" w:rsidRDefault="002009B9" w:rsidP="002009B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2009B9" w:rsidRPr="007729DB" w:rsidRDefault="002009B9" w:rsidP="002009B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009B9" w:rsidRPr="007729DB" w:rsidRDefault="002009B9" w:rsidP="002009B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009B9" w:rsidRPr="007729DB" w:rsidRDefault="002009B9" w:rsidP="002009B9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2009B9" w:rsidRPr="007729DB" w:rsidRDefault="002009B9" w:rsidP="002009B9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009B9" w:rsidRPr="007729DB" w:rsidRDefault="002009B9" w:rsidP="002009B9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009B9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009B9" w:rsidRPr="007729DB" w:rsidRDefault="002009B9" w:rsidP="002009B9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2009B9" w:rsidRPr="007729DB" w:rsidRDefault="002009B9" w:rsidP="002009B9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009B9" w:rsidRPr="007729DB" w:rsidRDefault="002009B9" w:rsidP="002009B9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2009B9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2009B9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2009B9" w:rsidRPr="007729DB" w:rsidRDefault="002009B9" w:rsidP="002009B9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2009B9" w:rsidRPr="007729DB" w:rsidRDefault="002009B9" w:rsidP="002009B9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009B9" w:rsidRPr="007729DB" w:rsidRDefault="002009B9" w:rsidP="002009B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2009B9" w:rsidRDefault="002009B9" w:rsidP="002009B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2009B9" w:rsidRDefault="002009B9" w:rsidP="002009B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2009B9" w:rsidRPr="007729DB" w:rsidRDefault="002009B9" w:rsidP="002009B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2009B9" w:rsidRPr="007729DB" w:rsidRDefault="002009B9" w:rsidP="002009B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2009B9" w:rsidRPr="007729DB" w:rsidRDefault="002009B9" w:rsidP="002009B9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2009B9" w:rsidRPr="007729DB" w:rsidRDefault="002009B9" w:rsidP="002009B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2009B9" w:rsidRDefault="002009B9" w:rsidP="002009B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2009B9" w:rsidRDefault="002009B9" w:rsidP="002009B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2009B9" w:rsidRPr="007729DB" w:rsidRDefault="002009B9" w:rsidP="002009B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2009B9" w:rsidRPr="007729DB" w:rsidRDefault="002009B9" w:rsidP="002009B9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2009B9" w:rsidRPr="007729DB" w:rsidRDefault="002009B9" w:rsidP="002009B9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2009B9" w:rsidRDefault="002009B9" w:rsidP="002009B9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2009B9" w:rsidRPr="007729DB" w:rsidRDefault="002009B9" w:rsidP="002009B9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2009B9" w:rsidRPr="007729DB" w:rsidRDefault="002009B9" w:rsidP="002009B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2009B9" w:rsidRPr="007729DB" w:rsidRDefault="002009B9" w:rsidP="002009B9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2009B9" w:rsidRDefault="002009B9" w:rsidP="002009B9">
      <w:pPr>
        <w:rPr>
          <w:sz w:val="22"/>
          <w:szCs w:val="22"/>
        </w:rPr>
      </w:pPr>
    </w:p>
    <w:p w:rsidR="002009B9" w:rsidRDefault="002009B9" w:rsidP="002009B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009B9" w:rsidRDefault="002009B9" w:rsidP="002009B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009B9" w:rsidRDefault="002009B9" w:rsidP="002009B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009B9" w:rsidRDefault="002009B9" w:rsidP="002009B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009B9" w:rsidRPr="001000A2" w:rsidRDefault="002009B9" w:rsidP="002009B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2009B9" w:rsidRPr="001000A2" w:rsidRDefault="002009B9" w:rsidP="002009B9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2009B9" w:rsidRPr="001000A2" w:rsidRDefault="002009B9" w:rsidP="002009B9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5</w:t>
      </w:r>
      <w:r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>/2019</w:t>
      </w:r>
    </w:p>
    <w:p w:rsidR="002009B9" w:rsidRPr="001000A2" w:rsidRDefault="002009B9" w:rsidP="002009B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2009B9" w:rsidRDefault="002009B9" w:rsidP="002009B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CONTRATADO</w:t>
      </w:r>
      <w:r>
        <w:rPr>
          <w:rFonts w:ascii="Arial" w:hAnsi="Arial" w:cs="Arial"/>
          <w:i/>
          <w:sz w:val="24"/>
          <w:szCs w:val="24"/>
        </w:rPr>
        <w:t>:</w:t>
      </w:r>
      <w:r w:rsidRPr="00F56BE1">
        <w:rPr>
          <w:rFonts w:ascii="Arial" w:hAnsi="Arial" w:cs="Arial"/>
          <w:b/>
          <w:sz w:val="22"/>
          <w:szCs w:val="22"/>
        </w:rPr>
        <w:t xml:space="preserve"> </w:t>
      </w:r>
      <w:r w:rsidR="00D734A8">
        <w:rPr>
          <w:rFonts w:ascii="Arial" w:hAnsi="Arial" w:cs="Arial"/>
          <w:b/>
          <w:sz w:val="22"/>
          <w:szCs w:val="22"/>
        </w:rPr>
        <w:t>JOSÉ CÉLIO DOS SANTOS</w:t>
      </w:r>
      <w:r w:rsidR="00D734A8" w:rsidRPr="007729DB">
        <w:rPr>
          <w:rFonts w:ascii="Arial" w:hAnsi="Arial" w:cs="Arial"/>
          <w:b/>
          <w:sz w:val="22"/>
          <w:szCs w:val="22"/>
        </w:rPr>
        <w:t xml:space="preserve">, </w:t>
      </w:r>
      <w:r w:rsidR="00D734A8" w:rsidRPr="007729DB">
        <w:rPr>
          <w:rFonts w:ascii="Arial" w:hAnsi="Arial" w:cs="Arial"/>
          <w:sz w:val="22"/>
          <w:szCs w:val="22"/>
        </w:rPr>
        <w:t xml:space="preserve">portador do RG nº </w:t>
      </w:r>
      <w:r w:rsidR="00D734A8">
        <w:rPr>
          <w:rFonts w:ascii="Arial" w:hAnsi="Arial" w:cs="Arial"/>
          <w:sz w:val="22"/>
          <w:szCs w:val="22"/>
        </w:rPr>
        <w:t>10801132</w:t>
      </w:r>
      <w:r w:rsidR="00D734A8"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D734A8">
        <w:rPr>
          <w:rFonts w:ascii="Arial" w:hAnsi="Arial" w:cs="Arial"/>
          <w:sz w:val="22"/>
          <w:szCs w:val="22"/>
        </w:rPr>
        <w:t>862.496.906-97</w:t>
      </w:r>
      <w:r w:rsidR="00D734A8" w:rsidRPr="007729DB">
        <w:rPr>
          <w:rFonts w:ascii="Arial" w:hAnsi="Arial" w:cs="Arial"/>
          <w:sz w:val="22"/>
          <w:szCs w:val="22"/>
        </w:rPr>
        <w:t xml:space="preserve">, </w:t>
      </w:r>
      <w:r w:rsidR="00D734A8">
        <w:rPr>
          <w:rFonts w:ascii="Arial" w:hAnsi="Arial" w:cs="Arial"/>
          <w:sz w:val="22"/>
          <w:szCs w:val="22"/>
        </w:rPr>
        <w:t xml:space="preserve">residente e domiciliado na Praça dos Pioneiros, </w:t>
      </w:r>
      <w:r w:rsidR="00D734A8" w:rsidRPr="007729DB">
        <w:rPr>
          <w:rFonts w:ascii="Arial" w:hAnsi="Arial" w:cs="Arial"/>
          <w:sz w:val="22"/>
          <w:szCs w:val="22"/>
        </w:rPr>
        <w:t>nº</w:t>
      </w:r>
      <w:r w:rsidR="00D734A8">
        <w:rPr>
          <w:rFonts w:ascii="Arial" w:hAnsi="Arial" w:cs="Arial"/>
          <w:sz w:val="22"/>
          <w:szCs w:val="22"/>
        </w:rPr>
        <w:t xml:space="preserve"> 1A, Centro</w:t>
      </w:r>
      <w:r w:rsidR="00D734A8" w:rsidRPr="007729DB">
        <w:rPr>
          <w:rFonts w:ascii="Arial" w:hAnsi="Arial" w:cs="Arial"/>
          <w:sz w:val="22"/>
          <w:szCs w:val="22"/>
        </w:rPr>
        <w:t xml:space="preserve">, </w:t>
      </w:r>
      <w:r w:rsidR="00D734A8">
        <w:rPr>
          <w:rFonts w:ascii="Arial" w:hAnsi="Arial" w:cs="Arial"/>
          <w:sz w:val="22"/>
          <w:szCs w:val="22"/>
        </w:rPr>
        <w:t>Desterro do Melo</w:t>
      </w:r>
      <w:r w:rsidR="00D734A8" w:rsidRPr="007729DB">
        <w:rPr>
          <w:rFonts w:ascii="Arial" w:hAnsi="Arial" w:cs="Arial"/>
          <w:sz w:val="22"/>
          <w:szCs w:val="22"/>
        </w:rPr>
        <w:t xml:space="preserve">, </w:t>
      </w:r>
      <w:r w:rsidR="00D734A8">
        <w:rPr>
          <w:rFonts w:ascii="Arial" w:hAnsi="Arial" w:cs="Arial"/>
          <w:sz w:val="22"/>
          <w:szCs w:val="22"/>
        </w:rPr>
        <w:t xml:space="preserve">Minas </w:t>
      </w:r>
      <w:proofErr w:type="gramStart"/>
      <w:r w:rsidR="00D734A8">
        <w:rPr>
          <w:rFonts w:ascii="Arial" w:hAnsi="Arial" w:cs="Arial"/>
          <w:sz w:val="22"/>
          <w:szCs w:val="22"/>
        </w:rPr>
        <w:t>Gerais</w:t>
      </w:r>
      <w:proofErr w:type="gramEnd"/>
    </w:p>
    <w:p w:rsidR="002009B9" w:rsidRPr="001000A2" w:rsidRDefault="002009B9" w:rsidP="002009B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2009B9" w:rsidRPr="001000A2" w:rsidRDefault="002009B9" w:rsidP="002009B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2009B9" w:rsidRDefault="002009B9" w:rsidP="002009B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2009B9" w:rsidRPr="00DF1AAD" w:rsidRDefault="002009B9" w:rsidP="002009B9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>R$</w:t>
      </w:r>
      <w:r>
        <w:rPr>
          <w:rFonts w:ascii="Arial" w:hAnsi="Arial" w:cs="Arial"/>
          <w:i/>
          <w:sz w:val="24"/>
          <w:szCs w:val="24"/>
          <w:lang w:val="pt-PT"/>
        </w:rPr>
        <w:t xml:space="preserve"> 2</w:t>
      </w:r>
      <w:r w:rsidR="00D734A8">
        <w:rPr>
          <w:rFonts w:ascii="Arial" w:hAnsi="Arial" w:cs="Arial"/>
          <w:i/>
          <w:sz w:val="24"/>
          <w:szCs w:val="24"/>
          <w:lang w:val="pt-PT"/>
        </w:rPr>
        <w:t>.</w:t>
      </w:r>
      <w:r>
        <w:rPr>
          <w:rFonts w:ascii="Arial" w:hAnsi="Arial" w:cs="Arial"/>
          <w:i/>
          <w:sz w:val="24"/>
          <w:szCs w:val="24"/>
          <w:lang w:val="pt-PT"/>
        </w:rPr>
        <w:t>000,00 (dois mil reais)</w:t>
      </w:r>
    </w:p>
    <w:p w:rsidR="002009B9" w:rsidRPr="00375970" w:rsidRDefault="002009B9" w:rsidP="002009B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2009B9" w:rsidRPr="001000A2" w:rsidRDefault="002009B9" w:rsidP="002009B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2009B9" w:rsidRPr="001000A2" w:rsidRDefault="002009B9" w:rsidP="002009B9">
      <w:pPr>
        <w:rPr>
          <w:i/>
          <w:sz w:val="24"/>
          <w:szCs w:val="24"/>
        </w:rPr>
      </w:pPr>
    </w:p>
    <w:p w:rsidR="002009B9" w:rsidRPr="001000A2" w:rsidRDefault="002009B9" w:rsidP="002009B9">
      <w:pPr>
        <w:rPr>
          <w:i/>
          <w:sz w:val="24"/>
          <w:szCs w:val="24"/>
        </w:rPr>
      </w:pPr>
    </w:p>
    <w:p w:rsidR="002009B9" w:rsidRPr="001000A2" w:rsidRDefault="002009B9" w:rsidP="002009B9">
      <w:pPr>
        <w:rPr>
          <w:i/>
          <w:sz w:val="24"/>
          <w:szCs w:val="24"/>
        </w:rPr>
      </w:pPr>
    </w:p>
    <w:p w:rsidR="002009B9" w:rsidRPr="001000A2" w:rsidRDefault="002009B9" w:rsidP="002009B9">
      <w:pPr>
        <w:rPr>
          <w:i/>
          <w:sz w:val="24"/>
          <w:szCs w:val="24"/>
        </w:rPr>
      </w:pPr>
    </w:p>
    <w:p w:rsidR="002009B9" w:rsidRDefault="002009B9" w:rsidP="002009B9"/>
    <w:p w:rsidR="002009B9" w:rsidRDefault="002009B9" w:rsidP="002009B9"/>
    <w:bookmarkEnd w:id="0"/>
    <w:p w:rsidR="002009B9" w:rsidRPr="007729DB" w:rsidRDefault="002009B9" w:rsidP="002009B9">
      <w:pPr>
        <w:rPr>
          <w:sz w:val="22"/>
          <w:szCs w:val="22"/>
        </w:rPr>
      </w:pPr>
    </w:p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BE081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BE0817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BE081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34A8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5484D" w:rsidRDefault="00BE0817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BE081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734A8">
      <w:rPr>
        <w:noProof/>
      </w:rPr>
      <w:t xml:space="preserve">11:43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BE0817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6FCDFE2B" wp14:editId="4C9CBB0B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3C085EA" wp14:editId="7BDE3194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BE0817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BE0817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BE0817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BE0817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BE0817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BE0817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B9"/>
    <w:rsid w:val="002009B9"/>
    <w:rsid w:val="006D1B65"/>
    <w:rsid w:val="007620A4"/>
    <w:rsid w:val="00BE0817"/>
    <w:rsid w:val="00D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B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09B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09B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009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09B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009B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009B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009B9"/>
  </w:style>
  <w:style w:type="paragraph" w:styleId="Corpodetexto2">
    <w:name w:val="Body Text 2"/>
    <w:basedOn w:val="Normal"/>
    <w:link w:val="Corpodetexto2Char"/>
    <w:rsid w:val="002009B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009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009B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009B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009B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009B9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2009B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2009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A8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B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09B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09B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009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09B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009B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009B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009B9"/>
  </w:style>
  <w:style w:type="paragraph" w:styleId="Corpodetexto2">
    <w:name w:val="Body Text 2"/>
    <w:basedOn w:val="Normal"/>
    <w:link w:val="Corpodetexto2Char"/>
    <w:rsid w:val="002009B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009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009B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009B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009B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009B9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2009B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2009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A8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1952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2019-03-22T14:43:00Z</cp:lastPrinted>
  <dcterms:created xsi:type="dcterms:W3CDTF">2019-03-22T14:36:00Z</dcterms:created>
  <dcterms:modified xsi:type="dcterms:W3CDTF">2019-03-22T14:45:00Z</dcterms:modified>
</cp:coreProperties>
</file>