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</w:t>
      </w:r>
      <w:r w:rsidR="0004727B">
        <w:rPr>
          <w:rFonts w:ascii="Arial" w:hAnsi="Arial" w:cs="Arial"/>
          <w:b/>
          <w:bCs/>
          <w:color w:val="000000"/>
          <w:sz w:val="22"/>
          <w:szCs w:val="22"/>
        </w:rPr>
        <w:t>Nº 0</w:t>
      </w:r>
      <w:r w:rsidR="00E07CD3">
        <w:rPr>
          <w:rFonts w:ascii="Arial" w:hAnsi="Arial" w:cs="Arial"/>
          <w:b/>
          <w:bCs/>
          <w:color w:val="000000"/>
          <w:sz w:val="22"/>
          <w:szCs w:val="22"/>
        </w:rPr>
        <w:t>04</w:t>
      </w:r>
      <w:r w:rsidR="00EB1CA7"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E07CD3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</w:t>
      </w:r>
      <w:r w:rsidR="00576C8C" w:rsidRPr="00BD7B3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04727B">
        <w:rPr>
          <w:rFonts w:ascii="Arial" w:hAnsi="Arial" w:cs="Arial"/>
          <w:b/>
          <w:bCs/>
          <w:color w:val="000000"/>
          <w:sz w:val="22"/>
          <w:szCs w:val="22"/>
        </w:rPr>
        <w:t>004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E07CD3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A117B7" w:rsidRPr="00BD7B35" w:rsidRDefault="0004727B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Registro de Preços Nº 004</w:t>
      </w:r>
      <w:r w:rsidR="00A117B7"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E07CD3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E4140D" w:rsidRPr="00E4140D" w:rsidRDefault="00D5670F" w:rsidP="00E4140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CA6BE2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CA6BE2" w:rsidRPr="00CA6BE2">
        <w:rPr>
          <w:rFonts w:ascii="Arial" w:hAnsi="Arial" w:cs="Arial"/>
          <w:b/>
          <w:bCs/>
          <w:color w:val="000000"/>
          <w:sz w:val="22"/>
          <w:szCs w:val="22"/>
        </w:rPr>
        <w:t>quisição de materiais para distribu</w:t>
      </w:r>
      <w:r w:rsidR="00CA6BE2">
        <w:rPr>
          <w:rFonts w:ascii="Arial" w:hAnsi="Arial" w:cs="Arial"/>
          <w:b/>
          <w:bCs/>
          <w:color w:val="000000"/>
          <w:sz w:val="22"/>
          <w:szCs w:val="22"/>
        </w:rPr>
        <w:t>ição gratuita em atendimento a A</w:t>
      </w:r>
      <w:r w:rsidR="00CA6BE2" w:rsidRPr="00CA6BE2">
        <w:rPr>
          <w:rFonts w:ascii="Arial" w:hAnsi="Arial" w:cs="Arial"/>
          <w:b/>
          <w:bCs/>
          <w:color w:val="000000"/>
          <w:sz w:val="22"/>
          <w:szCs w:val="22"/>
        </w:rPr>
        <w:t>ssist</w:t>
      </w:r>
      <w:r w:rsidR="00CA6BE2">
        <w:rPr>
          <w:rFonts w:ascii="Arial" w:hAnsi="Arial" w:cs="Arial"/>
          <w:b/>
          <w:bCs/>
          <w:color w:val="000000"/>
          <w:sz w:val="22"/>
          <w:szCs w:val="22"/>
        </w:rPr>
        <w:t>ência S</w:t>
      </w:r>
      <w:r w:rsidR="00CA6BE2" w:rsidRPr="00CA6BE2">
        <w:rPr>
          <w:rFonts w:ascii="Arial" w:hAnsi="Arial" w:cs="Arial"/>
          <w:b/>
          <w:bCs/>
          <w:color w:val="000000"/>
          <w:sz w:val="22"/>
          <w:szCs w:val="22"/>
        </w:rPr>
        <w:t xml:space="preserve">ocial, a </w:t>
      </w:r>
      <w:r w:rsidR="00CA6BE2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CA6BE2" w:rsidRPr="00CA6BE2">
        <w:rPr>
          <w:rFonts w:ascii="Arial" w:hAnsi="Arial" w:cs="Arial"/>
          <w:b/>
          <w:bCs/>
          <w:color w:val="000000"/>
          <w:sz w:val="22"/>
          <w:szCs w:val="22"/>
        </w:rPr>
        <w:t xml:space="preserve">ecretaria </w:t>
      </w:r>
      <w:r w:rsidR="00CA6BE2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="00CA6BE2" w:rsidRPr="00CA6BE2">
        <w:rPr>
          <w:rFonts w:ascii="Arial" w:hAnsi="Arial" w:cs="Arial"/>
          <w:b/>
          <w:bCs/>
          <w:color w:val="000000"/>
          <w:sz w:val="22"/>
          <w:szCs w:val="22"/>
        </w:rPr>
        <w:t xml:space="preserve">unicipal de </w:t>
      </w:r>
      <w:r w:rsidR="00CA6BE2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CA6BE2" w:rsidRPr="00CA6BE2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CA6BE2">
        <w:rPr>
          <w:rFonts w:ascii="Arial" w:hAnsi="Arial" w:cs="Arial"/>
          <w:b/>
          <w:bCs/>
          <w:color w:val="000000"/>
          <w:sz w:val="22"/>
          <w:szCs w:val="22"/>
        </w:rPr>
        <w:t>ú</w:t>
      </w:r>
      <w:r w:rsidR="00CA6BE2" w:rsidRPr="00CA6BE2">
        <w:rPr>
          <w:rFonts w:ascii="Arial" w:hAnsi="Arial" w:cs="Arial"/>
          <w:b/>
          <w:bCs/>
          <w:color w:val="000000"/>
          <w:sz w:val="22"/>
          <w:szCs w:val="22"/>
        </w:rPr>
        <w:t xml:space="preserve">de e ao </w:t>
      </w:r>
      <w:r w:rsidR="00CA6BE2"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="00CA6BE2" w:rsidRPr="00CA6BE2">
        <w:rPr>
          <w:rFonts w:ascii="Arial" w:hAnsi="Arial" w:cs="Arial"/>
          <w:b/>
          <w:bCs/>
          <w:color w:val="000000"/>
          <w:sz w:val="22"/>
          <w:szCs w:val="22"/>
        </w:rPr>
        <w:t xml:space="preserve">ar </w:t>
      </w:r>
      <w:r w:rsidR="00CA6BE2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CA6BE2" w:rsidRPr="00CA6BE2">
        <w:rPr>
          <w:rFonts w:ascii="Arial" w:hAnsi="Arial" w:cs="Arial"/>
          <w:b/>
          <w:bCs/>
          <w:color w:val="000000"/>
          <w:sz w:val="22"/>
          <w:szCs w:val="22"/>
        </w:rPr>
        <w:t xml:space="preserve">ão </w:t>
      </w:r>
      <w:r w:rsidR="00CA6BE2"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="00CA6BE2" w:rsidRPr="00CA6BE2">
        <w:rPr>
          <w:rFonts w:ascii="Arial" w:hAnsi="Arial" w:cs="Arial"/>
          <w:b/>
          <w:bCs/>
          <w:color w:val="000000"/>
          <w:sz w:val="22"/>
          <w:szCs w:val="22"/>
        </w:rPr>
        <w:t xml:space="preserve">icente de </w:t>
      </w:r>
      <w:r w:rsidR="00CA6BE2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CA6BE2" w:rsidRPr="00CA6BE2">
        <w:rPr>
          <w:rFonts w:ascii="Arial" w:hAnsi="Arial" w:cs="Arial"/>
          <w:b/>
          <w:bCs/>
          <w:color w:val="000000"/>
          <w:sz w:val="22"/>
          <w:szCs w:val="22"/>
        </w:rPr>
        <w:t>aulo</w:t>
      </w:r>
      <w:r w:rsidR="00E4140D" w:rsidRPr="00E4140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</w:t>
      </w:r>
      <w:r w:rsidR="001F2983">
        <w:rPr>
          <w:rFonts w:ascii="Arial" w:hAnsi="Arial" w:cs="Arial"/>
          <w:bCs/>
          <w:color w:val="000000"/>
          <w:sz w:val="22"/>
          <w:szCs w:val="22"/>
        </w:rPr>
        <w:t>ara a realidade deste Município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233DB" w:rsidRPr="00506AFC" w:rsidRDefault="00D233DB" w:rsidP="00D233D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citatório, que visa à aquisição de </w:t>
      </w:r>
      <w:r w:rsidR="00703B12" w:rsidRPr="00703B12">
        <w:rPr>
          <w:rFonts w:ascii="Arial" w:hAnsi="Arial" w:cs="Arial"/>
          <w:bCs/>
          <w:color w:val="000000"/>
          <w:sz w:val="22"/>
          <w:szCs w:val="22"/>
        </w:rPr>
        <w:t>materiais para distribuição gratuita em atendimento a Assistência Social, a Secretaria Municipal de Saúde e ao Lar São Vicente de Paulo</w:t>
      </w:r>
      <w:r w:rsidRPr="00506AFC">
        <w:rPr>
          <w:rFonts w:ascii="Arial" w:hAnsi="Arial" w:cs="Arial"/>
          <w:bCs/>
          <w:color w:val="000000"/>
          <w:sz w:val="22"/>
          <w:szCs w:val="22"/>
        </w:rPr>
        <w:t xml:space="preserve">, não havendo vantagem na realização da forma eletrônica do pregão, especialmente porque este município não possui instrumentos e nem local para armazenamento dos materiais, e eventual armazenamento inadequado do objeto resultaria em perda do material o que se tornaria muito dispendioso e prejudicial à administração.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25558F" w:rsidRPr="0004727B" w:rsidRDefault="0025558F" w:rsidP="00DC67AD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240922">
        <w:rPr>
          <w:rFonts w:ascii="Arial" w:hAnsi="Arial" w:cs="Arial"/>
          <w:sz w:val="22"/>
          <w:szCs w:val="22"/>
        </w:rPr>
        <w:t>18</w:t>
      </w:r>
      <w:r w:rsidR="00970BFE" w:rsidRPr="0004727B">
        <w:rPr>
          <w:rFonts w:ascii="Arial" w:hAnsi="Arial" w:cs="Arial"/>
          <w:sz w:val="22"/>
          <w:szCs w:val="22"/>
        </w:rPr>
        <w:t xml:space="preserve"> de </w:t>
      </w:r>
      <w:r w:rsidR="00240922">
        <w:rPr>
          <w:rFonts w:ascii="Arial" w:hAnsi="Arial" w:cs="Arial"/>
          <w:sz w:val="22"/>
          <w:szCs w:val="22"/>
        </w:rPr>
        <w:t>janei</w:t>
      </w:r>
      <w:r w:rsidR="0004727B" w:rsidRPr="0004727B">
        <w:rPr>
          <w:rFonts w:ascii="Arial" w:hAnsi="Arial" w:cs="Arial"/>
          <w:sz w:val="22"/>
          <w:szCs w:val="22"/>
        </w:rPr>
        <w:t xml:space="preserve">ro </w:t>
      </w:r>
      <w:r w:rsidR="001C474A" w:rsidRPr="0004727B">
        <w:rPr>
          <w:rFonts w:ascii="Arial" w:hAnsi="Arial" w:cs="Arial"/>
          <w:sz w:val="22"/>
          <w:szCs w:val="22"/>
        </w:rPr>
        <w:t>202</w:t>
      </w:r>
      <w:r w:rsidR="00240922">
        <w:rPr>
          <w:rFonts w:ascii="Arial" w:hAnsi="Arial" w:cs="Arial"/>
          <w:sz w:val="22"/>
          <w:szCs w:val="22"/>
        </w:rPr>
        <w:t>3</w:t>
      </w:r>
      <w:r w:rsidR="001C474A" w:rsidRPr="0004727B">
        <w:rPr>
          <w:rFonts w:ascii="Arial" w:hAnsi="Arial" w:cs="Arial"/>
          <w:sz w:val="22"/>
          <w:szCs w:val="22"/>
        </w:rPr>
        <w:t>.</w:t>
      </w:r>
    </w:p>
    <w:p w:rsidR="0025558F" w:rsidRDefault="0025558F" w:rsidP="00D5670F">
      <w:pPr>
        <w:ind w:firstLine="851"/>
        <w:rPr>
          <w:rFonts w:ascii="Arial" w:hAnsi="Arial" w:cs="Arial"/>
          <w:sz w:val="22"/>
          <w:szCs w:val="22"/>
        </w:rPr>
      </w:pPr>
    </w:p>
    <w:p w:rsidR="0025558F" w:rsidRDefault="0025558F" w:rsidP="00D5670F">
      <w:pPr>
        <w:ind w:firstLine="85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5558F" w:rsidRDefault="0025558F" w:rsidP="00D5670F">
      <w:pPr>
        <w:ind w:firstLine="851"/>
        <w:rPr>
          <w:rFonts w:ascii="Arial" w:hAnsi="Arial" w:cs="Arial"/>
          <w:sz w:val="22"/>
          <w:szCs w:val="22"/>
        </w:rPr>
      </w:pPr>
    </w:p>
    <w:p w:rsidR="0025558F" w:rsidRPr="0004727B" w:rsidRDefault="0025558F" w:rsidP="00D5670F">
      <w:pPr>
        <w:ind w:firstLine="851"/>
        <w:rPr>
          <w:rFonts w:ascii="Arial" w:hAnsi="Arial" w:cs="Arial"/>
          <w:sz w:val="22"/>
          <w:szCs w:val="22"/>
        </w:rPr>
      </w:pPr>
    </w:p>
    <w:p w:rsidR="0025558F" w:rsidRPr="00FD7121" w:rsidRDefault="0025558F" w:rsidP="0025558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FD7121">
        <w:rPr>
          <w:rFonts w:ascii="Arial" w:hAnsi="Arial" w:cs="Arial"/>
          <w:sz w:val="22"/>
          <w:szCs w:val="22"/>
        </w:rPr>
        <w:t>Silvânia da Silva Lima</w:t>
      </w:r>
    </w:p>
    <w:p w:rsidR="0025558F" w:rsidRPr="00FD7121" w:rsidRDefault="0025558F" w:rsidP="0025558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FD7121">
        <w:rPr>
          <w:rFonts w:ascii="Arial" w:hAnsi="Arial" w:cs="Arial"/>
          <w:sz w:val="22"/>
          <w:szCs w:val="22"/>
        </w:rPr>
        <w:t>Presidente da Comissão de Licitações</w:t>
      </w:r>
    </w:p>
    <w:p w:rsidR="0025558F" w:rsidRPr="00FD7121" w:rsidRDefault="0025558F" w:rsidP="0025558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5558F" w:rsidRDefault="0025558F" w:rsidP="0025558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D82926" w:rsidRDefault="00D82926" w:rsidP="0025558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D82926" w:rsidRDefault="00D82926" w:rsidP="0025558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D82926" w:rsidRPr="00FD7121" w:rsidRDefault="00D82926" w:rsidP="0025558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5558F" w:rsidRPr="00FD7121" w:rsidRDefault="0025558F" w:rsidP="0025558F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FD7121">
        <w:rPr>
          <w:rFonts w:ascii="Arial" w:hAnsi="Arial" w:cs="Arial"/>
          <w:sz w:val="22"/>
          <w:szCs w:val="22"/>
        </w:rPr>
        <w:t xml:space="preserve">    Tatiane Aparecida Amaral da Silva</w:t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  <w:t xml:space="preserve"> Luciléia Nunes Martins</w:t>
      </w:r>
    </w:p>
    <w:p w:rsidR="0025558F" w:rsidRPr="00FD7121" w:rsidRDefault="0025558F" w:rsidP="0025558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FD7121">
        <w:rPr>
          <w:rFonts w:ascii="Arial" w:hAnsi="Arial" w:cs="Arial"/>
          <w:sz w:val="22"/>
          <w:szCs w:val="22"/>
        </w:rPr>
        <w:t xml:space="preserve">Membro da Comissão de Licitações </w:t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BD7B35" w:rsidRDefault="001C474A" w:rsidP="0025558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9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9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1F2983"/>
    <w:rsid w:val="00222EE6"/>
    <w:rsid w:val="00236F27"/>
    <w:rsid w:val="00240922"/>
    <w:rsid w:val="00242927"/>
    <w:rsid w:val="00252665"/>
    <w:rsid w:val="002533DA"/>
    <w:rsid w:val="0025558F"/>
    <w:rsid w:val="00274307"/>
    <w:rsid w:val="002849C2"/>
    <w:rsid w:val="00290954"/>
    <w:rsid w:val="002A33F7"/>
    <w:rsid w:val="002A6896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235C2"/>
    <w:rsid w:val="00685800"/>
    <w:rsid w:val="00691EB3"/>
    <w:rsid w:val="00695B92"/>
    <w:rsid w:val="006A716F"/>
    <w:rsid w:val="006B5404"/>
    <w:rsid w:val="006D4057"/>
    <w:rsid w:val="006E0A6B"/>
    <w:rsid w:val="00703B12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40C8"/>
    <w:rsid w:val="00C84848"/>
    <w:rsid w:val="00CA1A9C"/>
    <w:rsid w:val="00CA6BE2"/>
    <w:rsid w:val="00CC655E"/>
    <w:rsid w:val="00CD42D8"/>
    <w:rsid w:val="00D233DB"/>
    <w:rsid w:val="00D42DAA"/>
    <w:rsid w:val="00D5670F"/>
    <w:rsid w:val="00D61839"/>
    <w:rsid w:val="00D61BAA"/>
    <w:rsid w:val="00D82926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6452"/>
    <w:rsid w:val="00E07CD3"/>
    <w:rsid w:val="00E36035"/>
    <w:rsid w:val="00E4140D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AB681F"/>
  <w15:docId w15:val="{9701DF50-F86E-4F0C-89D9-133F8676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A20A-9326-40F3-97C1-8EE7C7D2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154</cp:revision>
  <cp:lastPrinted>2021-07-23T14:51:00Z</cp:lastPrinted>
  <dcterms:created xsi:type="dcterms:W3CDTF">2020-01-13T17:59:00Z</dcterms:created>
  <dcterms:modified xsi:type="dcterms:W3CDTF">2023-01-23T13:18:00Z</dcterms:modified>
</cp:coreProperties>
</file>