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55" w:rsidRPr="008E2DA6" w:rsidRDefault="00ED0155" w:rsidP="00ED015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2DA6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ED0155" w:rsidRPr="008E2DA6" w:rsidRDefault="00ED0155" w:rsidP="00ED01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040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ED0155" w:rsidRPr="008E2DA6" w:rsidRDefault="00ED0155" w:rsidP="00ED01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020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ED0155" w:rsidRDefault="00ED0155" w:rsidP="00ED01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01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E2DA6">
        <w:rPr>
          <w:rFonts w:ascii="Arial" w:hAnsi="Arial" w:cs="Arial"/>
          <w:b/>
          <w:bCs/>
          <w:sz w:val="24"/>
          <w:szCs w:val="24"/>
          <w:u w:val="single"/>
        </w:rPr>
        <w:t>/20</w:t>
      </w:r>
      <w:r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ED0155" w:rsidRPr="008E2DA6" w:rsidRDefault="00ED0155" w:rsidP="00ED015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</w:p>
    <w:p w:rsidR="00ED0155" w:rsidRDefault="00ED0155" w:rsidP="00E4703A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dezessete</w:t>
      </w:r>
      <w:r>
        <w:rPr>
          <w:rFonts w:ascii="Arial" w:hAnsi="Arial" w:cs="Arial"/>
          <w:sz w:val="24"/>
          <w:szCs w:val="24"/>
        </w:rPr>
        <w:t xml:space="preserve"> dias </w:t>
      </w:r>
      <w:r w:rsidRPr="008E2DA6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>junho</w:t>
      </w:r>
      <w:r w:rsidRPr="008E2DA6">
        <w:rPr>
          <w:rFonts w:ascii="Arial" w:hAnsi="Arial" w:cs="Arial"/>
          <w:sz w:val="24"/>
          <w:szCs w:val="24"/>
        </w:rPr>
        <w:t xml:space="preserve"> de dois mil e </w:t>
      </w:r>
      <w:r>
        <w:rPr>
          <w:rFonts w:ascii="Arial" w:hAnsi="Arial" w:cs="Arial"/>
          <w:sz w:val="24"/>
          <w:szCs w:val="24"/>
        </w:rPr>
        <w:t>vinte</w:t>
      </w:r>
      <w:r w:rsidRPr="008E2DA6">
        <w:rPr>
          <w:rFonts w:ascii="Arial" w:hAnsi="Arial" w:cs="Arial"/>
          <w:sz w:val="24"/>
          <w:szCs w:val="24"/>
        </w:rPr>
        <w:t xml:space="preserve">, às </w:t>
      </w:r>
      <w:r>
        <w:rPr>
          <w:rFonts w:ascii="Arial" w:hAnsi="Arial" w:cs="Arial"/>
          <w:sz w:val="24"/>
          <w:szCs w:val="24"/>
        </w:rPr>
        <w:t>nove</w:t>
      </w:r>
      <w:r w:rsidRPr="008E2DA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Pr="000E0231">
        <w:rPr>
          <w:rFonts w:ascii="Arial" w:hAnsi="Arial" w:cs="Arial"/>
          <w:sz w:val="24"/>
          <w:szCs w:val="24"/>
        </w:rPr>
        <w:t>a</w:t>
      </w:r>
      <w:proofErr w:type="gramEnd"/>
      <w:r w:rsidRPr="000E0231">
        <w:rPr>
          <w:rFonts w:ascii="Arial" w:hAnsi="Arial" w:cs="Arial"/>
          <w:sz w:val="24"/>
          <w:szCs w:val="24"/>
        </w:rPr>
        <w:t xml:space="preserve"> realização da Sessão Pública relativa ao Pregão Presencial nº </w:t>
      </w:r>
      <w:r>
        <w:rPr>
          <w:rFonts w:ascii="Arial" w:hAnsi="Arial" w:cs="Arial"/>
          <w:sz w:val="24"/>
          <w:szCs w:val="24"/>
        </w:rPr>
        <w:t>020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, referente</w:t>
      </w:r>
      <w:r>
        <w:rPr>
          <w:rFonts w:ascii="Arial" w:hAnsi="Arial" w:cs="Arial"/>
          <w:sz w:val="24"/>
          <w:szCs w:val="24"/>
        </w:rPr>
        <w:t xml:space="preserve"> ao Processo Licitatório nº. 040</w:t>
      </w:r>
      <w:r>
        <w:rPr>
          <w:rFonts w:ascii="Arial" w:hAnsi="Arial" w:cs="Arial"/>
          <w:sz w:val="24"/>
          <w:szCs w:val="24"/>
        </w:rPr>
        <w:t>/2020, Registro de Preços nº 01</w:t>
      </w:r>
      <w:r>
        <w:rPr>
          <w:rFonts w:ascii="Arial" w:hAnsi="Arial" w:cs="Arial"/>
          <w:sz w:val="24"/>
          <w:szCs w:val="24"/>
        </w:rPr>
        <w:t>7</w:t>
      </w:r>
      <w:r w:rsidRPr="008E2DA6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 xml:space="preserve">, cujo </w:t>
      </w:r>
      <w:r w:rsidRPr="008E2DA6">
        <w:rPr>
          <w:rFonts w:ascii="Arial" w:hAnsi="Arial" w:cs="Arial"/>
          <w:bCs/>
          <w:sz w:val="24"/>
          <w:szCs w:val="24"/>
        </w:rPr>
        <w:t xml:space="preserve">objeto é a </w:t>
      </w:r>
      <w:r w:rsidRPr="00ED0155">
        <w:rPr>
          <w:rFonts w:ascii="Arial" w:hAnsi="Arial" w:cs="Arial"/>
          <w:b/>
          <w:i/>
          <w:sz w:val="24"/>
          <w:szCs w:val="24"/>
          <w:lang w:val="pt-PT"/>
        </w:rPr>
        <w:t>AQUISIÇÃO DE EQUIPAMENTO E ELETRODOMÉSTICOS,</w:t>
      </w:r>
      <w:r w:rsidRPr="008E2DA6">
        <w:rPr>
          <w:rFonts w:ascii="Arial" w:hAnsi="Arial" w:cs="Arial"/>
          <w:bCs/>
          <w:sz w:val="24"/>
          <w:szCs w:val="24"/>
        </w:rPr>
        <w:t xml:space="preserve"> </w:t>
      </w:r>
      <w:r w:rsidRPr="008E2DA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8E2DA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8E2DA6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</w:t>
      </w:r>
      <w:r w:rsidRPr="00217729">
        <w:rPr>
          <w:rFonts w:ascii="Arial" w:hAnsi="Arial" w:cs="Arial"/>
          <w:sz w:val="24"/>
          <w:szCs w:val="24"/>
        </w:rPr>
        <w:t xml:space="preserve">ao certame, comprovando-se por </w:t>
      </w:r>
      <w:r w:rsidRPr="00217729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17729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hyperlink r:id="rId5" w:history="1">
        <w:r w:rsidRPr="00236FA8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http://www.desterrodomelo.mg.gov.br/lis_diario.php</w:t>
        </w:r>
      </w:hyperlink>
      <w:r w:rsidRPr="00236FA8">
        <w:rPr>
          <w:rFonts w:ascii="Arial" w:hAnsi="Arial" w:cs="Arial"/>
          <w:sz w:val="24"/>
          <w:szCs w:val="24"/>
        </w:rPr>
        <w:t xml:space="preserve">), além da disponibilização de publicação e do edital e arquivos de proposta digital no site do Município </w:t>
      </w:r>
      <w:r w:rsidRPr="00FA22D7">
        <w:rPr>
          <w:rFonts w:ascii="Arial" w:hAnsi="Arial" w:cs="Arial"/>
          <w:sz w:val="24"/>
          <w:szCs w:val="24"/>
        </w:rPr>
        <w:t>(</w:t>
      </w:r>
      <w:proofErr w:type="gramStart"/>
      <w:r w:rsidRPr="00FA22D7">
        <w:rPr>
          <w:rFonts w:ascii="Arial" w:hAnsi="Arial" w:cs="Arial"/>
          <w:sz w:val="24"/>
          <w:szCs w:val="24"/>
          <w:u w:val="single"/>
        </w:rPr>
        <w:t>http://www.desterrodomel</w:t>
      </w:r>
      <w:r>
        <w:rPr>
          <w:rFonts w:ascii="Arial" w:hAnsi="Arial" w:cs="Arial"/>
          <w:sz w:val="24"/>
          <w:szCs w:val="24"/>
          <w:u w:val="single"/>
        </w:rPr>
        <w:t>o.mg.gov.br/licitacao.</w:t>
      </w:r>
      <w:proofErr w:type="gramEnd"/>
      <w:r>
        <w:rPr>
          <w:rFonts w:ascii="Arial" w:hAnsi="Arial" w:cs="Arial"/>
          <w:sz w:val="24"/>
          <w:szCs w:val="24"/>
          <w:u w:val="single"/>
        </w:rPr>
        <w:t>php?id=252</w:t>
      </w:r>
      <w:r w:rsidRPr="00236FA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),</w:t>
      </w:r>
      <w:r w:rsidRPr="00236FA8">
        <w:rPr>
          <w:rFonts w:ascii="Arial" w:hAnsi="Arial" w:cs="Arial"/>
          <w:i/>
          <w:sz w:val="24"/>
          <w:szCs w:val="24"/>
        </w:rPr>
        <w:t xml:space="preserve"> </w:t>
      </w:r>
      <w:r w:rsidRPr="00236FA8"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tendendo com amplitude as determinações da Lei de Acesso à Informação aos Princípios da Publicidade e Transparência. </w:t>
      </w:r>
      <w:r>
        <w:rPr>
          <w:rFonts w:ascii="Arial" w:hAnsi="Arial" w:cs="Arial"/>
          <w:sz w:val="24"/>
          <w:szCs w:val="24"/>
        </w:rPr>
        <w:t>Mesmo c</w:t>
      </w:r>
      <w:r w:rsidRPr="008E2DA6">
        <w:rPr>
          <w:rFonts w:ascii="Arial" w:hAnsi="Arial" w:cs="Arial"/>
          <w:sz w:val="24"/>
          <w:szCs w:val="24"/>
        </w:rPr>
        <w:t>om a ampla publicidade</w:t>
      </w:r>
      <w:r>
        <w:rPr>
          <w:rFonts w:ascii="Arial" w:hAnsi="Arial" w:cs="Arial"/>
          <w:sz w:val="24"/>
          <w:szCs w:val="24"/>
        </w:rPr>
        <w:t xml:space="preserve"> concedida ao cer</w:t>
      </w:r>
      <w:r>
        <w:rPr>
          <w:rFonts w:ascii="Arial" w:hAnsi="Arial" w:cs="Arial"/>
          <w:sz w:val="24"/>
          <w:szCs w:val="24"/>
        </w:rPr>
        <w:t>tame, compareceu uma única interessada</w:t>
      </w:r>
      <w:r w:rsidRPr="008E2DA6">
        <w:rPr>
          <w:rFonts w:ascii="Arial" w:hAnsi="Arial" w:cs="Arial"/>
          <w:sz w:val="24"/>
          <w:szCs w:val="24"/>
        </w:rPr>
        <w:t xml:space="preserve"> a seguir qualificada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01 – </w:t>
      </w:r>
      <w:r>
        <w:rPr>
          <w:rFonts w:ascii="Arial" w:hAnsi="Arial" w:cs="Arial"/>
          <w:b/>
          <w:i/>
          <w:sz w:val="24"/>
          <w:szCs w:val="24"/>
        </w:rPr>
        <w:t>OLÍVIA MARIA VIEIRA DE CASTRO - ME</w:t>
      </w:r>
      <w:r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>
        <w:rPr>
          <w:rFonts w:ascii="Arial" w:hAnsi="Arial" w:cs="Arial"/>
          <w:sz w:val="24"/>
          <w:szCs w:val="24"/>
        </w:rPr>
        <w:t>41.814450/0001-03</w:t>
      </w:r>
      <w:r w:rsidRPr="00236FA8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Av. Raul Soares</w:t>
      </w:r>
      <w:r w:rsidRPr="00236FA8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489</w:t>
      </w:r>
      <w:r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Centro</w:t>
      </w:r>
      <w:r w:rsidRPr="00236FA8">
        <w:rPr>
          <w:rFonts w:ascii="Arial" w:hAnsi="Arial" w:cs="Arial"/>
          <w:sz w:val="24"/>
          <w:szCs w:val="24"/>
        </w:rPr>
        <w:t xml:space="preserve">, cidade de </w:t>
      </w:r>
      <w:r w:rsidR="004B7496">
        <w:rPr>
          <w:rFonts w:ascii="Arial" w:hAnsi="Arial" w:cs="Arial"/>
          <w:sz w:val="24"/>
          <w:szCs w:val="24"/>
        </w:rPr>
        <w:t>Ubá</w:t>
      </w:r>
      <w:r w:rsidRPr="00236FA8">
        <w:rPr>
          <w:rFonts w:ascii="Arial" w:hAnsi="Arial" w:cs="Arial"/>
          <w:sz w:val="24"/>
          <w:szCs w:val="24"/>
        </w:rPr>
        <w:t>, Minas Gerais,</w:t>
      </w:r>
      <w:r>
        <w:rPr>
          <w:rFonts w:ascii="Arial" w:hAnsi="Arial" w:cs="Arial"/>
          <w:sz w:val="24"/>
          <w:szCs w:val="24"/>
        </w:rPr>
        <w:t xml:space="preserve"> </w:t>
      </w:r>
      <w:r w:rsidRPr="008605FF">
        <w:rPr>
          <w:rFonts w:ascii="Arial" w:hAnsi="Arial" w:cs="Arial"/>
          <w:sz w:val="24"/>
          <w:szCs w:val="24"/>
        </w:rPr>
        <w:t>CEP: 36.</w:t>
      </w:r>
      <w:r w:rsidR="004B7496">
        <w:rPr>
          <w:rFonts w:ascii="Arial" w:hAnsi="Arial" w:cs="Arial"/>
          <w:sz w:val="24"/>
          <w:szCs w:val="24"/>
        </w:rPr>
        <w:t xml:space="preserve">500-000, neste </w:t>
      </w:r>
      <w:proofErr w:type="gramStart"/>
      <w:r w:rsidR="004B7496">
        <w:rPr>
          <w:rFonts w:ascii="Arial" w:hAnsi="Arial" w:cs="Arial"/>
          <w:sz w:val="24"/>
          <w:szCs w:val="24"/>
        </w:rPr>
        <w:t>ato representada</w:t>
      </w:r>
      <w:proofErr w:type="gramEnd"/>
      <w:r w:rsidR="004B7496">
        <w:rPr>
          <w:rFonts w:ascii="Arial" w:hAnsi="Arial" w:cs="Arial"/>
          <w:sz w:val="24"/>
          <w:szCs w:val="24"/>
        </w:rPr>
        <w:t xml:space="preserve"> pelo</w:t>
      </w:r>
      <w:r w:rsidRPr="00236FA8">
        <w:rPr>
          <w:rFonts w:ascii="Arial" w:hAnsi="Arial" w:cs="Arial"/>
          <w:sz w:val="24"/>
          <w:szCs w:val="24"/>
        </w:rPr>
        <w:t xml:space="preserve"> Senhor </w:t>
      </w:r>
      <w:r w:rsidR="004B7496">
        <w:rPr>
          <w:rFonts w:ascii="Arial" w:hAnsi="Arial" w:cs="Arial"/>
          <w:sz w:val="24"/>
          <w:szCs w:val="24"/>
        </w:rPr>
        <w:t>Cláudio Almeida de Castro, portador da</w:t>
      </w:r>
      <w:r w:rsidRPr="00236FA8">
        <w:rPr>
          <w:rFonts w:ascii="Arial" w:hAnsi="Arial" w:cs="Arial"/>
          <w:sz w:val="24"/>
          <w:szCs w:val="24"/>
        </w:rPr>
        <w:t xml:space="preserve"> Identidade M</w:t>
      </w:r>
      <w:r>
        <w:rPr>
          <w:rFonts w:ascii="Arial" w:hAnsi="Arial" w:cs="Arial"/>
          <w:sz w:val="24"/>
          <w:szCs w:val="24"/>
        </w:rPr>
        <w:t>G</w:t>
      </w:r>
      <w:r w:rsidRPr="00236FA8">
        <w:rPr>
          <w:rFonts w:ascii="Arial" w:hAnsi="Arial" w:cs="Arial"/>
          <w:sz w:val="24"/>
          <w:szCs w:val="24"/>
        </w:rPr>
        <w:t>-</w:t>
      </w:r>
      <w:r w:rsidR="004B7496">
        <w:rPr>
          <w:rFonts w:ascii="Arial" w:hAnsi="Arial" w:cs="Arial"/>
          <w:sz w:val="24"/>
          <w:szCs w:val="24"/>
        </w:rPr>
        <w:t>3336799 SSP/MG</w:t>
      </w:r>
      <w:r w:rsidRPr="00236FA8">
        <w:rPr>
          <w:rFonts w:ascii="Arial" w:hAnsi="Arial" w:cs="Arial"/>
          <w:sz w:val="24"/>
          <w:szCs w:val="24"/>
        </w:rPr>
        <w:t xml:space="preserve"> e portador do CPF nº </w:t>
      </w:r>
      <w:r w:rsidR="004B7496">
        <w:rPr>
          <w:rFonts w:ascii="Arial" w:hAnsi="Arial" w:cs="Arial"/>
          <w:sz w:val="24"/>
          <w:szCs w:val="24"/>
        </w:rPr>
        <w:t>430.578.966-34</w:t>
      </w:r>
      <w:r w:rsidRPr="00236FA8">
        <w:rPr>
          <w:rFonts w:ascii="Arial" w:hAnsi="Arial" w:cs="Arial"/>
          <w:sz w:val="24"/>
          <w:szCs w:val="24"/>
        </w:rPr>
        <w:t xml:space="preserve">. Esta empresa cumpriu as determinações do item </w:t>
      </w:r>
      <w:proofErr w:type="gramStart"/>
      <w:r w:rsidRPr="00236FA8">
        <w:rPr>
          <w:rFonts w:ascii="Arial" w:hAnsi="Arial" w:cs="Arial"/>
          <w:sz w:val="24"/>
          <w:szCs w:val="24"/>
        </w:rPr>
        <w:t>5</w:t>
      </w:r>
      <w:proofErr w:type="gramEnd"/>
      <w:r w:rsidRPr="00236FA8">
        <w:rPr>
          <w:rFonts w:ascii="Arial" w:hAnsi="Arial" w:cs="Arial"/>
          <w:sz w:val="24"/>
          <w:szCs w:val="24"/>
        </w:rPr>
        <w:t xml:space="preserve"> do edital, apresentando </w:t>
      </w:r>
      <w:r>
        <w:rPr>
          <w:rFonts w:ascii="Arial" w:hAnsi="Arial" w:cs="Arial"/>
          <w:sz w:val="24"/>
          <w:szCs w:val="24"/>
        </w:rPr>
        <w:t xml:space="preserve">o </w:t>
      </w:r>
      <w:r w:rsidR="004B7496">
        <w:rPr>
          <w:rFonts w:ascii="Arial" w:hAnsi="Arial" w:cs="Arial"/>
          <w:sz w:val="24"/>
          <w:szCs w:val="24"/>
        </w:rPr>
        <w:t>Certidão Simplificada da</w:t>
      </w:r>
      <w:r>
        <w:rPr>
          <w:rFonts w:ascii="Arial" w:hAnsi="Arial" w:cs="Arial"/>
          <w:sz w:val="24"/>
          <w:szCs w:val="24"/>
        </w:rPr>
        <w:t xml:space="preserve"> Junta Comercial com data de </w:t>
      </w:r>
      <w:r w:rsidR="004B7496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4B7496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</w:t>
      </w:r>
      <w:r w:rsidR="004B749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devidamente acompanhado da Declaração do Anexo VIII</w:t>
      </w:r>
      <w:r w:rsidRPr="00236FA8">
        <w:rPr>
          <w:rFonts w:ascii="Arial" w:hAnsi="Arial" w:cs="Arial"/>
          <w:sz w:val="24"/>
          <w:szCs w:val="24"/>
        </w:rPr>
        <w:t>, sendo credenciada a participar do certame</w:t>
      </w:r>
      <w:r>
        <w:rPr>
          <w:rFonts w:ascii="Arial" w:hAnsi="Arial" w:cs="Arial"/>
          <w:sz w:val="24"/>
          <w:szCs w:val="24"/>
        </w:rPr>
        <w:t xml:space="preserve"> e fazendo jus aos benefícios da Lei </w:t>
      </w:r>
      <w:r>
        <w:rPr>
          <w:rFonts w:ascii="Arial" w:hAnsi="Arial" w:cs="Arial"/>
          <w:sz w:val="24"/>
          <w:szCs w:val="24"/>
        </w:rPr>
        <w:lastRenderedPageBreak/>
        <w:t>Complementar 123/2006</w:t>
      </w:r>
      <w:r w:rsidRPr="00236F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B7496">
        <w:rPr>
          <w:rFonts w:ascii="Arial" w:hAnsi="Arial" w:cs="Arial"/>
          <w:sz w:val="24"/>
          <w:szCs w:val="24"/>
        </w:rPr>
        <w:t xml:space="preserve">Inicialmente a Pregoeira ponderou sobre a realização do certame com a participação de um único licitante, sendo que não há impedimentos legais contidos na Lei 10.520/02, desde que os valores apurados ao final estejam de acordo com as estimativas da licitação. </w:t>
      </w:r>
      <w:r w:rsidRPr="008E2DA6">
        <w:rPr>
          <w:rFonts w:ascii="Arial" w:hAnsi="Arial" w:cs="Arial"/>
          <w:sz w:val="24"/>
          <w:szCs w:val="24"/>
        </w:rPr>
        <w:t xml:space="preserve">Logo após o recebimento e conferência dos envelopes de PROPOSTA e HABILITAÇÃO da licitante, os mesmos foram rubricados e comprovados como lacrados e válidos pela Comissão de Pregão. Na fase seguinte, 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Pregoeir</w:t>
      </w:r>
      <w:r>
        <w:rPr>
          <w:rFonts w:ascii="Arial" w:hAnsi="Arial" w:cs="Arial"/>
          <w:sz w:val="24"/>
          <w:szCs w:val="24"/>
        </w:rPr>
        <w:t>a</w:t>
      </w:r>
      <w:r w:rsidRPr="008E2DA6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</w:t>
      </w:r>
      <w:r w:rsidR="004B7496">
        <w:rPr>
          <w:rFonts w:ascii="Arial" w:hAnsi="Arial" w:cs="Arial"/>
          <w:sz w:val="24"/>
          <w:szCs w:val="24"/>
        </w:rPr>
        <w:t>s condições de fornecimento dos</w:t>
      </w:r>
      <w:r>
        <w:rPr>
          <w:rFonts w:ascii="Arial" w:hAnsi="Arial" w:cs="Arial"/>
          <w:sz w:val="24"/>
          <w:szCs w:val="24"/>
        </w:rPr>
        <w:t xml:space="preserve"> </w:t>
      </w:r>
      <w:r w:rsidR="004B7496">
        <w:rPr>
          <w:rFonts w:ascii="Arial" w:hAnsi="Arial" w:cs="Arial"/>
          <w:sz w:val="24"/>
          <w:szCs w:val="24"/>
        </w:rPr>
        <w:t>materiais, alertando o licitante presente</w:t>
      </w:r>
      <w:r w:rsidRPr="008E2DA6">
        <w:rPr>
          <w:rFonts w:ascii="Arial" w:hAnsi="Arial" w:cs="Arial"/>
          <w:sz w:val="24"/>
          <w:szCs w:val="24"/>
        </w:rPr>
        <w:t xml:space="preserve"> sobre as determinações e cumprimento do Anexo I do edital principalmente</w:t>
      </w:r>
      <w:r>
        <w:rPr>
          <w:rFonts w:ascii="Arial" w:hAnsi="Arial" w:cs="Arial"/>
          <w:sz w:val="24"/>
          <w:szCs w:val="24"/>
        </w:rPr>
        <w:t xml:space="preserve"> quanto às questões dos prazos,</w:t>
      </w:r>
      <w:r w:rsidRPr="008E2DA6">
        <w:rPr>
          <w:rFonts w:ascii="Arial" w:hAnsi="Arial" w:cs="Arial"/>
          <w:sz w:val="24"/>
          <w:szCs w:val="24"/>
        </w:rPr>
        <w:t xml:space="preserve"> qualidade</w:t>
      </w:r>
      <w:r>
        <w:rPr>
          <w:rFonts w:ascii="Arial" w:hAnsi="Arial" w:cs="Arial"/>
          <w:sz w:val="24"/>
          <w:szCs w:val="24"/>
        </w:rPr>
        <w:t xml:space="preserve"> e parcelamento</w:t>
      </w:r>
      <w:r w:rsidRPr="008E2DA6">
        <w:rPr>
          <w:rFonts w:ascii="Arial" w:hAnsi="Arial" w:cs="Arial"/>
          <w:sz w:val="24"/>
          <w:szCs w:val="24"/>
        </w:rPr>
        <w:t xml:space="preserve"> dos produtos fornecidos, sendo que a empresa presente</w:t>
      </w:r>
      <w:r w:rsidR="004B7496">
        <w:rPr>
          <w:rFonts w:ascii="Arial" w:hAnsi="Arial" w:cs="Arial"/>
          <w:sz w:val="24"/>
          <w:szCs w:val="24"/>
        </w:rPr>
        <w:t xml:space="preserve"> afirmou</w:t>
      </w:r>
      <w:r w:rsidRPr="008E2DA6">
        <w:rPr>
          <w:rFonts w:ascii="Arial" w:hAnsi="Arial" w:cs="Arial"/>
          <w:sz w:val="24"/>
          <w:szCs w:val="24"/>
        </w:rPr>
        <w:t xml:space="preserve"> na </w:t>
      </w:r>
      <w:r w:rsidRPr="000B2BDE">
        <w:rPr>
          <w:rFonts w:ascii="Arial" w:hAnsi="Arial" w:cs="Arial"/>
          <w:sz w:val="24"/>
          <w:szCs w:val="24"/>
        </w:rPr>
        <w:t>presença da Pregoeira e Equipe de Pregão ciência das normas contidas no edital e seus anexos. Salientou-se ainda sobre as informações</w:t>
      </w:r>
      <w:r w:rsidR="004B7496">
        <w:rPr>
          <w:rFonts w:ascii="Arial" w:hAnsi="Arial" w:cs="Arial"/>
          <w:sz w:val="24"/>
          <w:szCs w:val="24"/>
        </w:rPr>
        <w:t xml:space="preserve"> dos e-mails fornecidos pela licitante</w:t>
      </w:r>
      <w:r w:rsidRPr="000B2BDE">
        <w:rPr>
          <w:rFonts w:ascii="Arial" w:hAnsi="Arial" w:cs="Arial"/>
          <w:sz w:val="24"/>
          <w:szCs w:val="24"/>
        </w:rPr>
        <w:t xml:space="preserve"> para onde serão enviadas as ordens de fornecimento, contando o prazo do envio para o e-mail fornecido. Na abertura da Proposta </w:t>
      </w:r>
      <w:proofErr w:type="gramStart"/>
      <w:r w:rsidRPr="000B2BDE">
        <w:rPr>
          <w:rFonts w:ascii="Arial" w:hAnsi="Arial" w:cs="Arial"/>
          <w:sz w:val="24"/>
          <w:szCs w:val="24"/>
        </w:rPr>
        <w:t>verificou-se</w:t>
      </w:r>
      <w:proofErr w:type="gramEnd"/>
      <w:r w:rsidRPr="000B2BDE">
        <w:rPr>
          <w:rFonts w:ascii="Arial" w:hAnsi="Arial" w:cs="Arial"/>
          <w:sz w:val="24"/>
          <w:szCs w:val="24"/>
        </w:rPr>
        <w:t xml:space="preserve"> que </w:t>
      </w:r>
      <w:r w:rsidR="004B7496">
        <w:rPr>
          <w:rFonts w:ascii="Arial" w:hAnsi="Arial" w:cs="Arial"/>
          <w:sz w:val="24"/>
          <w:szCs w:val="24"/>
        </w:rPr>
        <w:t>a empresa atendeu</w:t>
      </w:r>
      <w:r w:rsidRPr="000B2BDE">
        <w:rPr>
          <w:rFonts w:ascii="Arial" w:hAnsi="Arial" w:cs="Arial"/>
          <w:sz w:val="24"/>
          <w:szCs w:val="24"/>
        </w:rPr>
        <w:t xml:space="preserve"> às determinações </w:t>
      </w:r>
      <w:proofErr w:type="spellStart"/>
      <w:r w:rsidRPr="000B2BDE">
        <w:rPr>
          <w:rFonts w:ascii="Arial" w:hAnsi="Arial" w:cs="Arial"/>
          <w:sz w:val="24"/>
          <w:szCs w:val="24"/>
        </w:rPr>
        <w:t>editalícias</w:t>
      </w:r>
      <w:proofErr w:type="spellEnd"/>
      <w:r w:rsidRPr="000B2BDE">
        <w:rPr>
          <w:rFonts w:ascii="Arial" w:hAnsi="Arial" w:cs="Arial"/>
          <w:sz w:val="24"/>
          <w:szCs w:val="24"/>
        </w:rPr>
        <w:t xml:space="preserve">, sendo apresentados corretamente as mídias e os anexos impressos. Iniciados os lances verbais houve amplo debate sobre os preços apresentados, destacando o trabalho da Pregoeira </w:t>
      </w:r>
      <w:r w:rsidR="004B7496">
        <w:rPr>
          <w:rFonts w:ascii="Arial" w:hAnsi="Arial" w:cs="Arial"/>
          <w:sz w:val="24"/>
          <w:szCs w:val="24"/>
        </w:rPr>
        <w:t xml:space="preserve">frente a </w:t>
      </w:r>
      <w:proofErr w:type="gramStart"/>
      <w:r w:rsidR="004B7496">
        <w:rPr>
          <w:rFonts w:ascii="Arial" w:hAnsi="Arial" w:cs="Arial"/>
          <w:sz w:val="24"/>
          <w:szCs w:val="24"/>
        </w:rPr>
        <w:t>uma única licitante presente</w:t>
      </w:r>
      <w:proofErr w:type="gramEnd"/>
      <w:r w:rsidR="004B7496">
        <w:rPr>
          <w:rFonts w:ascii="Arial" w:hAnsi="Arial" w:cs="Arial"/>
          <w:sz w:val="24"/>
          <w:szCs w:val="24"/>
        </w:rPr>
        <w:t xml:space="preserve"> no certame.</w:t>
      </w:r>
      <w:r w:rsidR="00E4703A">
        <w:rPr>
          <w:rFonts w:ascii="Arial" w:hAnsi="Arial" w:cs="Arial"/>
          <w:sz w:val="24"/>
          <w:szCs w:val="24"/>
        </w:rPr>
        <w:t xml:space="preserve"> </w:t>
      </w:r>
      <w:r w:rsidRPr="000B2BDE">
        <w:rPr>
          <w:rFonts w:ascii="Arial" w:hAnsi="Arial" w:cs="Arial"/>
          <w:sz w:val="24"/>
          <w:szCs w:val="24"/>
        </w:rPr>
        <w:t>Após a definição dos valores, foram abertos os envelo</w:t>
      </w:r>
      <w:r w:rsidR="00E4703A">
        <w:rPr>
          <w:rFonts w:ascii="Arial" w:hAnsi="Arial" w:cs="Arial"/>
          <w:sz w:val="24"/>
          <w:szCs w:val="24"/>
        </w:rPr>
        <w:t xml:space="preserve">pes de HABILITAÇÃO, sendo verificado que a empresa apresentou certidão Municipal vencida. Todavia em consideração aos benefícios da Lei Complementar 123/2006, foi concedido prazo regulamentar para apresentação de certidão válida. Salientado que a Certidão Municipal da sede da empresa é emitida pela internet, a pendencia foi solucionada ao final da sessão pelo licitante, sendo apresentada a certidão municipal que segue anexa a esta ata. Os demais documentos apresentados </w:t>
      </w:r>
      <w:r w:rsidRPr="000B2BDE">
        <w:rPr>
          <w:rFonts w:ascii="Arial" w:hAnsi="Arial" w:cs="Arial"/>
          <w:sz w:val="24"/>
          <w:szCs w:val="24"/>
        </w:rPr>
        <w:t xml:space="preserve">cumpriram os termos do item 07 do edital restando </w:t>
      </w:r>
      <w:proofErr w:type="gramStart"/>
      <w:r w:rsidR="00E4703A">
        <w:rPr>
          <w:rFonts w:ascii="Arial" w:hAnsi="Arial" w:cs="Arial"/>
          <w:sz w:val="24"/>
          <w:szCs w:val="24"/>
        </w:rPr>
        <w:t>a</w:t>
      </w:r>
      <w:proofErr w:type="gramEnd"/>
      <w:r w:rsidR="00E4703A">
        <w:rPr>
          <w:rFonts w:ascii="Arial" w:hAnsi="Arial" w:cs="Arial"/>
          <w:sz w:val="24"/>
          <w:szCs w:val="24"/>
        </w:rPr>
        <w:t xml:space="preserve"> empresa habilitada</w:t>
      </w:r>
      <w:r w:rsidRPr="000B2BDE">
        <w:rPr>
          <w:rFonts w:ascii="Arial" w:hAnsi="Arial" w:cs="Arial"/>
          <w:sz w:val="24"/>
          <w:szCs w:val="24"/>
        </w:rPr>
        <w:t xml:space="preserve">. Ao final decidiu a Pregoeira: Logrou-se </w:t>
      </w:r>
      <w:proofErr w:type="gramStart"/>
      <w:r w:rsidRPr="000B2BDE">
        <w:rPr>
          <w:rFonts w:ascii="Arial" w:hAnsi="Arial" w:cs="Arial"/>
          <w:sz w:val="24"/>
          <w:szCs w:val="24"/>
        </w:rPr>
        <w:t>vencedora para o</w:t>
      </w:r>
      <w:r w:rsidR="00E4703A">
        <w:rPr>
          <w:rFonts w:ascii="Arial" w:hAnsi="Arial" w:cs="Arial"/>
          <w:sz w:val="24"/>
          <w:szCs w:val="24"/>
        </w:rPr>
        <w:t>s</w:t>
      </w:r>
      <w:r w:rsidRPr="000B2BDE">
        <w:rPr>
          <w:rFonts w:ascii="Arial" w:hAnsi="Arial" w:cs="Arial"/>
          <w:sz w:val="24"/>
          <w:szCs w:val="24"/>
        </w:rPr>
        <w:t xml:space="preserve"> ite</w:t>
      </w:r>
      <w:r w:rsidR="00E4703A">
        <w:rPr>
          <w:rFonts w:ascii="Arial" w:hAnsi="Arial" w:cs="Arial"/>
          <w:sz w:val="24"/>
          <w:szCs w:val="24"/>
        </w:rPr>
        <w:t>ns 01, 02</w:t>
      </w:r>
      <w:proofErr w:type="gramEnd"/>
      <w:r w:rsidR="00E4703A">
        <w:rPr>
          <w:rFonts w:ascii="Arial" w:hAnsi="Arial" w:cs="Arial"/>
          <w:sz w:val="24"/>
          <w:szCs w:val="24"/>
        </w:rPr>
        <w:t xml:space="preserve"> e 03 </w:t>
      </w:r>
      <w:r w:rsidRPr="000B2BDE">
        <w:rPr>
          <w:rFonts w:ascii="Arial" w:hAnsi="Arial" w:cs="Arial"/>
          <w:sz w:val="24"/>
          <w:szCs w:val="24"/>
        </w:rPr>
        <w:t xml:space="preserve">com valor total de R$ </w:t>
      </w:r>
      <w:r w:rsidR="00053B1D">
        <w:rPr>
          <w:rFonts w:ascii="Arial" w:hAnsi="Arial" w:cs="Arial"/>
          <w:sz w:val="24"/>
          <w:szCs w:val="24"/>
        </w:rPr>
        <w:t>133.894,00</w:t>
      </w:r>
      <w:r w:rsidRPr="000B2BDE">
        <w:rPr>
          <w:rFonts w:ascii="Arial" w:hAnsi="Arial" w:cs="Arial"/>
          <w:sz w:val="24"/>
          <w:szCs w:val="24"/>
        </w:rPr>
        <w:t xml:space="preserve"> (</w:t>
      </w:r>
      <w:r w:rsidR="00053B1D">
        <w:rPr>
          <w:rFonts w:ascii="Arial" w:hAnsi="Arial" w:cs="Arial"/>
          <w:sz w:val="24"/>
          <w:szCs w:val="24"/>
        </w:rPr>
        <w:t>cento e trinta e três mil oitocentos e noventa e quatro reais</w:t>
      </w:r>
      <w:r w:rsidRPr="000B2BDE">
        <w:rPr>
          <w:rFonts w:ascii="Arial" w:hAnsi="Arial" w:cs="Arial"/>
          <w:sz w:val="24"/>
          <w:szCs w:val="24"/>
        </w:rPr>
        <w:t xml:space="preserve">) a empresa </w:t>
      </w:r>
      <w:r w:rsidR="00E4703A">
        <w:rPr>
          <w:rFonts w:ascii="Arial" w:hAnsi="Arial" w:cs="Arial"/>
          <w:b/>
          <w:i/>
          <w:sz w:val="24"/>
          <w:szCs w:val="24"/>
        </w:rPr>
        <w:t>OLÍVIA MARIA VIEIRA DE CASTRO - ME</w:t>
      </w:r>
      <w:r w:rsidR="00E4703A" w:rsidRPr="00236FA8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E4703A">
        <w:rPr>
          <w:rFonts w:ascii="Arial" w:hAnsi="Arial" w:cs="Arial"/>
          <w:sz w:val="24"/>
          <w:szCs w:val="24"/>
        </w:rPr>
        <w:t>41.814450/0001-03</w:t>
      </w:r>
      <w:r w:rsidR="00E4703A" w:rsidRPr="00236FA8">
        <w:rPr>
          <w:rFonts w:ascii="Arial" w:hAnsi="Arial" w:cs="Arial"/>
          <w:sz w:val="24"/>
          <w:szCs w:val="24"/>
        </w:rPr>
        <w:t xml:space="preserve">, sediada na </w:t>
      </w:r>
      <w:r w:rsidR="00E4703A">
        <w:rPr>
          <w:rFonts w:ascii="Arial" w:hAnsi="Arial" w:cs="Arial"/>
          <w:sz w:val="24"/>
          <w:szCs w:val="24"/>
        </w:rPr>
        <w:t>Av. Raul Soares</w:t>
      </w:r>
      <w:r w:rsidR="00E4703A" w:rsidRPr="00236FA8">
        <w:rPr>
          <w:rFonts w:ascii="Arial" w:hAnsi="Arial" w:cs="Arial"/>
          <w:sz w:val="24"/>
          <w:szCs w:val="24"/>
        </w:rPr>
        <w:t xml:space="preserve">, nº </w:t>
      </w:r>
      <w:r w:rsidR="00E4703A">
        <w:rPr>
          <w:rFonts w:ascii="Arial" w:hAnsi="Arial" w:cs="Arial"/>
          <w:sz w:val="24"/>
          <w:szCs w:val="24"/>
        </w:rPr>
        <w:t>489, Bairro Centro</w:t>
      </w:r>
      <w:r w:rsidR="00E4703A" w:rsidRPr="00236FA8">
        <w:rPr>
          <w:rFonts w:ascii="Arial" w:hAnsi="Arial" w:cs="Arial"/>
          <w:sz w:val="24"/>
          <w:szCs w:val="24"/>
        </w:rPr>
        <w:t xml:space="preserve">, cidade de </w:t>
      </w:r>
      <w:r w:rsidR="00E4703A">
        <w:rPr>
          <w:rFonts w:ascii="Arial" w:hAnsi="Arial" w:cs="Arial"/>
          <w:sz w:val="24"/>
          <w:szCs w:val="24"/>
        </w:rPr>
        <w:t>Ubá</w:t>
      </w:r>
      <w:r w:rsidR="00E4703A" w:rsidRPr="00236FA8">
        <w:rPr>
          <w:rFonts w:ascii="Arial" w:hAnsi="Arial" w:cs="Arial"/>
          <w:sz w:val="24"/>
          <w:szCs w:val="24"/>
        </w:rPr>
        <w:t>, Minas Gerais,</w:t>
      </w:r>
      <w:r w:rsidR="00E4703A">
        <w:rPr>
          <w:rFonts w:ascii="Arial" w:hAnsi="Arial" w:cs="Arial"/>
          <w:sz w:val="24"/>
          <w:szCs w:val="24"/>
        </w:rPr>
        <w:t xml:space="preserve"> </w:t>
      </w:r>
      <w:r w:rsidR="00E4703A" w:rsidRPr="008605FF">
        <w:rPr>
          <w:rFonts w:ascii="Arial" w:hAnsi="Arial" w:cs="Arial"/>
          <w:sz w:val="24"/>
          <w:szCs w:val="24"/>
        </w:rPr>
        <w:t>CEP: 36.</w:t>
      </w:r>
      <w:r w:rsidR="00E4703A">
        <w:rPr>
          <w:rFonts w:ascii="Arial" w:hAnsi="Arial" w:cs="Arial"/>
          <w:sz w:val="24"/>
          <w:szCs w:val="24"/>
        </w:rPr>
        <w:t>500-000</w:t>
      </w:r>
      <w:r w:rsidR="00E4703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E2DA6">
        <w:rPr>
          <w:rFonts w:ascii="Arial" w:hAnsi="Arial" w:cs="Arial"/>
          <w:sz w:val="24"/>
          <w:szCs w:val="24"/>
        </w:rPr>
        <w:t>O valor total apurado 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>ns</w:t>
      </w:r>
      <w:r w:rsidRPr="008E2DA6">
        <w:rPr>
          <w:rFonts w:ascii="Arial" w:hAnsi="Arial" w:cs="Arial"/>
          <w:sz w:val="24"/>
          <w:szCs w:val="24"/>
        </w:rPr>
        <w:t xml:space="preserve"> adjudicado</w:t>
      </w:r>
      <w:r>
        <w:rPr>
          <w:rFonts w:ascii="Arial" w:hAnsi="Arial" w:cs="Arial"/>
          <w:sz w:val="24"/>
          <w:szCs w:val="24"/>
        </w:rPr>
        <w:t>s</w:t>
      </w:r>
      <w:r w:rsidRPr="008E2DA6">
        <w:rPr>
          <w:rFonts w:ascii="Arial" w:hAnsi="Arial" w:cs="Arial"/>
          <w:sz w:val="24"/>
          <w:szCs w:val="24"/>
        </w:rPr>
        <w:t xml:space="preserve"> fic</w:t>
      </w:r>
      <w:r>
        <w:rPr>
          <w:rFonts w:ascii="Arial" w:hAnsi="Arial" w:cs="Arial"/>
          <w:sz w:val="24"/>
          <w:szCs w:val="24"/>
        </w:rPr>
        <w:t>aram</w:t>
      </w:r>
      <w:proofErr w:type="gramEnd"/>
      <w:r w:rsidRPr="008E2DA6">
        <w:rPr>
          <w:rFonts w:ascii="Arial" w:hAnsi="Arial" w:cs="Arial"/>
          <w:sz w:val="24"/>
          <w:szCs w:val="24"/>
        </w:rPr>
        <w:t xml:space="preserve"> dentro das expectativas da Administração, restando comprovado a eficácia do procedimento em relação à economicidade e acolhimento das propostas mais vantajosas para a Administração; tudo em conformidade com os formulários e mapa de apuração dos v</w:t>
      </w:r>
      <w:r>
        <w:rPr>
          <w:rFonts w:ascii="Arial" w:hAnsi="Arial" w:cs="Arial"/>
          <w:sz w:val="24"/>
          <w:szCs w:val="24"/>
        </w:rPr>
        <w:t>encedores anexados a esta Ata. A Pregoeira</w:t>
      </w:r>
      <w:r w:rsidRPr="008E2DA6">
        <w:rPr>
          <w:rFonts w:ascii="Arial" w:hAnsi="Arial" w:cs="Arial"/>
          <w:sz w:val="24"/>
          <w:szCs w:val="24"/>
        </w:rPr>
        <w:t xml:space="preserve"> dispensou a empresa presente da apresentação de propostas realinhadas de preços, assim como permite o edital. </w:t>
      </w:r>
      <w:r>
        <w:rPr>
          <w:rFonts w:ascii="Arial" w:hAnsi="Arial" w:cs="Arial"/>
          <w:sz w:val="24"/>
          <w:szCs w:val="24"/>
        </w:rPr>
        <w:t>O</w:t>
      </w:r>
      <w:r w:rsidRPr="008E2DA6">
        <w:rPr>
          <w:rFonts w:ascii="Arial" w:hAnsi="Arial" w:cs="Arial"/>
          <w:sz w:val="24"/>
          <w:szCs w:val="24"/>
        </w:rPr>
        <w:t xml:space="preserve"> resultado </w:t>
      </w:r>
      <w:r w:rsidRPr="008E2DA6">
        <w:rPr>
          <w:rFonts w:ascii="Arial" w:hAnsi="Arial" w:cs="Arial"/>
          <w:sz w:val="24"/>
          <w:szCs w:val="24"/>
        </w:rPr>
        <w:lastRenderedPageBreak/>
        <w:t>do julgamento será publicado no site oficial do Município de Desterro do Melo para conhecimento de todos em cumprimento a Lei de Acesso à Informaç</w:t>
      </w:r>
      <w:r>
        <w:rPr>
          <w:rFonts w:ascii="Arial" w:hAnsi="Arial" w:cs="Arial"/>
          <w:sz w:val="24"/>
          <w:szCs w:val="24"/>
        </w:rPr>
        <w:t>ão. Nada mais havendo a tratar a Pregoeira</w:t>
      </w:r>
      <w:r w:rsidRPr="008E2DA6">
        <w:rPr>
          <w:rFonts w:ascii="Arial" w:hAnsi="Arial" w:cs="Arial"/>
          <w:sz w:val="24"/>
          <w:szCs w:val="24"/>
        </w:rPr>
        <w:t xml:space="preserve"> declarou encerrada </w:t>
      </w:r>
      <w:r w:rsidRPr="004A3FE6">
        <w:rPr>
          <w:rFonts w:ascii="Arial" w:hAnsi="Arial" w:cs="Arial"/>
          <w:sz w:val="24"/>
          <w:szCs w:val="24"/>
        </w:rPr>
        <w:t>a Sessão Pública às 1</w:t>
      </w:r>
      <w:r w:rsidR="00E4703A">
        <w:rPr>
          <w:rFonts w:ascii="Arial" w:hAnsi="Arial" w:cs="Arial"/>
          <w:sz w:val="24"/>
          <w:szCs w:val="24"/>
        </w:rPr>
        <w:t>0</w:t>
      </w:r>
      <w:r w:rsidRPr="004A3FE6">
        <w:rPr>
          <w:rFonts w:ascii="Arial" w:hAnsi="Arial" w:cs="Arial"/>
          <w:sz w:val="24"/>
          <w:szCs w:val="24"/>
        </w:rPr>
        <w:t xml:space="preserve">h e </w:t>
      </w:r>
      <w:r w:rsidR="00E4703A">
        <w:rPr>
          <w:rFonts w:ascii="Arial" w:hAnsi="Arial" w:cs="Arial"/>
          <w:sz w:val="24"/>
          <w:szCs w:val="24"/>
        </w:rPr>
        <w:t>20</w:t>
      </w:r>
      <w:r w:rsidRPr="004A3FE6">
        <w:rPr>
          <w:rFonts w:ascii="Arial" w:hAnsi="Arial" w:cs="Arial"/>
          <w:sz w:val="24"/>
          <w:szCs w:val="24"/>
        </w:rPr>
        <w:t xml:space="preserve">min. Ao final segue a Ata assinada pela Pregoeira e Equipe de Apoio </w:t>
      </w:r>
      <w:r>
        <w:rPr>
          <w:rFonts w:ascii="Arial" w:hAnsi="Arial" w:cs="Arial"/>
          <w:sz w:val="24"/>
          <w:szCs w:val="24"/>
        </w:rPr>
        <w:t>e licitante</w:t>
      </w:r>
      <w:r w:rsidRPr="008E2DA6">
        <w:rPr>
          <w:rFonts w:ascii="Arial" w:hAnsi="Arial" w:cs="Arial"/>
          <w:sz w:val="24"/>
          <w:szCs w:val="24"/>
        </w:rPr>
        <w:t xml:space="preserve"> presente e posteriormente encaminhado o processo à Assessoria Jurídica do Município, acompanhado de toda documentação de Credenciamento, Propostas e Habilitação, para parecer.</w:t>
      </w:r>
    </w:p>
    <w:p w:rsidR="00053B1D" w:rsidRDefault="00053B1D" w:rsidP="00ED01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8E2DA6" w:rsidRDefault="00ED0155" w:rsidP="00ED01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E2DA6">
        <w:rPr>
          <w:rFonts w:ascii="Arial" w:hAnsi="Arial" w:cs="Arial"/>
          <w:sz w:val="24"/>
          <w:szCs w:val="24"/>
        </w:rPr>
        <w:t>Deste</w:t>
      </w:r>
      <w:r>
        <w:rPr>
          <w:rFonts w:ascii="Arial" w:hAnsi="Arial" w:cs="Arial"/>
          <w:sz w:val="24"/>
          <w:szCs w:val="24"/>
        </w:rPr>
        <w:t xml:space="preserve">rro do Melo, </w:t>
      </w:r>
      <w:r w:rsidR="00E4703A">
        <w:rPr>
          <w:rFonts w:ascii="Arial" w:hAnsi="Arial" w:cs="Arial"/>
          <w:sz w:val="24"/>
          <w:szCs w:val="24"/>
        </w:rPr>
        <w:t>17</w:t>
      </w:r>
      <w:r w:rsidRPr="008E2DA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Pr="008E2DA6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20</w:t>
      </w:r>
      <w:r w:rsidRPr="008E2DA6">
        <w:rPr>
          <w:rFonts w:ascii="Arial" w:hAnsi="Arial" w:cs="Arial"/>
          <w:sz w:val="24"/>
          <w:szCs w:val="24"/>
        </w:rPr>
        <w:t>.</w:t>
      </w: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8E2DA6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D73627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D73627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D73627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D73627" w:rsidRDefault="00ED0155" w:rsidP="00ED01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ED0155" w:rsidRPr="00D73627" w:rsidRDefault="00ED0155" w:rsidP="00ED015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0155" w:rsidRPr="00D73627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ED0155" w:rsidRDefault="00ED0155" w:rsidP="00ED015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ED0155" w:rsidRDefault="00ED0155" w:rsidP="00ED0155">
      <w:pPr>
        <w:pStyle w:val="Corpodetexto2"/>
        <w:jc w:val="center"/>
        <w:rPr>
          <w:rFonts w:cs="Arial"/>
          <w:b/>
        </w:rPr>
      </w:pPr>
    </w:p>
    <w:p w:rsidR="00ED0155" w:rsidRDefault="00ED0155" w:rsidP="00ED0155">
      <w:pPr>
        <w:pStyle w:val="Corpodetexto2"/>
        <w:jc w:val="center"/>
        <w:rPr>
          <w:rFonts w:cs="Arial"/>
          <w:b/>
        </w:rPr>
      </w:pPr>
    </w:p>
    <w:p w:rsidR="00053B1D" w:rsidRDefault="00053B1D" w:rsidP="00ED0155">
      <w:pPr>
        <w:pStyle w:val="Corpodetexto2"/>
        <w:jc w:val="center"/>
        <w:rPr>
          <w:rFonts w:cs="Arial"/>
          <w:b/>
        </w:rPr>
      </w:pPr>
    </w:p>
    <w:p w:rsidR="00ED0155" w:rsidRDefault="00ED0155" w:rsidP="00ED0155">
      <w:pPr>
        <w:pStyle w:val="Corpodetexto2"/>
        <w:jc w:val="center"/>
        <w:rPr>
          <w:rFonts w:cs="Arial"/>
          <w:b/>
        </w:rPr>
      </w:pPr>
    </w:p>
    <w:p w:rsidR="00ED0155" w:rsidRDefault="00ED0155" w:rsidP="00ED0155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703A" w:rsidRDefault="00E4703A" w:rsidP="00E4703A">
      <w:pPr>
        <w:tabs>
          <w:tab w:val="left" w:pos="218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OLÍVIA MARIA VIEIRA DE CASTRO </w:t>
      </w:r>
      <w:r>
        <w:rPr>
          <w:rFonts w:ascii="Arial" w:hAnsi="Arial" w:cs="Arial"/>
          <w:b/>
          <w:i/>
          <w:sz w:val="24"/>
          <w:szCs w:val="24"/>
        </w:rPr>
        <w:t>–</w:t>
      </w:r>
      <w:r>
        <w:rPr>
          <w:rFonts w:ascii="Arial" w:hAnsi="Arial" w:cs="Arial"/>
          <w:b/>
          <w:i/>
          <w:sz w:val="24"/>
          <w:szCs w:val="24"/>
        </w:rPr>
        <w:t xml:space="preserve"> ME</w:t>
      </w:r>
    </w:p>
    <w:p w:rsidR="007146DC" w:rsidRDefault="00E4703A" w:rsidP="00E4703A">
      <w:pPr>
        <w:tabs>
          <w:tab w:val="left" w:pos="2180"/>
        </w:tabs>
        <w:spacing w:after="0" w:line="240" w:lineRule="auto"/>
        <w:jc w:val="center"/>
      </w:pPr>
      <w:r w:rsidRPr="00236FA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41.814450/0001-03</w:t>
      </w:r>
    </w:p>
    <w:sectPr w:rsidR="007146DC" w:rsidSect="005C6AB0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4ABC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754ABC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754AB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42DEA4" wp14:editId="1B63FD04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55"/>
    <w:rsid w:val="00053B1D"/>
    <w:rsid w:val="004B7496"/>
    <w:rsid w:val="007146DC"/>
    <w:rsid w:val="00754ABC"/>
    <w:rsid w:val="00E4703A"/>
    <w:rsid w:val="00E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1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D01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01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D01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D0155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ED015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D01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D0155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01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D01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D015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ED015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D0155"/>
    <w:rPr>
      <w:i/>
      <w:iCs/>
      <w:color w:val="808080" w:themeColor="text1" w:themeTint="7F"/>
    </w:rPr>
  </w:style>
  <w:style w:type="character" w:styleId="Hyperlink">
    <w:name w:val="Hyperlink"/>
    <w:basedOn w:val="Fontepargpadro"/>
    <w:unhideWhenUsed/>
    <w:rsid w:val="00ED015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ED015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D0155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/lis_diario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2020-06-17T13:06:00Z</cp:lastPrinted>
  <dcterms:created xsi:type="dcterms:W3CDTF">2020-06-17T12:30:00Z</dcterms:created>
  <dcterms:modified xsi:type="dcterms:W3CDTF">2020-06-17T13:13:00Z</dcterms:modified>
</cp:coreProperties>
</file>