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1" w:rsidRDefault="00BE6F81" w:rsidP="00BE6F81">
      <w:pPr>
        <w:pStyle w:val="Default"/>
        <w:jc w:val="center"/>
        <w:rPr>
          <w:b/>
          <w:bCs/>
          <w:sz w:val="28"/>
          <w:szCs w:val="28"/>
        </w:rPr>
      </w:pPr>
    </w:p>
    <w:p w:rsidR="00BE6F81" w:rsidRDefault="00BE6F81" w:rsidP="00BE6F81">
      <w:pPr>
        <w:pStyle w:val="Default"/>
        <w:jc w:val="center"/>
        <w:rPr>
          <w:b/>
          <w:bCs/>
          <w:sz w:val="28"/>
          <w:szCs w:val="28"/>
        </w:rPr>
      </w:pPr>
    </w:p>
    <w:p w:rsidR="00BE6F81" w:rsidRPr="001A38F5" w:rsidRDefault="00BE6F81" w:rsidP="00BE6F81">
      <w:pPr>
        <w:pStyle w:val="Default"/>
        <w:spacing w:line="360" w:lineRule="auto"/>
        <w:jc w:val="center"/>
        <w:rPr>
          <w:b/>
          <w:bCs/>
        </w:rPr>
      </w:pPr>
      <w:r w:rsidRPr="001A38F5">
        <w:rPr>
          <w:b/>
          <w:bCs/>
        </w:rPr>
        <w:t>TERMO DE RATIFICAÇÃO</w:t>
      </w:r>
    </w:p>
    <w:p w:rsidR="00BE6F81" w:rsidRDefault="00BE6F81" w:rsidP="00BE6F8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A38F5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EA6994">
        <w:rPr>
          <w:rFonts w:ascii="Arial" w:hAnsi="Arial" w:cs="Arial"/>
          <w:sz w:val="24"/>
          <w:szCs w:val="24"/>
        </w:rPr>
        <w:t>, Processo n.º 049</w:t>
      </w:r>
      <w:bookmarkStart w:id="0" w:name="_GoBack"/>
      <w:bookmarkEnd w:id="0"/>
      <w:r w:rsidR="00100063">
        <w:rPr>
          <w:rFonts w:ascii="Arial" w:hAnsi="Arial" w:cs="Arial"/>
          <w:sz w:val="24"/>
          <w:szCs w:val="24"/>
        </w:rPr>
        <w:t>/2020 – Dispensa 020</w:t>
      </w:r>
      <w:r w:rsidRPr="001A38F5">
        <w:rPr>
          <w:rFonts w:ascii="Arial" w:hAnsi="Arial" w:cs="Arial"/>
          <w:sz w:val="24"/>
          <w:szCs w:val="24"/>
        </w:rPr>
        <w:t>/2020, de</w:t>
      </w:r>
      <w:r>
        <w:rPr>
          <w:rFonts w:ascii="Arial" w:hAnsi="Arial" w:cs="Arial"/>
          <w:sz w:val="24"/>
          <w:szCs w:val="24"/>
        </w:rPr>
        <w:t xml:space="preserve"> acordo com o Art. 24, inciso IV</w:t>
      </w:r>
      <w:r w:rsidRPr="001A38F5">
        <w:rPr>
          <w:rFonts w:ascii="Arial" w:hAnsi="Arial" w:cs="Arial"/>
          <w:sz w:val="24"/>
          <w:szCs w:val="24"/>
        </w:rPr>
        <w:t xml:space="preserve">, da Lei 8.666/93, tendo em vista o parecer da Comissão Permanente de Licitações e Assessoria Jurídica, para aquisição de </w:t>
      </w:r>
      <w:r w:rsidR="00100063">
        <w:rPr>
          <w:rFonts w:ascii="Arial" w:hAnsi="Arial" w:cs="Arial"/>
          <w:sz w:val="24"/>
          <w:szCs w:val="24"/>
        </w:rPr>
        <w:t>dispenser de álcool em gel acionado pelos pés para</w:t>
      </w:r>
      <w:r w:rsidRPr="001A38F5">
        <w:rPr>
          <w:rFonts w:ascii="Arial" w:hAnsi="Arial" w:cs="Arial"/>
          <w:sz w:val="24"/>
          <w:szCs w:val="24"/>
        </w:rPr>
        <w:t xml:space="preserve"> combate a pandemia causada pelo vírus COVID19, realizado entre o Município de Desterro do Melo e a empresa </w:t>
      </w:r>
    </w:p>
    <w:p w:rsidR="00BE6F81" w:rsidRPr="00D329E2" w:rsidRDefault="00BE6F81" w:rsidP="00BE6F81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BE6F81">
        <w:rPr>
          <w:rFonts w:ascii="Arial" w:hAnsi="Arial" w:cs="Arial"/>
          <w:b/>
          <w:sz w:val="24"/>
          <w:szCs w:val="24"/>
        </w:rPr>
        <w:t xml:space="preserve">01 </w:t>
      </w:r>
      <w:r w:rsidR="00100063">
        <w:rPr>
          <w:rFonts w:ascii="Arial" w:hAnsi="Arial" w:cs="Arial"/>
          <w:b/>
          <w:sz w:val="24"/>
          <w:szCs w:val="24"/>
        </w:rPr>
        <w:t>–</w:t>
      </w:r>
      <w:r w:rsidRPr="00BE6F81">
        <w:rPr>
          <w:rFonts w:ascii="Arial" w:hAnsi="Arial" w:cs="Arial"/>
          <w:b/>
          <w:sz w:val="24"/>
          <w:szCs w:val="24"/>
        </w:rPr>
        <w:t xml:space="preserve"> </w:t>
      </w:r>
      <w:r w:rsidR="00100063">
        <w:rPr>
          <w:rFonts w:ascii="Arial" w:hAnsi="Arial" w:cs="Arial"/>
          <w:b/>
          <w:sz w:val="24"/>
          <w:szCs w:val="24"/>
        </w:rPr>
        <w:t>MAURICIO EDUARDO DE ARAUJO 13504702605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  <w:r w:rsidRPr="00D329E2">
        <w:rPr>
          <w:rFonts w:ascii="Arial" w:hAnsi="Arial" w:cs="Arial"/>
          <w:sz w:val="24"/>
          <w:szCs w:val="24"/>
        </w:rPr>
        <w:t>– pessoa jurídica de direito privado inscrita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  <w:r w:rsidRPr="00D329E2">
        <w:rPr>
          <w:rFonts w:ascii="Arial" w:hAnsi="Arial" w:cs="Arial"/>
          <w:sz w:val="24"/>
          <w:szCs w:val="24"/>
        </w:rPr>
        <w:t xml:space="preserve">no CNPJ nº </w:t>
      </w:r>
      <w:r w:rsidR="00100063">
        <w:rPr>
          <w:rFonts w:ascii="Arial" w:hAnsi="Arial" w:cs="Arial"/>
          <w:sz w:val="24"/>
          <w:szCs w:val="24"/>
        </w:rPr>
        <w:t>34.805.707/0001-97</w:t>
      </w:r>
      <w:r w:rsidRPr="00D329E2">
        <w:rPr>
          <w:rFonts w:ascii="Arial" w:hAnsi="Arial" w:cs="Arial"/>
          <w:sz w:val="24"/>
          <w:szCs w:val="24"/>
        </w:rPr>
        <w:t xml:space="preserve">, com sede à </w:t>
      </w:r>
      <w:r w:rsidR="00100063">
        <w:rPr>
          <w:rFonts w:ascii="Arial" w:hAnsi="Arial" w:cs="Arial"/>
          <w:sz w:val="24"/>
          <w:szCs w:val="24"/>
        </w:rPr>
        <w:t>Rua Antônio Gonzaga de Araújo, nº 144, anexo</w:t>
      </w:r>
      <w:r w:rsidRPr="00D329E2">
        <w:rPr>
          <w:rFonts w:ascii="Arial" w:hAnsi="Arial" w:cs="Arial"/>
          <w:sz w:val="24"/>
          <w:szCs w:val="24"/>
        </w:rPr>
        <w:t>, Bairro M</w:t>
      </w:r>
      <w:r w:rsidR="00100063">
        <w:rPr>
          <w:rFonts w:ascii="Arial" w:hAnsi="Arial" w:cs="Arial"/>
          <w:sz w:val="24"/>
          <w:szCs w:val="24"/>
        </w:rPr>
        <w:t>achados</w:t>
      </w:r>
      <w:r w:rsidRPr="00D329E2">
        <w:rPr>
          <w:rFonts w:ascii="Arial" w:hAnsi="Arial" w:cs="Arial"/>
          <w:sz w:val="24"/>
          <w:szCs w:val="24"/>
        </w:rPr>
        <w:t xml:space="preserve">, </w:t>
      </w:r>
      <w:r w:rsidR="00100063">
        <w:rPr>
          <w:rFonts w:ascii="Arial" w:hAnsi="Arial" w:cs="Arial"/>
          <w:sz w:val="24"/>
          <w:szCs w:val="24"/>
        </w:rPr>
        <w:t>Senhora dos Remédios</w:t>
      </w:r>
      <w:r w:rsidRPr="00D329E2">
        <w:rPr>
          <w:rFonts w:ascii="Arial" w:hAnsi="Arial" w:cs="Arial"/>
          <w:sz w:val="24"/>
          <w:szCs w:val="24"/>
        </w:rPr>
        <w:t>, Minas Gerais, CEP: 36.</w:t>
      </w:r>
      <w:r w:rsidR="00100063">
        <w:rPr>
          <w:rFonts w:ascii="Arial" w:hAnsi="Arial" w:cs="Arial"/>
          <w:sz w:val="24"/>
          <w:szCs w:val="24"/>
        </w:rPr>
        <w:t>275-000</w:t>
      </w:r>
      <w:r w:rsidR="00100063" w:rsidRPr="00D329E2">
        <w:rPr>
          <w:rFonts w:ascii="Arial" w:hAnsi="Arial" w:cs="Arial"/>
          <w:sz w:val="24"/>
          <w:szCs w:val="24"/>
        </w:rPr>
        <w:t xml:space="preserve"> foi</w:t>
      </w:r>
      <w:r w:rsidRPr="00D329E2">
        <w:rPr>
          <w:rFonts w:ascii="Arial" w:hAnsi="Arial" w:cs="Arial"/>
          <w:sz w:val="24"/>
          <w:szCs w:val="24"/>
        </w:rPr>
        <w:t xml:space="preserve"> vencedora com menor preço para aquisição do item </w:t>
      </w:r>
      <w:r w:rsidR="00100063">
        <w:rPr>
          <w:rFonts w:ascii="Arial" w:hAnsi="Arial" w:cs="Arial"/>
          <w:sz w:val="24"/>
          <w:szCs w:val="24"/>
        </w:rPr>
        <w:t>01</w:t>
      </w:r>
      <w:r w:rsidRPr="00D329E2">
        <w:rPr>
          <w:rFonts w:ascii="Arial" w:hAnsi="Arial" w:cs="Arial"/>
          <w:sz w:val="24"/>
          <w:szCs w:val="24"/>
        </w:rPr>
        <w:t xml:space="preserve"> com valor total de R$ </w:t>
      </w:r>
      <w:r w:rsidR="00100063">
        <w:rPr>
          <w:rFonts w:ascii="Arial" w:hAnsi="Arial" w:cs="Arial"/>
          <w:sz w:val="24"/>
          <w:szCs w:val="24"/>
        </w:rPr>
        <w:t>16.950,00</w:t>
      </w:r>
      <w:r w:rsidRPr="00D329E2">
        <w:rPr>
          <w:rFonts w:ascii="Arial" w:hAnsi="Arial" w:cs="Arial"/>
          <w:sz w:val="24"/>
          <w:szCs w:val="24"/>
        </w:rPr>
        <w:t xml:space="preserve"> (</w:t>
      </w:r>
      <w:r w:rsidR="00100063" w:rsidRPr="00D329E2">
        <w:rPr>
          <w:rFonts w:ascii="Arial" w:hAnsi="Arial" w:cs="Arial"/>
          <w:sz w:val="24"/>
          <w:szCs w:val="24"/>
        </w:rPr>
        <w:t>d</w:t>
      </w:r>
      <w:r w:rsidR="00100063">
        <w:rPr>
          <w:rFonts w:ascii="Arial" w:hAnsi="Arial" w:cs="Arial"/>
          <w:sz w:val="24"/>
          <w:szCs w:val="24"/>
        </w:rPr>
        <w:t>ezesseis mil novecentos e cinquenta</w:t>
      </w:r>
      <w:r w:rsidRPr="00D329E2">
        <w:rPr>
          <w:rFonts w:ascii="Arial" w:hAnsi="Arial" w:cs="Arial"/>
          <w:sz w:val="24"/>
          <w:szCs w:val="24"/>
        </w:rPr>
        <w:t xml:space="preserve"> reais).</w:t>
      </w:r>
    </w:p>
    <w:p w:rsidR="00BE6F81" w:rsidRDefault="00BE6F81" w:rsidP="00BE6F81">
      <w:pPr>
        <w:pStyle w:val="Default"/>
        <w:spacing w:line="360" w:lineRule="auto"/>
        <w:jc w:val="both"/>
      </w:pP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 w:rsidR="00100063">
        <w:rPr>
          <w:rFonts w:ascii="Arial" w:hAnsi="Arial" w:cs="Arial"/>
          <w:sz w:val="24"/>
          <w:szCs w:val="24"/>
        </w:rPr>
        <w:t>25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 w:rsidR="0010006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sectPr w:rsidR="00BE6F81" w:rsidRPr="00410224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47" w:rsidRDefault="00100063">
      <w:r>
        <w:separator/>
      </w:r>
    </w:p>
  </w:endnote>
  <w:endnote w:type="continuationSeparator" w:id="0">
    <w:p w:rsidR="00E56047" w:rsidRDefault="0010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6F8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BE6F8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47" w:rsidRDefault="00100063">
      <w:r>
        <w:separator/>
      </w:r>
    </w:p>
  </w:footnote>
  <w:footnote w:type="continuationSeparator" w:id="0">
    <w:p w:rsidR="00E56047" w:rsidRDefault="00100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6F8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EE9F9" wp14:editId="5BD29C3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81"/>
    <w:rsid w:val="00100063"/>
    <w:rsid w:val="00BE6F81"/>
    <w:rsid w:val="00C8662F"/>
    <w:rsid w:val="00E56047"/>
    <w:rsid w:val="00E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6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6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6F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6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6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6F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2020-05-20T12:59:00Z</cp:lastPrinted>
  <dcterms:created xsi:type="dcterms:W3CDTF">2020-05-20T12:57:00Z</dcterms:created>
  <dcterms:modified xsi:type="dcterms:W3CDTF">2020-10-27T13:52:00Z</dcterms:modified>
</cp:coreProperties>
</file>