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DD4" w:rsidRPr="00703D0B" w:rsidRDefault="00F34135" w:rsidP="005F5085">
      <w:pPr>
        <w:jc w:val="center"/>
        <w:rPr>
          <w:rStyle w:val="fontstyle21"/>
          <w:rFonts w:ascii="Arial" w:hAnsi="Arial" w:cs="Arial"/>
          <w:b/>
          <w:color w:val="auto"/>
        </w:rPr>
      </w:pPr>
      <w:r w:rsidRPr="00703D0B">
        <w:rPr>
          <w:rStyle w:val="fontstyle21"/>
          <w:rFonts w:ascii="Arial" w:hAnsi="Arial" w:cs="Arial"/>
          <w:b/>
          <w:color w:val="auto"/>
        </w:rPr>
        <w:t>CONTRATO Nº</w:t>
      </w:r>
      <w:r w:rsidR="00703D0B" w:rsidRPr="00703D0B">
        <w:rPr>
          <w:rStyle w:val="fontstyle21"/>
          <w:rFonts w:ascii="Arial" w:hAnsi="Arial" w:cs="Arial"/>
          <w:b/>
          <w:color w:val="auto"/>
        </w:rPr>
        <w:t xml:space="preserve"> 020</w:t>
      </w:r>
      <w:r w:rsidRPr="00703D0B">
        <w:rPr>
          <w:rStyle w:val="fontstyle21"/>
          <w:rFonts w:ascii="Arial" w:hAnsi="Arial" w:cs="Arial"/>
          <w:b/>
          <w:color w:val="auto"/>
        </w:rPr>
        <w:t>/202</w:t>
      </w:r>
      <w:r w:rsidR="006D0F70" w:rsidRPr="00703D0B">
        <w:rPr>
          <w:rStyle w:val="fontstyle21"/>
          <w:rFonts w:ascii="Arial" w:hAnsi="Arial" w:cs="Arial"/>
          <w:b/>
          <w:color w:val="auto"/>
        </w:rPr>
        <w:t>4</w:t>
      </w:r>
    </w:p>
    <w:p w:rsidR="007C6DD4" w:rsidRPr="00150308" w:rsidRDefault="007C6DD4" w:rsidP="005F5085">
      <w:pPr>
        <w:rPr>
          <w:rStyle w:val="fontstyle21"/>
          <w:rFonts w:ascii="Arial" w:hAnsi="Arial" w:cs="Arial"/>
        </w:rPr>
      </w:pPr>
    </w:p>
    <w:p w:rsidR="007C6DD4" w:rsidRPr="00150308" w:rsidRDefault="007C6DD4" w:rsidP="003B04A1">
      <w:pPr>
        <w:jc w:val="center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CONTRATO DE AQUISIÇÃO DE GÊNEROS ALIMENTÍCIOS DA AGRICULTURA FAMILIAR PARA A ALIMENTAÇÃO ESCOLAR/PNAE</w:t>
      </w:r>
    </w:p>
    <w:p w:rsidR="007C6DD4" w:rsidRPr="00150308" w:rsidRDefault="007C6DD4" w:rsidP="005F5085">
      <w:pPr>
        <w:rPr>
          <w:rStyle w:val="fontstyle21"/>
          <w:rFonts w:ascii="Arial" w:hAnsi="Arial" w:cs="Arial"/>
        </w:rPr>
      </w:pPr>
    </w:p>
    <w:p w:rsidR="007C6DD4" w:rsidRPr="00150308" w:rsidRDefault="00EB4B5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Município de Desterro do Melo/MG, p</w:t>
      </w:r>
      <w:r w:rsidR="007C6DD4" w:rsidRPr="00150308">
        <w:rPr>
          <w:rStyle w:val="fontstyle21"/>
          <w:rFonts w:ascii="Arial" w:hAnsi="Arial" w:cs="Arial"/>
        </w:rPr>
        <w:t xml:space="preserve">essoa jurídica de </w:t>
      </w:r>
      <w:r w:rsidRPr="00150308">
        <w:rPr>
          <w:rStyle w:val="fontstyle21"/>
          <w:rFonts w:ascii="Arial" w:hAnsi="Arial" w:cs="Arial"/>
        </w:rPr>
        <w:t xml:space="preserve">direito público, com sede à Avenida Silvério Augusto de Melo, </w:t>
      </w:r>
      <w:r w:rsidR="005D11EA">
        <w:rPr>
          <w:rStyle w:val="fontstyle21"/>
          <w:rFonts w:ascii="Arial" w:hAnsi="Arial" w:cs="Arial"/>
        </w:rPr>
        <w:t>N</w:t>
      </w:r>
      <w:r w:rsidR="007C6DD4" w:rsidRPr="00150308">
        <w:rPr>
          <w:rStyle w:val="fontstyle21"/>
          <w:rFonts w:ascii="Arial" w:hAnsi="Arial" w:cs="Arial"/>
        </w:rPr>
        <w:t xml:space="preserve">º </w:t>
      </w:r>
      <w:r w:rsidRPr="00150308">
        <w:rPr>
          <w:rStyle w:val="fontstyle21"/>
          <w:rFonts w:ascii="Arial" w:hAnsi="Arial" w:cs="Arial"/>
        </w:rPr>
        <w:t>158, bairro Fábrica</w:t>
      </w:r>
      <w:r w:rsidR="007C6DD4" w:rsidRPr="00150308">
        <w:rPr>
          <w:rStyle w:val="fontstyle21"/>
          <w:rFonts w:ascii="Arial" w:hAnsi="Arial" w:cs="Arial"/>
        </w:rPr>
        <w:t xml:space="preserve">, inscrita no CNPJ sob n.º </w:t>
      </w:r>
      <w:r w:rsidRPr="00150308">
        <w:rPr>
          <w:rStyle w:val="fontstyle21"/>
          <w:rFonts w:ascii="Arial" w:hAnsi="Arial" w:cs="Arial"/>
        </w:rPr>
        <w:t>18.094.813/0001-53</w:t>
      </w:r>
      <w:r w:rsidR="007C6DD4" w:rsidRPr="00150308">
        <w:rPr>
          <w:rStyle w:val="fontstyle21"/>
          <w:rFonts w:ascii="Arial" w:hAnsi="Arial" w:cs="Arial"/>
        </w:rPr>
        <w:t>,</w:t>
      </w:r>
      <w:r w:rsidRPr="00150308">
        <w:rPr>
          <w:rStyle w:val="fontstyle21"/>
          <w:rFonts w:ascii="Arial" w:hAnsi="Arial" w:cs="Arial"/>
        </w:rPr>
        <w:t xml:space="preserve"> representada neste ato pel</w:t>
      </w:r>
      <w:r w:rsidR="007C6DD4" w:rsidRPr="00150308">
        <w:rPr>
          <w:rStyle w:val="fontstyle21"/>
          <w:rFonts w:ascii="Arial" w:hAnsi="Arial" w:cs="Arial"/>
        </w:rPr>
        <w:t>a</w:t>
      </w:r>
      <w:r w:rsidRPr="00150308">
        <w:rPr>
          <w:rStyle w:val="fontstyle21"/>
          <w:rFonts w:ascii="Arial" w:hAnsi="Arial" w:cs="Arial"/>
        </w:rPr>
        <w:t xml:space="preserve"> Prefeita Municipal, </w:t>
      </w:r>
      <w:r w:rsidR="007C6DD4" w:rsidRPr="00150308">
        <w:rPr>
          <w:rStyle w:val="fontstyle21"/>
          <w:rFonts w:ascii="Arial" w:hAnsi="Arial" w:cs="Arial"/>
        </w:rPr>
        <w:t>a Sr</w:t>
      </w:r>
      <w:r w:rsidRPr="00150308">
        <w:rPr>
          <w:rStyle w:val="fontstyle21"/>
          <w:rFonts w:ascii="Arial" w:hAnsi="Arial" w:cs="Arial"/>
        </w:rPr>
        <w:t>a</w:t>
      </w:r>
      <w:r w:rsidR="007C6DD4" w:rsidRPr="00150308">
        <w:rPr>
          <w:rStyle w:val="fontstyle21"/>
          <w:rFonts w:ascii="Arial" w:hAnsi="Arial" w:cs="Arial"/>
        </w:rPr>
        <w:t xml:space="preserve">. </w:t>
      </w:r>
      <w:r w:rsidRPr="00150308">
        <w:rPr>
          <w:rStyle w:val="fontstyle21"/>
          <w:rFonts w:ascii="Arial" w:hAnsi="Arial" w:cs="Arial"/>
        </w:rPr>
        <w:t>Mayara Garcia Lopes da Silva Tafuri</w:t>
      </w:r>
      <w:r w:rsidR="007C6DD4" w:rsidRPr="00150308">
        <w:rPr>
          <w:rStyle w:val="fontstyle21"/>
          <w:rFonts w:ascii="Arial" w:hAnsi="Arial" w:cs="Arial"/>
        </w:rPr>
        <w:t>,</w:t>
      </w:r>
      <w:r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doravante denominado CONTRATANTE, e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 xml:space="preserve">por outro lado </w:t>
      </w:r>
      <w:r w:rsidR="004F3598" w:rsidRPr="00E86F1D">
        <w:rPr>
          <w:rStyle w:val="fontstyle21"/>
          <w:rFonts w:ascii="Arial" w:hAnsi="Arial" w:cs="Arial"/>
          <w:b/>
        </w:rPr>
        <w:t>Sueli da Silva Rodrigues</w:t>
      </w:r>
      <w:r w:rsidR="004F3598" w:rsidRPr="00E86F1D">
        <w:rPr>
          <w:rStyle w:val="fontstyle21"/>
          <w:rFonts w:ascii="Arial" w:hAnsi="Arial" w:cs="Arial"/>
        </w:rPr>
        <w:t>, inscrita no CPF sob nº 113.655.766-04, DAP nº. MG012023.01.000110068CAF</w:t>
      </w:r>
      <w:r w:rsidR="007C6DD4" w:rsidRPr="00150308">
        <w:rPr>
          <w:rStyle w:val="fontstyle21"/>
          <w:rFonts w:ascii="Arial" w:hAnsi="Arial" w:cs="Arial"/>
        </w:rPr>
        <w:t>, doravante denominado (a) CONTRATADO (A), fundamentados nas disposições da Lei n°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11.947/2009</w:t>
      </w:r>
      <w:r w:rsidR="005E28E4">
        <w:rPr>
          <w:rStyle w:val="fontstyle21"/>
          <w:rFonts w:ascii="Arial" w:hAnsi="Arial" w:cs="Arial"/>
        </w:rPr>
        <w:t>,</w:t>
      </w:r>
      <w:r w:rsidR="007C6DD4" w:rsidRPr="00150308">
        <w:rPr>
          <w:rStyle w:val="fontstyle21"/>
          <w:rFonts w:ascii="Arial" w:hAnsi="Arial" w:cs="Arial"/>
        </w:rPr>
        <w:t xml:space="preserve"> </w:t>
      </w:r>
      <w:r w:rsidR="005E28E4">
        <w:rPr>
          <w:rStyle w:val="fontstyle21"/>
          <w:rFonts w:ascii="Arial" w:hAnsi="Arial" w:cs="Arial"/>
        </w:rPr>
        <w:t xml:space="preserve">Resoluções do FNDE e </w:t>
      </w:r>
      <w:r w:rsidR="005E28E4" w:rsidRPr="005E28E4">
        <w:rPr>
          <w:rStyle w:val="fontstyle21"/>
          <w:rFonts w:ascii="Arial" w:hAnsi="Arial" w:cs="Arial"/>
        </w:rPr>
        <w:t>PARECER n. 00033/2023/CGCONSU/PFFNDE/PGF/AGU</w:t>
      </w:r>
      <w:r w:rsidR="007E6247">
        <w:rPr>
          <w:rStyle w:val="fontstyle21"/>
          <w:rFonts w:ascii="Arial" w:hAnsi="Arial" w:cs="Arial"/>
        </w:rPr>
        <w:t xml:space="preserve"> </w:t>
      </w:r>
      <w:r w:rsidR="007E6247" w:rsidRPr="007E6247">
        <w:rPr>
          <w:rStyle w:val="fontstyle21"/>
          <w:rFonts w:ascii="Arial" w:hAnsi="Arial" w:cs="Arial"/>
        </w:rPr>
        <w:t>emitido pela ADVOCACIA-GERAL DA UNIÃO</w:t>
      </w:r>
      <w:r w:rsidR="007C6DD4" w:rsidRPr="00150308">
        <w:rPr>
          <w:rStyle w:val="fontstyle21"/>
          <w:rFonts w:ascii="Arial" w:hAnsi="Arial" w:cs="Arial"/>
        </w:rPr>
        <w:t xml:space="preserve">, e tendo em vista o que consta na Chamada Pública nº </w:t>
      </w:r>
      <w:r w:rsidR="005E28E4">
        <w:rPr>
          <w:rStyle w:val="fontstyle21"/>
          <w:rFonts w:ascii="Arial" w:hAnsi="Arial" w:cs="Arial"/>
        </w:rPr>
        <w:t>002/2023</w:t>
      </w:r>
      <w:r w:rsidR="007C6DD4" w:rsidRPr="00150308">
        <w:rPr>
          <w:rStyle w:val="fontstyle21"/>
          <w:rFonts w:ascii="Arial" w:hAnsi="Arial" w:cs="Arial"/>
        </w:rPr>
        <w:t>,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resolvem celebrar o presente contrato mediante as cláusulas que seguem: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PRIMEIRA: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 xml:space="preserve">É objeto desta contratação a aquisição de GÊNEROS ALIMENTÍCIOS DA AGRICULTURA </w:t>
      </w:r>
      <w:r w:rsidRPr="00A417A0">
        <w:rPr>
          <w:rStyle w:val="fontstyle21"/>
          <w:rFonts w:ascii="Arial" w:hAnsi="Arial" w:cs="Arial"/>
          <w:color w:val="auto"/>
        </w:rPr>
        <w:t>FAMILIAR PARA</w:t>
      </w:r>
      <w:r w:rsidR="008E3B46" w:rsidRPr="00A417A0">
        <w:rPr>
          <w:rStyle w:val="fontstyle21"/>
          <w:rFonts w:ascii="Arial" w:hAnsi="Arial" w:cs="Arial"/>
          <w:color w:val="auto"/>
        </w:rPr>
        <w:t xml:space="preserve"> </w:t>
      </w:r>
      <w:r w:rsidRPr="00A417A0">
        <w:rPr>
          <w:rStyle w:val="fontstyle21"/>
          <w:rFonts w:ascii="Arial" w:hAnsi="Arial" w:cs="Arial"/>
          <w:color w:val="auto"/>
        </w:rPr>
        <w:t xml:space="preserve">ALIMENTAÇÃO ESCOLAR, para alunos da rede de educação básica pública, verba FNDE/PNAE, </w:t>
      </w:r>
      <w:r w:rsidR="007D5073" w:rsidRPr="00A417A0">
        <w:rPr>
          <w:rStyle w:val="fontstyle21"/>
          <w:rFonts w:ascii="Arial" w:hAnsi="Arial" w:cs="Arial"/>
          <w:color w:val="auto"/>
        </w:rPr>
        <w:t xml:space="preserve">ano </w:t>
      </w:r>
      <w:r w:rsidRPr="00A417A0">
        <w:rPr>
          <w:rStyle w:val="fontstyle21"/>
          <w:rFonts w:ascii="Arial" w:hAnsi="Arial" w:cs="Arial"/>
          <w:color w:val="auto"/>
        </w:rPr>
        <w:t>de 20</w:t>
      </w:r>
      <w:r w:rsidR="00D272BB" w:rsidRPr="00A417A0">
        <w:rPr>
          <w:rStyle w:val="fontstyle21"/>
          <w:rFonts w:ascii="Arial" w:hAnsi="Arial" w:cs="Arial"/>
          <w:color w:val="auto"/>
        </w:rPr>
        <w:t>2</w:t>
      </w:r>
      <w:r w:rsidR="006D0F70">
        <w:rPr>
          <w:rStyle w:val="fontstyle21"/>
          <w:rFonts w:ascii="Arial" w:hAnsi="Arial" w:cs="Arial"/>
          <w:color w:val="auto"/>
        </w:rPr>
        <w:t>4</w:t>
      </w:r>
      <w:r w:rsidRPr="00A417A0">
        <w:rPr>
          <w:rStyle w:val="fontstyle21"/>
          <w:rFonts w:ascii="Arial" w:hAnsi="Arial" w:cs="Arial"/>
          <w:color w:val="auto"/>
        </w:rPr>
        <w:t>, descritos no quadro previsto na Cláusula Quarta, todos de acordo com a chamada pública nº</w:t>
      </w:r>
      <w:r w:rsidR="008E3B46" w:rsidRPr="00A417A0">
        <w:rPr>
          <w:rStyle w:val="fontstyle21"/>
          <w:rFonts w:ascii="Arial" w:hAnsi="Arial" w:cs="Arial"/>
          <w:color w:val="auto"/>
        </w:rPr>
        <w:t xml:space="preserve"> </w:t>
      </w:r>
      <w:r w:rsidR="00572C47">
        <w:rPr>
          <w:rStyle w:val="fontstyle21"/>
          <w:rFonts w:ascii="Arial" w:hAnsi="Arial" w:cs="Arial"/>
          <w:color w:val="auto"/>
        </w:rPr>
        <w:t>002</w:t>
      </w:r>
      <w:r w:rsidR="00D336E2" w:rsidRPr="00A417A0">
        <w:rPr>
          <w:rStyle w:val="fontstyle21"/>
          <w:rFonts w:ascii="Arial" w:hAnsi="Arial" w:cs="Arial"/>
          <w:color w:val="auto"/>
        </w:rPr>
        <w:t>/202</w:t>
      </w:r>
      <w:r w:rsidR="004A456B" w:rsidRPr="00A417A0">
        <w:rPr>
          <w:rStyle w:val="fontstyle21"/>
          <w:rFonts w:ascii="Arial" w:hAnsi="Arial" w:cs="Arial"/>
          <w:color w:val="auto"/>
        </w:rPr>
        <w:t>3</w:t>
      </w:r>
      <w:r w:rsidRPr="00A417A0">
        <w:rPr>
          <w:rStyle w:val="fontstyle21"/>
          <w:rFonts w:ascii="Arial" w:hAnsi="Arial" w:cs="Arial"/>
          <w:color w:val="auto"/>
        </w:rPr>
        <w:t xml:space="preserve">, o </w:t>
      </w:r>
      <w:r w:rsidRPr="00150308">
        <w:rPr>
          <w:rStyle w:val="fontstyle21"/>
          <w:rFonts w:ascii="Arial" w:hAnsi="Arial" w:cs="Arial"/>
        </w:rPr>
        <w:t>qual fica fazendo parte integrante do presente contrato, independentemente de anexação ou</w:t>
      </w:r>
      <w:r w:rsidR="008E3B46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transcrição.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SEGUNDA: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CONTRATADO se compromete a fornecer os gêneros alimentícios da Agricultura Familiar ao</w:t>
      </w:r>
      <w:r w:rsidR="0031324D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CONTRATANTE conforme descrito na Cláusula Quarta deste Contrato.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TERCEIRA: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 xml:space="preserve">O limite individual de venda de gêneros </w:t>
      </w:r>
      <w:r w:rsidR="00A27C7F" w:rsidRPr="00150308">
        <w:rPr>
          <w:rStyle w:val="fontstyle21"/>
          <w:rFonts w:ascii="Arial" w:hAnsi="Arial" w:cs="Arial"/>
          <w:color w:val="000000" w:themeColor="text1"/>
        </w:rPr>
        <w:t xml:space="preserve">alimentícios do CONTRATADO, </w:t>
      </w:r>
      <w:r w:rsidRPr="00150308">
        <w:rPr>
          <w:rStyle w:val="fontstyle21"/>
          <w:rFonts w:ascii="Arial" w:hAnsi="Arial" w:cs="Arial"/>
          <w:color w:val="000000" w:themeColor="text1"/>
        </w:rPr>
        <w:t xml:space="preserve">será de até R$ </w:t>
      </w:r>
      <w:r w:rsidR="0026635E" w:rsidRPr="00150308">
        <w:rPr>
          <w:rStyle w:val="fontstyle21"/>
          <w:rFonts w:ascii="Arial" w:hAnsi="Arial" w:cs="Arial"/>
          <w:color w:val="000000" w:themeColor="text1"/>
        </w:rPr>
        <w:t>4</w:t>
      </w:r>
      <w:r w:rsidRPr="00150308">
        <w:rPr>
          <w:rStyle w:val="fontstyle21"/>
          <w:rFonts w:ascii="Arial" w:hAnsi="Arial" w:cs="Arial"/>
          <w:color w:val="000000" w:themeColor="text1"/>
        </w:rPr>
        <w:t>0.000,00 (vinte</w:t>
      </w:r>
      <w:r w:rsidR="0031324D" w:rsidRPr="00150308">
        <w:rPr>
          <w:rStyle w:val="fontstyle21"/>
          <w:rFonts w:ascii="Arial" w:hAnsi="Arial" w:cs="Arial"/>
          <w:color w:val="000000" w:themeColor="text1"/>
        </w:rPr>
        <w:t xml:space="preserve"> </w:t>
      </w:r>
      <w:r w:rsidRPr="00150308">
        <w:rPr>
          <w:rStyle w:val="fontstyle21"/>
          <w:rFonts w:ascii="Arial" w:hAnsi="Arial" w:cs="Arial"/>
          <w:color w:val="000000" w:themeColor="text1"/>
        </w:rPr>
        <w:t>mil reais) por DAP por ano civil, referente à sua produção, conforme a legislação do Programa Nacional</w:t>
      </w:r>
      <w:r w:rsidR="00C42A65" w:rsidRPr="00150308">
        <w:rPr>
          <w:rStyle w:val="fontstyle21"/>
          <w:rFonts w:ascii="Arial" w:hAnsi="Arial" w:cs="Arial"/>
          <w:color w:val="000000" w:themeColor="text1"/>
        </w:rPr>
        <w:t xml:space="preserve"> </w:t>
      </w:r>
      <w:r w:rsidRPr="00150308">
        <w:rPr>
          <w:rStyle w:val="fontstyle21"/>
          <w:rFonts w:ascii="Arial" w:hAnsi="Arial" w:cs="Arial"/>
          <w:color w:val="000000" w:themeColor="text1"/>
        </w:rPr>
        <w:t>de Alimentação Escolar.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QUARTA: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Pelo fornecimento dos gêneros alimentícios, nos quantitativos descritos abaixo (no quadro), de</w:t>
      </w:r>
      <w:r w:rsidR="00C42A6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 xml:space="preserve">Gêneros Alimentícios da Agricultura Familiar, o (a) CONTRATADO (A) receberá o valor total de </w:t>
      </w:r>
      <w:r w:rsidR="00926433" w:rsidRPr="005948E1">
        <w:rPr>
          <w:rStyle w:val="fontstyle21"/>
          <w:rFonts w:ascii="Arial" w:hAnsi="Arial" w:cs="Arial"/>
        </w:rPr>
        <w:t>R$ 9.625,41 (nove mil seiscentos e vinte e cinco reais e quarenta e um centavos)</w:t>
      </w:r>
      <w:r w:rsidR="00F87B4A">
        <w:rPr>
          <w:rStyle w:val="fontstyle21"/>
          <w:rFonts w:ascii="Arial" w:hAnsi="Arial" w:cs="Arial"/>
        </w:rPr>
        <w:t>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a. O recebimento das mercadorias dar-se-á mediante apresentação do Termo de Recebimento e das</w:t>
      </w:r>
      <w:r w:rsidR="001A7687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Notas Fiscais de Venda pela pessoa responsável pela alimentação no local de entrega, consoante anexo</w:t>
      </w:r>
      <w:r w:rsidR="001A7687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deste Contrato.</w:t>
      </w:r>
    </w:p>
    <w:p w:rsidR="00C7574D" w:rsidRDefault="009F50EC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b. O preço de aquisição é o preço pago ao fornecedor da agricultura familiar e no cálculo do preço já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devem estar incluídas as despesas com frete, recursos humanos e materiais, assim como com os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encargos fiscais, sociais, comerciais, trabalhistas e previdenciários e quaisquer outras despesas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necessárias ao cumprimento das obrigações decorrentes do presente contrato.</w:t>
      </w:r>
    </w:p>
    <w:p w:rsidR="00365C48" w:rsidRDefault="00365C48" w:rsidP="005F5085">
      <w:pPr>
        <w:spacing w:before="120"/>
        <w:jc w:val="both"/>
        <w:rPr>
          <w:rStyle w:val="fontstyle21"/>
          <w:rFonts w:ascii="Arial" w:hAnsi="Arial" w:cs="Arial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2716"/>
        <w:gridCol w:w="1039"/>
        <w:gridCol w:w="1494"/>
        <w:gridCol w:w="1509"/>
        <w:gridCol w:w="1843"/>
      </w:tblGrid>
      <w:tr w:rsidR="00D50C1D" w:rsidRPr="00566E7F" w:rsidTr="00D50C1D">
        <w:trPr>
          <w:trHeight w:val="600"/>
          <w:jc w:val="center"/>
        </w:trPr>
        <w:tc>
          <w:tcPr>
            <w:tcW w:w="608" w:type="dxa"/>
            <w:shd w:val="clear" w:color="auto" w:fill="auto"/>
            <w:noWrap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DESCRIÇÃO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QUANTIDADE</w:t>
            </w:r>
          </w:p>
        </w:tc>
        <w:tc>
          <w:tcPr>
            <w:tcW w:w="1509" w:type="dxa"/>
            <w:shd w:val="clear" w:color="auto" w:fill="auto"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PREÇO UNITÁRIO </w:t>
            </w:r>
          </w:p>
        </w:tc>
        <w:tc>
          <w:tcPr>
            <w:tcW w:w="1843" w:type="dxa"/>
            <w:shd w:val="clear" w:color="auto" w:fill="auto"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PREÇO TOTAL </w:t>
            </w:r>
          </w:p>
        </w:tc>
      </w:tr>
      <w:tr w:rsidR="00D50C1D" w:rsidRPr="00566E7F" w:rsidTr="00D50C1D">
        <w:trPr>
          <w:trHeight w:val="300"/>
          <w:jc w:val="center"/>
        </w:trPr>
        <w:tc>
          <w:tcPr>
            <w:tcW w:w="608" w:type="dxa"/>
            <w:shd w:val="clear" w:color="auto" w:fill="auto"/>
            <w:noWrap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ABÓBORA MADURA.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509" w:type="dxa"/>
            <w:shd w:val="clear" w:color="auto" w:fill="auto"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5,93 </w:t>
            </w:r>
          </w:p>
        </w:tc>
        <w:tc>
          <w:tcPr>
            <w:tcW w:w="1843" w:type="dxa"/>
            <w:shd w:val="clear" w:color="auto" w:fill="auto"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444,75 </w:t>
            </w:r>
          </w:p>
        </w:tc>
      </w:tr>
      <w:tr w:rsidR="00D50C1D" w:rsidRPr="00566E7F" w:rsidTr="00D50C1D">
        <w:trPr>
          <w:trHeight w:val="300"/>
          <w:jc w:val="center"/>
        </w:trPr>
        <w:tc>
          <w:tcPr>
            <w:tcW w:w="608" w:type="dxa"/>
            <w:shd w:val="clear" w:color="auto" w:fill="auto"/>
            <w:noWrap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BETERRABA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509" w:type="dxa"/>
            <w:shd w:val="clear" w:color="auto" w:fill="auto"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6,29 </w:t>
            </w:r>
          </w:p>
        </w:tc>
        <w:tc>
          <w:tcPr>
            <w:tcW w:w="1843" w:type="dxa"/>
            <w:shd w:val="clear" w:color="auto" w:fill="auto"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471,75 </w:t>
            </w:r>
          </w:p>
        </w:tc>
      </w:tr>
      <w:tr w:rsidR="00D50C1D" w:rsidRPr="00566E7F" w:rsidTr="00D50C1D">
        <w:trPr>
          <w:trHeight w:val="300"/>
          <w:jc w:val="center"/>
        </w:trPr>
        <w:tc>
          <w:tcPr>
            <w:tcW w:w="608" w:type="dxa"/>
            <w:shd w:val="clear" w:color="auto" w:fill="auto"/>
            <w:noWrap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BISCOITO CASEIRO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1509" w:type="dxa"/>
            <w:shd w:val="clear" w:color="auto" w:fill="auto"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28,98 </w:t>
            </w:r>
          </w:p>
        </w:tc>
        <w:tc>
          <w:tcPr>
            <w:tcW w:w="1843" w:type="dxa"/>
            <w:shd w:val="clear" w:color="auto" w:fill="auto"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3.622,50 </w:t>
            </w:r>
          </w:p>
        </w:tc>
      </w:tr>
      <w:tr w:rsidR="00D50C1D" w:rsidRPr="00566E7F" w:rsidTr="00D50C1D">
        <w:trPr>
          <w:trHeight w:val="300"/>
          <w:jc w:val="center"/>
        </w:trPr>
        <w:tc>
          <w:tcPr>
            <w:tcW w:w="608" w:type="dxa"/>
            <w:shd w:val="clear" w:color="auto" w:fill="auto"/>
            <w:noWrap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CENOURA IN NATURA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1509" w:type="dxa"/>
            <w:shd w:val="clear" w:color="auto" w:fill="auto"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6,38 </w:t>
            </w:r>
          </w:p>
        </w:tc>
        <w:tc>
          <w:tcPr>
            <w:tcW w:w="1843" w:type="dxa"/>
            <w:shd w:val="clear" w:color="auto" w:fill="auto"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414,70 </w:t>
            </w:r>
          </w:p>
        </w:tc>
      </w:tr>
      <w:tr w:rsidR="00D50C1D" w:rsidRPr="00566E7F" w:rsidTr="00D50C1D">
        <w:trPr>
          <w:trHeight w:val="300"/>
          <w:jc w:val="center"/>
        </w:trPr>
        <w:tc>
          <w:tcPr>
            <w:tcW w:w="608" w:type="dxa"/>
            <w:shd w:val="clear" w:color="auto" w:fill="auto"/>
            <w:noWrap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FEIJÃO VERMELHO TIPO 1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pct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1509" w:type="dxa"/>
            <w:shd w:val="clear" w:color="auto" w:fill="auto"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11,28 </w:t>
            </w:r>
          </w:p>
        </w:tc>
        <w:tc>
          <w:tcPr>
            <w:tcW w:w="1843" w:type="dxa"/>
            <w:shd w:val="clear" w:color="auto" w:fill="auto"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1.601,76 </w:t>
            </w:r>
          </w:p>
        </w:tc>
      </w:tr>
      <w:tr w:rsidR="00D50C1D" w:rsidRPr="00566E7F" w:rsidTr="00D50C1D">
        <w:trPr>
          <w:trHeight w:val="300"/>
          <w:jc w:val="center"/>
        </w:trPr>
        <w:tc>
          <w:tcPr>
            <w:tcW w:w="608" w:type="dxa"/>
            <w:shd w:val="clear" w:color="auto" w:fill="auto"/>
            <w:noWrap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FUBÁ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509" w:type="dxa"/>
            <w:shd w:val="clear" w:color="auto" w:fill="auto"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6,52 </w:t>
            </w:r>
          </w:p>
        </w:tc>
        <w:tc>
          <w:tcPr>
            <w:tcW w:w="1843" w:type="dxa"/>
            <w:shd w:val="clear" w:color="auto" w:fill="auto"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521,60 </w:t>
            </w:r>
          </w:p>
        </w:tc>
      </w:tr>
      <w:tr w:rsidR="00D50C1D" w:rsidRPr="00566E7F" w:rsidTr="00D50C1D">
        <w:trPr>
          <w:trHeight w:val="300"/>
          <w:jc w:val="center"/>
        </w:trPr>
        <w:tc>
          <w:tcPr>
            <w:tcW w:w="608" w:type="dxa"/>
            <w:shd w:val="clear" w:color="auto" w:fill="auto"/>
            <w:noWrap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MANDIOCA IN NATURA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09" w:type="dxa"/>
            <w:shd w:val="clear" w:color="auto" w:fill="auto"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6,37 </w:t>
            </w:r>
          </w:p>
        </w:tc>
        <w:tc>
          <w:tcPr>
            <w:tcW w:w="1843" w:type="dxa"/>
            <w:shd w:val="clear" w:color="auto" w:fill="auto"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637,00 </w:t>
            </w:r>
          </w:p>
        </w:tc>
      </w:tr>
      <w:tr w:rsidR="00D50C1D" w:rsidRPr="00566E7F" w:rsidTr="00D50C1D">
        <w:trPr>
          <w:trHeight w:val="300"/>
          <w:jc w:val="center"/>
        </w:trPr>
        <w:tc>
          <w:tcPr>
            <w:tcW w:w="608" w:type="dxa"/>
            <w:shd w:val="clear" w:color="auto" w:fill="auto"/>
            <w:noWrap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PASTA DE ALHO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509" w:type="dxa"/>
            <w:shd w:val="clear" w:color="auto" w:fill="auto"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23,29 </w:t>
            </w:r>
          </w:p>
        </w:tc>
        <w:tc>
          <w:tcPr>
            <w:tcW w:w="1843" w:type="dxa"/>
            <w:shd w:val="clear" w:color="auto" w:fill="auto"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1.397,40 </w:t>
            </w:r>
          </w:p>
        </w:tc>
      </w:tr>
      <w:tr w:rsidR="00D50C1D" w:rsidRPr="00566E7F" w:rsidTr="00D50C1D">
        <w:trPr>
          <w:trHeight w:val="300"/>
          <w:jc w:val="center"/>
        </w:trPr>
        <w:tc>
          <w:tcPr>
            <w:tcW w:w="608" w:type="dxa"/>
            <w:shd w:val="clear" w:color="auto" w:fill="auto"/>
            <w:noWrap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REPOLHO IN NATURA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509" w:type="dxa"/>
            <w:shd w:val="clear" w:color="auto" w:fill="auto"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5,49 </w:t>
            </w:r>
          </w:p>
        </w:tc>
        <w:tc>
          <w:tcPr>
            <w:tcW w:w="1843" w:type="dxa"/>
            <w:shd w:val="clear" w:color="auto" w:fill="auto"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164,70 </w:t>
            </w:r>
          </w:p>
        </w:tc>
      </w:tr>
      <w:tr w:rsidR="00D50C1D" w:rsidRPr="00566E7F" w:rsidTr="00D50C1D">
        <w:trPr>
          <w:trHeight w:val="300"/>
          <w:jc w:val="center"/>
        </w:trPr>
        <w:tc>
          <w:tcPr>
            <w:tcW w:w="608" w:type="dxa"/>
            <w:shd w:val="clear" w:color="auto" w:fill="auto"/>
            <w:noWrap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ABOBRINHA ITALIANA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509" w:type="dxa"/>
            <w:shd w:val="clear" w:color="auto" w:fill="auto"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6,35 </w:t>
            </w:r>
          </w:p>
        </w:tc>
        <w:tc>
          <w:tcPr>
            <w:tcW w:w="1843" w:type="dxa"/>
            <w:shd w:val="clear" w:color="auto" w:fill="auto"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349,25 </w:t>
            </w:r>
          </w:p>
        </w:tc>
      </w:tr>
      <w:tr w:rsidR="00D50C1D" w:rsidRPr="00566E7F" w:rsidTr="00D50C1D">
        <w:trPr>
          <w:trHeight w:val="300"/>
          <w:jc w:val="center"/>
        </w:trPr>
        <w:tc>
          <w:tcPr>
            <w:tcW w:w="7366" w:type="dxa"/>
            <w:gridSpan w:val="5"/>
            <w:shd w:val="clear" w:color="auto" w:fill="auto"/>
            <w:hideMark/>
          </w:tcPr>
          <w:p w:rsidR="00D50C1D" w:rsidRPr="00566E7F" w:rsidRDefault="00D50C1D" w:rsidP="00C34C4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Total do fornecedor </w:t>
            </w:r>
          </w:p>
        </w:tc>
        <w:tc>
          <w:tcPr>
            <w:tcW w:w="1843" w:type="dxa"/>
            <w:shd w:val="clear" w:color="auto" w:fill="auto"/>
            <w:hideMark/>
          </w:tcPr>
          <w:p w:rsidR="00D50C1D" w:rsidRPr="00566E7F" w:rsidRDefault="00D50C1D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R$       9.625,41 </w:t>
            </w:r>
          </w:p>
        </w:tc>
      </w:tr>
    </w:tbl>
    <w:p w:rsidR="00973374" w:rsidRDefault="00973374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QUINTA:</w:t>
      </w:r>
    </w:p>
    <w:p w:rsidR="00C11248" w:rsidRPr="00150308" w:rsidRDefault="00C11248" w:rsidP="00C11248">
      <w:pPr>
        <w:pStyle w:val="SemEspaamento"/>
        <w:jc w:val="both"/>
        <w:rPr>
          <w:rFonts w:ascii="Arial" w:hAnsi="Arial" w:cs="Arial"/>
          <w:i/>
          <w:sz w:val="22"/>
          <w:szCs w:val="22"/>
        </w:rPr>
      </w:pPr>
      <w:r w:rsidRPr="00150308">
        <w:rPr>
          <w:rFonts w:ascii="Arial" w:hAnsi="Arial" w:cs="Arial"/>
          <w:sz w:val="22"/>
          <w:szCs w:val="22"/>
          <w:lang w:val="pt-PT"/>
        </w:rPr>
        <w:t xml:space="preserve">A despesa decorrente desta licitação correrão por conta do orçamento </w:t>
      </w:r>
      <w:r w:rsidR="00E81FE3">
        <w:rPr>
          <w:rFonts w:ascii="Arial" w:hAnsi="Arial" w:cs="Arial"/>
          <w:sz w:val="22"/>
          <w:szCs w:val="22"/>
          <w:lang w:val="pt-PT"/>
        </w:rPr>
        <w:t>vigente para o exercício de 202</w:t>
      </w:r>
      <w:r w:rsidR="00005C57">
        <w:rPr>
          <w:rFonts w:ascii="Arial" w:hAnsi="Arial" w:cs="Arial"/>
          <w:sz w:val="22"/>
          <w:szCs w:val="22"/>
          <w:lang w:val="pt-PT"/>
        </w:rPr>
        <w:t>4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, nos termos da Lei Orçamentária Anual do Município – Lei Municipal </w:t>
      </w:r>
      <w:r w:rsidR="004248B5">
        <w:rPr>
          <w:rFonts w:ascii="Arial" w:hAnsi="Arial" w:cs="Arial"/>
          <w:sz w:val="22"/>
          <w:szCs w:val="22"/>
          <w:lang w:val="pt-PT"/>
        </w:rPr>
        <w:t>9</w:t>
      </w:r>
      <w:r w:rsidR="00005C57">
        <w:rPr>
          <w:rFonts w:ascii="Arial" w:hAnsi="Arial" w:cs="Arial"/>
          <w:sz w:val="22"/>
          <w:szCs w:val="22"/>
          <w:lang w:val="pt-PT"/>
        </w:rPr>
        <w:t>34</w:t>
      </w:r>
      <w:r w:rsidR="004248B5">
        <w:rPr>
          <w:rFonts w:ascii="Arial" w:hAnsi="Arial" w:cs="Arial"/>
          <w:sz w:val="22"/>
          <w:szCs w:val="22"/>
          <w:lang w:val="pt-PT"/>
        </w:rPr>
        <w:t>,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 de 2</w:t>
      </w:r>
      <w:r w:rsidR="004248B5">
        <w:rPr>
          <w:rFonts w:ascii="Arial" w:hAnsi="Arial" w:cs="Arial"/>
          <w:sz w:val="22"/>
          <w:szCs w:val="22"/>
          <w:lang w:val="pt-PT"/>
        </w:rPr>
        <w:t>9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 de dezembro de 202</w:t>
      </w:r>
      <w:r w:rsidR="00005C57">
        <w:rPr>
          <w:rFonts w:ascii="Arial" w:hAnsi="Arial" w:cs="Arial"/>
          <w:sz w:val="22"/>
          <w:szCs w:val="22"/>
          <w:lang w:val="pt-PT"/>
        </w:rPr>
        <w:t>3</w:t>
      </w:r>
      <w:r w:rsidRPr="00150308">
        <w:rPr>
          <w:rFonts w:ascii="Arial" w:hAnsi="Arial" w:cs="Arial"/>
          <w:i/>
          <w:sz w:val="22"/>
          <w:szCs w:val="22"/>
        </w:rPr>
        <w:t>:</w:t>
      </w:r>
    </w:p>
    <w:tbl>
      <w:tblPr>
        <w:tblStyle w:val="Tabelacomgrade"/>
        <w:tblW w:w="9923" w:type="dxa"/>
        <w:tblInd w:w="108" w:type="dxa"/>
        <w:tblLook w:val="01E0" w:firstRow="1" w:lastRow="1" w:firstColumn="1" w:lastColumn="1" w:noHBand="0" w:noVBand="0"/>
      </w:tblPr>
      <w:tblGrid>
        <w:gridCol w:w="4172"/>
        <w:gridCol w:w="885"/>
        <w:gridCol w:w="1607"/>
        <w:gridCol w:w="3259"/>
      </w:tblGrid>
      <w:tr w:rsidR="00A417A0" w:rsidRPr="009A2819" w:rsidTr="00A417A0">
        <w:tc>
          <w:tcPr>
            <w:tcW w:w="4172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CÓDIGO DA DESPESA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FICHA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F. RECURSO</w:t>
            </w:r>
          </w:p>
        </w:tc>
        <w:tc>
          <w:tcPr>
            <w:tcW w:w="3259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ESPECIFICAÇÃO DA DESPESA</w:t>
            </w:r>
          </w:p>
        </w:tc>
      </w:tr>
      <w:tr w:rsidR="00A417A0" w:rsidRPr="009A2819" w:rsidTr="00A417A0">
        <w:trPr>
          <w:trHeight w:val="540"/>
        </w:trPr>
        <w:tc>
          <w:tcPr>
            <w:tcW w:w="4172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02.03.01.12.361.0004.2029.3.3.90.30.00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6D0F7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10</w:t>
            </w:r>
            <w:r w:rsidR="006D0F70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1.552.000.0000</w:t>
            </w:r>
          </w:p>
        </w:tc>
        <w:tc>
          <w:tcPr>
            <w:tcW w:w="3259" w:type="dxa"/>
          </w:tcPr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 xml:space="preserve">MANUT. ALIMENTAÇÃO ESCOLAR CONV. 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Material de Consumo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Trasnsf. Recur. Do FNDE Ref. Prog.Nac.Alim.Esc</w:t>
            </w:r>
          </w:p>
        </w:tc>
      </w:tr>
      <w:tr w:rsidR="00A417A0" w:rsidRPr="009A2819" w:rsidTr="00A417A0">
        <w:trPr>
          <w:trHeight w:val="210"/>
        </w:trPr>
        <w:tc>
          <w:tcPr>
            <w:tcW w:w="4172" w:type="dxa"/>
            <w:vAlign w:val="center"/>
          </w:tcPr>
          <w:p w:rsidR="00A417A0" w:rsidRPr="001B3D7B" w:rsidRDefault="006D0F70" w:rsidP="006D0F70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02.03.01.12.361.0004.2030</w:t>
            </w:r>
            <w:r w:rsidR="00A417A0" w:rsidRPr="001B3D7B">
              <w:rPr>
                <w:rFonts w:ascii="Arial" w:hAnsi="Arial" w:cs="Arial"/>
                <w:szCs w:val="22"/>
              </w:rPr>
              <w:t>.3.3.90.30.00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6D0F7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10</w:t>
            </w:r>
            <w:r w:rsidR="006D0F70"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1.500.000.0000</w:t>
            </w:r>
          </w:p>
        </w:tc>
        <w:tc>
          <w:tcPr>
            <w:tcW w:w="3259" w:type="dxa"/>
          </w:tcPr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MANUT. ALIMENTAÇÃO ESCOLAR REC. PROPRIO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Material de Consumo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Recursos não vinculados de impostos</w:t>
            </w:r>
          </w:p>
        </w:tc>
      </w:tr>
    </w:tbl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SEXTA: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CONTRATANTE, após receber os documentos descritos na Cláusula Quarta, alínea “a”, e após a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tramitação do processo para instrução e liquidação, efetuará o seu pagamento no valor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correspondente às entregas do mês anterior.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SÉTIMA: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 que não seguir a forma de liberação de recursos para pagamento do CONTRATADO,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está sujeito a pagamento de multa de 2%, mais juros de 0,1% ao dia, sobre o valor da parcela vencida.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OITAVA: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 se compromete em guardar pelo prazo estabelecido no §7º do artigo 57 da Resolução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do FNDE que dispõe sobre o PNAE as cópias das Notas Fiscais de Compra, os Termos de Recebimento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 Aceitabilidade, apresentados nas prestações de contas, bem como o Projeto de Venda de Gêneros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Alimentícios da Agricultura Familiar para Alimentação Escolar e documentos anexos, estando à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disposição para comprovação.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NONA: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lastRenderedPageBreak/>
        <w:t>É de exclusiva responsabilidade do CONTRATADO o ressarcimento de danos causados ao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CONTRATANTE ou a terceiros, decorrentes de sua culpa ou dolo na execução do contrato, não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excluindo ou reduzindo esta responsabilidade à fiscalização.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DÉCIMA:</w:t>
      </w:r>
    </w:p>
    <w:p w:rsidR="00EE005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 em razão da supremacia do interesse público sobre os interesses particulares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poderá: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a. modificar unilateralmente o contrato para melhor adequação às finalidades de interesse público, respeitando os direitos do CONTRATADO;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b. rescindir unilateralmente o contrato, nos casos de infração contratual ou inaptidão do CONTRATADO;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c. fiscalizar a execução do contrato;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d. aplicar sanções motivadas pela inexecução total ou parcial do ajuste;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Sempre que o CONTRATANTE alterar ou rescindir o contrato sem restar caracterizada culpa do CONTRATADO, deverá respeitar o equilíbrio econômico-financeiro, garantindo-lhe o aumento da remuneração respectiva ou a indenização por despesas já realizadas.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PRIMEIRA: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 multa aplicada após regular processo administrativo poderá ser descontada dos pagamentos eventualmente devidos pelo CONTRATANTE ou, quando for o caso, cobrada judicialmente.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SEGUNDA: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 fiscalização do presente contrato ficará a cargo do respectivo fiscal de contrato, da Secretaria Municipal de Educação, da Entidade Executora, do Conselho de Alimentação Escolar – CAE e outras entidades designadas pelo contratante ou pela legislação.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TERCEIRA: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  <w:color w:val="auto"/>
        </w:rPr>
        <w:t xml:space="preserve">O presente contrato rege-se, ainda, </w:t>
      </w:r>
      <w:r w:rsidR="0039766F">
        <w:rPr>
          <w:rStyle w:val="fontstyle21"/>
          <w:rFonts w:ascii="Arial" w:hAnsi="Arial" w:cs="Arial"/>
          <w:color w:val="auto"/>
        </w:rPr>
        <w:t>pela Chamada Pública n</w:t>
      </w:r>
      <w:r w:rsidRPr="00A417A0">
        <w:rPr>
          <w:rStyle w:val="fontstyle21"/>
          <w:rFonts w:ascii="Arial" w:hAnsi="Arial" w:cs="Arial"/>
          <w:color w:val="auto"/>
        </w:rPr>
        <w:t xml:space="preserve">º </w:t>
      </w:r>
      <w:r w:rsidR="007722B7" w:rsidRPr="00A417A0">
        <w:rPr>
          <w:rStyle w:val="fontstyle21"/>
          <w:rFonts w:ascii="Arial" w:hAnsi="Arial" w:cs="Arial"/>
          <w:color w:val="auto"/>
        </w:rPr>
        <w:t>0</w:t>
      </w:r>
      <w:r w:rsidR="00A417A0" w:rsidRPr="00A417A0">
        <w:rPr>
          <w:rStyle w:val="fontstyle21"/>
          <w:rFonts w:ascii="Arial" w:hAnsi="Arial" w:cs="Arial"/>
          <w:color w:val="auto"/>
        </w:rPr>
        <w:t>0</w:t>
      </w:r>
      <w:r w:rsidR="00266167">
        <w:rPr>
          <w:rStyle w:val="fontstyle21"/>
          <w:rFonts w:ascii="Arial" w:hAnsi="Arial" w:cs="Arial"/>
          <w:color w:val="auto"/>
        </w:rPr>
        <w:t>2</w:t>
      </w:r>
      <w:r w:rsidRPr="00A417A0">
        <w:rPr>
          <w:rStyle w:val="fontstyle21"/>
          <w:rFonts w:ascii="Arial" w:hAnsi="Arial" w:cs="Arial"/>
          <w:color w:val="auto"/>
        </w:rPr>
        <w:t>/20</w:t>
      </w:r>
      <w:r w:rsidR="007722B7" w:rsidRPr="00A417A0">
        <w:rPr>
          <w:rStyle w:val="fontstyle21"/>
          <w:rFonts w:ascii="Arial" w:hAnsi="Arial" w:cs="Arial"/>
          <w:color w:val="auto"/>
        </w:rPr>
        <w:t>2</w:t>
      </w:r>
      <w:r w:rsidR="00255F27" w:rsidRPr="00A417A0">
        <w:rPr>
          <w:rStyle w:val="fontstyle21"/>
          <w:rFonts w:ascii="Arial" w:hAnsi="Arial" w:cs="Arial"/>
          <w:color w:val="auto"/>
        </w:rPr>
        <w:t>3</w:t>
      </w:r>
      <w:r w:rsidRPr="00A417A0">
        <w:rPr>
          <w:rStyle w:val="fontstyle21"/>
          <w:rFonts w:ascii="Arial" w:hAnsi="Arial" w:cs="Arial"/>
          <w:color w:val="auto"/>
        </w:rPr>
        <w:t xml:space="preserve">, </w:t>
      </w:r>
      <w:r w:rsidRPr="00150308">
        <w:rPr>
          <w:rStyle w:val="fontstyle21"/>
          <w:rFonts w:ascii="Arial" w:hAnsi="Arial" w:cs="Arial"/>
        </w:rPr>
        <w:t>pela Resolução</w:t>
      </w:r>
      <w:r w:rsidR="00551F20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 xml:space="preserve">CD/FNDE nº </w:t>
      </w:r>
      <w:r w:rsidR="00551F20" w:rsidRPr="00150308">
        <w:rPr>
          <w:rStyle w:val="fontstyle21"/>
          <w:rFonts w:ascii="Arial" w:hAnsi="Arial" w:cs="Arial"/>
        </w:rPr>
        <w:t>06</w:t>
      </w:r>
      <w:r w:rsidRPr="00150308">
        <w:rPr>
          <w:rStyle w:val="fontstyle21"/>
          <w:rFonts w:ascii="Arial" w:hAnsi="Arial" w:cs="Arial"/>
        </w:rPr>
        <w:t>/20</w:t>
      </w:r>
      <w:r w:rsidR="00551F20" w:rsidRPr="00150308">
        <w:rPr>
          <w:rStyle w:val="fontstyle21"/>
          <w:rFonts w:ascii="Arial" w:hAnsi="Arial" w:cs="Arial"/>
        </w:rPr>
        <w:t>20</w:t>
      </w:r>
      <w:r w:rsidR="005F38ED">
        <w:rPr>
          <w:rStyle w:val="fontstyle21"/>
          <w:rFonts w:ascii="Arial" w:hAnsi="Arial" w:cs="Arial"/>
        </w:rPr>
        <w:t>, p</w:t>
      </w:r>
      <w:r w:rsidRPr="00150308">
        <w:rPr>
          <w:rStyle w:val="fontstyle21"/>
          <w:rFonts w:ascii="Arial" w:hAnsi="Arial" w:cs="Arial"/>
        </w:rPr>
        <w:t>ela Lei n° 11.947/2009, em todos os seus termos</w:t>
      </w:r>
      <w:r w:rsidR="005F38ED">
        <w:rPr>
          <w:rStyle w:val="fontstyle21"/>
          <w:rFonts w:ascii="Arial" w:hAnsi="Arial" w:cs="Arial"/>
        </w:rPr>
        <w:t xml:space="preserve">, e </w:t>
      </w:r>
      <w:r w:rsidR="005F38ED" w:rsidRPr="005E28E4">
        <w:rPr>
          <w:rStyle w:val="fontstyle21"/>
          <w:rFonts w:ascii="Arial" w:hAnsi="Arial" w:cs="Arial"/>
        </w:rPr>
        <w:t>PARECER n. 00033/2023/CGCONSU/PFFNDE/PGF/AGU</w:t>
      </w:r>
      <w:r w:rsidR="005F38ED">
        <w:rPr>
          <w:rStyle w:val="fontstyle21"/>
          <w:rFonts w:ascii="Arial" w:hAnsi="Arial" w:cs="Arial"/>
        </w:rPr>
        <w:t xml:space="preserve"> emitido pela </w:t>
      </w:r>
      <w:r w:rsidR="005F38ED" w:rsidRPr="005F38ED">
        <w:rPr>
          <w:rStyle w:val="fontstyle21"/>
          <w:rFonts w:ascii="Arial" w:hAnsi="Arial" w:cs="Arial"/>
        </w:rPr>
        <w:t>ADVOCACIA-GERAL DA UNIÃO</w:t>
      </w:r>
      <w:r w:rsidRPr="00150308">
        <w:rPr>
          <w:rStyle w:val="fontstyle21"/>
          <w:rFonts w:ascii="Arial" w:hAnsi="Arial" w:cs="Arial"/>
        </w:rPr>
        <w:t>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QUARTA: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Este Contrato poderá ser aditado a qualquer tempo, mediante acordo formal entre as partes,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resguardadas as suas condições essenciais.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QUINTA: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As comunicações com origem neste contrato deverão ser formais e expressas, por meio de carta, que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somente terá validade se enviada mediante registro de recebimento ou por fax, transmitido pelas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partes.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SEXTA: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Este Contrato, desde que observada à formalização preliminar à sua efetivação, por carta, consoante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Cláusula Décima Quinta, poderá ser rescindido, de pleno direito, independentemente de notificação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ou interpelação judicial ou extrajudicial, nos seguintes casos: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a. por acordo entre as partes;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lastRenderedPageBreak/>
        <w:t>b. pela inobservância de qualquer de suas condições;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c. por quaisquer dos motivos previstos em lei.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SÉTIMA: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 xml:space="preserve">O presente contrato vigorará da sua assinatura até </w:t>
      </w:r>
      <w:r w:rsidR="00D51E2A" w:rsidRPr="00150308">
        <w:rPr>
          <w:rStyle w:val="fontstyle21"/>
          <w:rFonts w:ascii="Arial" w:hAnsi="Arial" w:cs="Arial"/>
        </w:rPr>
        <w:t>31</w:t>
      </w:r>
      <w:r w:rsidRPr="00150308">
        <w:rPr>
          <w:rStyle w:val="fontstyle21"/>
          <w:rFonts w:ascii="Arial" w:hAnsi="Arial" w:cs="Arial"/>
        </w:rPr>
        <w:t xml:space="preserve"> de </w:t>
      </w:r>
      <w:r w:rsidR="00D51E2A" w:rsidRPr="00150308">
        <w:rPr>
          <w:rStyle w:val="fontstyle21"/>
          <w:rFonts w:ascii="Arial" w:hAnsi="Arial" w:cs="Arial"/>
        </w:rPr>
        <w:t xml:space="preserve">dezembro </w:t>
      </w:r>
      <w:r w:rsidRPr="00150308">
        <w:rPr>
          <w:rStyle w:val="fontstyle21"/>
          <w:rFonts w:ascii="Arial" w:hAnsi="Arial" w:cs="Arial"/>
        </w:rPr>
        <w:t xml:space="preserve">de </w:t>
      </w:r>
      <w:r w:rsidR="00D51E2A" w:rsidRPr="00150308">
        <w:rPr>
          <w:rStyle w:val="fontstyle21"/>
          <w:rFonts w:ascii="Arial" w:hAnsi="Arial" w:cs="Arial"/>
        </w:rPr>
        <w:t>202</w:t>
      </w:r>
      <w:r w:rsidR="006D0F70">
        <w:rPr>
          <w:rStyle w:val="fontstyle21"/>
          <w:rFonts w:ascii="Arial" w:hAnsi="Arial" w:cs="Arial"/>
        </w:rPr>
        <w:t>4</w:t>
      </w:r>
      <w:r w:rsidRPr="00150308">
        <w:rPr>
          <w:rStyle w:val="fontstyle21"/>
          <w:rFonts w:ascii="Arial" w:hAnsi="Arial" w:cs="Arial"/>
        </w:rPr>
        <w:t>.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OITAVA: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É competente o Foro da Comarca de Barbacena/MG para dirimir qualquer controvérsia que se originar deste contrato.</w:t>
      </w:r>
    </w:p>
    <w:p w:rsidR="00181BAC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E, por estarem assim, justos e contratados, assinam o presente instrumento em três vias de igual teor e forma, na presença de duas testemunhas.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8C551E" w:rsidRPr="00BC6073" w:rsidRDefault="008C551E" w:rsidP="005F5085">
      <w:pPr>
        <w:spacing w:before="120"/>
        <w:jc w:val="both"/>
        <w:rPr>
          <w:rStyle w:val="fontstyle21"/>
          <w:rFonts w:ascii="Arial" w:hAnsi="Arial" w:cs="Arial"/>
          <w:color w:val="auto"/>
        </w:rPr>
      </w:pPr>
      <w:r w:rsidRPr="00BC6073">
        <w:rPr>
          <w:rStyle w:val="fontstyle21"/>
          <w:rFonts w:ascii="Arial" w:hAnsi="Arial" w:cs="Arial"/>
          <w:color w:val="auto"/>
        </w:rPr>
        <w:t xml:space="preserve">Desterro do Melo, </w:t>
      </w:r>
      <w:r w:rsidR="00BC6073" w:rsidRPr="00BC6073">
        <w:rPr>
          <w:rStyle w:val="fontstyle21"/>
          <w:rFonts w:ascii="Arial" w:hAnsi="Arial" w:cs="Arial"/>
          <w:color w:val="auto"/>
        </w:rPr>
        <w:t>23</w:t>
      </w:r>
      <w:r w:rsidRPr="00BC6073">
        <w:rPr>
          <w:rStyle w:val="fontstyle21"/>
          <w:rFonts w:ascii="Arial" w:hAnsi="Arial" w:cs="Arial"/>
          <w:color w:val="auto"/>
        </w:rPr>
        <w:t xml:space="preserve"> de </w:t>
      </w:r>
      <w:r w:rsidR="00BC6073" w:rsidRPr="00BC6073">
        <w:rPr>
          <w:rStyle w:val="fontstyle21"/>
          <w:rFonts w:ascii="Arial" w:hAnsi="Arial" w:cs="Arial"/>
          <w:color w:val="auto"/>
        </w:rPr>
        <w:t>janeiro</w:t>
      </w:r>
      <w:r w:rsidRPr="00BC6073">
        <w:rPr>
          <w:rStyle w:val="fontstyle21"/>
          <w:rFonts w:ascii="Arial" w:hAnsi="Arial" w:cs="Arial"/>
          <w:color w:val="auto"/>
        </w:rPr>
        <w:t xml:space="preserve"> de 202</w:t>
      </w:r>
      <w:r w:rsidR="00BC6073" w:rsidRPr="00BC6073">
        <w:rPr>
          <w:rStyle w:val="fontstyle21"/>
          <w:rFonts w:ascii="Arial" w:hAnsi="Arial" w:cs="Arial"/>
          <w:color w:val="auto"/>
        </w:rPr>
        <w:t>4</w:t>
      </w:r>
      <w:r w:rsidRPr="00BC6073">
        <w:rPr>
          <w:rStyle w:val="fontstyle21"/>
          <w:rFonts w:ascii="Arial" w:hAnsi="Arial" w:cs="Arial"/>
          <w:color w:val="auto"/>
        </w:rPr>
        <w:t>.</w:t>
      </w:r>
    </w:p>
    <w:p w:rsidR="008C551E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925DDC" w:rsidRPr="00150308" w:rsidRDefault="00925DDC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C65C60" w:rsidRPr="00150308" w:rsidRDefault="00C65C60" w:rsidP="00C65C60">
      <w:pPr>
        <w:jc w:val="center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176"/>
        <w:gridCol w:w="230"/>
        <w:gridCol w:w="4442"/>
        <w:gridCol w:w="179"/>
      </w:tblGrid>
      <w:tr w:rsidR="00C65C60" w:rsidRPr="00150308" w:rsidTr="009A5F5C">
        <w:tc>
          <w:tcPr>
            <w:tcW w:w="4888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_______________________________________</w:t>
            </w:r>
          </w:p>
        </w:tc>
        <w:tc>
          <w:tcPr>
            <w:tcW w:w="279" w:type="dxa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203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____________________________________</w:t>
            </w:r>
          </w:p>
        </w:tc>
      </w:tr>
      <w:tr w:rsidR="00C65C60" w:rsidRPr="00150308" w:rsidTr="009A5F5C">
        <w:tc>
          <w:tcPr>
            <w:tcW w:w="4888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/>
                <w:bCs/>
                <w:sz w:val="22"/>
                <w:szCs w:val="22"/>
              </w:rPr>
              <w:t>MAYARA GARCIA</w:t>
            </w:r>
            <w:r w:rsidR="00B911C9" w:rsidRPr="0015030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LOPES</w:t>
            </w:r>
            <w:r w:rsidRPr="0015030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DA SILVA TAFURI</w:t>
            </w: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Prefeita Municipal</w:t>
            </w:r>
          </w:p>
        </w:tc>
        <w:tc>
          <w:tcPr>
            <w:tcW w:w="279" w:type="dxa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203" w:type="dxa"/>
            <w:gridSpan w:val="2"/>
          </w:tcPr>
          <w:p w:rsidR="00950818" w:rsidRDefault="00950818" w:rsidP="009A5F5C">
            <w:pPr>
              <w:tabs>
                <w:tab w:val="left" w:pos="720"/>
              </w:tabs>
              <w:spacing w:line="260" w:lineRule="atLeast"/>
              <w:jc w:val="center"/>
              <w:rPr>
                <w:rStyle w:val="fontstyle21"/>
                <w:rFonts w:ascii="Arial" w:hAnsi="Arial" w:cs="Arial"/>
                <w:b/>
              </w:rPr>
            </w:pPr>
            <w:r w:rsidRPr="00E86F1D">
              <w:rPr>
                <w:rStyle w:val="fontstyle21"/>
                <w:rFonts w:ascii="Arial" w:hAnsi="Arial" w:cs="Arial"/>
                <w:b/>
              </w:rPr>
              <w:t>Sueli da Silva Rodrigues</w:t>
            </w:r>
          </w:p>
          <w:p w:rsidR="00A72C0C" w:rsidRDefault="00950818" w:rsidP="009A5F5C">
            <w:pPr>
              <w:tabs>
                <w:tab w:val="left" w:pos="720"/>
              </w:tabs>
              <w:spacing w:line="260" w:lineRule="atLeast"/>
              <w:jc w:val="center"/>
              <w:rPr>
                <w:rStyle w:val="fontstyle21"/>
                <w:rFonts w:ascii="Arial" w:hAnsi="Arial" w:cs="Arial"/>
              </w:rPr>
            </w:pPr>
            <w:r w:rsidRPr="00E86F1D">
              <w:rPr>
                <w:rStyle w:val="fontstyle21"/>
                <w:rFonts w:ascii="Arial" w:hAnsi="Arial" w:cs="Arial"/>
              </w:rPr>
              <w:t>CPF nº 113.655.766-04</w:t>
            </w: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sz w:val="22"/>
                <w:szCs w:val="22"/>
              </w:rPr>
              <w:t>Contratada</w:t>
            </w:r>
          </w:p>
        </w:tc>
      </w:tr>
      <w:tr w:rsidR="00C65C60" w:rsidRPr="00150308" w:rsidTr="009A5F5C">
        <w:trPr>
          <w:gridAfter w:val="1"/>
          <w:wAfter w:w="158" w:type="dxa"/>
        </w:trPr>
        <w:tc>
          <w:tcPr>
            <w:tcW w:w="4606" w:type="dxa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Testemunha:_____________________</w:t>
            </w:r>
          </w:p>
        </w:tc>
        <w:tc>
          <w:tcPr>
            <w:tcW w:w="4606" w:type="dxa"/>
            <w:gridSpan w:val="3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ind w:left="-70" w:firstLine="7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Testemunha:_____________________</w:t>
            </w:r>
          </w:p>
        </w:tc>
      </w:tr>
      <w:tr w:rsidR="00C65C60" w:rsidRPr="00150308" w:rsidTr="009A5F5C">
        <w:trPr>
          <w:gridAfter w:val="1"/>
          <w:wAfter w:w="158" w:type="dxa"/>
        </w:trPr>
        <w:tc>
          <w:tcPr>
            <w:tcW w:w="4606" w:type="dxa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CPF:___________________________</w:t>
            </w:r>
          </w:p>
        </w:tc>
        <w:tc>
          <w:tcPr>
            <w:tcW w:w="4606" w:type="dxa"/>
            <w:gridSpan w:val="3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CPF:___________________________</w:t>
            </w:r>
          </w:p>
        </w:tc>
      </w:tr>
    </w:tbl>
    <w:p w:rsidR="000E13D6" w:rsidRDefault="000E13D6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26031A" w:rsidRDefault="0026031A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64702B" w:rsidRDefault="0064702B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64702B" w:rsidRDefault="0064702B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64702B" w:rsidRDefault="0064702B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64702B" w:rsidRDefault="0064702B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64702B" w:rsidRDefault="0064702B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64702B" w:rsidRDefault="0064702B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64702B" w:rsidRDefault="0064702B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64702B" w:rsidRDefault="0064702B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64702B" w:rsidRDefault="0064702B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64702B" w:rsidRDefault="0064702B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64702B" w:rsidRDefault="0064702B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80213F" w:rsidRDefault="0080213F" w:rsidP="0026031A">
      <w:pPr>
        <w:spacing w:after="160" w:line="360" w:lineRule="auto"/>
        <w:rPr>
          <w:rFonts w:ascii="Arial" w:hAnsi="Arial" w:cs="Arial"/>
          <w:b/>
          <w:snapToGrid w:val="0"/>
          <w:sz w:val="22"/>
          <w:szCs w:val="22"/>
          <w:u w:val="single"/>
        </w:rPr>
      </w:pPr>
    </w:p>
    <w:p w:rsidR="0026031A" w:rsidRPr="007233B9" w:rsidRDefault="0026031A" w:rsidP="0026031A">
      <w:pPr>
        <w:spacing w:after="160" w:line="360" w:lineRule="auto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7233B9">
        <w:rPr>
          <w:rFonts w:ascii="Arial" w:hAnsi="Arial" w:cs="Arial"/>
          <w:b/>
          <w:snapToGrid w:val="0"/>
          <w:sz w:val="22"/>
          <w:szCs w:val="22"/>
          <w:u w:val="single"/>
        </w:rPr>
        <w:lastRenderedPageBreak/>
        <w:t>EXTRATO DE PUBLICAÇÃO DE CONTRATO</w:t>
      </w:r>
    </w:p>
    <w:p w:rsidR="0026031A" w:rsidRPr="00703D0B" w:rsidRDefault="0026031A" w:rsidP="0026031A">
      <w:pPr>
        <w:spacing w:line="360" w:lineRule="auto"/>
        <w:ind w:right="-1"/>
        <w:outlineLvl w:val="0"/>
        <w:rPr>
          <w:rFonts w:ascii="Arial" w:hAnsi="Arial" w:cs="Arial"/>
          <w:sz w:val="22"/>
          <w:szCs w:val="22"/>
        </w:rPr>
      </w:pPr>
      <w:bookmarkStart w:id="0" w:name="_GoBack"/>
      <w:r w:rsidRPr="00703D0B">
        <w:rPr>
          <w:rFonts w:ascii="Arial" w:hAnsi="Arial" w:cs="Arial"/>
          <w:b/>
          <w:bCs/>
          <w:sz w:val="22"/>
          <w:szCs w:val="22"/>
        </w:rPr>
        <w:t>CONTRATO Nº:</w:t>
      </w:r>
      <w:r w:rsidRPr="00703D0B">
        <w:rPr>
          <w:rFonts w:ascii="Arial" w:hAnsi="Arial" w:cs="Arial"/>
          <w:sz w:val="22"/>
          <w:szCs w:val="22"/>
        </w:rPr>
        <w:t xml:space="preserve"> 0</w:t>
      </w:r>
      <w:r w:rsidR="00703D0B" w:rsidRPr="00703D0B">
        <w:rPr>
          <w:rFonts w:ascii="Arial" w:hAnsi="Arial" w:cs="Arial"/>
          <w:sz w:val="22"/>
          <w:szCs w:val="22"/>
        </w:rPr>
        <w:t>20</w:t>
      </w:r>
      <w:r w:rsidRPr="00703D0B">
        <w:rPr>
          <w:rFonts w:ascii="Arial" w:hAnsi="Arial" w:cs="Arial"/>
          <w:sz w:val="22"/>
          <w:szCs w:val="22"/>
        </w:rPr>
        <w:t>/202</w:t>
      </w:r>
      <w:r w:rsidR="004F1CCD" w:rsidRPr="00703D0B">
        <w:rPr>
          <w:rFonts w:ascii="Arial" w:hAnsi="Arial" w:cs="Arial"/>
          <w:sz w:val="22"/>
          <w:szCs w:val="22"/>
        </w:rPr>
        <w:t>4</w:t>
      </w:r>
    </w:p>
    <w:bookmarkEnd w:id="0"/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CONTRATANTE:</w:t>
      </w:r>
      <w:r w:rsidRPr="007233B9">
        <w:rPr>
          <w:rFonts w:ascii="Arial" w:hAnsi="Arial" w:cs="Arial"/>
          <w:sz w:val="22"/>
          <w:szCs w:val="22"/>
        </w:rPr>
        <w:t xml:space="preserve"> MUNICÍPIO DE DESTERRO DO MELO</w:t>
      </w:r>
    </w:p>
    <w:p w:rsidR="0026031A" w:rsidRDefault="0026031A" w:rsidP="0026031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CONTRATADO</w:t>
      </w:r>
      <w:r w:rsidR="007B756B">
        <w:rPr>
          <w:rFonts w:ascii="Arial" w:hAnsi="Arial" w:cs="Arial"/>
          <w:b/>
          <w:sz w:val="22"/>
          <w:szCs w:val="22"/>
        </w:rPr>
        <w:t>:</w:t>
      </w:r>
      <w:r w:rsidR="00B560DE" w:rsidRPr="00B560DE">
        <w:rPr>
          <w:rStyle w:val="fontstyle21"/>
          <w:rFonts w:ascii="Arial" w:hAnsi="Arial" w:cs="Arial"/>
          <w:b/>
        </w:rPr>
        <w:t xml:space="preserve"> </w:t>
      </w:r>
      <w:r w:rsidR="00281986" w:rsidRPr="00E86F1D">
        <w:rPr>
          <w:rStyle w:val="fontstyle21"/>
          <w:rFonts w:ascii="Arial" w:hAnsi="Arial" w:cs="Arial"/>
          <w:b/>
        </w:rPr>
        <w:t>Sueli da Silva Rodrigues</w:t>
      </w:r>
      <w:r w:rsidR="00281986" w:rsidRPr="00E86F1D">
        <w:rPr>
          <w:rStyle w:val="fontstyle21"/>
          <w:rFonts w:ascii="Arial" w:hAnsi="Arial" w:cs="Arial"/>
        </w:rPr>
        <w:t>, inscrita no CPF sob nº 113.655.766-04, DAP nº. MG012023.01.000110068CAF</w:t>
      </w:r>
      <w:r w:rsidR="004F1CCD">
        <w:rPr>
          <w:rStyle w:val="fontstyle21"/>
          <w:rFonts w:ascii="Arial" w:hAnsi="Arial" w:cs="Arial"/>
        </w:rPr>
        <w:t>.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PROCESSO DE LICITAÇÃO Nº</w:t>
      </w:r>
      <w:r>
        <w:rPr>
          <w:rFonts w:ascii="Arial" w:hAnsi="Arial" w:cs="Arial"/>
          <w:b/>
          <w:sz w:val="22"/>
          <w:szCs w:val="22"/>
        </w:rPr>
        <w:t>.</w:t>
      </w:r>
      <w:r w:rsidRPr="007233B9">
        <w:rPr>
          <w:rFonts w:ascii="Arial" w:hAnsi="Arial" w:cs="Arial"/>
          <w:b/>
          <w:sz w:val="22"/>
          <w:szCs w:val="22"/>
        </w:rPr>
        <w:t>:</w:t>
      </w:r>
      <w:r w:rsidRPr="007233B9">
        <w:rPr>
          <w:rFonts w:ascii="Arial" w:hAnsi="Arial" w:cs="Arial"/>
          <w:sz w:val="22"/>
          <w:szCs w:val="22"/>
        </w:rPr>
        <w:t xml:space="preserve"> 0</w:t>
      </w:r>
      <w:r w:rsidR="004F1CCD">
        <w:rPr>
          <w:rFonts w:ascii="Arial" w:hAnsi="Arial" w:cs="Arial"/>
          <w:sz w:val="22"/>
          <w:szCs w:val="22"/>
        </w:rPr>
        <w:t>77</w:t>
      </w:r>
      <w:r w:rsidRPr="007233B9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2023</w:t>
      </w:r>
    </w:p>
    <w:p w:rsidR="0026031A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DISPENSA</w:t>
      </w:r>
      <w:r w:rsidRPr="007233B9">
        <w:rPr>
          <w:rFonts w:ascii="Arial" w:hAnsi="Arial" w:cs="Arial"/>
          <w:b/>
          <w:sz w:val="22"/>
          <w:szCs w:val="22"/>
        </w:rPr>
        <w:t xml:space="preserve"> Nº</w:t>
      </w:r>
      <w:r>
        <w:rPr>
          <w:rFonts w:ascii="Arial" w:hAnsi="Arial" w:cs="Arial"/>
          <w:b/>
          <w:sz w:val="22"/>
          <w:szCs w:val="22"/>
        </w:rPr>
        <w:t>.</w:t>
      </w:r>
      <w:r w:rsidRPr="007233B9">
        <w:rPr>
          <w:rFonts w:ascii="Arial" w:hAnsi="Arial" w:cs="Arial"/>
          <w:b/>
          <w:sz w:val="22"/>
          <w:szCs w:val="22"/>
        </w:rPr>
        <w:t>:</w:t>
      </w:r>
      <w:r w:rsidRPr="007233B9">
        <w:rPr>
          <w:rFonts w:ascii="Arial" w:hAnsi="Arial" w:cs="Arial"/>
          <w:sz w:val="22"/>
          <w:szCs w:val="22"/>
        </w:rPr>
        <w:t xml:space="preserve"> 0</w:t>
      </w:r>
      <w:r w:rsidR="004F1CCD">
        <w:rPr>
          <w:rFonts w:ascii="Arial" w:hAnsi="Arial" w:cs="Arial"/>
          <w:sz w:val="22"/>
          <w:szCs w:val="22"/>
        </w:rPr>
        <w:t>21</w:t>
      </w:r>
      <w:r w:rsidRPr="007233B9">
        <w:rPr>
          <w:rFonts w:ascii="Arial" w:hAnsi="Arial" w:cs="Arial"/>
          <w:sz w:val="22"/>
          <w:szCs w:val="22"/>
        </w:rPr>
        <w:t>/202</w:t>
      </w:r>
      <w:r>
        <w:rPr>
          <w:rFonts w:ascii="Arial" w:hAnsi="Arial" w:cs="Arial"/>
          <w:sz w:val="22"/>
          <w:szCs w:val="22"/>
        </w:rPr>
        <w:t>3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D6D79">
        <w:rPr>
          <w:rFonts w:ascii="Arial" w:hAnsi="Arial" w:cs="Arial"/>
          <w:b/>
          <w:sz w:val="22"/>
          <w:szCs w:val="22"/>
        </w:rPr>
        <w:t>CHAMADA PÚBLICA N</w:t>
      </w:r>
      <w:r>
        <w:rPr>
          <w:rFonts w:ascii="Arial" w:hAnsi="Arial" w:cs="Arial"/>
          <w:sz w:val="22"/>
          <w:szCs w:val="22"/>
        </w:rPr>
        <w:t>º.:00</w:t>
      </w:r>
      <w:r w:rsidR="004F1CCD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/2023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OBJETO:</w:t>
      </w:r>
      <w:r w:rsidRPr="007233B9">
        <w:rPr>
          <w:rFonts w:ascii="Arial" w:hAnsi="Arial" w:cs="Arial"/>
          <w:sz w:val="22"/>
          <w:szCs w:val="22"/>
        </w:rPr>
        <w:t xml:space="preserve"> </w:t>
      </w:r>
      <w:r w:rsidRPr="00107E46">
        <w:rPr>
          <w:rFonts w:ascii="Arial" w:hAnsi="Arial" w:cs="Arial"/>
          <w:sz w:val="22"/>
          <w:szCs w:val="22"/>
        </w:rPr>
        <w:t>AQUISIÇÃO DE GÊNEROS ALIMENTÍCIOS DA AGRICULTURA FAMILIAR</w:t>
      </w:r>
      <w:r>
        <w:rPr>
          <w:rFonts w:ascii="Arial" w:hAnsi="Arial" w:cs="Arial"/>
          <w:sz w:val="22"/>
          <w:szCs w:val="22"/>
        </w:rPr>
        <w:t>.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  <w:lang w:val="pt-PT"/>
        </w:rPr>
      </w:pPr>
      <w:r w:rsidRPr="007233B9">
        <w:rPr>
          <w:rFonts w:ascii="Arial" w:hAnsi="Arial" w:cs="Arial"/>
          <w:b/>
          <w:sz w:val="22"/>
          <w:szCs w:val="22"/>
        </w:rPr>
        <w:t>VALOR TOTAL:</w:t>
      </w:r>
      <w:r w:rsidRPr="007233B9">
        <w:rPr>
          <w:rFonts w:ascii="Arial" w:hAnsi="Arial" w:cs="Arial"/>
          <w:sz w:val="22"/>
          <w:szCs w:val="22"/>
        </w:rPr>
        <w:t xml:space="preserve"> </w:t>
      </w:r>
      <w:r w:rsidR="009F4393" w:rsidRPr="005948E1">
        <w:rPr>
          <w:rStyle w:val="fontstyle21"/>
          <w:rFonts w:ascii="Arial" w:hAnsi="Arial" w:cs="Arial"/>
        </w:rPr>
        <w:t>R$ 9.625,41 (nove mil seiscentos e vinte e cinco reais e quarenta e um centavos)</w:t>
      </w:r>
      <w:r w:rsidR="00CA1F4A" w:rsidRPr="00150308">
        <w:rPr>
          <w:rStyle w:val="fontstyle21"/>
          <w:rFonts w:ascii="Arial" w:hAnsi="Arial" w:cs="Arial"/>
        </w:rPr>
        <w:t>.</w:t>
      </w:r>
    </w:p>
    <w:p w:rsidR="0026031A" w:rsidRPr="003264CB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264CB">
        <w:rPr>
          <w:rFonts w:ascii="Arial" w:hAnsi="Arial" w:cs="Arial"/>
          <w:b/>
          <w:sz w:val="22"/>
          <w:szCs w:val="22"/>
        </w:rPr>
        <w:t>TERMO INICIAL:</w:t>
      </w:r>
      <w:r w:rsidRPr="003264CB">
        <w:rPr>
          <w:rFonts w:ascii="Arial" w:hAnsi="Arial" w:cs="Arial"/>
          <w:sz w:val="22"/>
          <w:szCs w:val="22"/>
        </w:rPr>
        <w:t xml:space="preserve"> </w:t>
      </w:r>
      <w:r w:rsidR="003264CB" w:rsidRPr="003264CB">
        <w:rPr>
          <w:rFonts w:ascii="Arial" w:hAnsi="Arial" w:cs="Arial"/>
          <w:sz w:val="22"/>
          <w:szCs w:val="22"/>
        </w:rPr>
        <w:t>23</w:t>
      </w:r>
      <w:r w:rsidRPr="003264CB">
        <w:rPr>
          <w:rFonts w:ascii="Arial" w:hAnsi="Arial" w:cs="Arial"/>
          <w:sz w:val="22"/>
          <w:szCs w:val="22"/>
        </w:rPr>
        <w:t>/</w:t>
      </w:r>
      <w:r w:rsidR="004F1CCD" w:rsidRPr="003264CB">
        <w:rPr>
          <w:rFonts w:ascii="Arial" w:hAnsi="Arial" w:cs="Arial"/>
          <w:sz w:val="22"/>
          <w:szCs w:val="22"/>
        </w:rPr>
        <w:t>01</w:t>
      </w:r>
      <w:r w:rsidRPr="003264CB">
        <w:rPr>
          <w:rFonts w:ascii="Arial" w:hAnsi="Arial" w:cs="Arial"/>
          <w:sz w:val="22"/>
          <w:szCs w:val="22"/>
        </w:rPr>
        <w:t>/202</w:t>
      </w:r>
      <w:r w:rsidR="004F1CCD" w:rsidRPr="003264CB">
        <w:rPr>
          <w:rFonts w:ascii="Arial" w:hAnsi="Arial" w:cs="Arial"/>
          <w:sz w:val="22"/>
          <w:szCs w:val="22"/>
        </w:rPr>
        <w:t>4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TERMO FINAL:</w:t>
      </w:r>
      <w:r w:rsidRPr="007233B9">
        <w:rPr>
          <w:rFonts w:ascii="Arial" w:hAnsi="Arial" w:cs="Arial"/>
          <w:sz w:val="22"/>
          <w:szCs w:val="22"/>
        </w:rPr>
        <w:t xml:space="preserve"> 31/12</w:t>
      </w:r>
      <w:r w:rsidR="004F1CCD">
        <w:rPr>
          <w:rFonts w:ascii="Arial" w:hAnsi="Arial" w:cs="Arial"/>
          <w:sz w:val="22"/>
          <w:szCs w:val="22"/>
        </w:rPr>
        <w:t>/2024</w:t>
      </w:r>
    </w:p>
    <w:p w:rsidR="0026031A" w:rsidRPr="00150308" w:rsidRDefault="0026031A" w:rsidP="00C65C60">
      <w:pPr>
        <w:spacing w:before="120"/>
        <w:jc w:val="both"/>
        <w:rPr>
          <w:rStyle w:val="fontstyle21"/>
          <w:rFonts w:ascii="Arial" w:hAnsi="Arial" w:cs="Arial"/>
        </w:rPr>
      </w:pPr>
    </w:p>
    <w:sectPr w:rsidR="0026031A" w:rsidRPr="00150308" w:rsidSect="005F508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AF5" w:rsidRDefault="00266AF5" w:rsidP="008B5FF6">
      <w:r>
        <w:separator/>
      </w:r>
    </w:p>
  </w:endnote>
  <w:endnote w:type="continuationSeparator" w:id="0">
    <w:p w:rsidR="00266AF5" w:rsidRDefault="00266AF5" w:rsidP="008B5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 w:rsidP="003F41B7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66AF5" w:rsidRDefault="00266AF5" w:rsidP="003F41B7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 w:rsidP="003F41B7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703D0B">
      <w:rPr>
        <w:rStyle w:val="Nmerodepgina"/>
        <w:noProof/>
      </w:rPr>
      <w:t>4</w:t>
    </w:r>
    <w:r>
      <w:rPr>
        <w:rStyle w:val="Nmerodepgina"/>
      </w:rPr>
      <w:fldChar w:fldCharType="end"/>
    </w:r>
  </w:p>
  <w:p w:rsidR="00266AF5" w:rsidRDefault="00266AF5" w:rsidP="003F41B7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AF5" w:rsidRDefault="00266AF5" w:rsidP="008B5FF6">
      <w:r>
        <w:separator/>
      </w:r>
    </w:p>
  </w:footnote>
  <w:footnote w:type="continuationSeparator" w:id="0">
    <w:p w:rsidR="00266AF5" w:rsidRDefault="00266AF5" w:rsidP="008B5F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>
    <w:pPr>
      <w:pStyle w:val="Cabealho"/>
    </w:pPr>
    <w:r>
      <w:fldChar w:fldCharType="begin"/>
    </w:r>
    <w:r>
      <w:instrText xml:space="preserve"> TIME \@ "h:mm am/pm" </w:instrText>
    </w:r>
    <w:r>
      <w:fldChar w:fldCharType="separate"/>
    </w:r>
    <w:r w:rsidR="00703D0B">
      <w:rPr>
        <w:noProof/>
      </w:rPr>
      <w:t xml:space="preserve">2:03 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055" w:type="dxa"/>
      <w:tblInd w:w="-781" w:type="dxa"/>
      <w:tblBorders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  <w:insideH w:val="double" w:sz="6" w:space="0" w:color="auto"/>
        <w:insideV w:val="double" w:sz="6" w:space="0" w:color="auto"/>
      </w:tblBorders>
      <w:shd w:val="clear" w:color="auto" w:fill="FFFFFF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5668"/>
      <w:gridCol w:w="5387"/>
    </w:tblGrid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Default="00266AF5" w:rsidP="009A5F5C">
          <w:pPr>
            <w:pStyle w:val="Ttulo1"/>
            <w:spacing w:line="276" w:lineRule="auto"/>
            <w:ind w:left="-567" w:firstLine="142"/>
            <w:rPr>
              <w:rFonts w:eastAsia="Times New Roman" w:cs="Arial"/>
              <w:noProof/>
              <w:szCs w:val="24"/>
              <w:lang w:eastAsia="en-US"/>
            </w:rPr>
          </w:pPr>
          <w:r>
            <w:rPr>
              <w:noProof/>
            </w:rPr>
            <w:drawing>
              <wp:anchor distT="0" distB="0" distL="114300" distR="114300" simplePos="0" relativeHeight="251660800" behindDoc="0" locked="0" layoutInCell="1" allowOverlap="1" wp14:anchorId="6434C87F" wp14:editId="57FC9F2E">
                <wp:simplePos x="0" y="0"/>
                <wp:positionH relativeFrom="column">
                  <wp:posOffset>-35189</wp:posOffset>
                </wp:positionH>
                <wp:positionV relativeFrom="paragraph">
                  <wp:posOffset>3175</wp:posOffset>
                </wp:positionV>
                <wp:extent cx="1029600" cy="954183"/>
                <wp:effectExtent l="0" t="0" r="0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9600" cy="95418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eastAsia="Times New Roman" w:cs="Arial"/>
              <w:noProof/>
              <w:szCs w:val="24"/>
              <w:lang w:eastAsia="en-US"/>
            </w:rPr>
            <w:t>MUNICÍPIO DE DESTERRO DO MELO</w:t>
          </w:r>
        </w:p>
      </w:tc>
    </w:tr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Default="00266AF5" w:rsidP="009A5F5C">
          <w:pPr>
            <w:widowControl w:val="0"/>
            <w:tabs>
              <w:tab w:val="left" w:pos="1627"/>
            </w:tabs>
            <w:autoSpaceDE w:val="0"/>
            <w:autoSpaceDN w:val="0"/>
            <w:adjustRightInd w:val="0"/>
            <w:spacing w:line="276" w:lineRule="auto"/>
            <w:ind w:left="1627" w:hanging="1627"/>
            <w:jc w:val="center"/>
            <w:rPr>
              <w:rFonts w:ascii="Arial" w:hAnsi="Arial" w:cs="Arial"/>
              <w:b/>
              <w:sz w:val="18"/>
              <w:szCs w:val="18"/>
              <w:lang w:val="pt-PT" w:eastAsia="en-US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en-US"/>
            </w:rPr>
            <w:t>EDITAL DE LICITAÇÃO E ANEXOS</w:t>
          </w:r>
          <w:r>
            <w:rPr>
              <w:rFonts w:ascii="Arial" w:hAnsi="Arial" w:cs="Arial"/>
              <w:b/>
              <w:bCs/>
              <w:sz w:val="18"/>
              <w:szCs w:val="18"/>
              <w:lang w:val="pt-PT" w:eastAsia="en-US"/>
            </w:rPr>
            <w:t xml:space="preserve"> </w:t>
          </w:r>
        </w:p>
      </w:tc>
    </w:tr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Pr="009E385D" w:rsidRDefault="00266AF5" w:rsidP="009E385D">
          <w:pPr>
            <w:pStyle w:val="Ttulo1"/>
            <w:spacing w:before="120" w:after="120" w:line="276" w:lineRule="auto"/>
            <w:rPr>
              <w:rFonts w:eastAsia="Times New Roman"/>
              <w:sz w:val="22"/>
              <w:szCs w:val="22"/>
              <w:lang w:eastAsia="en-US"/>
            </w:rPr>
          </w:pPr>
          <w:r w:rsidRPr="009E385D">
            <w:rPr>
              <w:rFonts w:eastAsia="Times New Roman"/>
              <w:sz w:val="22"/>
              <w:szCs w:val="22"/>
              <w:lang w:eastAsia="en-US"/>
            </w:rPr>
            <w:t xml:space="preserve">PROCESSO DE LICITAÇÃO – </w:t>
          </w:r>
          <w:r>
            <w:rPr>
              <w:rFonts w:eastAsia="Times New Roman"/>
              <w:sz w:val="22"/>
              <w:szCs w:val="22"/>
              <w:lang w:eastAsia="en-US"/>
            </w:rPr>
            <w:t>077</w:t>
          </w:r>
          <w:r w:rsidRPr="009E385D">
            <w:rPr>
              <w:rFonts w:eastAsia="Times New Roman"/>
              <w:sz w:val="22"/>
              <w:szCs w:val="22"/>
              <w:lang w:eastAsia="en-US"/>
            </w:rPr>
            <w:t>/2023</w:t>
          </w:r>
        </w:p>
      </w:tc>
    </w:tr>
    <w:tr w:rsidR="00266AF5" w:rsidTr="009A5F5C">
      <w:trPr>
        <w:cantSplit/>
      </w:trPr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Pr="006D0F70" w:rsidRDefault="00266AF5" w:rsidP="005C516D">
          <w:pPr>
            <w:pStyle w:val="Ttulo1"/>
            <w:spacing w:before="120" w:line="276" w:lineRule="auto"/>
            <w:ind w:left="262"/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</w:pPr>
          <w:r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  <w:t>CHAMADA PÚBLICA 002</w:t>
          </w:r>
          <w:r w:rsidRPr="006D0F70"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  <w:t>/2023</w:t>
          </w:r>
        </w:p>
      </w:tc>
    </w:tr>
    <w:tr w:rsidR="00266AF5" w:rsidTr="006C5DD6">
      <w:trPr>
        <w:cantSplit/>
        <w:trHeight w:val="345"/>
      </w:trPr>
      <w:tc>
        <w:tcPr>
          <w:tcW w:w="5669" w:type="dxa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vAlign w:val="center"/>
          <w:hideMark/>
        </w:tcPr>
        <w:p w:rsidR="00266AF5" w:rsidRPr="006D0F70" w:rsidRDefault="00266AF5" w:rsidP="006D0F70">
          <w:pPr>
            <w:spacing w:after="120" w:line="276" w:lineRule="auto"/>
            <w:jc w:val="right"/>
            <w:rPr>
              <w:rFonts w:ascii="Arial" w:hAnsi="Arial" w:cs="Arial"/>
              <w:b/>
              <w:bCs/>
              <w:color w:val="000000" w:themeColor="text1"/>
              <w:sz w:val="16"/>
              <w:szCs w:val="16"/>
              <w:lang w:val="pt-PT"/>
            </w:rPr>
          </w:pPr>
          <w:r w:rsidRPr="006D0F70">
            <w:rPr>
              <w:rFonts w:eastAsia="Times New Roman" w:cs="Arial"/>
              <w:b/>
              <w:color w:val="000000" w:themeColor="text1"/>
              <w:sz w:val="16"/>
              <w:szCs w:val="16"/>
            </w:rPr>
            <w:t>DISPENSA</w:t>
          </w:r>
          <w:r w:rsidRPr="006D0F70">
            <w:rPr>
              <w:rFonts w:cs="Arial"/>
              <w:b/>
              <w:color w:val="000000" w:themeColor="text1"/>
              <w:sz w:val="16"/>
              <w:szCs w:val="16"/>
            </w:rPr>
            <w:t xml:space="preserve"> Nº. 021/2023</w:t>
          </w:r>
        </w:p>
      </w:tc>
      <w:tc>
        <w:tcPr>
          <w:tcW w:w="5388" w:type="dxa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vAlign w:val="center"/>
          <w:hideMark/>
        </w:tcPr>
        <w:p w:rsidR="00266AF5" w:rsidRPr="006D0F70" w:rsidRDefault="00266AF5" w:rsidP="009A5F5C">
          <w:pPr>
            <w:spacing w:after="120" w:line="276" w:lineRule="auto"/>
            <w:jc w:val="both"/>
            <w:rPr>
              <w:rFonts w:ascii="Arial" w:hAnsi="Arial" w:cs="Arial"/>
              <w:b/>
              <w:color w:val="000000" w:themeColor="text1"/>
              <w:sz w:val="16"/>
              <w:szCs w:val="16"/>
              <w:lang w:eastAsia="en-US"/>
            </w:rPr>
          </w:pPr>
          <w:r w:rsidRPr="006D0F70">
            <w:rPr>
              <w:b/>
              <w:color w:val="000000" w:themeColor="text1"/>
              <w:sz w:val="16"/>
              <w:szCs w:val="16"/>
            </w:rPr>
            <w:t>AQUISIÇÃO DE GÊNEROS ALIMENTÍCIOS DA AGRICULTURA FAMILIAR</w:t>
          </w:r>
        </w:p>
      </w:tc>
    </w:tr>
  </w:tbl>
  <w:p w:rsidR="00266AF5" w:rsidRPr="00AA0421" w:rsidRDefault="00266AF5" w:rsidP="008B5FF6">
    <w:pPr>
      <w:pStyle w:val="Cabealh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3E9"/>
    <w:multiLevelType w:val="hybridMultilevel"/>
    <w:tmpl w:val="00004080"/>
    <w:lvl w:ilvl="0" w:tplc="00005D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16C5"/>
    <w:multiLevelType w:val="hybridMultilevel"/>
    <w:tmpl w:val="00006899"/>
    <w:lvl w:ilvl="0" w:tplc="00003CD5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26CA"/>
    <w:multiLevelType w:val="hybridMultilevel"/>
    <w:tmpl w:val="00003699"/>
    <w:lvl w:ilvl="0" w:tplc="00000902">
      <w:start w:val="2"/>
      <w:numFmt w:val="decimal"/>
      <w:lvlText w:val="5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33EA"/>
    <w:multiLevelType w:val="hybridMultilevel"/>
    <w:tmpl w:val="000023C9"/>
    <w:lvl w:ilvl="0" w:tplc="000048CC">
      <w:start w:val="3"/>
      <w:numFmt w:val="decimal"/>
      <w:lvlText w:val="6.2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5753"/>
    <w:multiLevelType w:val="hybridMultilevel"/>
    <w:tmpl w:val="000060BF"/>
    <w:lvl w:ilvl="0" w:tplc="00005C67">
      <w:start w:val="3"/>
      <w:numFmt w:val="decimal"/>
      <w:lvlText w:val="8.1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7049"/>
    <w:multiLevelType w:val="hybridMultilevel"/>
    <w:tmpl w:val="0000692C"/>
    <w:lvl w:ilvl="0" w:tplc="00004A80">
      <w:start w:val="1"/>
      <w:numFmt w:val="decimal"/>
      <w:lvlText w:val="6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187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DA60C4"/>
    <w:multiLevelType w:val="multilevel"/>
    <w:tmpl w:val="F0CA2FC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400290B"/>
    <w:multiLevelType w:val="multilevel"/>
    <w:tmpl w:val="AA4A76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0456770A"/>
    <w:multiLevelType w:val="hybridMultilevel"/>
    <w:tmpl w:val="974E233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8F053F"/>
    <w:multiLevelType w:val="hybridMultilevel"/>
    <w:tmpl w:val="F2263CFC"/>
    <w:lvl w:ilvl="0" w:tplc="499C3AFC">
      <w:start w:val="1"/>
      <w:numFmt w:val="lowerLetter"/>
      <w:lvlText w:val="%1)"/>
      <w:lvlJc w:val="left"/>
      <w:pPr>
        <w:tabs>
          <w:tab w:val="num" w:pos="1390"/>
        </w:tabs>
        <w:ind w:left="139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053452C5"/>
    <w:multiLevelType w:val="hybridMultilevel"/>
    <w:tmpl w:val="B582E52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DC4986"/>
    <w:multiLevelType w:val="hybridMultilevel"/>
    <w:tmpl w:val="C37E4F70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47194B"/>
    <w:multiLevelType w:val="hybridMultilevel"/>
    <w:tmpl w:val="67EAF532"/>
    <w:lvl w:ilvl="0" w:tplc="4CDCE3B0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13" w15:restartNumberingAfterBreak="0">
    <w:nsid w:val="1153543C"/>
    <w:multiLevelType w:val="hybridMultilevel"/>
    <w:tmpl w:val="89F62A28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883920"/>
    <w:multiLevelType w:val="hybridMultilevel"/>
    <w:tmpl w:val="03AE95CE"/>
    <w:lvl w:ilvl="0" w:tplc="D116D2B6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EF621FB8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C0983552">
      <w:start w:val="1"/>
      <w:numFmt w:val="lowerLetter"/>
      <w:lvlText w:val="%3)"/>
      <w:lvlJc w:val="left"/>
      <w:pPr>
        <w:tabs>
          <w:tab w:val="num" w:pos="3060"/>
        </w:tabs>
        <w:ind w:left="3060" w:hanging="360"/>
      </w:pPr>
      <w:rPr>
        <w:rFonts w:hint="default"/>
        <w:b w:val="0"/>
      </w:rPr>
    </w:lvl>
    <w:lvl w:ilvl="3" w:tplc="791A50C2">
      <w:start w:val="3"/>
      <w:numFmt w:val="upperLetter"/>
      <w:lvlText w:val="%4)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AB12E6A"/>
    <w:multiLevelType w:val="multilevel"/>
    <w:tmpl w:val="AA4A76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297F2AEE"/>
    <w:multiLevelType w:val="hybridMultilevel"/>
    <w:tmpl w:val="382EB36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432F26"/>
    <w:multiLevelType w:val="hybridMultilevel"/>
    <w:tmpl w:val="E996CF96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9F17E2"/>
    <w:multiLevelType w:val="hybridMultilevel"/>
    <w:tmpl w:val="C0F89EB2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CF3099"/>
    <w:multiLevelType w:val="hybridMultilevel"/>
    <w:tmpl w:val="3064CEB6"/>
    <w:lvl w:ilvl="0" w:tplc="077CA316">
      <w:start w:val="1"/>
      <w:numFmt w:val="upperLetter"/>
      <w:lvlText w:val="%1)"/>
      <w:lvlJc w:val="left"/>
      <w:pPr>
        <w:ind w:left="1788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0" w15:restartNumberingAfterBreak="0">
    <w:nsid w:val="402620C9"/>
    <w:multiLevelType w:val="hybridMultilevel"/>
    <w:tmpl w:val="67EAF532"/>
    <w:lvl w:ilvl="0" w:tplc="4CDCE3B0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21" w15:restartNumberingAfterBreak="0">
    <w:nsid w:val="40FC54DC"/>
    <w:multiLevelType w:val="hybridMultilevel"/>
    <w:tmpl w:val="6FB86E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A771E1"/>
    <w:multiLevelType w:val="hybridMultilevel"/>
    <w:tmpl w:val="0ACA36D6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7D472C"/>
    <w:multiLevelType w:val="hybridMultilevel"/>
    <w:tmpl w:val="52B08A4A"/>
    <w:lvl w:ilvl="0" w:tplc="04160017">
      <w:start w:val="1"/>
      <w:numFmt w:val="lowerLetter"/>
      <w:lvlText w:val="%1)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283529"/>
    <w:multiLevelType w:val="hybridMultilevel"/>
    <w:tmpl w:val="32A2D8E4"/>
    <w:lvl w:ilvl="0" w:tplc="26B2BE06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5A18222E"/>
    <w:multiLevelType w:val="hybridMultilevel"/>
    <w:tmpl w:val="D41AA4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9158BA"/>
    <w:multiLevelType w:val="hybridMultilevel"/>
    <w:tmpl w:val="7B502A8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941568"/>
    <w:multiLevelType w:val="hybridMultilevel"/>
    <w:tmpl w:val="FC92EF12"/>
    <w:lvl w:ilvl="0" w:tplc="7044429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0F70DD"/>
    <w:multiLevelType w:val="hybridMultilevel"/>
    <w:tmpl w:val="924CD7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8A300D"/>
    <w:multiLevelType w:val="hybridMultilevel"/>
    <w:tmpl w:val="ED1AB15A"/>
    <w:lvl w:ilvl="0" w:tplc="796C888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13E27E7"/>
    <w:multiLevelType w:val="hybridMultilevel"/>
    <w:tmpl w:val="038C93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004022"/>
    <w:multiLevelType w:val="multilevel"/>
    <w:tmpl w:val="F474CF8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2" w15:restartNumberingAfterBreak="0">
    <w:nsid w:val="7827325A"/>
    <w:multiLevelType w:val="hybridMultilevel"/>
    <w:tmpl w:val="51A6AB70"/>
    <w:lvl w:ilvl="0" w:tplc="8B76D7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E81741"/>
    <w:multiLevelType w:val="hybridMultilevel"/>
    <w:tmpl w:val="B8727CA6"/>
    <w:lvl w:ilvl="0" w:tplc="04160001">
      <w:start w:val="1"/>
      <w:numFmt w:val="bullet"/>
      <w:lvlText w:val=""/>
      <w:lvlJc w:val="left"/>
      <w:pPr>
        <w:ind w:left="7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79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51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23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95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67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39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11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834" w:hanging="360"/>
      </w:pPr>
      <w:rPr>
        <w:rFonts w:ascii="Wingdings" w:hAnsi="Wingdings" w:hint="default"/>
      </w:rPr>
    </w:lvl>
  </w:abstractNum>
  <w:abstractNum w:abstractNumId="34" w15:restartNumberingAfterBreak="0">
    <w:nsid w:val="7AD76900"/>
    <w:multiLevelType w:val="hybridMultilevel"/>
    <w:tmpl w:val="34B2101C"/>
    <w:lvl w:ilvl="0" w:tplc="0416000F">
      <w:start w:val="1"/>
      <w:numFmt w:val="decimal"/>
      <w:lvlText w:val="%1."/>
      <w:lvlJc w:val="left"/>
      <w:pPr>
        <w:ind w:left="578" w:hanging="360"/>
      </w:pPr>
    </w:lvl>
    <w:lvl w:ilvl="1" w:tplc="04160019" w:tentative="1">
      <w:start w:val="1"/>
      <w:numFmt w:val="lowerLetter"/>
      <w:lvlText w:val="%2."/>
      <w:lvlJc w:val="left"/>
      <w:pPr>
        <w:ind w:left="1298" w:hanging="360"/>
      </w:pPr>
    </w:lvl>
    <w:lvl w:ilvl="2" w:tplc="0416001B" w:tentative="1">
      <w:start w:val="1"/>
      <w:numFmt w:val="lowerRoman"/>
      <w:lvlText w:val="%3."/>
      <w:lvlJc w:val="right"/>
      <w:pPr>
        <w:ind w:left="2018" w:hanging="180"/>
      </w:pPr>
    </w:lvl>
    <w:lvl w:ilvl="3" w:tplc="0416000F" w:tentative="1">
      <w:start w:val="1"/>
      <w:numFmt w:val="decimal"/>
      <w:lvlText w:val="%4."/>
      <w:lvlJc w:val="left"/>
      <w:pPr>
        <w:ind w:left="2738" w:hanging="360"/>
      </w:pPr>
    </w:lvl>
    <w:lvl w:ilvl="4" w:tplc="04160019" w:tentative="1">
      <w:start w:val="1"/>
      <w:numFmt w:val="lowerLetter"/>
      <w:lvlText w:val="%5."/>
      <w:lvlJc w:val="left"/>
      <w:pPr>
        <w:ind w:left="3458" w:hanging="360"/>
      </w:pPr>
    </w:lvl>
    <w:lvl w:ilvl="5" w:tplc="0416001B" w:tentative="1">
      <w:start w:val="1"/>
      <w:numFmt w:val="lowerRoman"/>
      <w:lvlText w:val="%6."/>
      <w:lvlJc w:val="right"/>
      <w:pPr>
        <w:ind w:left="4178" w:hanging="180"/>
      </w:pPr>
    </w:lvl>
    <w:lvl w:ilvl="6" w:tplc="0416000F" w:tentative="1">
      <w:start w:val="1"/>
      <w:numFmt w:val="decimal"/>
      <w:lvlText w:val="%7."/>
      <w:lvlJc w:val="left"/>
      <w:pPr>
        <w:ind w:left="4898" w:hanging="360"/>
      </w:pPr>
    </w:lvl>
    <w:lvl w:ilvl="7" w:tplc="04160019" w:tentative="1">
      <w:start w:val="1"/>
      <w:numFmt w:val="lowerLetter"/>
      <w:lvlText w:val="%8."/>
      <w:lvlJc w:val="left"/>
      <w:pPr>
        <w:ind w:left="5618" w:hanging="360"/>
      </w:pPr>
    </w:lvl>
    <w:lvl w:ilvl="8" w:tplc="0416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7BBC1D20"/>
    <w:multiLevelType w:val="hybridMultilevel"/>
    <w:tmpl w:val="1EAE3B0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22"/>
  </w:num>
  <w:num w:numId="4">
    <w:abstractNumId w:val="12"/>
  </w:num>
  <w:num w:numId="5">
    <w:abstractNumId w:val="21"/>
  </w:num>
  <w:num w:numId="6">
    <w:abstractNumId w:val="28"/>
  </w:num>
  <w:num w:numId="7">
    <w:abstractNumId w:val="14"/>
  </w:num>
  <w:num w:numId="8">
    <w:abstractNumId w:val="29"/>
  </w:num>
  <w:num w:numId="9">
    <w:abstractNumId w:val="31"/>
  </w:num>
  <w:num w:numId="10">
    <w:abstractNumId w:val="26"/>
  </w:num>
  <w:num w:numId="11">
    <w:abstractNumId w:val="30"/>
  </w:num>
  <w:num w:numId="12">
    <w:abstractNumId w:val="2"/>
  </w:num>
  <w:num w:numId="13">
    <w:abstractNumId w:val="5"/>
  </w:num>
  <w:num w:numId="14">
    <w:abstractNumId w:val="1"/>
  </w:num>
  <w:num w:numId="15">
    <w:abstractNumId w:val="0"/>
  </w:num>
  <w:num w:numId="16">
    <w:abstractNumId w:val="3"/>
  </w:num>
  <w:num w:numId="17">
    <w:abstractNumId w:val="4"/>
  </w:num>
  <w:num w:numId="18">
    <w:abstractNumId w:val="33"/>
  </w:num>
  <w:num w:numId="19">
    <w:abstractNumId w:val="9"/>
  </w:num>
  <w:num w:numId="20">
    <w:abstractNumId w:val="23"/>
  </w:num>
  <w:num w:numId="21">
    <w:abstractNumId w:val="34"/>
  </w:num>
  <w:num w:numId="22">
    <w:abstractNumId w:val="27"/>
  </w:num>
  <w:num w:numId="23">
    <w:abstractNumId w:val="7"/>
  </w:num>
  <w:num w:numId="24">
    <w:abstractNumId w:val="15"/>
  </w:num>
  <w:num w:numId="25">
    <w:abstractNumId w:val="13"/>
  </w:num>
  <w:num w:numId="26">
    <w:abstractNumId w:val="11"/>
  </w:num>
  <w:num w:numId="27">
    <w:abstractNumId w:val="24"/>
  </w:num>
  <w:num w:numId="28">
    <w:abstractNumId w:val="20"/>
  </w:num>
  <w:num w:numId="29">
    <w:abstractNumId w:val="6"/>
  </w:num>
  <w:num w:numId="30">
    <w:abstractNumId w:val="19"/>
  </w:num>
  <w:num w:numId="31">
    <w:abstractNumId w:val="10"/>
  </w:num>
  <w:num w:numId="32">
    <w:abstractNumId w:val="16"/>
  </w:num>
  <w:num w:numId="33">
    <w:abstractNumId w:val="8"/>
  </w:num>
  <w:num w:numId="34">
    <w:abstractNumId w:val="32"/>
  </w:num>
  <w:num w:numId="35">
    <w:abstractNumId w:val="25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1B7"/>
    <w:rsid w:val="00000803"/>
    <w:rsid w:val="00000883"/>
    <w:rsid w:val="000036C8"/>
    <w:rsid w:val="00005C57"/>
    <w:rsid w:val="00006E5F"/>
    <w:rsid w:val="00015076"/>
    <w:rsid w:val="00015359"/>
    <w:rsid w:val="00015935"/>
    <w:rsid w:val="000160E5"/>
    <w:rsid w:val="00016D23"/>
    <w:rsid w:val="000208A5"/>
    <w:rsid w:val="00022D25"/>
    <w:rsid w:val="00023407"/>
    <w:rsid w:val="00023D7D"/>
    <w:rsid w:val="0002421F"/>
    <w:rsid w:val="00024698"/>
    <w:rsid w:val="000255C4"/>
    <w:rsid w:val="000320F8"/>
    <w:rsid w:val="000330AE"/>
    <w:rsid w:val="00034433"/>
    <w:rsid w:val="00035140"/>
    <w:rsid w:val="00035F9A"/>
    <w:rsid w:val="00036893"/>
    <w:rsid w:val="0004677C"/>
    <w:rsid w:val="00046E63"/>
    <w:rsid w:val="000475F7"/>
    <w:rsid w:val="000504DE"/>
    <w:rsid w:val="00055F5B"/>
    <w:rsid w:val="000609F6"/>
    <w:rsid w:val="000611B5"/>
    <w:rsid w:val="000615D7"/>
    <w:rsid w:val="00066C2C"/>
    <w:rsid w:val="00070BAE"/>
    <w:rsid w:val="0007203A"/>
    <w:rsid w:val="00072486"/>
    <w:rsid w:val="000738FA"/>
    <w:rsid w:val="00073A0A"/>
    <w:rsid w:val="0007469C"/>
    <w:rsid w:val="000761A3"/>
    <w:rsid w:val="00076D15"/>
    <w:rsid w:val="00080C3B"/>
    <w:rsid w:val="000833ED"/>
    <w:rsid w:val="000838EB"/>
    <w:rsid w:val="00090150"/>
    <w:rsid w:val="000914D7"/>
    <w:rsid w:val="00092819"/>
    <w:rsid w:val="000931C3"/>
    <w:rsid w:val="00094A80"/>
    <w:rsid w:val="00094CB9"/>
    <w:rsid w:val="000967C9"/>
    <w:rsid w:val="00097236"/>
    <w:rsid w:val="00097D25"/>
    <w:rsid w:val="000A0CFC"/>
    <w:rsid w:val="000A2270"/>
    <w:rsid w:val="000A32DE"/>
    <w:rsid w:val="000B03E1"/>
    <w:rsid w:val="000B1303"/>
    <w:rsid w:val="000C0538"/>
    <w:rsid w:val="000C0734"/>
    <w:rsid w:val="000C28CA"/>
    <w:rsid w:val="000C74E9"/>
    <w:rsid w:val="000D0EA4"/>
    <w:rsid w:val="000D1216"/>
    <w:rsid w:val="000D4E1F"/>
    <w:rsid w:val="000D7949"/>
    <w:rsid w:val="000D7D63"/>
    <w:rsid w:val="000E06D7"/>
    <w:rsid w:val="000E09AA"/>
    <w:rsid w:val="000E13D6"/>
    <w:rsid w:val="000E269F"/>
    <w:rsid w:val="000E3836"/>
    <w:rsid w:val="000E79DE"/>
    <w:rsid w:val="000F0BC7"/>
    <w:rsid w:val="000F403E"/>
    <w:rsid w:val="000F5727"/>
    <w:rsid w:val="000F5807"/>
    <w:rsid w:val="000F5999"/>
    <w:rsid w:val="000F6C9D"/>
    <w:rsid w:val="00100771"/>
    <w:rsid w:val="00100800"/>
    <w:rsid w:val="00101959"/>
    <w:rsid w:val="00101F48"/>
    <w:rsid w:val="00104B91"/>
    <w:rsid w:val="00105457"/>
    <w:rsid w:val="00105BCD"/>
    <w:rsid w:val="001150DA"/>
    <w:rsid w:val="0011556C"/>
    <w:rsid w:val="00116300"/>
    <w:rsid w:val="00122C27"/>
    <w:rsid w:val="00124523"/>
    <w:rsid w:val="00126755"/>
    <w:rsid w:val="001308CF"/>
    <w:rsid w:val="00136D1F"/>
    <w:rsid w:val="00136E36"/>
    <w:rsid w:val="001403BB"/>
    <w:rsid w:val="00141718"/>
    <w:rsid w:val="0014214A"/>
    <w:rsid w:val="0014636E"/>
    <w:rsid w:val="00147450"/>
    <w:rsid w:val="00150308"/>
    <w:rsid w:val="00154350"/>
    <w:rsid w:val="001553D5"/>
    <w:rsid w:val="00156797"/>
    <w:rsid w:val="00162058"/>
    <w:rsid w:val="0016364F"/>
    <w:rsid w:val="00164C45"/>
    <w:rsid w:val="00164E9C"/>
    <w:rsid w:val="00166055"/>
    <w:rsid w:val="00170311"/>
    <w:rsid w:val="001727A1"/>
    <w:rsid w:val="00174AE6"/>
    <w:rsid w:val="001759D4"/>
    <w:rsid w:val="00175B3B"/>
    <w:rsid w:val="00180CEA"/>
    <w:rsid w:val="00181385"/>
    <w:rsid w:val="001814D5"/>
    <w:rsid w:val="00181A35"/>
    <w:rsid w:val="00181BAC"/>
    <w:rsid w:val="00182023"/>
    <w:rsid w:val="0018323F"/>
    <w:rsid w:val="00183CBB"/>
    <w:rsid w:val="001847D0"/>
    <w:rsid w:val="00186130"/>
    <w:rsid w:val="00190440"/>
    <w:rsid w:val="00190C2D"/>
    <w:rsid w:val="00192393"/>
    <w:rsid w:val="00192BEC"/>
    <w:rsid w:val="001933D6"/>
    <w:rsid w:val="00194C68"/>
    <w:rsid w:val="001959F9"/>
    <w:rsid w:val="00195AD1"/>
    <w:rsid w:val="001978CD"/>
    <w:rsid w:val="001A1187"/>
    <w:rsid w:val="001A7687"/>
    <w:rsid w:val="001B10FA"/>
    <w:rsid w:val="001B3D14"/>
    <w:rsid w:val="001B3D7B"/>
    <w:rsid w:val="001B5D1C"/>
    <w:rsid w:val="001B66E1"/>
    <w:rsid w:val="001C2247"/>
    <w:rsid w:val="001C2978"/>
    <w:rsid w:val="001C2BC2"/>
    <w:rsid w:val="001C4EEC"/>
    <w:rsid w:val="001D0441"/>
    <w:rsid w:val="001D07EF"/>
    <w:rsid w:val="001D0BF3"/>
    <w:rsid w:val="001D380B"/>
    <w:rsid w:val="001D4FF4"/>
    <w:rsid w:val="001D5A30"/>
    <w:rsid w:val="001D7BF1"/>
    <w:rsid w:val="001E091A"/>
    <w:rsid w:val="001E3B55"/>
    <w:rsid w:val="001E7D24"/>
    <w:rsid w:val="001F1267"/>
    <w:rsid w:val="001F1344"/>
    <w:rsid w:val="001F6003"/>
    <w:rsid w:val="001F7CA3"/>
    <w:rsid w:val="002000C0"/>
    <w:rsid w:val="00201D13"/>
    <w:rsid w:val="002046D6"/>
    <w:rsid w:val="00204FCF"/>
    <w:rsid w:val="00205F2A"/>
    <w:rsid w:val="00210759"/>
    <w:rsid w:val="00211A1A"/>
    <w:rsid w:val="00213252"/>
    <w:rsid w:val="00215554"/>
    <w:rsid w:val="00215D3B"/>
    <w:rsid w:val="00224EF5"/>
    <w:rsid w:val="002267DE"/>
    <w:rsid w:val="00231578"/>
    <w:rsid w:val="00231A6E"/>
    <w:rsid w:val="002338F1"/>
    <w:rsid w:val="00234491"/>
    <w:rsid w:val="00235307"/>
    <w:rsid w:val="00237164"/>
    <w:rsid w:val="0023745B"/>
    <w:rsid w:val="00242404"/>
    <w:rsid w:val="0024254D"/>
    <w:rsid w:val="002434CB"/>
    <w:rsid w:val="002437E2"/>
    <w:rsid w:val="00246DB8"/>
    <w:rsid w:val="002525B3"/>
    <w:rsid w:val="00254497"/>
    <w:rsid w:val="00255A4E"/>
    <w:rsid w:val="00255F27"/>
    <w:rsid w:val="0025784F"/>
    <w:rsid w:val="0026031A"/>
    <w:rsid w:val="00260F0B"/>
    <w:rsid w:val="00261F40"/>
    <w:rsid w:val="00266167"/>
    <w:rsid w:val="00266274"/>
    <w:rsid w:val="0026635E"/>
    <w:rsid w:val="00266AF5"/>
    <w:rsid w:val="002729B6"/>
    <w:rsid w:val="002739FC"/>
    <w:rsid w:val="002754E5"/>
    <w:rsid w:val="00275832"/>
    <w:rsid w:val="00275915"/>
    <w:rsid w:val="00280CD0"/>
    <w:rsid w:val="00281986"/>
    <w:rsid w:val="00283E66"/>
    <w:rsid w:val="00284536"/>
    <w:rsid w:val="00286139"/>
    <w:rsid w:val="002870DB"/>
    <w:rsid w:val="00287D13"/>
    <w:rsid w:val="002907F8"/>
    <w:rsid w:val="00291EBC"/>
    <w:rsid w:val="00296B58"/>
    <w:rsid w:val="0029741D"/>
    <w:rsid w:val="002A08D6"/>
    <w:rsid w:val="002A099E"/>
    <w:rsid w:val="002A28F1"/>
    <w:rsid w:val="002A2F2D"/>
    <w:rsid w:val="002A4045"/>
    <w:rsid w:val="002A44F9"/>
    <w:rsid w:val="002B28BE"/>
    <w:rsid w:val="002B3ACF"/>
    <w:rsid w:val="002B7540"/>
    <w:rsid w:val="002C0DE5"/>
    <w:rsid w:val="002C2956"/>
    <w:rsid w:val="002C2E4C"/>
    <w:rsid w:val="002C3071"/>
    <w:rsid w:val="002C43D7"/>
    <w:rsid w:val="002C759F"/>
    <w:rsid w:val="002C76AC"/>
    <w:rsid w:val="002D0981"/>
    <w:rsid w:val="002D4797"/>
    <w:rsid w:val="002D609D"/>
    <w:rsid w:val="002D65B6"/>
    <w:rsid w:val="002E046F"/>
    <w:rsid w:val="002E051F"/>
    <w:rsid w:val="002E1283"/>
    <w:rsid w:val="002E1707"/>
    <w:rsid w:val="002E5132"/>
    <w:rsid w:val="002E66B0"/>
    <w:rsid w:val="002E7ABB"/>
    <w:rsid w:val="002F12AA"/>
    <w:rsid w:val="002F1347"/>
    <w:rsid w:val="002F1DD5"/>
    <w:rsid w:val="002F1ED7"/>
    <w:rsid w:val="002F4B40"/>
    <w:rsid w:val="002F55B0"/>
    <w:rsid w:val="002F66CE"/>
    <w:rsid w:val="00303BF4"/>
    <w:rsid w:val="00306E20"/>
    <w:rsid w:val="003077A7"/>
    <w:rsid w:val="0030795A"/>
    <w:rsid w:val="00311D4F"/>
    <w:rsid w:val="0031245E"/>
    <w:rsid w:val="0031324D"/>
    <w:rsid w:val="00315DBA"/>
    <w:rsid w:val="00317C44"/>
    <w:rsid w:val="00322C61"/>
    <w:rsid w:val="003233A0"/>
    <w:rsid w:val="003257D9"/>
    <w:rsid w:val="003264CB"/>
    <w:rsid w:val="003329AF"/>
    <w:rsid w:val="00332AFD"/>
    <w:rsid w:val="003342F4"/>
    <w:rsid w:val="00335D0F"/>
    <w:rsid w:val="003420EC"/>
    <w:rsid w:val="00345FFB"/>
    <w:rsid w:val="003473D2"/>
    <w:rsid w:val="00351FAF"/>
    <w:rsid w:val="00354A45"/>
    <w:rsid w:val="003555E4"/>
    <w:rsid w:val="00360781"/>
    <w:rsid w:val="00360C01"/>
    <w:rsid w:val="00361C10"/>
    <w:rsid w:val="00363E73"/>
    <w:rsid w:val="0036412A"/>
    <w:rsid w:val="003654D2"/>
    <w:rsid w:val="00365799"/>
    <w:rsid w:val="00365C48"/>
    <w:rsid w:val="003678EA"/>
    <w:rsid w:val="00367B84"/>
    <w:rsid w:val="0037144C"/>
    <w:rsid w:val="003775E0"/>
    <w:rsid w:val="003800C2"/>
    <w:rsid w:val="00380F8A"/>
    <w:rsid w:val="0038538F"/>
    <w:rsid w:val="00390F59"/>
    <w:rsid w:val="003911E8"/>
    <w:rsid w:val="003914F1"/>
    <w:rsid w:val="0039166D"/>
    <w:rsid w:val="003916F2"/>
    <w:rsid w:val="00391845"/>
    <w:rsid w:val="0039416C"/>
    <w:rsid w:val="00394536"/>
    <w:rsid w:val="00395F8D"/>
    <w:rsid w:val="0039766F"/>
    <w:rsid w:val="00397955"/>
    <w:rsid w:val="00397A3F"/>
    <w:rsid w:val="00397B9A"/>
    <w:rsid w:val="003A3566"/>
    <w:rsid w:val="003A374A"/>
    <w:rsid w:val="003A3A6C"/>
    <w:rsid w:val="003A6BD1"/>
    <w:rsid w:val="003A7093"/>
    <w:rsid w:val="003A750C"/>
    <w:rsid w:val="003B04A1"/>
    <w:rsid w:val="003B1CCE"/>
    <w:rsid w:val="003B1D2E"/>
    <w:rsid w:val="003B234D"/>
    <w:rsid w:val="003B66F2"/>
    <w:rsid w:val="003C0080"/>
    <w:rsid w:val="003C1175"/>
    <w:rsid w:val="003C4B8E"/>
    <w:rsid w:val="003C592D"/>
    <w:rsid w:val="003C616C"/>
    <w:rsid w:val="003C6E0C"/>
    <w:rsid w:val="003C71D5"/>
    <w:rsid w:val="003D1A8E"/>
    <w:rsid w:val="003D3DE9"/>
    <w:rsid w:val="003D6B23"/>
    <w:rsid w:val="003E0A30"/>
    <w:rsid w:val="003E1D22"/>
    <w:rsid w:val="003E3C5F"/>
    <w:rsid w:val="003E6E73"/>
    <w:rsid w:val="003E771F"/>
    <w:rsid w:val="003F3ADF"/>
    <w:rsid w:val="003F41B7"/>
    <w:rsid w:val="003F7ACC"/>
    <w:rsid w:val="00401E01"/>
    <w:rsid w:val="00403B84"/>
    <w:rsid w:val="00404CFB"/>
    <w:rsid w:val="00405B61"/>
    <w:rsid w:val="00406AF7"/>
    <w:rsid w:val="004071A6"/>
    <w:rsid w:val="00407FFE"/>
    <w:rsid w:val="004133EA"/>
    <w:rsid w:val="00414F71"/>
    <w:rsid w:val="004179B3"/>
    <w:rsid w:val="00417FFE"/>
    <w:rsid w:val="004248B5"/>
    <w:rsid w:val="00425D5F"/>
    <w:rsid w:val="00425DE4"/>
    <w:rsid w:val="00430366"/>
    <w:rsid w:val="0043078C"/>
    <w:rsid w:val="0043146D"/>
    <w:rsid w:val="00432018"/>
    <w:rsid w:val="0043208F"/>
    <w:rsid w:val="00432A74"/>
    <w:rsid w:val="0043509C"/>
    <w:rsid w:val="00440808"/>
    <w:rsid w:val="00443F98"/>
    <w:rsid w:val="00446197"/>
    <w:rsid w:val="004514C9"/>
    <w:rsid w:val="004519B5"/>
    <w:rsid w:val="004547BF"/>
    <w:rsid w:val="004559AB"/>
    <w:rsid w:val="00456B98"/>
    <w:rsid w:val="00457619"/>
    <w:rsid w:val="004612CA"/>
    <w:rsid w:val="00461969"/>
    <w:rsid w:val="00462D31"/>
    <w:rsid w:val="004661FF"/>
    <w:rsid w:val="00467E8A"/>
    <w:rsid w:val="004701BD"/>
    <w:rsid w:val="00471FB2"/>
    <w:rsid w:val="00472C41"/>
    <w:rsid w:val="004757AA"/>
    <w:rsid w:val="004764F0"/>
    <w:rsid w:val="00476DFC"/>
    <w:rsid w:val="00480D91"/>
    <w:rsid w:val="004860B9"/>
    <w:rsid w:val="00486184"/>
    <w:rsid w:val="00486761"/>
    <w:rsid w:val="0049092F"/>
    <w:rsid w:val="00490E49"/>
    <w:rsid w:val="004923C7"/>
    <w:rsid w:val="00495426"/>
    <w:rsid w:val="004A0CD5"/>
    <w:rsid w:val="004A1674"/>
    <w:rsid w:val="004A1FC1"/>
    <w:rsid w:val="004A3B1B"/>
    <w:rsid w:val="004A42FA"/>
    <w:rsid w:val="004A456B"/>
    <w:rsid w:val="004A57FE"/>
    <w:rsid w:val="004A5E5D"/>
    <w:rsid w:val="004B1317"/>
    <w:rsid w:val="004B6884"/>
    <w:rsid w:val="004B711B"/>
    <w:rsid w:val="004C08BF"/>
    <w:rsid w:val="004C21FB"/>
    <w:rsid w:val="004C4E45"/>
    <w:rsid w:val="004C7A79"/>
    <w:rsid w:val="004D122A"/>
    <w:rsid w:val="004D282C"/>
    <w:rsid w:val="004D3C83"/>
    <w:rsid w:val="004D3EC8"/>
    <w:rsid w:val="004D4B81"/>
    <w:rsid w:val="004D5BE7"/>
    <w:rsid w:val="004E0E91"/>
    <w:rsid w:val="004E0F0E"/>
    <w:rsid w:val="004E2EBD"/>
    <w:rsid w:val="004E6A4B"/>
    <w:rsid w:val="004F162A"/>
    <w:rsid w:val="004F1CCD"/>
    <w:rsid w:val="004F3598"/>
    <w:rsid w:val="004F4778"/>
    <w:rsid w:val="004F682F"/>
    <w:rsid w:val="004F6C78"/>
    <w:rsid w:val="004F6F7F"/>
    <w:rsid w:val="00501047"/>
    <w:rsid w:val="00501F42"/>
    <w:rsid w:val="00502F41"/>
    <w:rsid w:val="005068C7"/>
    <w:rsid w:val="00510FB1"/>
    <w:rsid w:val="005112A8"/>
    <w:rsid w:val="0051343A"/>
    <w:rsid w:val="005158DA"/>
    <w:rsid w:val="005159BD"/>
    <w:rsid w:val="00520399"/>
    <w:rsid w:val="005240FB"/>
    <w:rsid w:val="00527A59"/>
    <w:rsid w:val="005308C3"/>
    <w:rsid w:val="00532E67"/>
    <w:rsid w:val="00543A84"/>
    <w:rsid w:val="00544E77"/>
    <w:rsid w:val="00544EF1"/>
    <w:rsid w:val="00545440"/>
    <w:rsid w:val="00545A26"/>
    <w:rsid w:val="00546490"/>
    <w:rsid w:val="00547EE3"/>
    <w:rsid w:val="00547F45"/>
    <w:rsid w:val="00550AB3"/>
    <w:rsid w:val="00551F20"/>
    <w:rsid w:val="005541D4"/>
    <w:rsid w:val="0055426C"/>
    <w:rsid w:val="005559E5"/>
    <w:rsid w:val="00555B86"/>
    <w:rsid w:val="005570A4"/>
    <w:rsid w:val="005573FC"/>
    <w:rsid w:val="00560AE6"/>
    <w:rsid w:val="005674A7"/>
    <w:rsid w:val="00571FBC"/>
    <w:rsid w:val="00572C47"/>
    <w:rsid w:val="005736C4"/>
    <w:rsid w:val="00573AFF"/>
    <w:rsid w:val="005773F5"/>
    <w:rsid w:val="005806B5"/>
    <w:rsid w:val="005812E0"/>
    <w:rsid w:val="005845C9"/>
    <w:rsid w:val="0058517E"/>
    <w:rsid w:val="005860AE"/>
    <w:rsid w:val="00586A0D"/>
    <w:rsid w:val="00586F33"/>
    <w:rsid w:val="00586F39"/>
    <w:rsid w:val="0059020D"/>
    <w:rsid w:val="00591675"/>
    <w:rsid w:val="00593CF7"/>
    <w:rsid w:val="00595017"/>
    <w:rsid w:val="005953C3"/>
    <w:rsid w:val="005A3A76"/>
    <w:rsid w:val="005A69F6"/>
    <w:rsid w:val="005A6D4F"/>
    <w:rsid w:val="005A70CE"/>
    <w:rsid w:val="005A72F1"/>
    <w:rsid w:val="005A7D5E"/>
    <w:rsid w:val="005B2437"/>
    <w:rsid w:val="005B7F4D"/>
    <w:rsid w:val="005C2AA5"/>
    <w:rsid w:val="005C516D"/>
    <w:rsid w:val="005C5F13"/>
    <w:rsid w:val="005D05F7"/>
    <w:rsid w:val="005D07CA"/>
    <w:rsid w:val="005D11EA"/>
    <w:rsid w:val="005D1BE3"/>
    <w:rsid w:val="005D43CC"/>
    <w:rsid w:val="005D51C9"/>
    <w:rsid w:val="005D5EE0"/>
    <w:rsid w:val="005D66BC"/>
    <w:rsid w:val="005D698A"/>
    <w:rsid w:val="005E0794"/>
    <w:rsid w:val="005E28E4"/>
    <w:rsid w:val="005E63B4"/>
    <w:rsid w:val="005E6D40"/>
    <w:rsid w:val="005F0F5F"/>
    <w:rsid w:val="005F2428"/>
    <w:rsid w:val="005F38ED"/>
    <w:rsid w:val="005F4DA0"/>
    <w:rsid w:val="005F5085"/>
    <w:rsid w:val="00601C57"/>
    <w:rsid w:val="006029A2"/>
    <w:rsid w:val="00603196"/>
    <w:rsid w:val="00603B14"/>
    <w:rsid w:val="00604E1B"/>
    <w:rsid w:val="00606F85"/>
    <w:rsid w:val="0060777B"/>
    <w:rsid w:val="00610DBB"/>
    <w:rsid w:val="00611C90"/>
    <w:rsid w:val="00612CD7"/>
    <w:rsid w:val="00620277"/>
    <w:rsid w:val="0062033D"/>
    <w:rsid w:val="00622BA3"/>
    <w:rsid w:val="00625ED6"/>
    <w:rsid w:val="00626868"/>
    <w:rsid w:val="00630105"/>
    <w:rsid w:val="00630C9B"/>
    <w:rsid w:val="00636781"/>
    <w:rsid w:val="00636A06"/>
    <w:rsid w:val="006370F6"/>
    <w:rsid w:val="00641E01"/>
    <w:rsid w:val="00642CB0"/>
    <w:rsid w:val="00643DA8"/>
    <w:rsid w:val="00646765"/>
    <w:rsid w:val="0064700B"/>
    <w:rsid w:val="0064702B"/>
    <w:rsid w:val="006515F3"/>
    <w:rsid w:val="00651921"/>
    <w:rsid w:val="006538B9"/>
    <w:rsid w:val="00654C44"/>
    <w:rsid w:val="0065526A"/>
    <w:rsid w:val="00656BEE"/>
    <w:rsid w:val="006571D8"/>
    <w:rsid w:val="00660391"/>
    <w:rsid w:val="00661E7A"/>
    <w:rsid w:val="006637A6"/>
    <w:rsid w:val="006648E9"/>
    <w:rsid w:val="00664D80"/>
    <w:rsid w:val="00666C66"/>
    <w:rsid w:val="00666F38"/>
    <w:rsid w:val="00674777"/>
    <w:rsid w:val="00680049"/>
    <w:rsid w:val="0068600B"/>
    <w:rsid w:val="006865B1"/>
    <w:rsid w:val="00686808"/>
    <w:rsid w:val="006876B7"/>
    <w:rsid w:val="006903A5"/>
    <w:rsid w:val="00691109"/>
    <w:rsid w:val="0069218A"/>
    <w:rsid w:val="00693633"/>
    <w:rsid w:val="00693693"/>
    <w:rsid w:val="00693D07"/>
    <w:rsid w:val="006A4591"/>
    <w:rsid w:val="006A57CA"/>
    <w:rsid w:val="006A5946"/>
    <w:rsid w:val="006A72C8"/>
    <w:rsid w:val="006B187F"/>
    <w:rsid w:val="006B1980"/>
    <w:rsid w:val="006B1F00"/>
    <w:rsid w:val="006B310E"/>
    <w:rsid w:val="006B4A35"/>
    <w:rsid w:val="006B6C44"/>
    <w:rsid w:val="006B72E3"/>
    <w:rsid w:val="006B7482"/>
    <w:rsid w:val="006C0B1A"/>
    <w:rsid w:val="006C1FE6"/>
    <w:rsid w:val="006C46C9"/>
    <w:rsid w:val="006C5DD6"/>
    <w:rsid w:val="006C7E13"/>
    <w:rsid w:val="006D0F70"/>
    <w:rsid w:val="006D1CDA"/>
    <w:rsid w:val="006D2910"/>
    <w:rsid w:val="006D3F5F"/>
    <w:rsid w:val="006D5722"/>
    <w:rsid w:val="006D6733"/>
    <w:rsid w:val="006E0589"/>
    <w:rsid w:val="006E0759"/>
    <w:rsid w:val="006E25AC"/>
    <w:rsid w:val="006E3595"/>
    <w:rsid w:val="006E38F6"/>
    <w:rsid w:val="006E5C49"/>
    <w:rsid w:val="006F20F3"/>
    <w:rsid w:val="006F3A17"/>
    <w:rsid w:val="006F4E40"/>
    <w:rsid w:val="006F5333"/>
    <w:rsid w:val="0070018B"/>
    <w:rsid w:val="00700C0E"/>
    <w:rsid w:val="00703A32"/>
    <w:rsid w:val="00703D0B"/>
    <w:rsid w:val="0070448D"/>
    <w:rsid w:val="00704A84"/>
    <w:rsid w:val="00706395"/>
    <w:rsid w:val="00716A8C"/>
    <w:rsid w:val="00721352"/>
    <w:rsid w:val="00725352"/>
    <w:rsid w:val="00725C7F"/>
    <w:rsid w:val="00735E22"/>
    <w:rsid w:val="00736123"/>
    <w:rsid w:val="007368DF"/>
    <w:rsid w:val="00737140"/>
    <w:rsid w:val="007407DE"/>
    <w:rsid w:val="00740B14"/>
    <w:rsid w:val="00740E22"/>
    <w:rsid w:val="007426AA"/>
    <w:rsid w:val="00742B2E"/>
    <w:rsid w:val="007532F6"/>
    <w:rsid w:val="00754848"/>
    <w:rsid w:val="00755C81"/>
    <w:rsid w:val="00763789"/>
    <w:rsid w:val="00764EC5"/>
    <w:rsid w:val="007655D3"/>
    <w:rsid w:val="007722B7"/>
    <w:rsid w:val="00776A1D"/>
    <w:rsid w:val="00776B2F"/>
    <w:rsid w:val="00776B93"/>
    <w:rsid w:val="0078166A"/>
    <w:rsid w:val="007821A9"/>
    <w:rsid w:val="00783465"/>
    <w:rsid w:val="00784889"/>
    <w:rsid w:val="007930E9"/>
    <w:rsid w:val="00793CCA"/>
    <w:rsid w:val="00796BD5"/>
    <w:rsid w:val="007A0929"/>
    <w:rsid w:val="007A3C0D"/>
    <w:rsid w:val="007A46AE"/>
    <w:rsid w:val="007A53AC"/>
    <w:rsid w:val="007A7AE1"/>
    <w:rsid w:val="007B0B00"/>
    <w:rsid w:val="007B238B"/>
    <w:rsid w:val="007B4B20"/>
    <w:rsid w:val="007B5BE8"/>
    <w:rsid w:val="007B60BF"/>
    <w:rsid w:val="007B756B"/>
    <w:rsid w:val="007B7B84"/>
    <w:rsid w:val="007C0C07"/>
    <w:rsid w:val="007C2830"/>
    <w:rsid w:val="007C3D21"/>
    <w:rsid w:val="007C447E"/>
    <w:rsid w:val="007C5890"/>
    <w:rsid w:val="007C6BA5"/>
    <w:rsid w:val="007C6DD4"/>
    <w:rsid w:val="007C7E83"/>
    <w:rsid w:val="007D0084"/>
    <w:rsid w:val="007D0DBA"/>
    <w:rsid w:val="007D1FB5"/>
    <w:rsid w:val="007D3316"/>
    <w:rsid w:val="007D3878"/>
    <w:rsid w:val="007D5073"/>
    <w:rsid w:val="007D708E"/>
    <w:rsid w:val="007D74C2"/>
    <w:rsid w:val="007E2A4C"/>
    <w:rsid w:val="007E6247"/>
    <w:rsid w:val="007F1011"/>
    <w:rsid w:val="007F68AA"/>
    <w:rsid w:val="00801F44"/>
    <w:rsid w:val="0080213F"/>
    <w:rsid w:val="00806996"/>
    <w:rsid w:val="008070B4"/>
    <w:rsid w:val="008073CD"/>
    <w:rsid w:val="0080786F"/>
    <w:rsid w:val="0081177D"/>
    <w:rsid w:val="0081195B"/>
    <w:rsid w:val="00811C27"/>
    <w:rsid w:val="00812144"/>
    <w:rsid w:val="00812289"/>
    <w:rsid w:val="00813513"/>
    <w:rsid w:val="00814BEA"/>
    <w:rsid w:val="0081558E"/>
    <w:rsid w:val="00816619"/>
    <w:rsid w:val="00817D57"/>
    <w:rsid w:val="0082044C"/>
    <w:rsid w:val="0082182C"/>
    <w:rsid w:val="00821F00"/>
    <w:rsid w:val="008221EE"/>
    <w:rsid w:val="00822BBB"/>
    <w:rsid w:val="008242F2"/>
    <w:rsid w:val="00824CAB"/>
    <w:rsid w:val="0082552C"/>
    <w:rsid w:val="00830094"/>
    <w:rsid w:val="00830857"/>
    <w:rsid w:val="008314CB"/>
    <w:rsid w:val="00832CB7"/>
    <w:rsid w:val="00837752"/>
    <w:rsid w:val="008378D6"/>
    <w:rsid w:val="0084017A"/>
    <w:rsid w:val="0084090F"/>
    <w:rsid w:val="008417D2"/>
    <w:rsid w:val="008445AB"/>
    <w:rsid w:val="00845692"/>
    <w:rsid w:val="00845E15"/>
    <w:rsid w:val="00845E74"/>
    <w:rsid w:val="00847A04"/>
    <w:rsid w:val="00851036"/>
    <w:rsid w:val="0085132B"/>
    <w:rsid w:val="00853098"/>
    <w:rsid w:val="00853453"/>
    <w:rsid w:val="00854125"/>
    <w:rsid w:val="0085483F"/>
    <w:rsid w:val="00855DFF"/>
    <w:rsid w:val="00857548"/>
    <w:rsid w:val="00864331"/>
    <w:rsid w:val="008653F8"/>
    <w:rsid w:val="00867345"/>
    <w:rsid w:val="008700BB"/>
    <w:rsid w:val="0087203C"/>
    <w:rsid w:val="0087332B"/>
    <w:rsid w:val="008733CF"/>
    <w:rsid w:val="00880D81"/>
    <w:rsid w:val="0088317A"/>
    <w:rsid w:val="00883820"/>
    <w:rsid w:val="00883BAE"/>
    <w:rsid w:val="0088587A"/>
    <w:rsid w:val="0089058E"/>
    <w:rsid w:val="008930B0"/>
    <w:rsid w:val="008932D5"/>
    <w:rsid w:val="00895612"/>
    <w:rsid w:val="00896207"/>
    <w:rsid w:val="00897B77"/>
    <w:rsid w:val="008A30DD"/>
    <w:rsid w:val="008A5C88"/>
    <w:rsid w:val="008B0303"/>
    <w:rsid w:val="008B094B"/>
    <w:rsid w:val="008B0A0F"/>
    <w:rsid w:val="008B2078"/>
    <w:rsid w:val="008B267B"/>
    <w:rsid w:val="008B5FF6"/>
    <w:rsid w:val="008B79D3"/>
    <w:rsid w:val="008C0B50"/>
    <w:rsid w:val="008C0C32"/>
    <w:rsid w:val="008C296D"/>
    <w:rsid w:val="008C2E99"/>
    <w:rsid w:val="008C551E"/>
    <w:rsid w:val="008C6088"/>
    <w:rsid w:val="008C6D70"/>
    <w:rsid w:val="008D4211"/>
    <w:rsid w:val="008D483F"/>
    <w:rsid w:val="008D4A32"/>
    <w:rsid w:val="008D5F44"/>
    <w:rsid w:val="008D706A"/>
    <w:rsid w:val="008E3B46"/>
    <w:rsid w:val="008E498A"/>
    <w:rsid w:val="008E59E8"/>
    <w:rsid w:val="008F02CD"/>
    <w:rsid w:val="008F2754"/>
    <w:rsid w:val="008F3294"/>
    <w:rsid w:val="008F3579"/>
    <w:rsid w:val="008F72B3"/>
    <w:rsid w:val="008F79EB"/>
    <w:rsid w:val="00903060"/>
    <w:rsid w:val="00904AFF"/>
    <w:rsid w:val="00914CDE"/>
    <w:rsid w:val="009153BA"/>
    <w:rsid w:val="009228EC"/>
    <w:rsid w:val="00924621"/>
    <w:rsid w:val="00925DDC"/>
    <w:rsid w:val="00926433"/>
    <w:rsid w:val="0092737C"/>
    <w:rsid w:val="00930225"/>
    <w:rsid w:val="00930E22"/>
    <w:rsid w:val="009321D4"/>
    <w:rsid w:val="009330FD"/>
    <w:rsid w:val="00935DCA"/>
    <w:rsid w:val="00937E40"/>
    <w:rsid w:val="00940C6C"/>
    <w:rsid w:val="00942D91"/>
    <w:rsid w:val="00946C5C"/>
    <w:rsid w:val="00950818"/>
    <w:rsid w:val="009529CE"/>
    <w:rsid w:val="00952D83"/>
    <w:rsid w:val="00955A81"/>
    <w:rsid w:val="00955ED2"/>
    <w:rsid w:val="009561C4"/>
    <w:rsid w:val="009609F1"/>
    <w:rsid w:val="009620DD"/>
    <w:rsid w:val="00962913"/>
    <w:rsid w:val="00964E85"/>
    <w:rsid w:val="00964FFD"/>
    <w:rsid w:val="00965154"/>
    <w:rsid w:val="00966D19"/>
    <w:rsid w:val="00967E21"/>
    <w:rsid w:val="0097240B"/>
    <w:rsid w:val="00973374"/>
    <w:rsid w:val="009738FC"/>
    <w:rsid w:val="0097477D"/>
    <w:rsid w:val="00981891"/>
    <w:rsid w:val="00981D14"/>
    <w:rsid w:val="00986DB0"/>
    <w:rsid w:val="00993F46"/>
    <w:rsid w:val="009950A4"/>
    <w:rsid w:val="00995625"/>
    <w:rsid w:val="0099695C"/>
    <w:rsid w:val="009A18B1"/>
    <w:rsid w:val="009A2819"/>
    <w:rsid w:val="009A4BE0"/>
    <w:rsid w:val="009A5F5C"/>
    <w:rsid w:val="009A7BA6"/>
    <w:rsid w:val="009B0453"/>
    <w:rsid w:val="009B293D"/>
    <w:rsid w:val="009B3065"/>
    <w:rsid w:val="009B4A39"/>
    <w:rsid w:val="009C0BE4"/>
    <w:rsid w:val="009C22B9"/>
    <w:rsid w:val="009C297C"/>
    <w:rsid w:val="009C3B6D"/>
    <w:rsid w:val="009C3D5A"/>
    <w:rsid w:val="009D4A3C"/>
    <w:rsid w:val="009E2279"/>
    <w:rsid w:val="009E27C3"/>
    <w:rsid w:val="009E3084"/>
    <w:rsid w:val="009E385D"/>
    <w:rsid w:val="009E3B80"/>
    <w:rsid w:val="009E41FA"/>
    <w:rsid w:val="009E53EB"/>
    <w:rsid w:val="009E64A5"/>
    <w:rsid w:val="009F4393"/>
    <w:rsid w:val="009F50EC"/>
    <w:rsid w:val="009F5EF3"/>
    <w:rsid w:val="00A02654"/>
    <w:rsid w:val="00A0449A"/>
    <w:rsid w:val="00A05E1C"/>
    <w:rsid w:val="00A069FF"/>
    <w:rsid w:val="00A07141"/>
    <w:rsid w:val="00A07979"/>
    <w:rsid w:val="00A12E5B"/>
    <w:rsid w:val="00A15197"/>
    <w:rsid w:val="00A16088"/>
    <w:rsid w:val="00A17BE4"/>
    <w:rsid w:val="00A20866"/>
    <w:rsid w:val="00A20C04"/>
    <w:rsid w:val="00A25675"/>
    <w:rsid w:val="00A27C7F"/>
    <w:rsid w:val="00A3181A"/>
    <w:rsid w:val="00A36CFF"/>
    <w:rsid w:val="00A412DF"/>
    <w:rsid w:val="00A417A0"/>
    <w:rsid w:val="00A41F52"/>
    <w:rsid w:val="00A434F4"/>
    <w:rsid w:val="00A43C75"/>
    <w:rsid w:val="00A44864"/>
    <w:rsid w:val="00A44E93"/>
    <w:rsid w:val="00A46DEE"/>
    <w:rsid w:val="00A50068"/>
    <w:rsid w:val="00A50703"/>
    <w:rsid w:val="00A53AB4"/>
    <w:rsid w:val="00A55B28"/>
    <w:rsid w:val="00A55DEC"/>
    <w:rsid w:val="00A64260"/>
    <w:rsid w:val="00A6679B"/>
    <w:rsid w:val="00A6701E"/>
    <w:rsid w:val="00A6724D"/>
    <w:rsid w:val="00A70DFA"/>
    <w:rsid w:val="00A72C0C"/>
    <w:rsid w:val="00A744F1"/>
    <w:rsid w:val="00A77462"/>
    <w:rsid w:val="00A8012E"/>
    <w:rsid w:val="00A80D21"/>
    <w:rsid w:val="00A83751"/>
    <w:rsid w:val="00A83EA5"/>
    <w:rsid w:val="00A86587"/>
    <w:rsid w:val="00A8686B"/>
    <w:rsid w:val="00A86C77"/>
    <w:rsid w:val="00A9279F"/>
    <w:rsid w:val="00A94C18"/>
    <w:rsid w:val="00A9634B"/>
    <w:rsid w:val="00A96423"/>
    <w:rsid w:val="00AA0897"/>
    <w:rsid w:val="00AA28C8"/>
    <w:rsid w:val="00AA3929"/>
    <w:rsid w:val="00AA4F20"/>
    <w:rsid w:val="00AB1B5B"/>
    <w:rsid w:val="00AB21FF"/>
    <w:rsid w:val="00AB36D7"/>
    <w:rsid w:val="00AB5BE6"/>
    <w:rsid w:val="00AC598E"/>
    <w:rsid w:val="00AC6298"/>
    <w:rsid w:val="00AD1E48"/>
    <w:rsid w:val="00AD39A9"/>
    <w:rsid w:val="00AD4241"/>
    <w:rsid w:val="00AD7C7B"/>
    <w:rsid w:val="00AE20C4"/>
    <w:rsid w:val="00AE2CFA"/>
    <w:rsid w:val="00AE45AE"/>
    <w:rsid w:val="00AE538F"/>
    <w:rsid w:val="00AF0ACD"/>
    <w:rsid w:val="00AF15D4"/>
    <w:rsid w:val="00AF4646"/>
    <w:rsid w:val="00AF4F38"/>
    <w:rsid w:val="00AF5514"/>
    <w:rsid w:val="00AF5570"/>
    <w:rsid w:val="00AF59FD"/>
    <w:rsid w:val="00B01D39"/>
    <w:rsid w:val="00B01E32"/>
    <w:rsid w:val="00B07908"/>
    <w:rsid w:val="00B07E2D"/>
    <w:rsid w:val="00B12B84"/>
    <w:rsid w:val="00B13E02"/>
    <w:rsid w:val="00B15A03"/>
    <w:rsid w:val="00B160E3"/>
    <w:rsid w:val="00B1694B"/>
    <w:rsid w:val="00B16C42"/>
    <w:rsid w:val="00B17EC3"/>
    <w:rsid w:val="00B21545"/>
    <w:rsid w:val="00B21A57"/>
    <w:rsid w:val="00B23994"/>
    <w:rsid w:val="00B23DCA"/>
    <w:rsid w:val="00B25010"/>
    <w:rsid w:val="00B27475"/>
    <w:rsid w:val="00B27898"/>
    <w:rsid w:val="00B30F83"/>
    <w:rsid w:val="00B335D0"/>
    <w:rsid w:val="00B3387E"/>
    <w:rsid w:val="00B3398E"/>
    <w:rsid w:val="00B35110"/>
    <w:rsid w:val="00B36E43"/>
    <w:rsid w:val="00B40EC0"/>
    <w:rsid w:val="00B42D3C"/>
    <w:rsid w:val="00B4567B"/>
    <w:rsid w:val="00B45F51"/>
    <w:rsid w:val="00B472C9"/>
    <w:rsid w:val="00B47B85"/>
    <w:rsid w:val="00B47FF1"/>
    <w:rsid w:val="00B50B07"/>
    <w:rsid w:val="00B51084"/>
    <w:rsid w:val="00B5269A"/>
    <w:rsid w:val="00B559FB"/>
    <w:rsid w:val="00B560DE"/>
    <w:rsid w:val="00B56CCE"/>
    <w:rsid w:val="00B572A9"/>
    <w:rsid w:val="00B604DD"/>
    <w:rsid w:val="00B61144"/>
    <w:rsid w:val="00B65E63"/>
    <w:rsid w:val="00B66A39"/>
    <w:rsid w:val="00B7319B"/>
    <w:rsid w:val="00B74B36"/>
    <w:rsid w:val="00B7621A"/>
    <w:rsid w:val="00B76E18"/>
    <w:rsid w:val="00B771C6"/>
    <w:rsid w:val="00B7790D"/>
    <w:rsid w:val="00B85A1E"/>
    <w:rsid w:val="00B86301"/>
    <w:rsid w:val="00B909D7"/>
    <w:rsid w:val="00B911C9"/>
    <w:rsid w:val="00B9187D"/>
    <w:rsid w:val="00B92A69"/>
    <w:rsid w:val="00B953F0"/>
    <w:rsid w:val="00BA53C7"/>
    <w:rsid w:val="00BB0511"/>
    <w:rsid w:val="00BB09DD"/>
    <w:rsid w:val="00BB5D2F"/>
    <w:rsid w:val="00BB7170"/>
    <w:rsid w:val="00BC33A7"/>
    <w:rsid w:val="00BC39A3"/>
    <w:rsid w:val="00BC4568"/>
    <w:rsid w:val="00BC6073"/>
    <w:rsid w:val="00BC79B9"/>
    <w:rsid w:val="00BC7D2E"/>
    <w:rsid w:val="00BD2536"/>
    <w:rsid w:val="00BD3E43"/>
    <w:rsid w:val="00BD3F40"/>
    <w:rsid w:val="00BD57C3"/>
    <w:rsid w:val="00BD6653"/>
    <w:rsid w:val="00BD71BF"/>
    <w:rsid w:val="00BD76BC"/>
    <w:rsid w:val="00BE1055"/>
    <w:rsid w:val="00BE335C"/>
    <w:rsid w:val="00BE3454"/>
    <w:rsid w:val="00BE4585"/>
    <w:rsid w:val="00BE4F79"/>
    <w:rsid w:val="00BE7114"/>
    <w:rsid w:val="00BE7F7F"/>
    <w:rsid w:val="00BF0E07"/>
    <w:rsid w:val="00BF2D67"/>
    <w:rsid w:val="00BF3555"/>
    <w:rsid w:val="00BF4573"/>
    <w:rsid w:val="00BF4C35"/>
    <w:rsid w:val="00BF57EE"/>
    <w:rsid w:val="00BF6EB8"/>
    <w:rsid w:val="00C00074"/>
    <w:rsid w:val="00C021F9"/>
    <w:rsid w:val="00C03A7C"/>
    <w:rsid w:val="00C05FC5"/>
    <w:rsid w:val="00C070AD"/>
    <w:rsid w:val="00C11248"/>
    <w:rsid w:val="00C12CEB"/>
    <w:rsid w:val="00C13995"/>
    <w:rsid w:val="00C15633"/>
    <w:rsid w:val="00C15D40"/>
    <w:rsid w:val="00C161DE"/>
    <w:rsid w:val="00C169AD"/>
    <w:rsid w:val="00C219B8"/>
    <w:rsid w:val="00C2493D"/>
    <w:rsid w:val="00C24BBE"/>
    <w:rsid w:val="00C265D7"/>
    <w:rsid w:val="00C30072"/>
    <w:rsid w:val="00C309E3"/>
    <w:rsid w:val="00C3108B"/>
    <w:rsid w:val="00C32096"/>
    <w:rsid w:val="00C3256B"/>
    <w:rsid w:val="00C348A1"/>
    <w:rsid w:val="00C37807"/>
    <w:rsid w:val="00C4060D"/>
    <w:rsid w:val="00C40E9D"/>
    <w:rsid w:val="00C4180F"/>
    <w:rsid w:val="00C42A65"/>
    <w:rsid w:val="00C45644"/>
    <w:rsid w:val="00C4715F"/>
    <w:rsid w:val="00C473CA"/>
    <w:rsid w:val="00C47603"/>
    <w:rsid w:val="00C528C7"/>
    <w:rsid w:val="00C55CA2"/>
    <w:rsid w:val="00C5640D"/>
    <w:rsid w:val="00C56738"/>
    <w:rsid w:val="00C6067C"/>
    <w:rsid w:val="00C631F3"/>
    <w:rsid w:val="00C63E92"/>
    <w:rsid w:val="00C640C2"/>
    <w:rsid w:val="00C64272"/>
    <w:rsid w:val="00C65C60"/>
    <w:rsid w:val="00C65DD6"/>
    <w:rsid w:val="00C66B9D"/>
    <w:rsid w:val="00C72849"/>
    <w:rsid w:val="00C72A32"/>
    <w:rsid w:val="00C7574D"/>
    <w:rsid w:val="00C75C14"/>
    <w:rsid w:val="00C76CB5"/>
    <w:rsid w:val="00C80520"/>
    <w:rsid w:val="00C86A95"/>
    <w:rsid w:val="00C904BA"/>
    <w:rsid w:val="00C910A4"/>
    <w:rsid w:val="00C918AF"/>
    <w:rsid w:val="00C93570"/>
    <w:rsid w:val="00C95BC9"/>
    <w:rsid w:val="00CA02A0"/>
    <w:rsid w:val="00CA1447"/>
    <w:rsid w:val="00CA1F4A"/>
    <w:rsid w:val="00CA445F"/>
    <w:rsid w:val="00CB6AD4"/>
    <w:rsid w:val="00CB745C"/>
    <w:rsid w:val="00CC01DF"/>
    <w:rsid w:val="00CC0539"/>
    <w:rsid w:val="00CC07AF"/>
    <w:rsid w:val="00CC15F6"/>
    <w:rsid w:val="00CC188B"/>
    <w:rsid w:val="00CC4AE5"/>
    <w:rsid w:val="00CC6805"/>
    <w:rsid w:val="00CD0D5C"/>
    <w:rsid w:val="00CD15F7"/>
    <w:rsid w:val="00CD296F"/>
    <w:rsid w:val="00CD48ED"/>
    <w:rsid w:val="00CD598F"/>
    <w:rsid w:val="00CD601E"/>
    <w:rsid w:val="00CD7F33"/>
    <w:rsid w:val="00CE2857"/>
    <w:rsid w:val="00CE48ED"/>
    <w:rsid w:val="00CE5072"/>
    <w:rsid w:val="00CE52DF"/>
    <w:rsid w:val="00CE5F4C"/>
    <w:rsid w:val="00CE6F53"/>
    <w:rsid w:val="00CE7A6F"/>
    <w:rsid w:val="00CF1C29"/>
    <w:rsid w:val="00CF2734"/>
    <w:rsid w:val="00CF6958"/>
    <w:rsid w:val="00CF79CE"/>
    <w:rsid w:val="00D006DD"/>
    <w:rsid w:val="00D00C98"/>
    <w:rsid w:val="00D025F1"/>
    <w:rsid w:val="00D027B8"/>
    <w:rsid w:val="00D05E97"/>
    <w:rsid w:val="00D07066"/>
    <w:rsid w:val="00D0766A"/>
    <w:rsid w:val="00D13943"/>
    <w:rsid w:val="00D1551D"/>
    <w:rsid w:val="00D174D0"/>
    <w:rsid w:val="00D21397"/>
    <w:rsid w:val="00D2409E"/>
    <w:rsid w:val="00D25C91"/>
    <w:rsid w:val="00D25D70"/>
    <w:rsid w:val="00D2630A"/>
    <w:rsid w:val="00D272BB"/>
    <w:rsid w:val="00D30F84"/>
    <w:rsid w:val="00D30FF4"/>
    <w:rsid w:val="00D332E1"/>
    <w:rsid w:val="00D334EB"/>
    <w:rsid w:val="00D336E2"/>
    <w:rsid w:val="00D33AD7"/>
    <w:rsid w:val="00D3578C"/>
    <w:rsid w:val="00D369DB"/>
    <w:rsid w:val="00D454D9"/>
    <w:rsid w:val="00D4630A"/>
    <w:rsid w:val="00D47851"/>
    <w:rsid w:val="00D50C1D"/>
    <w:rsid w:val="00D51E2A"/>
    <w:rsid w:val="00D5650F"/>
    <w:rsid w:val="00D57147"/>
    <w:rsid w:val="00D603DE"/>
    <w:rsid w:val="00D604C0"/>
    <w:rsid w:val="00D6148F"/>
    <w:rsid w:val="00D624F1"/>
    <w:rsid w:val="00D6366A"/>
    <w:rsid w:val="00D63FE3"/>
    <w:rsid w:val="00D70EC1"/>
    <w:rsid w:val="00D72E2A"/>
    <w:rsid w:val="00D737D5"/>
    <w:rsid w:val="00D74194"/>
    <w:rsid w:val="00D74993"/>
    <w:rsid w:val="00D770C1"/>
    <w:rsid w:val="00D801D4"/>
    <w:rsid w:val="00D80257"/>
    <w:rsid w:val="00D85614"/>
    <w:rsid w:val="00D87BB9"/>
    <w:rsid w:val="00D87D49"/>
    <w:rsid w:val="00D96A27"/>
    <w:rsid w:val="00DA0A67"/>
    <w:rsid w:val="00DA1EFA"/>
    <w:rsid w:val="00DA2106"/>
    <w:rsid w:val="00DA32B3"/>
    <w:rsid w:val="00DA534F"/>
    <w:rsid w:val="00DA74F4"/>
    <w:rsid w:val="00DB2748"/>
    <w:rsid w:val="00DB3916"/>
    <w:rsid w:val="00DB5C2C"/>
    <w:rsid w:val="00DB76A2"/>
    <w:rsid w:val="00DC013C"/>
    <w:rsid w:val="00DC399C"/>
    <w:rsid w:val="00DC5C4F"/>
    <w:rsid w:val="00DD1FA2"/>
    <w:rsid w:val="00DD2975"/>
    <w:rsid w:val="00DD4277"/>
    <w:rsid w:val="00DD660A"/>
    <w:rsid w:val="00DE1082"/>
    <w:rsid w:val="00DE1264"/>
    <w:rsid w:val="00DE4214"/>
    <w:rsid w:val="00DE4FD0"/>
    <w:rsid w:val="00DE51AB"/>
    <w:rsid w:val="00DE5BD5"/>
    <w:rsid w:val="00DE7656"/>
    <w:rsid w:val="00DF171C"/>
    <w:rsid w:val="00DF39E2"/>
    <w:rsid w:val="00DF476D"/>
    <w:rsid w:val="00DF5199"/>
    <w:rsid w:val="00E00143"/>
    <w:rsid w:val="00E00F70"/>
    <w:rsid w:val="00E01C93"/>
    <w:rsid w:val="00E02A4F"/>
    <w:rsid w:val="00E04015"/>
    <w:rsid w:val="00E0480D"/>
    <w:rsid w:val="00E04917"/>
    <w:rsid w:val="00E05588"/>
    <w:rsid w:val="00E06B9C"/>
    <w:rsid w:val="00E12830"/>
    <w:rsid w:val="00E16396"/>
    <w:rsid w:val="00E21263"/>
    <w:rsid w:val="00E21B00"/>
    <w:rsid w:val="00E21C0C"/>
    <w:rsid w:val="00E233F7"/>
    <w:rsid w:val="00E2350C"/>
    <w:rsid w:val="00E249E7"/>
    <w:rsid w:val="00E254F7"/>
    <w:rsid w:val="00E2560D"/>
    <w:rsid w:val="00E25999"/>
    <w:rsid w:val="00E27630"/>
    <w:rsid w:val="00E315E6"/>
    <w:rsid w:val="00E3206D"/>
    <w:rsid w:val="00E3367A"/>
    <w:rsid w:val="00E35D19"/>
    <w:rsid w:val="00E378EB"/>
    <w:rsid w:val="00E4119D"/>
    <w:rsid w:val="00E41E79"/>
    <w:rsid w:val="00E42CB3"/>
    <w:rsid w:val="00E45992"/>
    <w:rsid w:val="00E47750"/>
    <w:rsid w:val="00E50E6E"/>
    <w:rsid w:val="00E56AC5"/>
    <w:rsid w:val="00E57126"/>
    <w:rsid w:val="00E5766D"/>
    <w:rsid w:val="00E61030"/>
    <w:rsid w:val="00E6231F"/>
    <w:rsid w:val="00E643B4"/>
    <w:rsid w:val="00E64848"/>
    <w:rsid w:val="00E65024"/>
    <w:rsid w:val="00E6562A"/>
    <w:rsid w:val="00E65F43"/>
    <w:rsid w:val="00E72231"/>
    <w:rsid w:val="00E74989"/>
    <w:rsid w:val="00E75F17"/>
    <w:rsid w:val="00E76F26"/>
    <w:rsid w:val="00E818F7"/>
    <w:rsid w:val="00E81FE3"/>
    <w:rsid w:val="00E82816"/>
    <w:rsid w:val="00E8333C"/>
    <w:rsid w:val="00E85C90"/>
    <w:rsid w:val="00E866D3"/>
    <w:rsid w:val="00E86816"/>
    <w:rsid w:val="00E86DCF"/>
    <w:rsid w:val="00E94591"/>
    <w:rsid w:val="00EA2F3D"/>
    <w:rsid w:val="00EA31F5"/>
    <w:rsid w:val="00EB11EE"/>
    <w:rsid w:val="00EB3A07"/>
    <w:rsid w:val="00EB4B5F"/>
    <w:rsid w:val="00EB501F"/>
    <w:rsid w:val="00EB5A75"/>
    <w:rsid w:val="00EB6396"/>
    <w:rsid w:val="00EB72FB"/>
    <w:rsid w:val="00EB735A"/>
    <w:rsid w:val="00EC34CA"/>
    <w:rsid w:val="00EC3DD9"/>
    <w:rsid w:val="00EC4B53"/>
    <w:rsid w:val="00EC4BB7"/>
    <w:rsid w:val="00EC6A5D"/>
    <w:rsid w:val="00ED2806"/>
    <w:rsid w:val="00ED2E8E"/>
    <w:rsid w:val="00ED579B"/>
    <w:rsid w:val="00ED791A"/>
    <w:rsid w:val="00EE005F"/>
    <w:rsid w:val="00EE05A8"/>
    <w:rsid w:val="00EE5AE7"/>
    <w:rsid w:val="00EE79FF"/>
    <w:rsid w:val="00EF1814"/>
    <w:rsid w:val="00EF3C8C"/>
    <w:rsid w:val="00EF6D7E"/>
    <w:rsid w:val="00EF6DC7"/>
    <w:rsid w:val="00EF7808"/>
    <w:rsid w:val="00F05D6F"/>
    <w:rsid w:val="00F05FC2"/>
    <w:rsid w:val="00F10984"/>
    <w:rsid w:val="00F11631"/>
    <w:rsid w:val="00F117D2"/>
    <w:rsid w:val="00F11EEE"/>
    <w:rsid w:val="00F14103"/>
    <w:rsid w:val="00F24241"/>
    <w:rsid w:val="00F26850"/>
    <w:rsid w:val="00F327E5"/>
    <w:rsid w:val="00F34135"/>
    <w:rsid w:val="00F34441"/>
    <w:rsid w:val="00F34575"/>
    <w:rsid w:val="00F355AB"/>
    <w:rsid w:val="00F36AF4"/>
    <w:rsid w:val="00F506E8"/>
    <w:rsid w:val="00F50AD5"/>
    <w:rsid w:val="00F51A99"/>
    <w:rsid w:val="00F52A6D"/>
    <w:rsid w:val="00F54D0A"/>
    <w:rsid w:val="00F5686C"/>
    <w:rsid w:val="00F56997"/>
    <w:rsid w:val="00F5743E"/>
    <w:rsid w:val="00F60995"/>
    <w:rsid w:val="00F71491"/>
    <w:rsid w:val="00F71F8D"/>
    <w:rsid w:val="00F75A29"/>
    <w:rsid w:val="00F76041"/>
    <w:rsid w:val="00F76A29"/>
    <w:rsid w:val="00F81CB7"/>
    <w:rsid w:val="00F81FEA"/>
    <w:rsid w:val="00F82BD0"/>
    <w:rsid w:val="00F843B5"/>
    <w:rsid w:val="00F8794C"/>
    <w:rsid w:val="00F87B4A"/>
    <w:rsid w:val="00F90701"/>
    <w:rsid w:val="00F939E8"/>
    <w:rsid w:val="00F9430D"/>
    <w:rsid w:val="00F95C4C"/>
    <w:rsid w:val="00F969CD"/>
    <w:rsid w:val="00FA2F69"/>
    <w:rsid w:val="00FA2FCE"/>
    <w:rsid w:val="00FA4662"/>
    <w:rsid w:val="00FA4A6B"/>
    <w:rsid w:val="00FA519C"/>
    <w:rsid w:val="00FA7164"/>
    <w:rsid w:val="00FB2051"/>
    <w:rsid w:val="00FB5428"/>
    <w:rsid w:val="00FB64F7"/>
    <w:rsid w:val="00FC0850"/>
    <w:rsid w:val="00FC0D1A"/>
    <w:rsid w:val="00FC3401"/>
    <w:rsid w:val="00FC5C9B"/>
    <w:rsid w:val="00FC6BF4"/>
    <w:rsid w:val="00FC793F"/>
    <w:rsid w:val="00FD0F82"/>
    <w:rsid w:val="00FD2B4C"/>
    <w:rsid w:val="00FE0AC6"/>
    <w:rsid w:val="00FE282E"/>
    <w:rsid w:val="00FE3106"/>
    <w:rsid w:val="00FE3714"/>
    <w:rsid w:val="00FE38A9"/>
    <w:rsid w:val="00FE4EBC"/>
    <w:rsid w:val="00FE701B"/>
    <w:rsid w:val="00FE713B"/>
    <w:rsid w:val="00FE7340"/>
    <w:rsid w:val="00FE7C05"/>
    <w:rsid w:val="00FF1DF1"/>
    <w:rsid w:val="00FF2D1D"/>
    <w:rsid w:val="00FF58F2"/>
    <w:rsid w:val="00FF592D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DCE25F1"/>
  <w15:docId w15:val="{F6866B17-E378-4E14-961D-0BAA773AA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41B7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3F41B7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har"/>
    <w:qFormat/>
    <w:rsid w:val="003F41B7"/>
    <w:pPr>
      <w:keepNext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link w:val="Ttulo3Char"/>
    <w:qFormat/>
    <w:rsid w:val="003F41B7"/>
    <w:pPr>
      <w:keepNext/>
      <w:widowControl w:val="0"/>
      <w:tabs>
        <w:tab w:val="left" w:pos="204"/>
      </w:tabs>
      <w:autoSpaceDE w:val="0"/>
      <w:autoSpaceDN w:val="0"/>
      <w:adjustRightInd w:val="0"/>
      <w:jc w:val="both"/>
      <w:outlineLvl w:val="2"/>
    </w:pPr>
    <w:rPr>
      <w:b/>
      <w:bCs/>
      <w:sz w:val="22"/>
      <w:szCs w:val="22"/>
      <w:lang w:val="pt-PT"/>
    </w:rPr>
  </w:style>
  <w:style w:type="paragraph" w:styleId="Ttulo4">
    <w:name w:val="heading 4"/>
    <w:basedOn w:val="Normal"/>
    <w:next w:val="Normal"/>
    <w:link w:val="Ttulo4Char"/>
    <w:qFormat/>
    <w:rsid w:val="003F41B7"/>
    <w:pPr>
      <w:keepNext/>
      <w:jc w:val="center"/>
      <w:outlineLvl w:val="3"/>
    </w:pPr>
    <w:rPr>
      <w:b/>
      <w:bCs/>
      <w:sz w:val="28"/>
      <w:lang w:val="en-US"/>
    </w:rPr>
  </w:style>
  <w:style w:type="paragraph" w:styleId="Ttulo5">
    <w:name w:val="heading 5"/>
    <w:basedOn w:val="Normal"/>
    <w:next w:val="Normal"/>
    <w:link w:val="Ttulo5Char"/>
    <w:qFormat/>
    <w:rsid w:val="003F41B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3F41B7"/>
    <w:pPr>
      <w:keepNext/>
      <w:jc w:val="center"/>
      <w:outlineLvl w:val="5"/>
    </w:pPr>
    <w:rPr>
      <w:rFonts w:eastAsia="Times New Roman"/>
      <w:sz w:val="28"/>
      <w:szCs w:val="24"/>
    </w:rPr>
  </w:style>
  <w:style w:type="paragraph" w:styleId="Ttulo7">
    <w:name w:val="heading 7"/>
    <w:basedOn w:val="Normal"/>
    <w:next w:val="Normal"/>
    <w:link w:val="Ttulo7Char"/>
    <w:qFormat/>
    <w:rsid w:val="003F41B7"/>
    <w:pPr>
      <w:keepNext/>
      <w:jc w:val="both"/>
      <w:outlineLvl w:val="6"/>
    </w:pPr>
    <w:rPr>
      <w:rFonts w:eastAsia="Times New Roman"/>
      <w:b/>
      <w:bCs/>
      <w:sz w:val="28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F41B7"/>
    <w:rPr>
      <w:rFonts w:ascii="Arial" w:eastAsia="Batang" w:hAnsi="Arial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3F41B7"/>
    <w:rPr>
      <w:rFonts w:ascii="Arial" w:eastAsia="Batang" w:hAnsi="Arial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3F41B7"/>
    <w:rPr>
      <w:rFonts w:ascii="Times New Roman" w:eastAsia="Batang" w:hAnsi="Times New Roman" w:cs="Times New Roman"/>
      <w:b/>
      <w:bCs/>
      <w:lang w:val="pt-PT" w:eastAsia="pt-BR"/>
    </w:rPr>
  </w:style>
  <w:style w:type="character" w:customStyle="1" w:styleId="Ttulo4Char">
    <w:name w:val="Título 4 Char"/>
    <w:basedOn w:val="Fontepargpadro"/>
    <w:link w:val="Ttulo4"/>
    <w:rsid w:val="003F41B7"/>
    <w:rPr>
      <w:rFonts w:ascii="Times New Roman" w:eastAsia="Batang" w:hAnsi="Times New Roman" w:cs="Times New Roman"/>
      <w:b/>
      <w:bCs/>
      <w:sz w:val="28"/>
      <w:szCs w:val="20"/>
      <w:lang w:val="en-US" w:eastAsia="pt-BR"/>
    </w:rPr>
  </w:style>
  <w:style w:type="character" w:customStyle="1" w:styleId="Ttulo5Char">
    <w:name w:val="Título 5 Char"/>
    <w:basedOn w:val="Fontepargpadro"/>
    <w:link w:val="Ttulo5"/>
    <w:rsid w:val="003F41B7"/>
    <w:rPr>
      <w:rFonts w:ascii="Times New Roman" w:eastAsia="Batang" w:hAnsi="Times New Roman" w:cs="Times New Roman"/>
      <w:b/>
      <w:bCs/>
      <w:i/>
      <w:iCs/>
      <w:sz w:val="26"/>
      <w:szCs w:val="26"/>
      <w:lang w:eastAsia="pt-BR"/>
    </w:rPr>
  </w:style>
  <w:style w:type="character" w:customStyle="1" w:styleId="Ttulo6Char">
    <w:name w:val="Título 6 Char"/>
    <w:basedOn w:val="Fontepargpadro"/>
    <w:link w:val="Ttulo6"/>
    <w:rsid w:val="003F41B7"/>
    <w:rPr>
      <w:rFonts w:ascii="Times New Roman" w:eastAsia="Times New Roman" w:hAnsi="Times New Roman" w:cs="Times New Roman"/>
      <w:sz w:val="28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3F41B7"/>
    <w:rPr>
      <w:rFonts w:ascii="Times New Roman" w:eastAsia="Times New Roman" w:hAnsi="Times New Roman" w:cs="Times New Roman"/>
      <w:b/>
      <w:bCs/>
      <w:sz w:val="28"/>
      <w:szCs w:val="24"/>
      <w:lang w:eastAsia="pt-BR"/>
    </w:rPr>
  </w:style>
  <w:style w:type="paragraph" w:styleId="Recuodecorpodetexto">
    <w:name w:val="Body Text Indent"/>
    <w:basedOn w:val="Normal"/>
    <w:link w:val="RecuodecorpodetextoChar"/>
    <w:rsid w:val="003F41B7"/>
    <w:pPr>
      <w:widowControl w:val="0"/>
      <w:autoSpaceDE w:val="0"/>
      <w:autoSpaceDN w:val="0"/>
      <w:adjustRightInd w:val="0"/>
      <w:ind w:left="426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Char">
    <w:name w:val="Recuo de corpo de texto Char"/>
    <w:basedOn w:val="Fontepargpadro"/>
    <w:link w:val="Recuodecorpodetexto"/>
    <w:rsid w:val="003F41B7"/>
    <w:rPr>
      <w:rFonts w:ascii="Arial" w:eastAsia="Batang" w:hAnsi="Arial" w:cs="Arial"/>
      <w:lang w:val="pt-PT" w:eastAsia="pt-BR"/>
    </w:rPr>
  </w:style>
  <w:style w:type="paragraph" w:styleId="Cabealho">
    <w:name w:val="header"/>
    <w:basedOn w:val="Normal"/>
    <w:link w:val="CabealhoChar"/>
    <w:rsid w:val="003F41B7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3F41B7"/>
    <w:rPr>
      <w:rFonts w:ascii="Times New Roman" w:eastAsia="Batang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rsid w:val="003F41B7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3F41B7"/>
    <w:rPr>
      <w:rFonts w:ascii="Times New Roman" w:eastAsia="Batang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3F41B7"/>
  </w:style>
  <w:style w:type="paragraph" w:styleId="Corpodetexto2">
    <w:name w:val="Body Text 2"/>
    <w:basedOn w:val="Normal"/>
    <w:link w:val="Corpodetexto2Char"/>
    <w:rsid w:val="003F41B7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rsid w:val="003F41B7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3F41B7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3F41B7"/>
    <w:rPr>
      <w:rFonts w:ascii="Courier New" w:eastAsia="Times New Roman" w:hAnsi="Courier New" w:cs="Courier New"/>
    </w:rPr>
  </w:style>
  <w:style w:type="paragraph" w:styleId="Recuodecorpodetexto2">
    <w:name w:val="Body Text Indent 2"/>
    <w:basedOn w:val="Normal"/>
    <w:link w:val="Recuodecorpodetexto2Char"/>
    <w:rsid w:val="003F41B7"/>
    <w:pPr>
      <w:widowControl w:val="0"/>
      <w:tabs>
        <w:tab w:val="left" w:pos="419"/>
        <w:tab w:val="left" w:pos="521"/>
      </w:tabs>
      <w:autoSpaceDE w:val="0"/>
      <w:autoSpaceDN w:val="0"/>
      <w:adjustRightInd w:val="0"/>
      <w:ind w:left="567" w:hanging="567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2Char">
    <w:name w:val="Recuo de corpo de texto 2 Char"/>
    <w:basedOn w:val="Fontepargpadro"/>
    <w:link w:val="Recuodecorpodetexto2"/>
    <w:rsid w:val="003F41B7"/>
    <w:rPr>
      <w:rFonts w:ascii="Arial" w:eastAsia="Batang" w:hAnsi="Arial" w:cs="Arial"/>
      <w:lang w:val="pt-PT" w:eastAsia="pt-BR"/>
    </w:rPr>
  </w:style>
  <w:style w:type="paragraph" w:styleId="Corpodetexto">
    <w:name w:val="Body Text"/>
    <w:basedOn w:val="Normal"/>
    <w:link w:val="CorpodetextoChar"/>
    <w:rsid w:val="003F41B7"/>
    <w:pPr>
      <w:widowControl w:val="0"/>
      <w:tabs>
        <w:tab w:val="left" w:pos="583"/>
      </w:tabs>
      <w:autoSpaceDE w:val="0"/>
      <w:autoSpaceDN w:val="0"/>
      <w:adjustRightInd w:val="0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CorpodetextoChar">
    <w:name w:val="Corpo de texto Char"/>
    <w:basedOn w:val="Fontepargpadro"/>
    <w:link w:val="Corpodetexto"/>
    <w:rsid w:val="003F41B7"/>
    <w:rPr>
      <w:rFonts w:ascii="Arial" w:eastAsia="Batang" w:hAnsi="Arial" w:cs="Arial"/>
      <w:lang w:val="pt-PT" w:eastAsia="pt-BR"/>
    </w:rPr>
  </w:style>
  <w:style w:type="paragraph" w:styleId="Ttulo">
    <w:name w:val="Title"/>
    <w:basedOn w:val="Normal"/>
    <w:link w:val="TtuloChar"/>
    <w:qFormat/>
    <w:rsid w:val="003F41B7"/>
    <w:pPr>
      <w:jc w:val="center"/>
    </w:pPr>
    <w:rPr>
      <w:rFonts w:ascii="Arial" w:eastAsia="Times New Roman" w:hAnsi="Arial" w:cs="Arial"/>
      <w:bCs/>
      <w:sz w:val="36"/>
      <w:szCs w:val="24"/>
      <w:lang w:val="pt-PT"/>
    </w:rPr>
  </w:style>
  <w:style w:type="character" w:customStyle="1" w:styleId="TtuloChar">
    <w:name w:val="Título Char"/>
    <w:basedOn w:val="Fontepargpadro"/>
    <w:link w:val="Ttulo"/>
    <w:rsid w:val="003F41B7"/>
    <w:rPr>
      <w:rFonts w:ascii="Arial" w:eastAsia="Times New Roman" w:hAnsi="Arial" w:cs="Arial"/>
      <w:bCs/>
      <w:sz w:val="36"/>
      <w:szCs w:val="24"/>
      <w:lang w:val="pt-PT" w:eastAsia="pt-BR"/>
    </w:rPr>
  </w:style>
  <w:style w:type="paragraph" w:styleId="Recuodecorpodetexto3">
    <w:name w:val="Body Text Indent 3"/>
    <w:basedOn w:val="Normal"/>
    <w:link w:val="Recuodecorpodetexto3Char"/>
    <w:rsid w:val="003F41B7"/>
    <w:pPr>
      <w:widowControl w:val="0"/>
      <w:tabs>
        <w:tab w:val="left" w:pos="629"/>
      </w:tabs>
      <w:autoSpaceDE w:val="0"/>
      <w:autoSpaceDN w:val="0"/>
      <w:adjustRightInd w:val="0"/>
      <w:ind w:firstLine="629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3Char">
    <w:name w:val="Recuo de corpo de texto 3 Char"/>
    <w:basedOn w:val="Fontepargpadro"/>
    <w:link w:val="Recuodecorpodetexto3"/>
    <w:rsid w:val="003F41B7"/>
    <w:rPr>
      <w:rFonts w:ascii="Arial" w:eastAsia="Batang" w:hAnsi="Arial" w:cs="Arial"/>
      <w:lang w:val="pt-PT" w:eastAsia="pt-BR"/>
    </w:rPr>
  </w:style>
  <w:style w:type="paragraph" w:styleId="Corpodetexto3">
    <w:name w:val="Body Text 3"/>
    <w:basedOn w:val="Normal"/>
    <w:link w:val="Corpodetexto3Char"/>
    <w:rsid w:val="003F41B7"/>
    <w:rPr>
      <w:rFonts w:eastAsia="Times New Roman"/>
      <w:sz w:val="28"/>
      <w:szCs w:val="24"/>
    </w:rPr>
  </w:style>
  <w:style w:type="character" w:customStyle="1" w:styleId="Corpodetexto3Char">
    <w:name w:val="Corpo de texto 3 Char"/>
    <w:basedOn w:val="Fontepargpadro"/>
    <w:link w:val="Corpodetexto3"/>
    <w:rsid w:val="003F41B7"/>
    <w:rPr>
      <w:rFonts w:ascii="Times New Roman" w:eastAsia="Times New Roman" w:hAnsi="Times New Roman" w:cs="Times New Roman"/>
      <w:sz w:val="28"/>
      <w:szCs w:val="24"/>
      <w:lang w:eastAsia="pt-BR"/>
    </w:rPr>
  </w:style>
  <w:style w:type="paragraph" w:customStyle="1" w:styleId="Captulo">
    <w:name w:val="Capítulo"/>
    <w:basedOn w:val="Normal"/>
    <w:next w:val="Corpodetexto"/>
    <w:rsid w:val="003F41B7"/>
    <w:pPr>
      <w:keepNext/>
      <w:suppressAutoHyphens/>
      <w:spacing w:before="240" w:after="120"/>
    </w:pPr>
    <w:rPr>
      <w:rFonts w:ascii="DejaVu Sans" w:eastAsia="DejaVu Sans" w:hAnsi="DejaVu Sans" w:cs="DejaVu Sans"/>
      <w:sz w:val="28"/>
      <w:szCs w:val="28"/>
      <w:lang w:eastAsia="ar-SA"/>
    </w:rPr>
  </w:style>
  <w:style w:type="paragraph" w:styleId="Subttulo">
    <w:name w:val="Subtitle"/>
    <w:basedOn w:val="Captulo"/>
    <w:next w:val="Corpodetexto"/>
    <w:link w:val="SubttuloChar"/>
    <w:qFormat/>
    <w:rsid w:val="003F41B7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rsid w:val="003F41B7"/>
    <w:rPr>
      <w:rFonts w:ascii="DejaVu Sans" w:eastAsia="DejaVu Sans" w:hAnsi="DejaVu Sans" w:cs="DejaVu Sans"/>
      <w:i/>
      <w:iCs/>
      <w:sz w:val="28"/>
      <w:szCs w:val="28"/>
      <w:lang w:eastAsia="ar-SA"/>
    </w:rPr>
  </w:style>
  <w:style w:type="character" w:styleId="Hyperlink">
    <w:name w:val="Hyperlink"/>
    <w:basedOn w:val="Fontepargpadro"/>
    <w:uiPriority w:val="99"/>
    <w:rsid w:val="003F41B7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1B7"/>
    <w:pPr>
      <w:ind w:left="720"/>
      <w:contextualSpacing/>
    </w:pPr>
    <w:rPr>
      <w:rFonts w:eastAsia="Times New Roman"/>
      <w:sz w:val="24"/>
      <w:szCs w:val="24"/>
    </w:rPr>
  </w:style>
  <w:style w:type="character" w:styleId="nfase">
    <w:name w:val="Emphasis"/>
    <w:basedOn w:val="Fontepargpadro"/>
    <w:qFormat/>
    <w:rsid w:val="003F41B7"/>
    <w:rPr>
      <w:i/>
      <w:iCs/>
    </w:rPr>
  </w:style>
  <w:style w:type="character" w:styleId="Forte">
    <w:name w:val="Strong"/>
    <w:basedOn w:val="Fontepargpadro"/>
    <w:qFormat/>
    <w:rsid w:val="003F41B7"/>
    <w:rPr>
      <w:b/>
      <w:bCs/>
    </w:rPr>
  </w:style>
  <w:style w:type="paragraph" w:styleId="SemEspaamento">
    <w:name w:val="No Spacing"/>
    <w:uiPriority w:val="1"/>
    <w:qFormat/>
    <w:rsid w:val="003F4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table" w:styleId="Tabelacomgrade">
    <w:name w:val="Table Grid"/>
    <w:basedOn w:val="Tabelanormal"/>
    <w:rsid w:val="003F4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partenormativa">
    <w:name w:val="04partenormativa"/>
    <w:basedOn w:val="Normal"/>
    <w:rsid w:val="003F41B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F41B7"/>
    <w:rPr>
      <w:rFonts w:ascii="Tahoma" w:eastAsia="Times New Roman" w:hAnsi="Tahoma" w:cs="Tahoma"/>
      <w:sz w:val="16"/>
      <w:szCs w:val="16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F41B7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Fontepargpadro"/>
    <w:rsid w:val="00FE3106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Fontepargpadro"/>
    <w:rsid w:val="00FE3106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Default">
    <w:name w:val="Default"/>
    <w:rsid w:val="00425D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hgkelc">
    <w:name w:val="hgkelc"/>
    <w:basedOn w:val="Fontepargpadro"/>
    <w:rsid w:val="003775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A8865-BF80-4DDD-952E-3E4B092BB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1412</TotalTime>
  <Pages>5</Pages>
  <Words>1346</Words>
  <Characters>7272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Cliente</cp:lastModifiedBy>
  <cp:revision>1563</cp:revision>
  <cp:lastPrinted>2024-01-09T16:31:00Z</cp:lastPrinted>
  <dcterms:created xsi:type="dcterms:W3CDTF">2019-09-10T13:27:00Z</dcterms:created>
  <dcterms:modified xsi:type="dcterms:W3CDTF">2024-02-12T17:03:00Z</dcterms:modified>
</cp:coreProperties>
</file>