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94" w:rsidRPr="009A708A" w:rsidRDefault="004E5594" w:rsidP="004E559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4E5594" w:rsidRPr="009A708A" w:rsidRDefault="004E5594" w:rsidP="004E5594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4E5594" w:rsidRPr="009A708A" w:rsidRDefault="004E5594" w:rsidP="004E559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03</w:t>
      </w:r>
      <w:r w:rsidRPr="009A708A">
        <w:rPr>
          <w:rFonts w:ascii="Arial" w:hAnsi="Arial" w:cs="Arial"/>
          <w:i/>
          <w:sz w:val="24"/>
        </w:rPr>
        <w:t>/2019</w:t>
      </w:r>
    </w:p>
    <w:p w:rsidR="004E5594" w:rsidRPr="009A708A" w:rsidRDefault="004E5594" w:rsidP="004E559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003</w:t>
      </w:r>
      <w:r w:rsidRPr="009A708A">
        <w:rPr>
          <w:rFonts w:ascii="Arial" w:hAnsi="Arial" w:cs="Arial"/>
          <w:i/>
          <w:sz w:val="24"/>
        </w:rPr>
        <w:t>/2019</w:t>
      </w:r>
    </w:p>
    <w:p w:rsidR="004E5594" w:rsidRPr="009A708A" w:rsidRDefault="004E5594" w:rsidP="004E559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SERVIÇOS VETERINÁRIOS E MANUTENÇÃO DO PROGRAMA BALDE CHEIO</w:t>
      </w:r>
    </w:p>
    <w:p w:rsidR="004E5594" w:rsidRPr="009A708A" w:rsidRDefault="004E5594" w:rsidP="004E559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4E5594" w:rsidRPr="009A708A" w:rsidRDefault="004E5594" w:rsidP="004E559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4E5594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4E5594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4E5594">
        <w:rPr>
          <w:rFonts w:ascii="Arial" w:hAnsi="Arial" w:cs="Arial"/>
          <w:i/>
          <w:sz w:val="24"/>
          <w:u w:val="single"/>
        </w:rPr>
        <w:t>id</w:t>
      </w:r>
      <w:proofErr w:type="gramEnd"/>
      <w:r w:rsidRPr="004E5594">
        <w:rPr>
          <w:rFonts w:ascii="Arial" w:hAnsi="Arial" w:cs="Arial"/>
          <w:i/>
          <w:sz w:val="24"/>
          <w:u w:val="single"/>
        </w:rPr>
        <w:t>=130</w:t>
      </w:r>
      <w:r>
        <w:rPr>
          <w:rFonts w:ascii="Arial" w:hAnsi="Arial" w:cs="Arial"/>
          <w:sz w:val="24"/>
        </w:rPr>
        <w:t xml:space="preserve">,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4E5594" w:rsidRPr="009A708A" w:rsidRDefault="004E5594" w:rsidP="004E5594">
      <w:pPr>
        <w:spacing w:line="360" w:lineRule="auto"/>
        <w:rPr>
          <w:rFonts w:ascii="Arial" w:hAnsi="Arial" w:cs="Arial"/>
          <w:sz w:val="24"/>
        </w:rPr>
      </w:pPr>
    </w:p>
    <w:p w:rsidR="004E5594" w:rsidRPr="009A708A" w:rsidRDefault="004E5594" w:rsidP="004E559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4E5594" w:rsidRPr="009A708A" w:rsidRDefault="004E5594" w:rsidP="004E5594">
      <w:pPr>
        <w:spacing w:line="360" w:lineRule="auto"/>
        <w:jc w:val="both"/>
        <w:rPr>
          <w:rFonts w:ascii="Arial" w:hAnsi="Arial" w:cs="Arial"/>
          <w:sz w:val="24"/>
        </w:rPr>
      </w:pPr>
    </w:p>
    <w:p w:rsidR="004E5594" w:rsidRPr="009A708A" w:rsidRDefault="004E5594" w:rsidP="004E5594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 w:rsidR="00001026">
        <w:rPr>
          <w:rFonts w:ascii="Arial" w:hAnsi="Arial" w:cs="Arial"/>
          <w:sz w:val="24"/>
        </w:rPr>
        <w:t>V</w:t>
      </w:r>
      <w:r w:rsidR="00001026" w:rsidRPr="00503393">
        <w:rPr>
          <w:rFonts w:ascii="Arial" w:hAnsi="Arial" w:cs="Arial"/>
          <w:sz w:val="24"/>
        </w:rPr>
        <w:t>encedora para os itens 01, 02, 03,</w:t>
      </w:r>
      <w:r w:rsidR="00001026">
        <w:rPr>
          <w:rFonts w:ascii="Arial" w:hAnsi="Arial" w:cs="Arial"/>
          <w:sz w:val="24"/>
        </w:rPr>
        <w:t xml:space="preserve"> 04, 05 e</w:t>
      </w:r>
      <w:r w:rsidR="00001026" w:rsidRPr="00503393">
        <w:rPr>
          <w:rFonts w:ascii="Arial" w:hAnsi="Arial" w:cs="Arial"/>
          <w:sz w:val="24"/>
        </w:rPr>
        <w:t xml:space="preserve"> 06, do processo, com valor total de R$ 47.336,00 (quarenta e sete mil trezentos e trinta e seis reais) a empresa </w:t>
      </w:r>
      <w:r w:rsidR="00001026" w:rsidRPr="00503393">
        <w:rPr>
          <w:rFonts w:ascii="Arial" w:hAnsi="Arial" w:cs="Arial"/>
          <w:b/>
          <w:sz w:val="24"/>
        </w:rPr>
        <w:t xml:space="preserve">CONAGRO CONSULTORIA AGROPECUÁRIA LTDA, </w:t>
      </w:r>
      <w:r w:rsidR="00001026" w:rsidRPr="00503393">
        <w:rPr>
          <w:rFonts w:ascii="Arial" w:hAnsi="Arial" w:cs="Arial"/>
          <w:sz w:val="24"/>
        </w:rPr>
        <w:t>inscrita no CNPJ nº 17.777.215/0001-16, com sede na Rua Dr. João Batista Viana, n° 120-A, Bairro Centro, Alto Rio Doce, Minas Gerais, CEP: 36.260-00</w:t>
      </w:r>
      <w:r w:rsidR="00001026">
        <w:rPr>
          <w:rFonts w:ascii="Arial" w:hAnsi="Arial" w:cs="Arial"/>
          <w:sz w:val="24"/>
        </w:rPr>
        <w:t>0</w:t>
      </w:r>
      <w:r w:rsidR="00001026">
        <w:rPr>
          <w:rFonts w:ascii="Arial" w:hAnsi="Arial" w:cs="Arial"/>
          <w:sz w:val="24"/>
        </w:rPr>
        <w:t>.</w:t>
      </w:r>
    </w:p>
    <w:p w:rsidR="004E5594" w:rsidRPr="009A708A" w:rsidRDefault="004E5594" w:rsidP="004E5594">
      <w:pPr>
        <w:spacing w:line="360" w:lineRule="auto"/>
        <w:jc w:val="center"/>
        <w:rPr>
          <w:rFonts w:ascii="Arial" w:hAnsi="Arial" w:cs="Arial"/>
          <w:sz w:val="24"/>
        </w:rPr>
      </w:pPr>
    </w:p>
    <w:p w:rsidR="004E5594" w:rsidRPr="009A708A" w:rsidRDefault="00001026" w:rsidP="004E559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="004E5594" w:rsidRPr="009A708A">
        <w:rPr>
          <w:rFonts w:ascii="Arial" w:hAnsi="Arial" w:cs="Arial"/>
          <w:sz w:val="24"/>
        </w:rPr>
        <w:t xml:space="preserve"> de janeiro de 2019.</w:t>
      </w:r>
    </w:p>
    <w:p w:rsidR="004E5594" w:rsidRDefault="004E5594" w:rsidP="004E5594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E5594" w:rsidRPr="009A708A" w:rsidRDefault="004E5594" w:rsidP="004E5594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E5594" w:rsidRPr="009A708A" w:rsidRDefault="004E5594" w:rsidP="004E5594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4E5594" w:rsidRPr="009A708A" w:rsidRDefault="004E5594" w:rsidP="004E559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4E5594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E5594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E5594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E5594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E5594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E5594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01026" w:rsidRDefault="00001026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01026" w:rsidRDefault="00001026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01026" w:rsidRDefault="00001026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E5594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E5594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E5594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E5594" w:rsidRPr="00BB5738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4E5594" w:rsidRPr="00BB5738" w:rsidRDefault="004E5594" w:rsidP="004E559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001026" w:rsidRPr="009A708A" w:rsidRDefault="00001026" w:rsidP="00001026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001026" w:rsidRPr="009A708A" w:rsidRDefault="00001026" w:rsidP="00001026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03</w:t>
      </w:r>
      <w:r w:rsidRPr="009A708A">
        <w:rPr>
          <w:rFonts w:ascii="Arial" w:hAnsi="Arial" w:cs="Arial"/>
          <w:i/>
          <w:sz w:val="24"/>
        </w:rPr>
        <w:t>/2019</w:t>
      </w:r>
    </w:p>
    <w:p w:rsidR="00001026" w:rsidRPr="009A708A" w:rsidRDefault="00001026" w:rsidP="00001026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003</w:t>
      </w:r>
      <w:r w:rsidRPr="009A708A">
        <w:rPr>
          <w:rFonts w:ascii="Arial" w:hAnsi="Arial" w:cs="Arial"/>
          <w:i/>
          <w:sz w:val="24"/>
        </w:rPr>
        <w:t>/2019</w:t>
      </w:r>
    </w:p>
    <w:p w:rsidR="00001026" w:rsidRPr="009A708A" w:rsidRDefault="00001026" w:rsidP="0000102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SERVIÇOS VETERINÁRIOS E MANUTENÇÃO DO PROGRAMA BALDE CHEIO</w:t>
      </w:r>
    </w:p>
    <w:p w:rsidR="004E5594" w:rsidRPr="003B15BF" w:rsidRDefault="004E5594" w:rsidP="004E5594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4E5594" w:rsidRPr="003B15BF" w:rsidRDefault="004E5594" w:rsidP="004E559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3B15BF">
        <w:rPr>
          <w:rFonts w:ascii="Arial" w:hAnsi="Arial" w:cs="Arial"/>
          <w:i/>
          <w:sz w:val="24"/>
          <w:u w:val="single"/>
        </w:rPr>
        <w:t>http://desterrodomel</w:t>
      </w:r>
      <w:r w:rsidR="00A37493"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 w:rsidR="00A37493">
        <w:rPr>
          <w:rFonts w:ascii="Arial" w:hAnsi="Arial" w:cs="Arial"/>
          <w:i/>
          <w:sz w:val="24"/>
          <w:u w:val="single"/>
        </w:rPr>
        <w:t>php?</w:t>
      </w:r>
      <w:proofErr w:type="gramStart"/>
      <w:r w:rsidR="00A37493">
        <w:rPr>
          <w:rFonts w:ascii="Arial" w:hAnsi="Arial" w:cs="Arial"/>
          <w:i/>
          <w:sz w:val="24"/>
          <w:u w:val="single"/>
        </w:rPr>
        <w:t>id</w:t>
      </w:r>
      <w:proofErr w:type="gramEnd"/>
      <w:r w:rsidR="00A37493">
        <w:rPr>
          <w:rFonts w:ascii="Arial" w:hAnsi="Arial" w:cs="Arial"/>
          <w:i/>
          <w:sz w:val="24"/>
          <w:u w:val="single"/>
        </w:rPr>
        <w:t>=130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="00A37493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A37493">
        <w:rPr>
          <w:rFonts w:ascii="Arial" w:hAnsi="Arial" w:cs="Arial"/>
          <w:sz w:val="24"/>
        </w:rPr>
        <w:t>cesso Licitatório nº 03</w:t>
      </w:r>
      <w:r w:rsidRPr="003B15BF">
        <w:rPr>
          <w:rFonts w:ascii="Arial" w:hAnsi="Arial" w:cs="Arial"/>
          <w:sz w:val="24"/>
        </w:rPr>
        <w:t>/2019, Modalidade Pregão Presencial nº 0</w:t>
      </w:r>
      <w:r w:rsidR="00A37493">
        <w:rPr>
          <w:rFonts w:ascii="Arial" w:hAnsi="Arial" w:cs="Arial"/>
          <w:sz w:val="24"/>
        </w:rPr>
        <w:t>3</w:t>
      </w:r>
      <w:r w:rsidRPr="003B15BF">
        <w:rPr>
          <w:rFonts w:ascii="Arial" w:hAnsi="Arial" w:cs="Arial"/>
          <w:sz w:val="24"/>
        </w:rPr>
        <w:t>/2019, para</w:t>
      </w:r>
      <w:r w:rsidR="00A37493">
        <w:rPr>
          <w:rFonts w:ascii="Arial" w:hAnsi="Arial" w:cs="Arial"/>
          <w:sz w:val="24"/>
        </w:rPr>
        <w:t xml:space="preserve"> contratação de</w:t>
      </w:r>
      <w:r w:rsidRPr="003B15BF">
        <w:rPr>
          <w:rFonts w:ascii="Arial" w:hAnsi="Arial" w:cs="Arial"/>
          <w:sz w:val="24"/>
        </w:rPr>
        <w:t xml:space="preserve"> </w:t>
      </w:r>
      <w:r w:rsidR="00A37493">
        <w:rPr>
          <w:rFonts w:ascii="Arial" w:hAnsi="Arial" w:cs="Arial"/>
          <w:b/>
          <w:i/>
          <w:sz w:val="24"/>
          <w:lang w:val="pt-PT"/>
        </w:rPr>
        <w:t>SERVIÇOS VETERINÁRIOS E MANUTENÇÃO DO PROGRAMA BALDE CHEIO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4E5594" w:rsidRPr="003B15BF" w:rsidRDefault="004E5594" w:rsidP="004E5594">
      <w:pPr>
        <w:spacing w:line="360" w:lineRule="auto"/>
        <w:jc w:val="both"/>
        <w:rPr>
          <w:rFonts w:ascii="Arial" w:hAnsi="Arial" w:cs="Arial"/>
          <w:sz w:val="24"/>
        </w:rPr>
      </w:pPr>
    </w:p>
    <w:p w:rsidR="004E5594" w:rsidRDefault="004E5594" w:rsidP="004E559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3B15BF">
        <w:rPr>
          <w:rFonts w:ascii="Arial" w:hAnsi="Arial" w:cs="Arial"/>
          <w:b/>
          <w:sz w:val="24"/>
          <w:u w:val="single"/>
        </w:rPr>
        <w:t>Vencedor do certame a empresa:</w:t>
      </w:r>
    </w:p>
    <w:p w:rsidR="00A37493" w:rsidRPr="003B15BF" w:rsidRDefault="00A37493" w:rsidP="004E559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A37493" w:rsidRPr="009A708A" w:rsidRDefault="00A37493" w:rsidP="00A37493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 w:rsidRPr="00503393">
        <w:rPr>
          <w:rFonts w:ascii="Arial" w:hAnsi="Arial" w:cs="Arial"/>
          <w:sz w:val="24"/>
        </w:rPr>
        <w:t>encedora para os itens 01, 02, 03,</w:t>
      </w:r>
      <w:r>
        <w:rPr>
          <w:rFonts w:ascii="Arial" w:hAnsi="Arial" w:cs="Arial"/>
          <w:sz w:val="24"/>
        </w:rPr>
        <w:t xml:space="preserve"> 04, 05 e</w:t>
      </w:r>
      <w:r w:rsidRPr="00503393">
        <w:rPr>
          <w:rFonts w:ascii="Arial" w:hAnsi="Arial" w:cs="Arial"/>
          <w:sz w:val="24"/>
        </w:rPr>
        <w:t xml:space="preserve"> 06, do processo, com valor total de R$ 47.336,00 (quarenta e sete mil trezentos e trinta e seis reais) a empresa </w:t>
      </w:r>
      <w:r w:rsidRPr="00503393">
        <w:rPr>
          <w:rFonts w:ascii="Arial" w:hAnsi="Arial" w:cs="Arial"/>
          <w:b/>
          <w:sz w:val="24"/>
        </w:rPr>
        <w:t xml:space="preserve">CONAGRO CONSULTORIA AGROPECUÁRIA LTDA, </w:t>
      </w:r>
      <w:r w:rsidRPr="00503393">
        <w:rPr>
          <w:rFonts w:ascii="Arial" w:hAnsi="Arial" w:cs="Arial"/>
          <w:sz w:val="24"/>
        </w:rPr>
        <w:t>inscrita no CNPJ nº 17.777.215/0001-16, com sede na Rua Dr. João Batista Viana, n° 120-A, Bairro Centro, Alto Rio Doce, Minas Gerais, CEP: 36.260-00</w:t>
      </w:r>
      <w:r>
        <w:rPr>
          <w:rFonts w:ascii="Arial" w:hAnsi="Arial" w:cs="Arial"/>
          <w:sz w:val="24"/>
        </w:rPr>
        <w:t>0.</w:t>
      </w:r>
    </w:p>
    <w:p w:rsidR="00A37493" w:rsidRDefault="00A37493" w:rsidP="00A37493">
      <w:pPr>
        <w:spacing w:line="360" w:lineRule="auto"/>
        <w:jc w:val="center"/>
        <w:rPr>
          <w:rFonts w:ascii="Arial" w:hAnsi="Arial" w:cs="Arial"/>
          <w:sz w:val="24"/>
        </w:rPr>
      </w:pPr>
    </w:p>
    <w:p w:rsidR="004C10DF" w:rsidRPr="009A708A" w:rsidRDefault="004C10DF" w:rsidP="00A37493">
      <w:pPr>
        <w:spacing w:line="360" w:lineRule="auto"/>
        <w:jc w:val="center"/>
        <w:rPr>
          <w:rFonts w:ascii="Arial" w:hAnsi="Arial" w:cs="Arial"/>
          <w:sz w:val="24"/>
        </w:rPr>
      </w:pPr>
    </w:p>
    <w:p w:rsidR="00A37493" w:rsidRDefault="00A37493" w:rsidP="00A3749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Pr="009A708A">
        <w:rPr>
          <w:rFonts w:ascii="Arial" w:hAnsi="Arial" w:cs="Arial"/>
          <w:sz w:val="24"/>
        </w:rPr>
        <w:t xml:space="preserve"> de janeiro de 2019.</w:t>
      </w:r>
    </w:p>
    <w:p w:rsidR="004C10DF" w:rsidRDefault="004C10DF" w:rsidP="00A37493">
      <w:pPr>
        <w:spacing w:line="360" w:lineRule="auto"/>
        <w:jc w:val="center"/>
        <w:rPr>
          <w:rFonts w:ascii="Arial" w:hAnsi="Arial" w:cs="Arial"/>
          <w:sz w:val="24"/>
        </w:rPr>
      </w:pPr>
    </w:p>
    <w:p w:rsidR="004C10DF" w:rsidRDefault="004C10DF" w:rsidP="00A37493">
      <w:pPr>
        <w:spacing w:line="360" w:lineRule="auto"/>
        <w:jc w:val="center"/>
        <w:rPr>
          <w:rFonts w:ascii="Arial" w:hAnsi="Arial" w:cs="Arial"/>
          <w:sz w:val="24"/>
        </w:rPr>
      </w:pPr>
    </w:p>
    <w:p w:rsidR="004C10DF" w:rsidRDefault="004C10DF" w:rsidP="00A37493">
      <w:pPr>
        <w:spacing w:line="360" w:lineRule="auto"/>
        <w:jc w:val="center"/>
        <w:rPr>
          <w:rFonts w:ascii="Arial" w:hAnsi="Arial" w:cs="Arial"/>
          <w:sz w:val="24"/>
        </w:rPr>
      </w:pPr>
    </w:p>
    <w:p w:rsidR="004C10DF" w:rsidRPr="009A708A" w:rsidRDefault="004C10DF" w:rsidP="00A37493">
      <w:pPr>
        <w:spacing w:line="360" w:lineRule="auto"/>
        <w:jc w:val="center"/>
        <w:rPr>
          <w:rFonts w:ascii="Arial" w:hAnsi="Arial" w:cs="Arial"/>
          <w:sz w:val="24"/>
        </w:rPr>
      </w:pPr>
    </w:p>
    <w:p w:rsidR="004E5594" w:rsidRPr="00836FC8" w:rsidRDefault="004E5594" w:rsidP="004E559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4E5594" w:rsidRPr="00836FC8" w:rsidRDefault="004E5594" w:rsidP="004E5594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4E5594" w:rsidRPr="00836FC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4C10DF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4C10D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4C10DF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C90747" wp14:editId="3928DA67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94"/>
    <w:rsid w:val="00001026"/>
    <w:rsid w:val="004C10DF"/>
    <w:rsid w:val="004E5594"/>
    <w:rsid w:val="00A37493"/>
    <w:rsid w:val="00C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55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E559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55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59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55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E559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55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59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11525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2019-01-23T18:26:00Z</dcterms:created>
  <dcterms:modified xsi:type="dcterms:W3CDTF">2019-01-31T18:31:00Z</dcterms:modified>
</cp:coreProperties>
</file>