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BF" w:rsidRDefault="00CF2DBF" w:rsidP="00CF2DB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CF2DBF" w:rsidRPr="00833394" w:rsidRDefault="00CF2DBF" w:rsidP="00CF2DB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CF2DBF" w:rsidRPr="00833394" w:rsidRDefault="00CF2DBF" w:rsidP="00CF2DBF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F2DBF" w:rsidRPr="00833394" w:rsidRDefault="00CF2DBF" w:rsidP="00CF2DBF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 xml:space="preserve">Em cumprimento ao disposto no artigo 37 da Constituição da República, em conformidade com as Leis 8.666/93 </w:t>
      </w:r>
      <w:r>
        <w:rPr>
          <w:rFonts w:ascii="Arial" w:hAnsi="Arial" w:cs="Arial"/>
          <w:sz w:val="32"/>
          <w:szCs w:val="32"/>
        </w:rPr>
        <w:t>e</w:t>
      </w:r>
      <w:r w:rsidRPr="00833394">
        <w:rPr>
          <w:rFonts w:ascii="Arial" w:hAnsi="Arial" w:cs="Arial"/>
          <w:sz w:val="32"/>
          <w:szCs w:val="32"/>
        </w:rPr>
        <w:t xml:space="preserve">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Leiloeiro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3689/2018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CF2DBF" w:rsidRPr="00833394" w:rsidRDefault="00CF2DBF" w:rsidP="00CF2DBF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F2DBF" w:rsidRDefault="00CF2DBF" w:rsidP="00CF2DBF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056/2019, Leilão Presencial 03</w:t>
      </w:r>
      <w:r>
        <w:rPr>
          <w:rFonts w:ascii="Arial" w:hAnsi="Arial" w:cs="Arial"/>
          <w:b/>
          <w:sz w:val="32"/>
          <w:szCs w:val="32"/>
        </w:rPr>
        <w:t xml:space="preserve">/2019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i/>
          <w:sz w:val="32"/>
          <w:szCs w:val="32"/>
        </w:rPr>
        <w:t>CONCESSÃO DA PRAÇA DE ALIMENTAÇÃO (LOTES E BARRACAS) E ESTACIONAMENTO PARA COMERCI</w:t>
      </w:r>
      <w:r>
        <w:rPr>
          <w:rFonts w:ascii="Arial" w:hAnsi="Arial" w:cs="Arial"/>
          <w:b/>
          <w:i/>
          <w:sz w:val="32"/>
          <w:szCs w:val="32"/>
        </w:rPr>
        <w:t>ALIZAÇÃO DE PRODUTOS DIVERSOS NA XXIX EXPOSIÇÃO AGROPECUÁRIA E TORNEIO LEITEIRO</w:t>
      </w:r>
      <w:r>
        <w:rPr>
          <w:rFonts w:ascii="Arial" w:hAnsi="Arial" w:cs="Arial"/>
          <w:b/>
          <w:i/>
          <w:sz w:val="32"/>
          <w:szCs w:val="32"/>
        </w:rPr>
        <w:t xml:space="preserve"> DO MUNICÍPIO,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23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>JULHO</w:t>
      </w:r>
      <w:r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>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08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 xml:space="preserve">, no </w:t>
      </w:r>
      <w:r>
        <w:rPr>
          <w:rFonts w:ascii="Arial" w:hAnsi="Arial" w:cs="Arial"/>
          <w:sz w:val="32"/>
          <w:szCs w:val="32"/>
        </w:rPr>
        <w:t>Parque de Exposições do município</w:t>
      </w:r>
      <w:r w:rsidRPr="00833394">
        <w:rPr>
          <w:rFonts w:ascii="Arial" w:hAnsi="Arial" w:cs="Arial"/>
          <w:sz w:val="32"/>
          <w:szCs w:val="32"/>
        </w:rPr>
        <w:t xml:space="preserve">, Av. </w:t>
      </w:r>
      <w:r>
        <w:rPr>
          <w:rFonts w:ascii="Arial" w:hAnsi="Arial" w:cs="Arial"/>
          <w:sz w:val="32"/>
          <w:szCs w:val="32"/>
        </w:rPr>
        <w:t>Francisco Afonso Filho</w:t>
      </w:r>
      <w:r w:rsidRPr="00833394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s/nº</w:t>
      </w:r>
      <w:r w:rsidRPr="00833394">
        <w:rPr>
          <w:rFonts w:ascii="Arial" w:hAnsi="Arial" w:cs="Arial"/>
          <w:sz w:val="32"/>
          <w:szCs w:val="32"/>
        </w:rPr>
        <w:t>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CF2DBF" w:rsidRPr="00D1701B" w:rsidRDefault="00CF2DBF" w:rsidP="00CF2DBF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CF2DBF" w:rsidRPr="00D1701B" w:rsidRDefault="00CF2DBF" w:rsidP="00CF2DBF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CF2DBF" w:rsidRPr="00D1701B" w:rsidRDefault="00CF2DBF" w:rsidP="00CF2DBF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CF2DBF" w:rsidRPr="00D1701B" w:rsidRDefault="00CF2DBF" w:rsidP="00CF2DBF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CF2DBF" w:rsidRPr="00D1701B" w:rsidRDefault="00CF2DBF" w:rsidP="00CF2DBF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CF2DBF" w:rsidRPr="00833394" w:rsidRDefault="00CF2DBF" w:rsidP="00CF2DBF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08</w:t>
      </w:r>
      <w:r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JULHO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de 2019</w:t>
      </w:r>
      <w:r w:rsidRPr="00833394">
        <w:rPr>
          <w:rFonts w:ascii="Arial" w:hAnsi="Arial" w:cs="Arial"/>
          <w:sz w:val="32"/>
          <w:szCs w:val="32"/>
        </w:rPr>
        <w:t>.</w:t>
      </w:r>
    </w:p>
    <w:p w:rsidR="00CF2DBF" w:rsidRDefault="00CF2DBF" w:rsidP="00CF2DBF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F2DBF" w:rsidRPr="00180850" w:rsidRDefault="00CF2DBF" w:rsidP="00CF2DBF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CF2DBF" w:rsidRPr="00A127B5" w:rsidRDefault="00CF2DBF" w:rsidP="00CF2DBF">
      <w:pPr>
        <w:pStyle w:val="Corpodetexto3"/>
        <w:jc w:val="center"/>
        <w:rPr>
          <w:rFonts w:ascii="Arial" w:hAnsi="Arial" w:cs="Arial"/>
          <w:szCs w:val="28"/>
        </w:rPr>
      </w:pPr>
      <w:r w:rsidRPr="00A127B5">
        <w:rPr>
          <w:rFonts w:ascii="Arial" w:hAnsi="Arial" w:cs="Arial"/>
          <w:szCs w:val="28"/>
        </w:rPr>
        <w:t>Simone Simplício Coelho</w:t>
      </w:r>
    </w:p>
    <w:p w:rsidR="00CF2DBF" w:rsidRPr="00A127B5" w:rsidRDefault="00CF2DBF" w:rsidP="00CF2DBF">
      <w:pPr>
        <w:pStyle w:val="Corpodetexto3"/>
        <w:jc w:val="center"/>
        <w:rPr>
          <w:rFonts w:ascii="Arial" w:hAnsi="Arial" w:cs="Arial"/>
          <w:i/>
          <w:szCs w:val="28"/>
        </w:rPr>
      </w:pPr>
      <w:r w:rsidRPr="00A127B5">
        <w:rPr>
          <w:rFonts w:ascii="Arial" w:hAnsi="Arial" w:cs="Arial"/>
          <w:i/>
          <w:szCs w:val="28"/>
        </w:rPr>
        <w:t>Presidente da Comissão de Licitações</w:t>
      </w:r>
    </w:p>
    <w:p w:rsidR="00CF2DBF" w:rsidRPr="00A127B5" w:rsidRDefault="00CF2DBF" w:rsidP="00CF2DBF">
      <w:pPr>
        <w:pStyle w:val="Corpodetexto3"/>
        <w:jc w:val="center"/>
        <w:rPr>
          <w:rFonts w:ascii="Arial" w:hAnsi="Arial" w:cs="Arial"/>
          <w:i/>
          <w:szCs w:val="28"/>
        </w:rPr>
      </w:pPr>
    </w:p>
    <w:p w:rsidR="00CF2DBF" w:rsidRPr="00A127B5" w:rsidRDefault="00CF2DBF" w:rsidP="00CF2DBF">
      <w:pPr>
        <w:pStyle w:val="Corpodetexto3"/>
        <w:ind w:right="-204"/>
        <w:jc w:val="center"/>
        <w:rPr>
          <w:rFonts w:ascii="Arial" w:hAnsi="Arial" w:cs="Arial"/>
          <w:i/>
          <w:szCs w:val="28"/>
        </w:rPr>
      </w:pPr>
    </w:p>
    <w:p w:rsidR="00CF2DBF" w:rsidRPr="00A127B5" w:rsidRDefault="00CF2DBF" w:rsidP="00CF2DBF">
      <w:pPr>
        <w:pStyle w:val="Corpodetexto3"/>
        <w:ind w:right="-204"/>
        <w:rPr>
          <w:rFonts w:ascii="Arial" w:hAnsi="Arial" w:cs="Arial"/>
          <w:szCs w:val="28"/>
        </w:rPr>
      </w:pPr>
      <w:r w:rsidRPr="00A127B5">
        <w:rPr>
          <w:rFonts w:ascii="Arial" w:hAnsi="Arial" w:cs="Arial"/>
          <w:szCs w:val="28"/>
        </w:rPr>
        <w:t>Flávio da Silva Coelho</w:t>
      </w:r>
      <w:r w:rsidRPr="00A127B5">
        <w:rPr>
          <w:rFonts w:ascii="Arial" w:hAnsi="Arial" w:cs="Arial"/>
          <w:szCs w:val="28"/>
        </w:rPr>
        <w:tab/>
      </w:r>
      <w:r w:rsidRPr="00A127B5">
        <w:rPr>
          <w:rFonts w:ascii="Arial" w:hAnsi="Arial" w:cs="Arial"/>
          <w:szCs w:val="28"/>
        </w:rPr>
        <w:tab/>
      </w:r>
      <w:r w:rsidRPr="00A127B5">
        <w:rPr>
          <w:rFonts w:ascii="Arial" w:hAnsi="Arial" w:cs="Arial"/>
          <w:szCs w:val="28"/>
        </w:rPr>
        <w:tab/>
      </w:r>
      <w:r w:rsidRPr="00A127B5">
        <w:rPr>
          <w:rFonts w:ascii="Arial" w:hAnsi="Arial" w:cs="Arial"/>
          <w:szCs w:val="28"/>
        </w:rPr>
        <w:tab/>
      </w:r>
      <w:r w:rsidRPr="00A127B5">
        <w:rPr>
          <w:rFonts w:ascii="Arial" w:hAnsi="Arial" w:cs="Arial"/>
          <w:szCs w:val="28"/>
        </w:rPr>
        <w:tab/>
        <w:t>Rafaela Dornelas Couto</w:t>
      </w:r>
    </w:p>
    <w:p w:rsidR="00CF2DBF" w:rsidRPr="00A127B5" w:rsidRDefault="00CF2DBF" w:rsidP="00CF2DBF">
      <w:pPr>
        <w:pStyle w:val="Corpodetexto3"/>
        <w:ind w:right="-204"/>
        <w:rPr>
          <w:rFonts w:ascii="Arial" w:hAnsi="Arial" w:cs="Arial"/>
          <w:szCs w:val="28"/>
        </w:rPr>
      </w:pPr>
      <w:r w:rsidRPr="00A127B5">
        <w:rPr>
          <w:rFonts w:ascii="Arial" w:hAnsi="Arial" w:cs="Arial"/>
          <w:i/>
          <w:szCs w:val="28"/>
        </w:rPr>
        <w:t>Mem</w:t>
      </w:r>
      <w:r>
        <w:rPr>
          <w:rFonts w:ascii="Arial" w:hAnsi="Arial" w:cs="Arial"/>
          <w:i/>
          <w:szCs w:val="28"/>
        </w:rPr>
        <w:t xml:space="preserve">bro da Comissão de Licitações </w:t>
      </w:r>
      <w:r>
        <w:rPr>
          <w:rFonts w:ascii="Arial" w:hAnsi="Arial" w:cs="Arial"/>
          <w:i/>
          <w:szCs w:val="28"/>
        </w:rPr>
        <w:tab/>
      </w:r>
      <w:r w:rsidRPr="00A127B5">
        <w:rPr>
          <w:rFonts w:ascii="Arial" w:hAnsi="Arial" w:cs="Arial"/>
          <w:i/>
          <w:szCs w:val="28"/>
        </w:rPr>
        <w:t>Membro da Comissão de Licitações</w:t>
      </w:r>
    </w:p>
    <w:p w:rsidR="00CF2DBF" w:rsidRPr="00A127B5" w:rsidRDefault="00CF2DBF" w:rsidP="00CF2DBF">
      <w:pPr>
        <w:ind w:right="-204"/>
        <w:jc w:val="center"/>
        <w:rPr>
          <w:sz w:val="28"/>
          <w:szCs w:val="28"/>
        </w:rPr>
      </w:pPr>
    </w:p>
    <w:p w:rsidR="00CF2DBF" w:rsidRPr="00A127B5" w:rsidRDefault="00CF2DBF" w:rsidP="00CF2DBF">
      <w:pPr>
        <w:rPr>
          <w:sz w:val="28"/>
          <w:szCs w:val="28"/>
        </w:rPr>
      </w:pPr>
    </w:p>
    <w:p w:rsidR="00AB2616" w:rsidRDefault="00AB2616"/>
    <w:sectPr w:rsidR="00AB2616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CF2DBF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CF2DBF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CF2DB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78BD7D" wp14:editId="260A14E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BF"/>
    <w:rsid w:val="00AB2616"/>
    <w:rsid w:val="00C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2D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2D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F2D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2DB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F2DBF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CF2DBF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F2DBF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2D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2D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F2D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2DB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F2DBF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CF2DBF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F2DBF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2019-07-08T19:55:00Z</dcterms:created>
  <dcterms:modified xsi:type="dcterms:W3CDTF">2019-07-08T19:56:00Z</dcterms:modified>
</cp:coreProperties>
</file>