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CC" w:rsidRPr="008321F8" w:rsidRDefault="001C19CC" w:rsidP="005725B8">
      <w:pPr>
        <w:rPr>
          <w:rFonts w:ascii="Arial" w:hAnsi="Arial" w:cs="Arial"/>
          <w:sz w:val="22"/>
          <w:szCs w:val="22"/>
        </w:rPr>
      </w:pPr>
    </w:p>
    <w:p w:rsidR="00D54A4B" w:rsidRPr="008321F8" w:rsidRDefault="00D54A4B" w:rsidP="00D54A4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E5278">
        <w:rPr>
          <w:rFonts w:ascii="Arial" w:hAnsi="Arial" w:cs="Arial"/>
          <w:b/>
          <w:bCs/>
          <w:i/>
          <w:sz w:val="22"/>
          <w:szCs w:val="22"/>
        </w:rPr>
        <w:t>CONTRATO QUE ENTRE SI CELEBRAM O MUNICÍPIO DE DESTERRO DO MELO E A</w:t>
      </w:r>
      <w:r w:rsidR="00B8188B">
        <w:rPr>
          <w:rFonts w:ascii="Arial" w:hAnsi="Arial" w:cs="Arial"/>
          <w:b/>
          <w:bCs/>
          <w:i/>
          <w:sz w:val="22"/>
          <w:szCs w:val="22"/>
        </w:rPr>
        <w:t xml:space="preserve"> EMPRESA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A5683" w:rsidRPr="003A5683">
        <w:rPr>
          <w:rFonts w:ascii="Arial" w:hAnsi="Arial" w:cs="Arial"/>
          <w:b/>
          <w:i/>
          <w:sz w:val="24"/>
          <w:szCs w:val="24"/>
        </w:rPr>
        <w:t>QUESTOR CONSULTORIA PUBLICA E EMPRESARIAL LTDA</w:t>
      </w:r>
      <w:r w:rsidR="003A5683"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E5278">
        <w:rPr>
          <w:rFonts w:ascii="Arial" w:hAnsi="Arial" w:cs="Arial"/>
          <w:b/>
          <w:bCs/>
          <w:i/>
          <w:sz w:val="22"/>
          <w:szCs w:val="22"/>
        </w:rPr>
        <w:t>PARA A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FA5EA5">
        <w:rPr>
          <w:rFonts w:ascii="Arial" w:hAnsi="Arial" w:cs="Arial"/>
          <w:b/>
          <w:bCs/>
          <w:i/>
          <w:sz w:val="22"/>
          <w:szCs w:val="22"/>
        </w:rPr>
        <w:t xml:space="preserve">CONTRATAÇÃO DE PESSOA JURÍDICA PARA </w:t>
      </w:r>
      <w:r w:rsidR="00B21DE2">
        <w:rPr>
          <w:rFonts w:ascii="Arial" w:hAnsi="Arial" w:cs="Arial"/>
          <w:b/>
          <w:bCs/>
          <w:i/>
          <w:sz w:val="22"/>
          <w:szCs w:val="22"/>
        </w:rPr>
        <w:t xml:space="preserve">PRESTAÇÃO DE </w:t>
      </w:r>
      <w:r w:rsidR="0008644F" w:rsidRPr="0008644F">
        <w:rPr>
          <w:rFonts w:ascii="Arial" w:hAnsi="Arial" w:cs="Arial"/>
          <w:b/>
          <w:bCs/>
          <w:i/>
          <w:sz w:val="22"/>
          <w:szCs w:val="22"/>
        </w:rPr>
        <w:t>SERVIÇOS DE CONSULTORIA EM CONTROLE INTERNO E PROCESSOS LICITATÓRIOS DO PODER EXECUTIVO DO MUNICÍPIO DE DESTERRO DO MELO</w:t>
      </w:r>
      <w:r w:rsidR="00D15C23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12081B" w:rsidRPr="009E5278" w:rsidRDefault="0012081B" w:rsidP="0012081B">
      <w:pPr>
        <w:jc w:val="center"/>
        <w:rPr>
          <w:rStyle w:val="fontstyle21"/>
          <w:rFonts w:ascii="Arial" w:hAnsi="Arial" w:cs="Arial"/>
          <w:b/>
        </w:rPr>
      </w:pPr>
    </w:p>
    <w:p w:rsidR="0012081B" w:rsidRPr="003A5683" w:rsidRDefault="0012081B" w:rsidP="0012081B">
      <w:pPr>
        <w:jc w:val="center"/>
        <w:rPr>
          <w:rStyle w:val="fontstyle21"/>
          <w:rFonts w:ascii="Arial" w:hAnsi="Arial" w:cs="Arial"/>
          <w:b/>
          <w:color w:val="auto"/>
        </w:rPr>
      </w:pPr>
      <w:r w:rsidRPr="003A5683">
        <w:rPr>
          <w:rStyle w:val="fontstyle21"/>
          <w:rFonts w:ascii="Arial" w:hAnsi="Arial" w:cs="Arial"/>
          <w:b/>
          <w:color w:val="auto"/>
        </w:rPr>
        <w:t xml:space="preserve">CONTRATO N.º </w:t>
      </w:r>
      <w:r w:rsidR="003A5683" w:rsidRPr="003A5683">
        <w:rPr>
          <w:rStyle w:val="fontstyle21"/>
          <w:rFonts w:ascii="Arial" w:hAnsi="Arial" w:cs="Arial"/>
          <w:b/>
          <w:color w:val="auto"/>
        </w:rPr>
        <w:t>121</w:t>
      </w:r>
      <w:r w:rsidRPr="003A5683">
        <w:rPr>
          <w:rStyle w:val="fontstyle21"/>
          <w:rFonts w:ascii="Arial" w:hAnsi="Arial" w:cs="Arial"/>
          <w:b/>
          <w:color w:val="auto"/>
        </w:rPr>
        <w:t>/2022</w:t>
      </w:r>
    </w:p>
    <w:p w:rsidR="0012081B" w:rsidRPr="009E5278" w:rsidRDefault="0012081B" w:rsidP="0012081B">
      <w:pPr>
        <w:jc w:val="center"/>
        <w:rPr>
          <w:rStyle w:val="fontstyle21"/>
          <w:rFonts w:ascii="Arial" w:hAnsi="Arial" w:cs="Arial"/>
          <w:b/>
        </w:rPr>
      </w:pPr>
    </w:p>
    <w:p w:rsidR="0012081B" w:rsidRPr="009E5278" w:rsidRDefault="0012081B" w:rsidP="0012081B">
      <w:pPr>
        <w:rPr>
          <w:rStyle w:val="fontstyle21"/>
          <w:rFonts w:ascii="Arial" w:hAnsi="Arial" w:cs="Arial"/>
        </w:rPr>
      </w:pPr>
    </w:p>
    <w:p w:rsidR="0012081B" w:rsidRPr="009E5278" w:rsidRDefault="0012081B" w:rsidP="0012081B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>Senhora Mayara Garcia Lopes da Silva Tafuri</w:t>
      </w:r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002621" w:rsidRPr="00D56ADA">
        <w:rPr>
          <w:rFonts w:ascii="Arial" w:hAnsi="Arial" w:cs="Arial"/>
          <w:sz w:val="24"/>
          <w:szCs w:val="24"/>
        </w:rPr>
        <w:t>QUESTOR CONSULTORIA PUBLICA E EMPRESARIAL LTDA, pessoa jurídica de direito privado, inscrita no CNPJ: 26.952.015/0001-4</w:t>
      </w:r>
      <w:r w:rsidR="00002621" w:rsidRPr="00A86346">
        <w:rPr>
          <w:rFonts w:ascii="Arial" w:hAnsi="Arial" w:cs="Arial"/>
          <w:sz w:val="24"/>
          <w:szCs w:val="24"/>
        </w:rPr>
        <w:t>3, sediada na Rua Imaculada Conceição, nº 131, Bairro Centro, Rio Casca, Minas Gerais, CEP: 35.370-000</w:t>
      </w:r>
      <w:r w:rsidR="00002621">
        <w:rPr>
          <w:rFonts w:ascii="Arial" w:hAnsi="Arial" w:cs="Arial"/>
          <w:sz w:val="24"/>
          <w:szCs w:val="24"/>
        </w:rPr>
        <w:t xml:space="preserve">, </w:t>
      </w:r>
      <w:r w:rsidRPr="00B8188B">
        <w:rPr>
          <w:rFonts w:ascii="Arial" w:hAnsi="Arial" w:cs="Arial"/>
          <w:sz w:val="22"/>
          <w:szCs w:val="22"/>
        </w:rPr>
        <w:t>d</w:t>
      </w:r>
      <w:r w:rsidRPr="009E5278">
        <w:rPr>
          <w:rFonts w:ascii="Arial" w:hAnsi="Arial" w:cs="Arial"/>
          <w:sz w:val="22"/>
          <w:szCs w:val="22"/>
        </w:rPr>
        <w:t xml:space="preserve">e conformidade com a Licitação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002621">
        <w:rPr>
          <w:rFonts w:ascii="Arial" w:hAnsi="Arial" w:cs="Arial"/>
          <w:b/>
          <w:sz w:val="22"/>
          <w:szCs w:val="22"/>
          <w:lang w:val="pt-PT"/>
        </w:rPr>
        <w:t>Dispensa n</w:t>
      </w:r>
      <w:r w:rsidRPr="0000262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CA630D" w:rsidRPr="00002621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002621" w:rsidRPr="00002621">
        <w:rPr>
          <w:rFonts w:ascii="Arial" w:hAnsi="Arial" w:cs="Arial"/>
          <w:b/>
          <w:bCs/>
          <w:sz w:val="22"/>
          <w:szCs w:val="22"/>
          <w:lang w:val="pt-PT"/>
        </w:rPr>
        <w:t>21</w:t>
      </w:r>
      <w:r w:rsidRPr="00002621">
        <w:rPr>
          <w:rFonts w:ascii="Arial" w:hAnsi="Arial" w:cs="Arial"/>
          <w:b/>
          <w:bCs/>
          <w:sz w:val="22"/>
          <w:szCs w:val="22"/>
          <w:lang w:val="pt-PT"/>
        </w:rPr>
        <w:t>/2022 - Processo n</w:t>
      </w:r>
      <w:r w:rsidRPr="0000262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B8188B" w:rsidRPr="00002621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002621" w:rsidRPr="00002621">
        <w:rPr>
          <w:rFonts w:ascii="Arial" w:hAnsi="Arial" w:cs="Arial"/>
          <w:b/>
          <w:bCs/>
          <w:sz w:val="22"/>
          <w:szCs w:val="22"/>
          <w:lang w:val="pt-PT"/>
        </w:rPr>
        <w:t>73</w:t>
      </w:r>
      <w:r w:rsidRPr="00002621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002621">
        <w:rPr>
          <w:rFonts w:ascii="Arial" w:hAnsi="Arial" w:cs="Arial"/>
          <w:sz w:val="22"/>
          <w:szCs w:val="22"/>
          <w:lang w:val="pt-PT"/>
        </w:rPr>
        <w:t xml:space="preserve">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com a proposta respectiva, nos termos da Lei </w:t>
      </w:r>
      <w:r w:rsidR="00BE46C6">
        <w:rPr>
          <w:rFonts w:ascii="Arial" w:hAnsi="Arial" w:cs="Arial"/>
          <w:sz w:val="22"/>
          <w:szCs w:val="22"/>
          <w:lang w:val="pt-PT"/>
        </w:rPr>
        <w:t>14.133</w:t>
      </w:r>
      <w:r w:rsidRPr="009E5278">
        <w:rPr>
          <w:rFonts w:ascii="Arial" w:hAnsi="Arial" w:cs="Arial"/>
          <w:sz w:val="22"/>
          <w:szCs w:val="22"/>
          <w:lang w:val="pt-PT"/>
        </w:rPr>
        <w:t>/</w:t>
      </w:r>
      <w:r w:rsidR="00A442D2">
        <w:rPr>
          <w:rFonts w:ascii="Arial" w:hAnsi="Arial" w:cs="Arial"/>
          <w:sz w:val="22"/>
          <w:szCs w:val="22"/>
          <w:lang w:val="pt-PT"/>
        </w:rPr>
        <w:t>20</w:t>
      </w:r>
      <w:r w:rsidR="00BE46C6">
        <w:rPr>
          <w:rFonts w:ascii="Arial" w:hAnsi="Arial" w:cs="Arial"/>
          <w:sz w:val="22"/>
          <w:szCs w:val="22"/>
          <w:lang w:val="pt-PT"/>
        </w:rPr>
        <w:t>21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 alterações posteriores e demais normas pertinentes, mediante as seguintes cláusulas e condições:</w:t>
      </w:r>
    </w:p>
    <w:p w:rsidR="0012081B" w:rsidRPr="009E5278" w:rsidRDefault="0012081B" w:rsidP="0012081B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12081B" w:rsidRPr="009E5278" w:rsidRDefault="0012081B" w:rsidP="0012081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46758F" w:rsidRPr="0046758F">
        <w:rPr>
          <w:rFonts w:ascii="Arial" w:hAnsi="Arial" w:cs="Arial"/>
          <w:b/>
          <w:i/>
          <w:sz w:val="22"/>
          <w:szCs w:val="22"/>
        </w:rPr>
        <w:t>SERVIÇOS DE CONSULTORIA EM CONTROLE INTERNO E PROCESSOS LICITATÓRIOS DO PODER EXECUTIVO DO MUNICÍPIO DE DESTERRO DO MELO</w:t>
      </w:r>
      <w:r w:rsidR="00D15C23" w:rsidRPr="009E5278">
        <w:rPr>
          <w:rFonts w:ascii="Arial" w:hAnsi="Arial" w:cs="Arial"/>
          <w:b/>
          <w:noProof/>
          <w:sz w:val="22"/>
          <w:szCs w:val="22"/>
          <w:lang w:val="pt-PT"/>
        </w:rPr>
        <w:t xml:space="preserve"> </w: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E527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12081B" w:rsidRPr="009E5278" w:rsidRDefault="0012081B" w:rsidP="0012081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12081B" w:rsidRPr="009E5278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O valor </w:t>
      </w:r>
      <w:r w:rsidR="003A1181">
        <w:rPr>
          <w:rFonts w:ascii="Arial" w:hAnsi="Arial" w:cs="Arial"/>
          <w:sz w:val="22"/>
          <w:szCs w:val="22"/>
          <w:lang w:val="pt-PT"/>
        </w:rPr>
        <w:t>glob</w:t>
      </w:r>
      <w:r>
        <w:rPr>
          <w:rFonts w:ascii="Arial" w:hAnsi="Arial" w:cs="Arial"/>
          <w:sz w:val="22"/>
          <w:szCs w:val="22"/>
          <w:lang w:val="pt-PT"/>
        </w:rPr>
        <w:t xml:space="preserve">al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do presente contrato é de </w:t>
      </w:r>
      <w:r w:rsidR="00002621" w:rsidRPr="005237CF">
        <w:rPr>
          <w:rFonts w:ascii="Arial" w:hAnsi="Arial" w:cs="Arial"/>
          <w:sz w:val="24"/>
          <w:szCs w:val="24"/>
        </w:rPr>
        <w:t>R$ 45.760,00 (quarenta e cinco mil, setecentos e sessenta reais)</w:t>
      </w:r>
      <w:r w:rsidR="00002621">
        <w:rPr>
          <w:rFonts w:ascii="Arial" w:hAnsi="Arial" w:cs="Arial"/>
          <w:sz w:val="24"/>
          <w:szCs w:val="24"/>
        </w:rPr>
        <w:t xml:space="preserve">,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12081B" w:rsidRPr="009E5278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CONTRATADA obriga-se a fornecer o objeto </w:t>
      </w:r>
      <w:r w:rsidRPr="00002621">
        <w:rPr>
          <w:rFonts w:ascii="Arial" w:hAnsi="Arial" w:cs="Arial"/>
          <w:sz w:val="22"/>
          <w:szCs w:val="22"/>
          <w:lang w:val="pt-PT"/>
        </w:rPr>
        <w:t xml:space="preserve">do </w:t>
      </w:r>
      <w:r w:rsidRPr="00002621">
        <w:rPr>
          <w:rFonts w:ascii="Arial" w:hAnsi="Arial" w:cs="Arial"/>
          <w:b/>
          <w:sz w:val="22"/>
          <w:szCs w:val="22"/>
          <w:lang w:val="pt-PT"/>
        </w:rPr>
        <w:t>Processo Licitátorio nº 0</w:t>
      </w:r>
      <w:r w:rsidR="00002621" w:rsidRPr="00002621">
        <w:rPr>
          <w:rFonts w:ascii="Arial" w:hAnsi="Arial" w:cs="Arial"/>
          <w:b/>
          <w:sz w:val="22"/>
          <w:szCs w:val="22"/>
          <w:lang w:val="pt-PT"/>
        </w:rPr>
        <w:t>73</w:t>
      </w:r>
      <w:r w:rsidRPr="00002621">
        <w:rPr>
          <w:rFonts w:ascii="Arial" w:hAnsi="Arial" w:cs="Arial"/>
          <w:b/>
          <w:sz w:val="22"/>
          <w:szCs w:val="22"/>
          <w:lang w:val="pt-PT"/>
        </w:rPr>
        <w:t>/2022, Dispensa</w:t>
      </w:r>
      <w:r w:rsidR="00840BEF" w:rsidRPr="00002621">
        <w:rPr>
          <w:rFonts w:ascii="Arial" w:hAnsi="Arial" w:cs="Arial"/>
          <w:b/>
          <w:sz w:val="22"/>
          <w:szCs w:val="22"/>
          <w:lang w:val="pt-PT"/>
        </w:rPr>
        <w:t xml:space="preserve"> nº 0</w:t>
      </w:r>
      <w:r w:rsidR="00002621" w:rsidRPr="00002621">
        <w:rPr>
          <w:rFonts w:ascii="Arial" w:hAnsi="Arial" w:cs="Arial"/>
          <w:b/>
          <w:sz w:val="22"/>
          <w:szCs w:val="22"/>
          <w:lang w:val="pt-PT"/>
        </w:rPr>
        <w:t>21</w:t>
      </w:r>
      <w:r w:rsidRPr="00002621">
        <w:rPr>
          <w:rFonts w:ascii="Arial" w:hAnsi="Arial" w:cs="Arial"/>
          <w:b/>
          <w:sz w:val="22"/>
          <w:szCs w:val="22"/>
          <w:lang w:val="pt-PT"/>
        </w:rPr>
        <w:t>/2022</w:t>
      </w:r>
      <w:r w:rsidRPr="00002621">
        <w:rPr>
          <w:rFonts w:ascii="Arial" w:hAnsi="Arial" w:cs="Arial"/>
          <w:sz w:val="22"/>
          <w:szCs w:val="22"/>
          <w:lang w:val="pt-PT"/>
        </w:rPr>
        <w:t>, que dá origem ao presente instrumento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citados nas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9E5278">
        <w:rPr>
          <w:rFonts w:ascii="Arial" w:hAnsi="Arial" w:cs="Arial"/>
          <w:sz w:val="22"/>
          <w:szCs w:val="22"/>
          <w:lang w:val="pt-PT"/>
        </w:rPr>
        <w:t>deste 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lastRenderedPageBreak/>
        <w:t>b)- Em caso de irregularidade não sanada pela CONTRATADA, o responsável pelo recebimento reduzirá a termo os fatos ocorridos e encaminhará à CONTRATANTE para aplicação de penalidades.</w:t>
      </w:r>
    </w:p>
    <w:p w:rsidR="0012081B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2081B" w:rsidRPr="009E5278" w:rsidRDefault="0012081B" w:rsidP="0012081B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FD1B3A" w:rsidRPr="00525B23" w:rsidRDefault="00FD1B3A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12081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AC1F88" w:rsidRPr="009E5278" w:rsidRDefault="00AC1F88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923" w:type="dxa"/>
        <w:tblInd w:w="108" w:type="dxa"/>
        <w:tblLook w:val="01E0" w:firstRow="1" w:lastRow="1" w:firstColumn="1" w:lastColumn="1" w:noHBand="0" w:noVBand="0"/>
      </w:tblPr>
      <w:tblGrid>
        <w:gridCol w:w="3558"/>
        <w:gridCol w:w="837"/>
        <w:gridCol w:w="1417"/>
        <w:gridCol w:w="4111"/>
      </w:tblGrid>
      <w:tr w:rsidR="00290DD3" w:rsidRPr="00247CE1" w:rsidTr="00290DD3">
        <w:tc>
          <w:tcPr>
            <w:tcW w:w="3558" w:type="dxa"/>
            <w:vAlign w:val="center"/>
          </w:tcPr>
          <w:p w:rsidR="00290DD3" w:rsidRPr="00002621" w:rsidRDefault="00290DD3" w:rsidP="003A56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2621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837" w:type="dxa"/>
            <w:vAlign w:val="center"/>
          </w:tcPr>
          <w:p w:rsidR="00290DD3" w:rsidRPr="00002621" w:rsidRDefault="00290DD3" w:rsidP="003A56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2621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290DD3" w:rsidRPr="00002621" w:rsidRDefault="00290DD3" w:rsidP="003A56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2621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11" w:type="dxa"/>
            <w:vAlign w:val="center"/>
          </w:tcPr>
          <w:p w:rsidR="00290DD3" w:rsidRPr="00002621" w:rsidRDefault="00290DD3" w:rsidP="003A56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2621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AF127C" w:rsidRPr="00247CE1" w:rsidTr="003A5683">
        <w:trPr>
          <w:trHeight w:val="663"/>
        </w:trPr>
        <w:tc>
          <w:tcPr>
            <w:tcW w:w="3558" w:type="dxa"/>
            <w:vAlign w:val="center"/>
          </w:tcPr>
          <w:p w:rsidR="00AF127C" w:rsidRPr="00002621" w:rsidRDefault="00E63417" w:rsidP="00AF1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2621">
              <w:rPr>
                <w:rFonts w:ascii="Arial" w:hAnsi="Arial" w:cs="Arial"/>
                <w:sz w:val="18"/>
                <w:szCs w:val="18"/>
              </w:rPr>
              <w:t>02.01.01.04.122.0013.2008.3.3.90.35.00</w:t>
            </w:r>
          </w:p>
        </w:tc>
        <w:tc>
          <w:tcPr>
            <w:tcW w:w="837" w:type="dxa"/>
            <w:vAlign w:val="center"/>
          </w:tcPr>
          <w:p w:rsidR="00AF127C" w:rsidRPr="00002621" w:rsidRDefault="00E63417" w:rsidP="00AF1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262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417" w:type="dxa"/>
            <w:vAlign w:val="center"/>
          </w:tcPr>
          <w:p w:rsidR="00AF127C" w:rsidRPr="00002621" w:rsidRDefault="00E63417" w:rsidP="00E63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2621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4111" w:type="dxa"/>
            <w:vAlign w:val="center"/>
          </w:tcPr>
          <w:p w:rsidR="00E63417" w:rsidRPr="00002621" w:rsidRDefault="00E63417" w:rsidP="00E63417">
            <w:pPr>
              <w:rPr>
                <w:rFonts w:ascii="Arial" w:hAnsi="Arial" w:cs="Arial"/>
                <w:sz w:val="18"/>
                <w:szCs w:val="18"/>
              </w:rPr>
            </w:pPr>
            <w:r w:rsidRPr="00002621">
              <w:rPr>
                <w:rFonts w:ascii="Arial" w:hAnsi="Arial" w:cs="Arial"/>
                <w:sz w:val="18"/>
                <w:szCs w:val="18"/>
              </w:rPr>
              <w:t>MANUTENÇÃO SERVIÇOS DE GABINETE E SECRAETARIA</w:t>
            </w:r>
          </w:p>
          <w:p w:rsidR="00AF127C" w:rsidRPr="00002621" w:rsidRDefault="00E63417" w:rsidP="00E63417">
            <w:pPr>
              <w:rPr>
                <w:rFonts w:ascii="Arial" w:hAnsi="Arial" w:cs="Arial"/>
                <w:sz w:val="18"/>
                <w:szCs w:val="18"/>
              </w:rPr>
            </w:pPr>
            <w:r w:rsidRPr="00002621">
              <w:rPr>
                <w:rFonts w:ascii="Arial" w:hAnsi="Arial" w:cs="Arial"/>
                <w:sz w:val="18"/>
                <w:szCs w:val="18"/>
              </w:rPr>
              <w:t>Serviço de Consultoria</w:t>
            </w:r>
          </w:p>
        </w:tc>
      </w:tr>
    </w:tbl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 xml:space="preserve">a) Os serviços deverão ser prestados de acordo com os orçamentos e apurações previstas na </w:t>
      </w:r>
      <w:r w:rsidRPr="00002621">
        <w:rPr>
          <w:rFonts w:ascii="Arial" w:hAnsi="Arial" w:cs="Arial"/>
          <w:sz w:val="22"/>
          <w:szCs w:val="22"/>
          <w:lang w:val="pt-PT"/>
        </w:rPr>
        <w:t>Dispensa 0</w:t>
      </w:r>
      <w:r w:rsidR="00002621" w:rsidRPr="00002621">
        <w:rPr>
          <w:rFonts w:ascii="Arial" w:hAnsi="Arial" w:cs="Arial"/>
          <w:sz w:val="22"/>
          <w:szCs w:val="22"/>
          <w:lang w:val="pt-PT"/>
        </w:rPr>
        <w:t>21</w:t>
      </w:r>
      <w:r w:rsidRPr="00002621">
        <w:rPr>
          <w:rFonts w:ascii="Arial" w:hAnsi="Arial" w:cs="Arial"/>
          <w:sz w:val="22"/>
          <w:szCs w:val="22"/>
          <w:lang w:val="pt-PT"/>
        </w:rPr>
        <w:t>/202</w:t>
      </w:r>
      <w:r w:rsidR="00FD1B3A" w:rsidRPr="00002621">
        <w:rPr>
          <w:rFonts w:ascii="Arial" w:hAnsi="Arial" w:cs="Arial"/>
          <w:sz w:val="22"/>
          <w:szCs w:val="22"/>
          <w:lang w:val="pt-PT"/>
        </w:rPr>
        <w:t>2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, de acordo com as solicitações da Administração; e conforme solicitado pela Administração, podendo haver flexibilidade dos dias e horários em razão das necessidades dos serviços;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lastRenderedPageBreak/>
        <w:t xml:space="preserve">g) Responsabilizar-se por todos os </w:t>
      </w:r>
      <w:r w:rsidR="003A2A58">
        <w:rPr>
          <w:rFonts w:ascii="Arial" w:hAnsi="Arial" w:cs="Arial"/>
          <w:sz w:val="22"/>
          <w:szCs w:val="22"/>
          <w:lang w:val="pt-PT"/>
        </w:rPr>
        <w:t>ô</w:t>
      </w:r>
      <w:r w:rsidRPr="009E5278">
        <w:rPr>
          <w:rFonts w:ascii="Arial" w:hAnsi="Arial" w:cs="Arial"/>
          <w:sz w:val="22"/>
          <w:szCs w:val="22"/>
          <w:lang w:val="pt-PT"/>
        </w:rPr>
        <w:t>nus dos serviços, inclusive di</w:t>
      </w:r>
      <w:r w:rsidR="003B1B85">
        <w:rPr>
          <w:rFonts w:ascii="Arial" w:hAnsi="Arial" w:cs="Arial"/>
          <w:sz w:val="22"/>
          <w:szCs w:val="22"/>
          <w:lang w:val="pt-PT"/>
        </w:rPr>
        <w:t>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ponibilização de </w:t>
      </w:r>
      <w:r w:rsidR="003B1B85">
        <w:rPr>
          <w:rFonts w:ascii="Arial" w:hAnsi="Arial" w:cs="Arial"/>
          <w:sz w:val="22"/>
          <w:szCs w:val="22"/>
          <w:lang w:val="pt-PT"/>
        </w:rPr>
        <w:t>equipamentos, ferramentas, pessoal qualificado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 programas de software </w:t>
      </w:r>
      <w:r w:rsidR="003B1B85">
        <w:rPr>
          <w:rFonts w:ascii="Arial" w:hAnsi="Arial" w:cs="Arial"/>
          <w:sz w:val="22"/>
          <w:szCs w:val="22"/>
          <w:lang w:val="pt-PT"/>
        </w:rPr>
        <w:t>necessários</w:t>
      </w:r>
      <w:r w:rsidRPr="009E5278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b)</w:t>
      </w:r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d)</w:t>
      </w:r>
      <w:r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2081B" w:rsidRPr="009E5278" w:rsidRDefault="0012081B" w:rsidP="0012081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declaração de inidoneidade para licitar e contratar com a ADMINISTRAÇÃO PÚBLICA, no prazo não superior a </w:t>
      </w:r>
      <w:r w:rsidR="00290A79">
        <w:rPr>
          <w:rFonts w:ascii="Arial" w:hAnsi="Arial" w:cs="Arial"/>
          <w:sz w:val="22"/>
          <w:szCs w:val="22"/>
          <w:lang w:val="pt-PT"/>
        </w:rPr>
        <w:t>06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anos.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</w:t>
      </w:r>
      <w:r w:rsidR="00521B1F">
        <w:rPr>
          <w:rFonts w:ascii="Arial" w:hAnsi="Arial" w:cs="Arial"/>
          <w:sz w:val="22"/>
          <w:szCs w:val="22"/>
          <w:lang w:val="pt-PT"/>
        </w:rPr>
        <w:t>fesa a CONTRATADA, no prazo de 1</w:t>
      </w:r>
      <w:r w:rsidRPr="009E5278">
        <w:rPr>
          <w:rFonts w:ascii="Arial" w:hAnsi="Arial" w:cs="Arial"/>
          <w:sz w:val="22"/>
          <w:szCs w:val="22"/>
          <w:lang w:val="pt-PT"/>
        </w:rPr>
        <w:t>5 (</w:t>
      </w:r>
      <w:r w:rsidR="00521B1F">
        <w:rPr>
          <w:rFonts w:ascii="Arial" w:hAnsi="Arial" w:cs="Arial"/>
          <w:sz w:val="22"/>
          <w:szCs w:val="22"/>
          <w:lang w:val="pt-PT"/>
        </w:rPr>
        <w:t>quinze</w:t>
      </w:r>
      <w:r w:rsidRPr="009E5278">
        <w:rPr>
          <w:rFonts w:ascii="Arial" w:hAnsi="Arial" w:cs="Arial"/>
          <w:sz w:val="22"/>
          <w:szCs w:val="22"/>
          <w:lang w:val="pt-PT"/>
        </w:rPr>
        <w:t>) dias úteis a contar da intimação do 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2081B" w:rsidRPr="009E5278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 CONTRATANTE é competente para aplicar, nos termos da Lei Federal </w:t>
      </w:r>
      <w:r w:rsidR="00250196">
        <w:rPr>
          <w:rFonts w:ascii="Arial" w:hAnsi="Arial" w:cs="Arial"/>
          <w:sz w:val="22"/>
          <w:szCs w:val="22"/>
          <w:lang w:val="pt-PT"/>
        </w:rPr>
        <w:t>14.133</w:t>
      </w:r>
      <w:r w:rsidRPr="009E5278">
        <w:rPr>
          <w:rFonts w:ascii="Arial" w:hAnsi="Arial" w:cs="Arial"/>
          <w:sz w:val="22"/>
          <w:szCs w:val="22"/>
          <w:lang w:val="pt-PT"/>
        </w:rPr>
        <w:t>/</w:t>
      </w:r>
      <w:r w:rsidR="00250196">
        <w:rPr>
          <w:rFonts w:ascii="Arial" w:hAnsi="Arial" w:cs="Arial"/>
          <w:sz w:val="22"/>
          <w:szCs w:val="22"/>
          <w:lang w:val="pt-PT"/>
        </w:rPr>
        <w:t>21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 suas alterações, as penalidades de suspensão temporária e declaração de inidoneidade.</w:t>
      </w:r>
    </w:p>
    <w:p w:rsidR="0012081B" w:rsidRPr="009E5278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2081B" w:rsidRPr="009E5278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12081B" w:rsidRPr="00AC2EF7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002621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O valor </w:t>
      </w:r>
      <w:r w:rsidRPr="0000262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00262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00262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00262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r w:rsidR="00285649">
        <w:rPr>
          <w:rFonts w:ascii="Arial" w:hAnsi="Arial" w:cs="Arial"/>
          <w:bCs/>
          <w:sz w:val="22"/>
          <w:szCs w:val="22"/>
          <w:lang w:val="pt-PT"/>
        </w:rPr>
        <w:t>15</w:t>
      </w:r>
      <w:r w:rsidRPr="0000262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002621">
        <w:rPr>
          <w:rFonts w:ascii="Arial" w:hAnsi="Arial" w:cs="Arial"/>
          <w:sz w:val="22"/>
          <w:szCs w:val="22"/>
          <w:lang w:val="pt-PT"/>
        </w:rPr>
        <w:t>(</w:t>
      </w:r>
      <w:r w:rsidR="00285649">
        <w:rPr>
          <w:rFonts w:ascii="Arial" w:hAnsi="Arial" w:cs="Arial"/>
          <w:sz w:val="22"/>
          <w:szCs w:val="22"/>
          <w:lang w:val="pt-PT"/>
        </w:rPr>
        <w:t>quinze</w:t>
      </w:r>
      <w:r w:rsidRPr="00002621">
        <w:rPr>
          <w:rFonts w:ascii="Arial" w:hAnsi="Arial" w:cs="Arial"/>
          <w:sz w:val="22"/>
          <w:szCs w:val="22"/>
          <w:lang w:val="pt-PT"/>
        </w:rPr>
        <w:t xml:space="preserve">) dias a contar da data da notificação, podendo ainda, ser descontado das Notas Fiscais e/ou Faturas por </w:t>
      </w:r>
      <w:r w:rsidRPr="001F5D33">
        <w:rPr>
          <w:rFonts w:ascii="Arial" w:hAnsi="Arial" w:cs="Arial"/>
          <w:sz w:val="22"/>
          <w:szCs w:val="22"/>
          <w:lang w:val="pt-PT"/>
        </w:rPr>
        <w:t>ocasião do pagamento, ou cobrado judicialmente.</w:t>
      </w:r>
    </w:p>
    <w:p w:rsidR="0012081B" w:rsidRPr="00002621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2081B" w:rsidRPr="009E5278" w:rsidRDefault="0012081B" w:rsidP="0012081B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t xml:space="preserve">A fiscalização da execução do contrato será exercida por representantes do CONTRATANTE, através da </w:t>
      </w:r>
      <w:r w:rsidR="00234C30">
        <w:rPr>
          <w:rFonts w:cs="Arial"/>
          <w:sz w:val="22"/>
          <w:szCs w:val="22"/>
        </w:rPr>
        <w:t>Diretoria</w:t>
      </w:r>
      <w:r w:rsidRPr="009E5278">
        <w:rPr>
          <w:rFonts w:cs="Arial"/>
          <w:sz w:val="22"/>
          <w:szCs w:val="22"/>
        </w:rPr>
        <w:t xml:space="preserve"> Municipal de </w:t>
      </w:r>
      <w:r w:rsidR="00234C30">
        <w:rPr>
          <w:rFonts w:cs="Arial"/>
          <w:sz w:val="22"/>
          <w:szCs w:val="22"/>
        </w:rPr>
        <w:t>Operações</w:t>
      </w:r>
      <w:r w:rsidRPr="009E5278">
        <w:rPr>
          <w:rFonts w:cs="Arial"/>
          <w:sz w:val="22"/>
          <w:szCs w:val="22"/>
        </w:rPr>
        <w:t>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F7309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2081B" w:rsidRPr="00F73094" w:rsidRDefault="0012081B" w:rsidP="0012081B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i/>
          <w:sz w:val="22"/>
          <w:szCs w:val="22"/>
          <w:lang w:val="pt-PT"/>
        </w:rPr>
        <w:t>O</w:t>
      </w:r>
      <w:r w:rsidRPr="00F73094">
        <w:rPr>
          <w:rFonts w:ascii="Arial" w:hAnsi="Arial" w:cs="Arial"/>
          <w:i/>
          <w:sz w:val="22"/>
          <w:szCs w:val="22"/>
          <w:lang w:val="pt-PT"/>
        </w:rPr>
        <w:tab/>
        <w:t xml:space="preserve">presente contrato poderá ser alterado nos casos previstos pelo disposto no art.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105</w:t>
      </w:r>
      <w:r w:rsidRPr="00F73094">
        <w:rPr>
          <w:rFonts w:ascii="Arial" w:hAnsi="Arial" w:cs="Arial"/>
          <w:i/>
          <w:sz w:val="22"/>
          <w:szCs w:val="22"/>
          <w:lang w:val="pt-PT"/>
        </w:rPr>
        <w:t xml:space="preserve">, art.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124</w:t>
      </w:r>
      <w:r w:rsidRPr="00F73094">
        <w:rPr>
          <w:rFonts w:ascii="Arial" w:hAnsi="Arial" w:cs="Arial"/>
          <w:i/>
          <w:sz w:val="22"/>
          <w:szCs w:val="22"/>
          <w:lang w:val="pt-PT"/>
        </w:rPr>
        <w:t xml:space="preserve"> de Lei Federal nº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14.133</w:t>
      </w:r>
      <w:r w:rsidRPr="00F73094">
        <w:rPr>
          <w:rFonts w:ascii="Arial" w:hAnsi="Arial" w:cs="Arial"/>
          <w:i/>
          <w:sz w:val="22"/>
          <w:szCs w:val="22"/>
          <w:lang w:val="pt-PT"/>
        </w:rPr>
        <w:t>/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21</w:t>
      </w:r>
      <w:r w:rsidRPr="00F73094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="00110A92" w:rsidRPr="00F73094">
        <w:rPr>
          <w:rFonts w:ascii="Arial" w:hAnsi="Arial" w:cs="Arial"/>
          <w:sz w:val="22"/>
          <w:szCs w:val="22"/>
          <w:lang w:val="pt-PT"/>
        </w:rPr>
        <w:t>n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o Art. </w:t>
      </w:r>
      <w:r w:rsidR="00110A92" w:rsidRPr="00F73094">
        <w:rPr>
          <w:rFonts w:ascii="Arial" w:hAnsi="Arial" w:cs="Arial"/>
          <w:sz w:val="22"/>
          <w:szCs w:val="22"/>
          <w:lang w:val="pt-PT"/>
        </w:rPr>
        <w:t>137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da Lei Federal n</w:t>
      </w:r>
      <w:r w:rsidR="003106D4">
        <w:rPr>
          <w:rFonts w:ascii="Arial" w:hAnsi="Arial" w:cs="Arial"/>
          <w:sz w:val="22"/>
          <w:szCs w:val="22"/>
          <w:lang w:val="pt-PT"/>
        </w:rPr>
        <w:t>º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</w:t>
      </w:r>
      <w:r w:rsidR="009C5E9D" w:rsidRPr="00F73094">
        <w:rPr>
          <w:rFonts w:ascii="Arial" w:hAnsi="Arial" w:cs="Arial"/>
          <w:sz w:val="22"/>
          <w:szCs w:val="22"/>
          <w:lang w:val="pt-PT"/>
        </w:rPr>
        <w:t>14.133</w:t>
      </w:r>
      <w:r w:rsidRPr="00F73094">
        <w:rPr>
          <w:rFonts w:ascii="Arial" w:hAnsi="Arial" w:cs="Arial"/>
          <w:sz w:val="22"/>
          <w:szCs w:val="22"/>
          <w:lang w:val="pt-PT"/>
        </w:rPr>
        <w:t>/</w:t>
      </w:r>
      <w:r w:rsidR="009C5E9D" w:rsidRPr="00F73094">
        <w:rPr>
          <w:rFonts w:ascii="Arial" w:hAnsi="Arial" w:cs="Arial"/>
          <w:sz w:val="22"/>
          <w:szCs w:val="22"/>
          <w:lang w:val="pt-PT"/>
        </w:rPr>
        <w:t>21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, e amigavelmente nos termos do Art. </w:t>
      </w:r>
      <w:r w:rsidR="00296660" w:rsidRPr="00F73094">
        <w:rPr>
          <w:rFonts w:ascii="Arial" w:hAnsi="Arial" w:cs="Arial"/>
          <w:sz w:val="22"/>
          <w:szCs w:val="22"/>
          <w:lang w:val="pt-PT"/>
        </w:rPr>
        <w:t>138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, inciso II, combinado como Art. </w:t>
      </w:r>
      <w:r w:rsidR="00296660" w:rsidRPr="00F73094">
        <w:rPr>
          <w:rFonts w:ascii="Arial" w:hAnsi="Arial" w:cs="Arial"/>
          <w:sz w:val="22"/>
          <w:szCs w:val="22"/>
          <w:lang w:val="pt-PT"/>
        </w:rPr>
        <w:t>137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da Lei  Federal  </w:t>
      </w:r>
      <w:r w:rsidR="00FA6D3C" w:rsidRPr="00F73094">
        <w:rPr>
          <w:rFonts w:ascii="Arial" w:hAnsi="Arial" w:cs="Arial"/>
          <w:sz w:val="22"/>
          <w:szCs w:val="22"/>
          <w:lang w:val="pt-PT"/>
        </w:rPr>
        <w:t>14.133/21</w:t>
      </w:r>
      <w:r w:rsidRPr="00F73094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F73094">
        <w:rPr>
          <w:rFonts w:ascii="Arial" w:hAnsi="Arial" w:cs="Arial"/>
          <w:sz w:val="22"/>
          <w:szCs w:val="22"/>
        </w:rPr>
        <w:t xml:space="preserve">O prazo de vigência do Contrato será de até </w:t>
      </w:r>
      <w:r w:rsidR="0089646A">
        <w:rPr>
          <w:rFonts w:ascii="Arial" w:hAnsi="Arial" w:cs="Arial"/>
          <w:sz w:val="22"/>
          <w:szCs w:val="22"/>
        </w:rPr>
        <w:t>02</w:t>
      </w:r>
      <w:r w:rsidRPr="00F73094">
        <w:rPr>
          <w:rFonts w:ascii="Arial" w:hAnsi="Arial" w:cs="Arial"/>
          <w:sz w:val="22"/>
          <w:szCs w:val="22"/>
        </w:rPr>
        <w:t>/</w:t>
      </w:r>
      <w:r w:rsidR="0089646A">
        <w:rPr>
          <w:rFonts w:ascii="Arial" w:hAnsi="Arial" w:cs="Arial"/>
          <w:sz w:val="22"/>
          <w:szCs w:val="22"/>
        </w:rPr>
        <w:t>10</w:t>
      </w:r>
      <w:r w:rsidRPr="00F73094">
        <w:rPr>
          <w:rFonts w:ascii="Arial" w:hAnsi="Arial" w:cs="Arial"/>
          <w:sz w:val="22"/>
          <w:szCs w:val="22"/>
        </w:rPr>
        <w:t>/202</w:t>
      </w:r>
      <w:r w:rsidR="0089646A">
        <w:rPr>
          <w:rFonts w:ascii="Arial" w:hAnsi="Arial" w:cs="Arial"/>
          <w:sz w:val="22"/>
          <w:szCs w:val="22"/>
        </w:rPr>
        <w:t>3</w:t>
      </w:r>
      <w:r w:rsidRPr="00F73094">
        <w:rPr>
          <w:rFonts w:ascii="Arial" w:hAnsi="Arial" w:cs="Arial"/>
          <w:sz w:val="22"/>
          <w:szCs w:val="22"/>
        </w:rPr>
        <w:t>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7D5C6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D5C62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D5C62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2081B" w:rsidRPr="007D5C6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D5C62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12081B" w:rsidRPr="00000B8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FF0000"/>
          <w:sz w:val="22"/>
          <w:szCs w:val="22"/>
        </w:rPr>
      </w:pPr>
    </w:p>
    <w:p w:rsidR="0012081B" w:rsidRPr="00802ADF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802ADF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802AD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2081B" w:rsidRPr="00802ADF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802AD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2081B" w:rsidRPr="00802ADF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4E6CC1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E6CC1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</w:t>
      </w:r>
      <w:r w:rsidRPr="004E6CC1">
        <w:rPr>
          <w:rFonts w:ascii="Arial" w:hAnsi="Arial" w:cs="Arial"/>
          <w:sz w:val="22"/>
          <w:szCs w:val="22"/>
        </w:rPr>
        <w:lastRenderedPageBreak/>
        <w:t>e subcontratados observem os dispositivos do diploma legal em referência relacionados à proteção de dados.</w:t>
      </w: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E6CC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12081B" w:rsidRPr="00000B8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color w:val="FF0000"/>
          <w:sz w:val="22"/>
          <w:szCs w:val="22"/>
          <w:lang w:val="pt-PT"/>
        </w:rPr>
      </w:pPr>
    </w:p>
    <w:p w:rsidR="0012081B" w:rsidRPr="00002621" w:rsidRDefault="0012081B" w:rsidP="0012081B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002621">
        <w:rPr>
          <w:rFonts w:ascii="Arial" w:hAnsi="Arial" w:cs="Arial"/>
          <w:sz w:val="22"/>
          <w:szCs w:val="22"/>
        </w:rPr>
        <w:t xml:space="preserve">Desterro do Melo, </w:t>
      </w:r>
      <w:r w:rsidR="00002621" w:rsidRPr="00002621">
        <w:rPr>
          <w:rFonts w:ascii="Arial" w:hAnsi="Arial" w:cs="Arial"/>
          <w:sz w:val="22"/>
          <w:szCs w:val="22"/>
        </w:rPr>
        <w:t>03</w:t>
      </w:r>
      <w:r w:rsidRPr="00002621">
        <w:rPr>
          <w:rFonts w:ascii="Arial" w:hAnsi="Arial" w:cs="Arial"/>
          <w:sz w:val="22"/>
          <w:szCs w:val="22"/>
        </w:rPr>
        <w:t xml:space="preserve"> de </w:t>
      </w:r>
      <w:r w:rsidR="009C7910" w:rsidRPr="00002621">
        <w:rPr>
          <w:rFonts w:ascii="Arial" w:hAnsi="Arial" w:cs="Arial"/>
          <w:sz w:val="22"/>
          <w:szCs w:val="22"/>
        </w:rPr>
        <w:t>outu</w:t>
      </w:r>
      <w:r w:rsidR="003A1875" w:rsidRPr="00002621">
        <w:rPr>
          <w:rFonts w:ascii="Arial" w:hAnsi="Arial" w:cs="Arial"/>
          <w:sz w:val="22"/>
          <w:szCs w:val="22"/>
        </w:rPr>
        <w:t>bro</w:t>
      </w:r>
      <w:r w:rsidRPr="00002621">
        <w:rPr>
          <w:rFonts w:ascii="Arial" w:hAnsi="Arial" w:cs="Arial"/>
          <w:sz w:val="22"/>
          <w:szCs w:val="22"/>
        </w:rPr>
        <w:t xml:space="preserve"> de 2022.</w:t>
      </w:r>
    </w:p>
    <w:p w:rsidR="0012081B" w:rsidRPr="00000B8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12081B" w:rsidRPr="00000B8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12081B" w:rsidRPr="00000B8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560"/>
        <w:gridCol w:w="184"/>
      </w:tblGrid>
      <w:tr w:rsidR="00000B8B" w:rsidRPr="00002621" w:rsidTr="003A5683">
        <w:tc>
          <w:tcPr>
            <w:tcW w:w="4888" w:type="dxa"/>
            <w:gridSpan w:val="2"/>
          </w:tcPr>
          <w:p w:rsidR="0012081B" w:rsidRPr="00002621" w:rsidRDefault="0012081B" w:rsidP="003A5683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00262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4F37F2" w:rsidRPr="0000262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</w:t>
            </w:r>
          </w:p>
        </w:tc>
        <w:tc>
          <w:tcPr>
            <w:tcW w:w="279" w:type="dxa"/>
          </w:tcPr>
          <w:p w:rsidR="0012081B" w:rsidRPr="00002621" w:rsidRDefault="0012081B" w:rsidP="003A5683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12081B" w:rsidRPr="00002621" w:rsidRDefault="0012081B" w:rsidP="003A5683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00262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</w:t>
            </w:r>
          </w:p>
        </w:tc>
      </w:tr>
      <w:tr w:rsidR="00000B8B" w:rsidRPr="00002621" w:rsidTr="003A5683">
        <w:tc>
          <w:tcPr>
            <w:tcW w:w="4888" w:type="dxa"/>
            <w:gridSpan w:val="2"/>
          </w:tcPr>
          <w:p w:rsidR="0012081B" w:rsidRPr="00002621" w:rsidRDefault="0012081B" w:rsidP="003A5683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621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12081B" w:rsidRPr="00002621" w:rsidRDefault="0012081B" w:rsidP="003A5683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002621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12081B" w:rsidRPr="00002621" w:rsidRDefault="0012081B" w:rsidP="003A5683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5E05F9" w:rsidRPr="00002621" w:rsidRDefault="00002621" w:rsidP="003A5683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621">
              <w:rPr>
                <w:rFonts w:ascii="Arial" w:hAnsi="Arial" w:cs="Arial"/>
                <w:b/>
                <w:sz w:val="24"/>
                <w:szCs w:val="24"/>
              </w:rPr>
              <w:t>QUESTOR CONSULTORIA PUBLICA E EMPRESARIAL LTDA</w:t>
            </w:r>
          </w:p>
          <w:p w:rsidR="0012081B" w:rsidRPr="00002621" w:rsidRDefault="0012081B" w:rsidP="003A5683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002621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000B8B" w:rsidRPr="00002621" w:rsidTr="003A5683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Pr="00002621" w:rsidRDefault="0012081B" w:rsidP="003A5683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002621" w:rsidRDefault="0012081B" w:rsidP="003A5683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002621" w:rsidRDefault="0012081B" w:rsidP="003A5683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02621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2081B" w:rsidRPr="00002621" w:rsidRDefault="0012081B" w:rsidP="003A5683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002621" w:rsidRDefault="0012081B" w:rsidP="003A5683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002621" w:rsidRDefault="0012081B" w:rsidP="003A5683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02621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000B8B" w:rsidRPr="00002621" w:rsidTr="003A5683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Pr="00002621" w:rsidRDefault="0012081B" w:rsidP="003A5683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02621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2081B" w:rsidRPr="00002621" w:rsidRDefault="0012081B" w:rsidP="003A5683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02621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002621" w:rsidRDefault="00780436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E60C11" w:rsidRDefault="00E60C11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04199F" w:rsidRDefault="0004199F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04199F" w:rsidRDefault="0004199F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04199F" w:rsidRPr="009E5278" w:rsidRDefault="0004199F" w:rsidP="0004199F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04199F" w:rsidRPr="00306596" w:rsidRDefault="0004199F" w:rsidP="0004199F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06596">
        <w:rPr>
          <w:rFonts w:ascii="Arial" w:hAnsi="Arial" w:cs="Arial"/>
          <w:b/>
          <w:bCs/>
          <w:sz w:val="22"/>
          <w:szCs w:val="22"/>
        </w:rPr>
        <w:t>CONTRATO Nº:</w:t>
      </w:r>
      <w:r w:rsidRPr="003065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</w:t>
      </w:r>
      <w:r w:rsidR="00B413CE">
        <w:rPr>
          <w:rFonts w:ascii="Arial" w:hAnsi="Arial" w:cs="Arial"/>
          <w:sz w:val="22"/>
          <w:szCs w:val="22"/>
        </w:rPr>
        <w:t>1</w:t>
      </w:r>
      <w:r w:rsidRPr="00306596">
        <w:rPr>
          <w:rFonts w:ascii="Arial" w:hAnsi="Arial" w:cs="Arial"/>
          <w:sz w:val="22"/>
          <w:szCs w:val="22"/>
        </w:rPr>
        <w:t>/2022</w:t>
      </w:r>
    </w:p>
    <w:p w:rsidR="0004199F" w:rsidRPr="009E5278" w:rsidRDefault="0004199F" w:rsidP="000419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CONTRATANTE:</w:t>
      </w:r>
      <w:r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04199F" w:rsidRPr="002B002E" w:rsidRDefault="0004199F" w:rsidP="00BD6E22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CONTRATADO</w:t>
      </w:r>
      <w:r w:rsidRPr="007A3ED5">
        <w:rPr>
          <w:rFonts w:ascii="Arial" w:hAnsi="Arial" w:cs="Arial"/>
          <w:b/>
          <w:sz w:val="22"/>
          <w:szCs w:val="22"/>
        </w:rPr>
        <w:t xml:space="preserve">: </w:t>
      </w:r>
      <w:r w:rsidR="002C206B" w:rsidRPr="002C206B">
        <w:rPr>
          <w:rFonts w:ascii="Arial" w:hAnsi="Arial" w:cs="Arial"/>
          <w:b/>
          <w:sz w:val="22"/>
          <w:szCs w:val="22"/>
        </w:rPr>
        <w:t>QUESTOR CONSULTORIA PUBLICA E EMPRESARIAL LTDA</w:t>
      </w:r>
      <w:r w:rsidR="002C206B" w:rsidRPr="002C206B">
        <w:rPr>
          <w:rFonts w:ascii="Arial" w:hAnsi="Arial" w:cs="Arial"/>
          <w:sz w:val="22"/>
          <w:szCs w:val="22"/>
        </w:rPr>
        <w:t>, pessoa jurídica de direito privado, inscrita no CNPJ: 26.952.015/0001-43, sediada na Rua Imaculada Conceição, nº 131, Bairro Centro, Rio Casca, Minas Gerais, CEP: 35.370-000</w:t>
      </w:r>
    </w:p>
    <w:p w:rsidR="0004199F" w:rsidRPr="009E5278" w:rsidRDefault="0004199F" w:rsidP="00BD6E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PROCESSO DE LICITAÇÃO Nº:</w:t>
      </w:r>
      <w:r>
        <w:rPr>
          <w:rFonts w:ascii="Arial" w:hAnsi="Arial" w:cs="Arial"/>
          <w:sz w:val="22"/>
          <w:szCs w:val="22"/>
        </w:rPr>
        <w:t xml:space="preserve"> 0</w:t>
      </w:r>
      <w:r w:rsidR="00D8202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3/202</w:t>
      </w:r>
      <w:r w:rsidR="00D82022">
        <w:rPr>
          <w:rFonts w:ascii="Arial" w:hAnsi="Arial" w:cs="Arial"/>
          <w:sz w:val="22"/>
          <w:szCs w:val="22"/>
        </w:rPr>
        <w:t>2</w:t>
      </w:r>
    </w:p>
    <w:p w:rsidR="0004199F" w:rsidRPr="009E5278" w:rsidRDefault="00D82022" w:rsidP="000419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04199F" w:rsidRPr="009E5278">
        <w:rPr>
          <w:rFonts w:ascii="Arial" w:hAnsi="Arial" w:cs="Arial"/>
          <w:b/>
          <w:sz w:val="22"/>
          <w:szCs w:val="22"/>
        </w:rPr>
        <w:t xml:space="preserve"> Nº:</w:t>
      </w:r>
      <w:r w:rsidR="0004199F" w:rsidRPr="009E5278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21</w:t>
      </w:r>
      <w:r w:rsidR="0004199F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</w:p>
    <w:p w:rsidR="0004199F" w:rsidRDefault="0004199F" w:rsidP="000419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02762E" w:rsidRPr="0002762E">
        <w:rPr>
          <w:rFonts w:ascii="Arial" w:hAnsi="Arial" w:cs="Arial"/>
          <w:sz w:val="22"/>
          <w:szCs w:val="22"/>
        </w:rPr>
        <w:t>SERVIÇOS DE CONSULTORIA EM CONTROLE INTERNO E PROCESSOS LICITATÓRIOS DO PODER EXECUTIVO D</w:t>
      </w:r>
      <w:r w:rsidR="0002762E">
        <w:rPr>
          <w:rFonts w:ascii="Arial" w:hAnsi="Arial" w:cs="Arial"/>
          <w:sz w:val="22"/>
          <w:szCs w:val="22"/>
        </w:rPr>
        <w:t>O MUNICÍPIO DE DESTERRO DO MELO</w:t>
      </w:r>
      <w:r w:rsidRPr="00AA01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4199F" w:rsidRPr="002B002E" w:rsidRDefault="000E154E" w:rsidP="0004199F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bookmarkStart w:id="0" w:name="_GoBack"/>
      <w:r w:rsidRPr="00E002EB">
        <w:rPr>
          <w:rFonts w:ascii="Arial" w:hAnsi="Arial" w:cs="Arial"/>
          <w:b/>
          <w:sz w:val="22"/>
          <w:szCs w:val="22"/>
        </w:rPr>
        <w:t>VALOR</w:t>
      </w:r>
      <w:r w:rsidR="0004199F" w:rsidRPr="00E002EB">
        <w:rPr>
          <w:rFonts w:ascii="Arial" w:hAnsi="Arial" w:cs="Arial"/>
          <w:b/>
          <w:sz w:val="22"/>
          <w:szCs w:val="22"/>
        </w:rPr>
        <w:t>:</w:t>
      </w:r>
      <w:bookmarkEnd w:id="0"/>
      <w:r w:rsidR="0004199F" w:rsidRPr="009E5278">
        <w:rPr>
          <w:rFonts w:ascii="Arial" w:hAnsi="Arial" w:cs="Arial"/>
          <w:sz w:val="22"/>
          <w:szCs w:val="22"/>
        </w:rPr>
        <w:t xml:space="preserve"> </w:t>
      </w:r>
      <w:r w:rsidR="00DF690B" w:rsidRPr="00DF690B">
        <w:rPr>
          <w:rFonts w:ascii="Arial" w:hAnsi="Arial" w:cs="Arial"/>
          <w:sz w:val="22"/>
          <w:szCs w:val="22"/>
        </w:rPr>
        <w:t>R$ 3.780,00 (três mil setecentos e oitenta reais)</w:t>
      </w:r>
      <w:r w:rsidR="00615611">
        <w:rPr>
          <w:rFonts w:ascii="Arial" w:hAnsi="Arial" w:cs="Arial"/>
          <w:sz w:val="22"/>
          <w:szCs w:val="22"/>
        </w:rPr>
        <w:t xml:space="preserve"> mensal</w:t>
      </w:r>
      <w:r w:rsidR="00DF690B" w:rsidRPr="00DF690B">
        <w:rPr>
          <w:rFonts w:ascii="Arial" w:hAnsi="Arial" w:cs="Arial"/>
          <w:sz w:val="22"/>
          <w:szCs w:val="22"/>
        </w:rPr>
        <w:t xml:space="preserve">, </w:t>
      </w:r>
      <w:r w:rsidR="00615611">
        <w:rPr>
          <w:rFonts w:ascii="Arial" w:hAnsi="Arial" w:cs="Arial"/>
          <w:sz w:val="22"/>
          <w:szCs w:val="22"/>
        </w:rPr>
        <w:t xml:space="preserve">que </w:t>
      </w:r>
      <w:r w:rsidR="00DF690B" w:rsidRPr="00DF690B">
        <w:rPr>
          <w:rFonts w:ascii="Arial" w:hAnsi="Arial" w:cs="Arial"/>
          <w:sz w:val="22"/>
          <w:szCs w:val="22"/>
        </w:rPr>
        <w:t xml:space="preserve">em 12 meses </w:t>
      </w:r>
      <w:r w:rsidR="00615611">
        <w:rPr>
          <w:rFonts w:ascii="Arial" w:hAnsi="Arial" w:cs="Arial"/>
          <w:sz w:val="22"/>
          <w:szCs w:val="22"/>
        </w:rPr>
        <w:t xml:space="preserve">perfaz o valor de </w:t>
      </w:r>
      <w:r w:rsidR="00DF690B" w:rsidRPr="00DF690B">
        <w:rPr>
          <w:rFonts w:ascii="Arial" w:hAnsi="Arial" w:cs="Arial"/>
          <w:sz w:val="22"/>
          <w:szCs w:val="22"/>
        </w:rPr>
        <w:t>R$ 45.760,00 (quarenta e cinco mil setecentos e sessenta reais)</w:t>
      </w:r>
      <w:r w:rsidR="0004199F" w:rsidRPr="00AA0108">
        <w:rPr>
          <w:rFonts w:ascii="Arial" w:hAnsi="Arial" w:cs="Arial"/>
          <w:sz w:val="22"/>
          <w:szCs w:val="22"/>
          <w:lang w:val="pt-PT"/>
        </w:rPr>
        <w:t>.</w:t>
      </w:r>
    </w:p>
    <w:p w:rsidR="0004199F" w:rsidRPr="00903910" w:rsidRDefault="0004199F" w:rsidP="000419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 xml:space="preserve">TERMO </w:t>
      </w:r>
      <w:r w:rsidRPr="00903910">
        <w:rPr>
          <w:rFonts w:ascii="Arial" w:hAnsi="Arial" w:cs="Arial"/>
          <w:b/>
          <w:sz w:val="22"/>
          <w:szCs w:val="22"/>
        </w:rPr>
        <w:t>INICIAL:</w:t>
      </w:r>
      <w:r w:rsidRPr="00903910">
        <w:rPr>
          <w:rFonts w:ascii="Arial" w:hAnsi="Arial" w:cs="Arial"/>
          <w:sz w:val="22"/>
          <w:szCs w:val="22"/>
        </w:rPr>
        <w:t xml:space="preserve"> 03/10/2022 </w:t>
      </w:r>
    </w:p>
    <w:p w:rsidR="0004199F" w:rsidRPr="00903910" w:rsidRDefault="0004199F" w:rsidP="000419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3910">
        <w:rPr>
          <w:rFonts w:ascii="Arial" w:hAnsi="Arial" w:cs="Arial"/>
          <w:b/>
          <w:sz w:val="22"/>
          <w:szCs w:val="22"/>
        </w:rPr>
        <w:t>TERMO FINAL:</w:t>
      </w:r>
      <w:r w:rsidRPr="00903910">
        <w:rPr>
          <w:rFonts w:ascii="Arial" w:hAnsi="Arial" w:cs="Arial"/>
          <w:sz w:val="22"/>
          <w:szCs w:val="22"/>
        </w:rPr>
        <w:t xml:space="preserve"> </w:t>
      </w:r>
      <w:r w:rsidR="00903910" w:rsidRPr="00903910">
        <w:rPr>
          <w:rFonts w:ascii="Arial" w:hAnsi="Arial" w:cs="Arial"/>
          <w:sz w:val="22"/>
          <w:szCs w:val="22"/>
        </w:rPr>
        <w:t>02/10/2023</w:t>
      </w:r>
    </w:p>
    <w:p w:rsidR="0004199F" w:rsidRPr="00002621" w:rsidRDefault="0004199F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04199F" w:rsidRPr="00002621" w:rsidSect="001C19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83" w:rsidRDefault="003A5683" w:rsidP="001C19CC">
      <w:r>
        <w:separator/>
      </w:r>
    </w:p>
  </w:endnote>
  <w:endnote w:type="continuationSeparator" w:id="0">
    <w:p w:rsidR="003A5683" w:rsidRDefault="003A5683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5683" w:rsidRDefault="003A568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2E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2E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5683" w:rsidRDefault="003A56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83" w:rsidRDefault="003A5683" w:rsidP="001C19CC">
      <w:r>
        <w:separator/>
      </w:r>
    </w:p>
  </w:footnote>
  <w:footnote w:type="continuationSeparator" w:id="0">
    <w:p w:rsidR="003A5683" w:rsidRDefault="003A5683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683" w:rsidRDefault="00E002E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3A5683" w:rsidRPr="00814E08" w:rsidTr="0039792F">
      <w:tc>
        <w:tcPr>
          <w:tcW w:w="9923" w:type="dxa"/>
          <w:gridSpan w:val="2"/>
          <w:shd w:val="clear" w:color="auto" w:fill="FFFFFF"/>
        </w:tcPr>
        <w:p w:rsidR="003A5683" w:rsidRPr="0039792F" w:rsidRDefault="003A5683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83840" behindDoc="0" locked="0" layoutInCell="1" allowOverlap="1" wp14:anchorId="44807F97" wp14:editId="10AB9801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57216" behindDoc="0" locked="0" layoutInCell="1" allowOverlap="1" wp14:anchorId="21F3112B" wp14:editId="04E657F2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3A5683" w:rsidRPr="00814E08" w:rsidTr="0039792F">
      <w:tc>
        <w:tcPr>
          <w:tcW w:w="9923" w:type="dxa"/>
          <w:gridSpan w:val="2"/>
          <w:shd w:val="clear" w:color="auto" w:fill="FFFFFF"/>
        </w:tcPr>
        <w:p w:rsidR="003A5683" w:rsidRPr="0010558A" w:rsidRDefault="003A5683" w:rsidP="00427CBF">
          <w:pPr>
            <w:pStyle w:val="Ttulo1"/>
            <w:spacing w:before="120" w:after="0"/>
            <w:rPr>
              <w:rFonts w:eastAsia="Times New Roman" w:cs="Arial"/>
              <w:color w:val="FF0000"/>
              <w:szCs w:val="18"/>
            </w:rPr>
          </w:pPr>
          <w:r w:rsidRPr="003A5683">
            <w:rPr>
              <w:rFonts w:eastAsia="Times New Roman" w:cs="Arial"/>
              <w:szCs w:val="18"/>
            </w:rPr>
            <w:t>PROCESSO DE LICITAÇÃO – 073/2022</w:t>
          </w:r>
        </w:p>
      </w:tc>
    </w:tr>
    <w:tr w:rsidR="003A5683" w:rsidRPr="00814E08" w:rsidTr="0039792F">
      <w:tc>
        <w:tcPr>
          <w:tcW w:w="9923" w:type="dxa"/>
          <w:gridSpan w:val="2"/>
          <w:shd w:val="clear" w:color="auto" w:fill="FFFFFF"/>
        </w:tcPr>
        <w:p w:rsidR="003A5683" w:rsidRPr="0010558A" w:rsidRDefault="003A5683" w:rsidP="00D57AEB">
          <w:pPr>
            <w:pStyle w:val="Ttulo1"/>
            <w:spacing w:before="120" w:after="0"/>
            <w:rPr>
              <w:rFonts w:eastAsia="Times New Roman" w:cs="Arial"/>
              <w:color w:val="FF0000"/>
              <w:szCs w:val="18"/>
            </w:rPr>
          </w:pPr>
          <w:r w:rsidRPr="003A5683">
            <w:rPr>
              <w:rFonts w:eastAsia="Times New Roman" w:cs="Arial"/>
              <w:szCs w:val="18"/>
            </w:rPr>
            <w:t>CONTRATO N.º 121/2022</w:t>
          </w:r>
        </w:p>
      </w:tc>
    </w:tr>
    <w:tr w:rsidR="003A5683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3A5683" w:rsidRPr="0010558A" w:rsidRDefault="003A5683" w:rsidP="00427CBF">
          <w:pPr>
            <w:ind w:left="426"/>
            <w:jc w:val="center"/>
            <w:rPr>
              <w:rFonts w:ascii="Arial" w:hAnsi="Arial" w:cs="Arial"/>
              <w:b/>
              <w:color w:val="FF0000"/>
              <w:sz w:val="18"/>
              <w:szCs w:val="18"/>
            </w:rPr>
          </w:pPr>
          <w:r w:rsidRPr="003A5683">
            <w:rPr>
              <w:rFonts w:ascii="Arial" w:eastAsia="Times New Roman" w:hAnsi="Arial" w:cs="Arial"/>
              <w:b/>
              <w:sz w:val="18"/>
              <w:szCs w:val="18"/>
            </w:rPr>
            <w:t>DISPENSA 021/2022</w:t>
          </w:r>
        </w:p>
      </w:tc>
      <w:tc>
        <w:tcPr>
          <w:tcW w:w="4963" w:type="dxa"/>
          <w:shd w:val="clear" w:color="auto" w:fill="FFFFFF"/>
        </w:tcPr>
        <w:p w:rsidR="003A5683" w:rsidRPr="0039792F" w:rsidRDefault="003A5683" w:rsidP="001E7F5F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631CB9">
            <w:rPr>
              <w:rFonts w:ascii="Arial" w:hAnsi="Arial" w:cs="Arial"/>
              <w:b/>
              <w:sz w:val="18"/>
              <w:szCs w:val="18"/>
            </w:rPr>
            <w:t>SERVIÇOS DE CONSULTORIA EM CONTROLE INTERNO E PROCESSOS LICITATÓRIOS DO PODER EXECUTIVO DO MUNICÍPIO DE DESTERRO DO MELO</w:t>
          </w:r>
          <w:r>
            <w:rPr>
              <w:rFonts w:ascii="Arial" w:hAnsi="Arial" w:cs="Arial"/>
              <w:b/>
              <w:sz w:val="18"/>
              <w:szCs w:val="18"/>
            </w:rPr>
            <w:t>.</w:t>
          </w:r>
        </w:p>
      </w:tc>
    </w:tr>
  </w:tbl>
  <w:p w:rsidR="003A5683" w:rsidRDefault="00E002EB">
    <w:pPr>
      <w:pStyle w:val="Cabealho"/>
    </w:pPr>
    <w:r>
      <w:rPr>
        <w:rFonts w:eastAsia="Times New Roman" w:cs="Arial"/>
        <w:noProof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70" o:spid="_x0000_s2053" type="#_x0000_t75" style="position:absolute;margin-left:0;margin-top:0;width:487.2pt;height:451.5pt;z-index:-251646976;mso-position-horizontal:center;mso-position-horizontal-relative:margin;mso-position-vertical:center;mso-position-vertical-relative:margin" o:allowincell="f">
          <v:imagedata r:id="rId2" o:title="logo oficial-1_page-00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683" w:rsidRDefault="00E002E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0B8B"/>
    <w:rsid w:val="00002621"/>
    <w:rsid w:val="00006324"/>
    <w:rsid w:val="00024262"/>
    <w:rsid w:val="0002762E"/>
    <w:rsid w:val="0003189C"/>
    <w:rsid w:val="00040941"/>
    <w:rsid w:val="0004199F"/>
    <w:rsid w:val="0004730E"/>
    <w:rsid w:val="00047D68"/>
    <w:rsid w:val="00053057"/>
    <w:rsid w:val="00057D14"/>
    <w:rsid w:val="00061A92"/>
    <w:rsid w:val="00071673"/>
    <w:rsid w:val="000752A4"/>
    <w:rsid w:val="000765D0"/>
    <w:rsid w:val="000819D4"/>
    <w:rsid w:val="000832B1"/>
    <w:rsid w:val="000840FC"/>
    <w:rsid w:val="00084380"/>
    <w:rsid w:val="0008644F"/>
    <w:rsid w:val="00087DD6"/>
    <w:rsid w:val="000A1FDA"/>
    <w:rsid w:val="000A6D95"/>
    <w:rsid w:val="000B4491"/>
    <w:rsid w:val="000C21D2"/>
    <w:rsid w:val="000C23C4"/>
    <w:rsid w:val="000C2A86"/>
    <w:rsid w:val="000C4B50"/>
    <w:rsid w:val="000D0ED4"/>
    <w:rsid w:val="000D390E"/>
    <w:rsid w:val="000D69BE"/>
    <w:rsid w:val="000E154E"/>
    <w:rsid w:val="000F5F3B"/>
    <w:rsid w:val="00100DBF"/>
    <w:rsid w:val="0010558A"/>
    <w:rsid w:val="00110A92"/>
    <w:rsid w:val="00112AA0"/>
    <w:rsid w:val="00113BF2"/>
    <w:rsid w:val="0012081B"/>
    <w:rsid w:val="00122E93"/>
    <w:rsid w:val="00124C7A"/>
    <w:rsid w:val="0013080C"/>
    <w:rsid w:val="00144A61"/>
    <w:rsid w:val="001475FC"/>
    <w:rsid w:val="0015251E"/>
    <w:rsid w:val="00152F2C"/>
    <w:rsid w:val="00163F63"/>
    <w:rsid w:val="001702C7"/>
    <w:rsid w:val="001A6EE3"/>
    <w:rsid w:val="001B6246"/>
    <w:rsid w:val="001C19CC"/>
    <w:rsid w:val="001D054B"/>
    <w:rsid w:val="001D4F65"/>
    <w:rsid w:val="001D733D"/>
    <w:rsid w:val="001E7F5F"/>
    <w:rsid w:val="001F1B83"/>
    <w:rsid w:val="001F5D33"/>
    <w:rsid w:val="001F7FA7"/>
    <w:rsid w:val="00207FE4"/>
    <w:rsid w:val="00212AA8"/>
    <w:rsid w:val="00220751"/>
    <w:rsid w:val="002226A5"/>
    <w:rsid w:val="00225B9A"/>
    <w:rsid w:val="002315D8"/>
    <w:rsid w:val="00234C30"/>
    <w:rsid w:val="0024011B"/>
    <w:rsid w:val="00243294"/>
    <w:rsid w:val="00246105"/>
    <w:rsid w:val="00247661"/>
    <w:rsid w:val="00250196"/>
    <w:rsid w:val="00255C6F"/>
    <w:rsid w:val="002571BE"/>
    <w:rsid w:val="0026745A"/>
    <w:rsid w:val="002742FC"/>
    <w:rsid w:val="00276641"/>
    <w:rsid w:val="0028309B"/>
    <w:rsid w:val="0028475A"/>
    <w:rsid w:val="00285649"/>
    <w:rsid w:val="00290A79"/>
    <w:rsid w:val="00290DD3"/>
    <w:rsid w:val="00291C30"/>
    <w:rsid w:val="00296660"/>
    <w:rsid w:val="002A7162"/>
    <w:rsid w:val="002B6308"/>
    <w:rsid w:val="002C0E3F"/>
    <w:rsid w:val="002C13FF"/>
    <w:rsid w:val="002C1959"/>
    <w:rsid w:val="002C1D55"/>
    <w:rsid w:val="002C206B"/>
    <w:rsid w:val="002C4FF4"/>
    <w:rsid w:val="002F4AE5"/>
    <w:rsid w:val="00306596"/>
    <w:rsid w:val="00307738"/>
    <w:rsid w:val="003106D4"/>
    <w:rsid w:val="0032020C"/>
    <w:rsid w:val="003219C1"/>
    <w:rsid w:val="00335CDE"/>
    <w:rsid w:val="003407A1"/>
    <w:rsid w:val="00364BB5"/>
    <w:rsid w:val="003661B4"/>
    <w:rsid w:val="00372506"/>
    <w:rsid w:val="00377107"/>
    <w:rsid w:val="0038490F"/>
    <w:rsid w:val="00390827"/>
    <w:rsid w:val="00390C71"/>
    <w:rsid w:val="00395C2E"/>
    <w:rsid w:val="0039792F"/>
    <w:rsid w:val="003A1181"/>
    <w:rsid w:val="003A162D"/>
    <w:rsid w:val="003A1875"/>
    <w:rsid w:val="003A2A58"/>
    <w:rsid w:val="003A5683"/>
    <w:rsid w:val="003A5C18"/>
    <w:rsid w:val="003B13C4"/>
    <w:rsid w:val="003B1B85"/>
    <w:rsid w:val="003B2629"/>
    <w:rsid w:val="003B2D1B"/>
    <w:rsid w:val="003B7902"/>
    <w:rsid w:val="003C0C55"/>
    <w:rsid w:val="003D7BD6"/>
    <w:rsid w:val="003E081B"/>
    <w:rsid w:val="003E74B8"/>
    <w:rsid w:val="003F7302"/>
    <w:rsid w:val="00411400"/>
    <w:rsid w:val="00427CBF"/>
    <w:rsid w:val="00453A34"/>
    <w:rsid w:val="00457D5F"/>
    <w:rsid w:val="0046638A"/>
    <w:rsid w:val="0046758F"/>
    <w:rsid w:val="00476BB1"/>
    <w:rsid w:val="00487F28"/>
    <w:rsid w:val="00491617"/>
    <w:rsid w:val="004A01ED"/>
    <w:rsid w:val="004A5649"/>
    <w:rsid w:val="004B1BE9"/>
    <w:rsid w:val="004C6C02"/>
    <w:rsid w:val="004D2DE2"/>
    <w:rsid w:val="004E10E2"/>
    <w:rsid w:val="004E6CC1"/>
    <w:rsid w:val="004F244F"/>
    <w:rsid w:val="004F2AB8"/>
    <w:rsid w:val="004F37F2"/>
    <w:rsid w:val="0050408A"/>
    <w:rsid w:val="00505D32"/>
    <w:rsid w:val="0052175C"/>
    <w:rsid w:val="00521B1F"/>
    <w:rsid w:val="00522AF9"/>
    <w:rsid w:val="00537741"/>
    <w:rsid w:val="0054097C"/>
    <w:rsid w:val="00551055"/>
    <w:rsid w:val="00552F30"/>
    <w:rsid w:val="00554536"/>
    <w:rsid w:val="00560BEE"/>
    <w:rsid w:val="005648B3"/>
    <w:rsid w:val="005725B8"/>
    <w:rsid w:val="0057448B"/>
    <w:rsid w:val="005A0EB8"/>
    <w:rsid w:val="005A2AAA"/>
    <w:rsid w:val="005B2D12"/>
    <w:rsid w:val="005B2DD3"/>
    <w:rsid w:val="005B727D"/>
    <w:rsid w:val="005C371A"/>
    <w:rsid w:val="005D0ABB"/>
    <w:rsid w:val="005E05F9"/>
    <w:rsid w:val="005E51A3"/>
    <w:rsid w:val="005F7506"/>
    <w:rsid w:val="0060136C"/>
    <w:rsid w:val="00603311"/>
    <w:rsid w:val="006069A7"/>
    <w:rsid w:val="00611F28"/>
    <w:rsid w:val="00615611"/>
    <w:rsid w:val="00631CB9"/>
    <w:rsid w:val="00634169"/>
    <w:rsid w:val="0063534B"/>
    <w:rsid w:val="00643309"/>
    <w:rsid w:val="00647700"/>
    <w:rsid w:val="00650287"/>
    <w:rsid w:val="00666143"/>
    <w:rsid w:val="00673715"/>
    <w:rsid w:val="006850BA"/>
    <w:rsid w:val="00685710"/>
    <w:rsid w:val="006873F4"/>
    <w:rsid w:val="006A4D53"/>
    <w:rsid w:val="006A5DE1"/>
    <w:rsid w:val="006A6746"/>
    <w:rsid w:val="006B270E"/>
    <w:rsid w:val="006B6746"/>
    <w:rsid w:val="006B6DC5"/>
    <w:rsid w:val="006B799E"/>
    <w:rsid w:val="006B7AF9"/>
    <w:rsid w:val="006C0E8F"/>
    <w:rsid w:val="006D0ADC"/>
    <w:rsid w:val="006D5FE8"/>
    <w:rsid w:val="006F1CAA"/>
    <w:rsid w:val="006F54C6"/>
    <w:rsid w:val="00706875"/>
    <w:rsid w:val="0071304C"/>
    <w:rsid w:val="00715F76"/>
    <w:rsid w:val="00727FC8"/>
    <w:rsid w:val="00731BF2"/>
    <w:rsid w:val="00735DE8"/>
    <w:rsid w:val="0073657A"/>
    <w:rsid w:val="00742C7A"/>
    <w:rsid w:val="00745CF9"/>
    <w:rsid w:val="007461A3"/>
    <w:rsid w:val="00754155"/>
    <w:rsid w:val="00780436"/>
    <w:rsid w:val="00782105"/>
    <w:rsid w:val="00794BAA"/>
    <w:rsid w:val="00796D47"/>
    <w:rsid w:val="007A08B4"/>
    <w:rsid w:val="007A76E1"/>
    <w:rsid w:val="007B5BE8"/>
    <w:rsid w:val="007C2491"/>
    <w:rsid w:val="007D5C62"/>
    <w:rsid w:val="007E1085"/>
    <w:rsid w:val="007E6EB2"/>
    <w:rsid w:val="00802ADF"/>
    <w:rsid w:val="008031C6"/>
    <w:rsid w:val="008068FA"/>
    <w:rsid w:val="00811341"/>
    <w:rsid w:val="00812659"/>
    <w:rsid w:val="0081486A"/>
    <w:rsid w:val="00814E08"/>
    <w:rsid w:val="00820E75"/>
    <w:rsid w:val="00824607"/>
    <w:rsid w:val="00824F99"/>
    <w:rsid w:val="00826C8C"/>
    <w:rsid w:val="008279F6"/>
    <w:rsid w:val="008300CC"/>
    <w:rsid w:val="0083021A"/>
    <w:rsid w:val="008321F8"/>
    <w:rsid w:val="008352E4"/>
    <w:rsid w:val="008375F1"/>
    <w:rsid w:val="00840BEF"/>
    <w:rsid w:val="00843151"/>
    <w:rsid w:val="00845B3A"/>
    <w:rsid w:val="00855F7B"/>
    <w:rsid w:val="00861B4B"/>
    <w:rsid w:val="0086571F"/>
    <w:rsid w:val="00876E31"/>
    <w:rsid w:val="0087718C"/>
    <w:rsid w:val="00887F70"/>
    <w:rsid w:val="0089646A"/>
    <w:rsid w:val="008A4EBD"/>
    <w:rsid w:val="008A77F6"/>
    <w:rsid w:val="008C23E2"/>
    <w:rsid w:val="008C5062"/>
    <w:rsid w:val="008C7F85"/>
    <w:rsid w:val="008D504E"/>
    <w:rsid w:val="008D5059"/>
    <w:rsid w:val="008D78CF"/>
    <w:rsid w:val="00903910"/>
    <w:rsid w:val="0090629D"/>
    <w:rsid w:val="00921A14"/>
    <w:rsid w:val="00923901"/>
    <w:rsid w:val="009241A5"/>
    <w:rsid w:val="00924AF6"/>
    <w:rsid w:val="009373F3"/>
    <w:rsid w:val="00946FB2"/>
    <w:rsid w:val="00947C22"/>
    <w:rsid w:val="00951CA0"/>
    <w:rsid w:val="00952ED1"/>
    <w:rsid w:val="0095330A"/>
    <w:rsid w:val="009564A7"/>
    <w:rsid w:val="00961F9D"/>
    <w:rsid w:val="0096275A"/>
    <w:rsid w:val="00963122"/>
    <w:rsid w:val="0097719C"/>
    <w:rsid w:val="009804DF"/>
    <w:rsid w:val="009834E5"/>
    <w:rsid w:val="009850BD"/>
    <w:rsid w:val="009863EA"/>
    <w:rsid w:val="009866BB"/>
    <w:rsid w:val="00990733"/>
    <w:rsid w:val="00993190"/>
    <w:rsid w:val="009951C4"/>
    <w:rsid w:val="00996A1F"/>
    <w:rsid w:val="009B1731"/>
    <w:rsid w:val="009B2647"/>
    <w:rsid w:val="009C0390"/>
    <w:rsid w:val="009C226A"/>
    <w:rsid w:val="009C5E9D"/>
    <w:rsid w:val="009C7910"/>
    <w:rsid w:val="009C7A46"/>
    <w:rsid w:val="009D5C47"/>
    <w:rsid w:val="009E0499"/>
    <w:rsid w:val="009E2E55"/>
    <w:rsid w:val="009E5278"/>
    <w:rsid w:val="009F3B3E"/>
    <w:rsid w:val="009F491E"/>
    <w:rsid w:val="009F6217"/>
    <w:rsid w:val="00A32402"/>
    <w:rsid w:val="00A3286D"/>
    <w:rsid w:val="00A35CA1"/>
    <w:rsid w:val="00A42EC6"/>
    <w:rsid w:val="00A442D2"/>
    <w:rsid w:val="00A479AB"/>
    <w:rsid w:val="00A47F2B"/>
    <w:rsid w:val="00A576F4"/>
    <w:rsid w:val="00A61F36"/>
    <w:rsid w:val="00A65751"/>
    <w:rsid w:val="00A703C4"/>
    <w:rsid w:val="00AA0F28"/>
    <w:rsid w:val="00AB0C6E"/>
    <w:rsid w:val="00AB53A6"/>
    <w:rsid w:val="00AC0BA2"/>
    <w:rsid w:val="00AC1F88"/>
    <w:rsid w:val="00AC2EF7"/>
    <w:rsid w:val="00AC38EA"/>
    <w:rsid w:val="00AD0EFB"/>
    <w:rsid w:val="00AD213C"/>
    <w:rsid w:val="00AE3EC7"/>
    <w:rsid w:val="00AE7A01"/>
    <w:rsid w:val="00AF127C"/>
    <w:rsid w:val="00AF4F47"/>
    <w:rsid w:val="00B06438"/>
    <w:rsid w:val="00B12BD0"/>
    <w:rsid w:val="00B21DE2"/>
    <w:rsid w:val="00B3263C"/>
    <w:rsid w:val="00B37DA5"/>
    <w:rsid w:val="00B40D59"/>
    <w:rsid w:val="00B413CE"/>
    <w:rsid w:val="00B42693"/>
    <w:rsid w:val="00B42E5E"/>
    <w:rsid w:val="00B60EDB"/>
    <w:rsid w:val="00B62649"/>
    <w:rsid w:val="00B8099C"/>
    <w:rsid w:val="00B81632"/>
    <w:rsid w:val="00B8188B"/>
    <w:rsid w:val="00B90768"/>
    <w:rsid w:val="00BA2E7D"/>
    <w:rsid w:val="00BA6D3B"/>
    <w:rsid w:val="00BD128B"/>
    <w:rsid w:val="00BD1411"/>
    <w:rsid w:val="00BD4504"/>
    <w:rsid w:val="00BD6E22"/>
    <w:rsid w:val="00BD731B"/>
    <w:rsid w:val="00BE39B5"/>
    <w:rsid w:val="00BE46C6"/>
    <w:rsid w:val="00BF5132"/>
    <w:rsid w:val="00BF5567"/>
    <w:rsid w:val="00BF71AF"/>
    <w:rsid w:val="00C10242"/>
    <w:rsid w:val="00C10564"/>
    <w:rsid w:val="00C122AA"/>
    <w:rsid w:val="00C14B24"/>
    <w:rsid w:val="00C2616D"/>
    <w:rsid w:val="00C26CF2"/>
    <w:rsid w:val="00C312BC"/>
    <w:rsid w:val="00C31A4C"/>
    <w:rsid w:val="00C35B35"/>
    <w:rsid w:val="00C37310"/>
    <w:rsid w:val="00C52028"/>
    <w:rsid w:val="00C77F5C"/>
    <w:rsid w:val="00C8226F"/>
    <w:rsid w:val="00C976D8"/>
    <w:rsid w:val="00CA630D"/>
    <w:rsid w:val="00CB2726"/>
    <w:rsid w:val="00CB4619"/>
    <w:rsid w:val="00CC0E51"/>
    <w:rsid w:val="00CC4A75"/>
    <w:rsid w:val="00CD0432"/>
    <w:rsid w:val="00CE5713"/>
    <w:rsid w:val="00D01AAC"/>
    <w:rsid w:val="00D111F7"/>
    <w:rsid w:val="00D12542"/>
    <w:rsid w:val="00D15C23"/>
    <w:rsid w:val="00D22F56"/>
    <w:rsid w:val="00D241ED"/>
    <w:rsid w:val="00D261F2"/>
    <w:rsid w:val="00D269BC"/>
    <w:rsid w:val="00D335F0"/>
    <w:rsid w:val="00D35AC9"/>
    <w:rsid w:val="00D36A1C"/>
    <w:rsid w:val="00D428E3"/>
    <w:rsid w:val="00D5171E"/>
    <w:rsid w:val="00D54A4B"/>
    <w:rsid w:val="00D55850"/>
    <w:rsid w:val="00D57AEB"/>
    <w:rsid w:val="00D640A6"/>
    <w:rsid w:val="00D8018B"/>
    <w:rsid w:val="00D80C02"/>
    <w:rsid w:val="00D82022"/>
    <w:rsid w:val="00D9053A"/>
    <w:rsid w:val="00D91670"/>
    <w:rsid w:val="00DA19CC"/>
    <w:rsid w:val="00DA63D7"/>
    <w:rsid w:val="00DB2E7C"/>
    <w:rsid w:val="00DB5863"/>
    <w:rsid w:val="00DC185C"/>
    <w:rsid w:val="00DC6469"/>
    <w:rsid w:val="00DD23EC"/>
    <w:rsid w:val="00DE68D2"/>
    <w:rsid w:val="00DF0AB0"/>
    <w:rsid w:val="00DF23CE"/>
    <w:rsid w:val="00DF690B"/>
    <w:rsid w:val="00E002EB"/>
    <w:rsid w:val="00E022E5"/>
    <w:rsid w:val="00E0312F"/>
    <w:rsid w:val="00E047D6"/>
    <w:rsid w:val="00E07637"/>
    <w:rsid w:val="00E35DB5"/>
    <w:rsid w:val="00E44F9F"/>
    <w:rsid w:val="00E52FB0"/>
    <w:rsid w:val="00E53442"/>
    <w:rsid w:val="00E53CEC"/>
    <w:rsid w:val="00E56207"/>
    <w:rsid w:val="00E565D3"/>
    <w:rsid w:val="00E60C11"/>
    <w:rsid w:val="00E61846"/>
    <w:rsid w:val="00E63417"/>
    <w:rsid w:val="00E65DFD"/>
    <w:rsid w:val="00E760BC"/>
    <w:rsid w:val="00E8027A"/>
    <w:rsid w:val="00E82EB4"/>
    <w:rsid w:val="00E83263"/>
    <w:rsid w:val="00E933C1"/>
    <w:rsid w:val="00EB705C"/>
    <w:rsid w:val="00EC54F8"/>
    <w:rsid w:val="00ED07C7"/>
    <w:rsid w:val="00EE498C"/>
    <w:rsid w:val="00F0695A"/>
    <w:rsid w:val="00F15C4B"/>
    <w:rsid w:val="00F30FC8"/>
    <w:rsid w:val="00F356F2"/>
    <w:rsid w:val="00F35CB0"/>
    <w:rsid w:val="00F401B7"/>
    <w:rsid w:val="00F41B16"/>
    <w:rsid w:val="00F572AE"/>
    <w:rsid w:val="00F57CA0"/>
    <w:rsid w:val="00F646DB"/>
    <w:rsid w:val="00F6478E"/>
    <w:rsid w:val="00F64EAD"/>
    <w:rsid w:val="00F659B8"/>
    <w:rsid w:val="00F70A82"/>
    <w:rsid w:val="00F73094"/>
    <w:rsid w:val="00F73F8D"/>
    <w:rsid w:val="00F76B97"/>
    <w:rsid w:val="00F95532"/>
    <w:rsid w:val="00FA062C"/>
    <w:rsid w:val="00FA38CB"/>
    <w:rsid w:val="00FA5246"/>
    <w:rsid w:val="00FA6D3C"/>
    <w:rsid w:val="00FB3F90"/>
    <w:rsid w:val="00FC2E23"/>
    <w:rsid w:val="00FC3CF2"/>
    <w:rsid w:val="00FC3F67"/>
    <w:rsid w:val="00FC56B8"/>
    <w:rsid w:val="00FD10E5"/>
    <w:rsid w:val="00FD13C0"/>
    <w:rsid w:val="00FD1B3A"/>
    <w:rsid w:val="00FE2FAC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036A128"/>
  <w15:docId w15:val="{EAFA5C9B-09A8-475D-AEC6-7C81F1C7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C7EA-A754-4935-BD83-C3368043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1968</Words>
  <Characters>10630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244</cp:revision>
  <cp:lastPrinted>2022-06-08T15:58:00Z</cp:lastPrinted>
  <dcterms:created xsi:type="dcterms:W3CDTF">2022-10-03T17:26:00Z</dcterms:created>
  <dcterms:modified xsi:type="dcterms:W3CDTF">2022-11-07T21:14:00Z</dcterms:modified>
</cp:coreProperties>
</file>