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F8" w:rsidRDefault="00475A06" w:rsidP="008F2B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A0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FE19092" wp14:editId="4B7409C1">
            <wp:simplePos x="0" y="0"/>
            <wp:positionH relativeFrom="column">
              <wp:posOffset>-612140</wp:posOffset>
            </wp:positionH>
            <wp:positionV relativeFrom="paragraph">
              <wp:posOffset>-593090</wp:posOffset>
            </wp:positionV>
            <wp:extent cx="6944261" cy="750498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261" cy="75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BA8" w:rsidRPr="00475A06" w:rsidRDefault="008F2BA8" w:rsidP="00475A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A06">
        <w:rPr>
          <w:rFonts w:ascii="Arial" w:hAnsi="Arial" w:cs="Arial"/>
          <w:b/>
          <w:bCs/>
          <w:sz w:val="22"/>
          <w:szCs w:val="22"/>
        </w:rPr>
        <w:t xml:space="preserve">ATA DE APURAÇÃO DE VALORES PARA </w:t>
      </w:r>
      <w:r w:rsidR="007369F8" w:rsidRPr="00475A06">
        <w:rPr>
          <w:rFonts w:ascii="Arial" w:hAnsi="Arial" w:cs="Arial"/>
          <w:b/>
          <w:sz w:val="22"/>
          <w:szCs w:val="22"/>
        </w:rPr>
        <w:t>CONCESSÃO DE</w:t>
      </w:r>
      <w:r w:rsidRPr="00475A06">
        <w:rPr>
          <w:rFonts w:ascii="Arial" w:hAnsi="Arial" w:cs="Arial"/>
          <w:b/>
          <w:sz w:val="22"/>
          <w:szCs w:val="22"/>
        </w:rPr>
        <w:t xml:space="preserve"> </w:t>
      </w:r>
      <w:r w:rsidR="007369F8" w:rsidRPr="00475A06">
        <w:rPr>
          <w:rFonts w:ascii="Arial" w:hAnsi="Arial" w:cs="Arial"/>
          <w:b/>
          <w:bCs/>
          <w:sz w:val="22"/>
          <w:szCs w:val="22"/>
        </w:rPr>
        <w:t>LOTES, BARRACAS E ÁREA DE ESTACIONAMENTO DA PRAÇA DE ALIMENTAÇÃO PARA XXX EXPOSIÇÃO AGROPECUÁRIA E TORNEIO LEITEIRO DO MUNICÍPIO DE DESTERRO DO MELO/</w:t>
      </w:r>
      <w:proofErr w:type="gramStart"/>
      <w:r w:rsidR="007369F8" w:rsidRPr="00475A06">
        <w:rPr>
          <w:rFonts w:ascii="Arial" w:hAnsi="Arial" w:cs="Arial"/>
          <w:b/>
          <w:bCs/>
          <w:sz w:val="22"/>
          <w:szCs w:val="22"/>
        </w:rPr>
        <w:t>MG</w:t>
      </w:r>
      <w:proofErr w:type="gramEnd"/>
    </w:p>
    <w:p w:rsidR="00CC4EEA" w:rsidRPr="00475A06" w:rsidRDefault="008F2BA8" w:rsidP="00475A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A06">
        <w:rPr>
          <w:rFonts w:ascii="Arial" w:hAnsi="Arial" w:cs="Arial"/>
          <w:sz w:val="22"/>
          <w:szCs w:val="22"/>
        </w:rPr>
        <w:t xml:space="preserve">Aos </w:t>
      </w:r>
      <w:r w:rsidR="007369F8" w:rsidRPr="00475A06">
        <w:rPr>
          <w:rFonts w:ascii="Arial" w:hAnsi="Arial" w:cs="Arial"/>
          <w:sz w:val="22"/>
          <w:szCs w:val="22"/>
        </w:rPr>
        <w:t>dezenove</w:t>
      </w:r>
      <w:r w:rsidRPr="00475A06">
        <w:rPr>
          <w:rFonts w:ascii="Arial" w:hAnsi="Arial" w:cs="Arial"/>
          <w:sz w:val="22"/>
          <w:szCs w:val="22"/>
        </w:rPr>
        <w:t xml:space="preserve"> dias do mês de </w:t>
      </w:r>
      <w:r w:rsidR="007A235B" w:rsidRPr="00475A06">
        <w:rPr>
          <w:rFonts w:ascii="Arial" w:hAnsi="Arial" w:cs="Arial"/>
          <w:sz w:val="22"/>
          <w:szCs w:val="22"/>
        </w:rPr>
        <w:t>julho</w:t>
      </w:r>
      <w:r w:rsidRPr="00475A06">
        <w:rPr>
          <w:rFonts w:ascii="Arial" w:hAnsi="Arial" w:cs="Arial"/>
          <w:sz w:val="22"/>
          <w:szCs w:val="22"/>
        </w:rPr>
        <w:t xml:space="preserve"> de dois mil e </w:t>
      </w:r>
      <w:r w:rsidR="007369F8" w:rsidRPr="00475A06">
        <w:rPr>
          <w:rFonts w:ascii="Arial" w:hAnsi="Arial" w:cs="Arial"/>
          <w:sz w:val="22"/>
          <w:szCs w:val="22"/>
        </w:rPr>
        <w:t>vinte e dois</w:t>
      </w:r>
      <w:r w:rsidRPr="00475A06">
        <w:rPr>
          <w:rFonts w:ascii="Arial" w:hAnsi="Arial" w:cs="Arial"/>
          <w:sz w:val="22"/>
          <w:szCs w:val="22"/>
        </w:rPr>
        <w:t xml:space="preserve">, às </w:t>
      </w:r>
      <w:r w:rsidR="007A235B" w:rsidRPr="00475A06">
        <w:rPr>
          <w:rFonts w:ascii="Arial" w:hAnsi="Arial" w:cs="Arial"/>
          <w:sz w:val="22"/>
          <w:szCs w:val="22"/>
        </w:rPr>
        <w:t>1</w:t>
      </w:r>
      <w:r w:rsidR="00432F7B" w:rsidRPr="00475A06">
        <w:rPr>
          <w:rFonts w:ascii="Arial" w:hAnsi="Arial" w:cs="Arial"/>
          <w:sz w:val="22"/>
          <w:szCs w:val="22"/>
        </w:rPr>
        <w:t>3</w:t>
      </w:r>
      <w:r w:rsidRPr="00475A06">
        <w:rPr>
          <w:rFonts w:ascii="Arial" w:hAnsi="Arial" w:cs="Arial"/>
          <w:sz w:val="22"/>
          <w:szCs w:val="22"/>
        </w:rPr>
        <w:t>hs</w:t>
      </w:r>
      <w:r w:rsidR="007369F8" w:rsidRPr="00475A06">
        <w:rPr>
          <w:rFonts w:ascii="Arial" w:hAnsi="Arial" w:cs="Arial"/>
          <w:sz w:val="22"/>
          <w:szCs w:val="22"/>
        </w:rPr>
        <w:t>0</w:t>
      </w:r>
      <w:r w:rsidRPr="00475A06">
        <w:rPr>
          <w:rFonts w:ascii="Arial" w:hAnsi="Arial" w:cs="Arial"/>
          <w:sz w:val="22"/>
          <w:szCs w:val="22"/>
        </w:rPr>
        <w:t>0min, no Centro Administrativo Prefeito João Benedito Amaral, situado na Avenida Silvério Augusto de Melo, nº 158, Bairro Fábrica, Desterro do Melo, Minas Gerais, CEP: 36.210-000, no Setor de Co</w:t>
      </w:r>
      <w:r w:rsidR="00432F7B" w:rsidRPr="00475A06">
        <w:rPr>
          <w:rFonts w:ascii="Arial" w:hAnsi="Arial" w:cs="Arial"/>
          <w:sz w:val="22"/>
          <w:szCs w:val="22"/>
        </w:rPr>
        <w:t xml:space="preserve">mpras e Licitações, reuniu-se o Leiloeiro, Flávio da Silva Coelho e Equipe de Apoio, </w:t>
      </w:r>
      <w:r w:rsidRPr="00475A06">
        <w:rPr>
          <w:rFonts w:ascii="Arial" w:hAnsi="Arial" w:cs="Arial"/>
          <w:sz w:val="22"/>
          <w:szCs w:val="22"/>
        </w:rPr>
        <w:t xml:space="preserve">composta por </w:t>
      </w:r>
      <w:proofErr w:type="spellStart"/>
      <w:r w:rsidR="00432F7B" w:rsidRPr="00475A06">
        <w:rPr>
          <w:rFonts w:ascii="Arial" w:hAnsi="Arial" w:cs="Arial"/>
          <w:sz w:val="22"/>
          <w:szCs w:val="22"/>
        </w:rPr>
        <w:t>Luciléia</w:t>
      </w:r>
      <w:proofErr w:type="spellEnd"/>
      <w:r w:rsidR="00432F7B" w:rsidRPr="00475A06">
        <w:rPr>
          <w:rFonts w:ascii="Arial" w:hAnsi="Arial" w:cs="Arial"/>
          <w:sz w:val="22"/>
          <w:szCs w:val="22"/>
        </w:rPr>
        <w:t xml:space="preserve"> Nunes Martins, Natália Magri </w:t>
      </w:r>
      <w:proofErr w:type="spellStart"/>
      <w:r w:rsidR="00432F7B" w:rsidRPr="00475A06">
        <w:rPr>
          <w:rFonts w:ascii="Arial" w:hAnsi="Arial" w:cs="Arial"/>
          <w:sz w:val="22"/>
          <w:szCs w:val="22"/>
        </w:rPr>
        <w:t>Bertolin</w:t>
      </w:r>
      <w:proofErr w:type="spellEnd"/>
      <w:r w:rsidR="00432F7B" w:rsidRPr="00475A06">
        <w:rPr>
          <w:rFonts w:ascii="Arial" w:hAnsi="Arial" w:cs="Arial"/>
          <w:sz w:val="22"/>
          <w:szCs w:val="22"/>
        </w:rPr>
        <w:t xml:space="preserve"> e </w:t>
      </w:r>
      <w:r w:rsidRPr="00475A06">
        <w:rPr>
          <w:rFonts w:ascii="Arial" w:hAnsi="Arial" w:cs="Arial"/>
          <w:sz w:val="22"/>
          <w:szCs w:val="22"/>
        </w:rPr>
        <w:t xml:space="preserve">Simone Simplício Coelho, conforme portaria </w:t>
      </w:r>
      <w:r w:rsidR="00432F7B" w:rsidRPr="00475A06">
        <w:rPr>
          <w:rFonts w:ascii="Arial" w:hAnsi="Arial" w:cs="Arial"/>
          <w:sz w:val="22"/>
          <w:szCs w:val="22"/>
        </w:rPr>
        <w:t>4889</w:t>
      </w:r>
      <w:r w:rsidRPr="00475A06">
        <w:rPr>
          <w:rFonts w:ascii="Arial" w:hAnsi="Arial" w:cs="Arial"/>
          <w:sz w:val="22"/>
          <w:szCs w:val="22"/>
        </w:rPr>
        <w:t>/20</w:t>
      </w:r>
      <w:r w:rsidR="00432F7B" w:rsidRPr="00475A06">
        <w:rPr>
          <w:rFonts w:ascii="Arial" w:hAnsi="Arial" w:cs="Arial"/>
          <w:sz w:val="22"/>
          <w:szCs w:val="22"/>
        </w:rPr>
        <w:t>22</w:t>
      </w:r>
      <w:r w:rsidRPr="00475A06">
        <w:rPr>
          <w:rFonts w:ascii="Arial" w:hAnsi="Arial" w:cs="Arial"/>
          <w:sz w:val="22"/>
          <w:szCs w:val="22"/>
        </w:rPr>
        <w:t xml:space="preserve">, em atendimento às disposições contidas na Lei Federal 8.666/93, </w:t>
      </w:r>
      <w:proofErr w:type="gramStart"/>
      <w:r w:rsidRPr="00475A06">
        <w:rPr>
          <w:rFonts w:ascii="Arial" w:hAnsi="Arial" w:cs="Arial"/>
          <w:sz w:val="22"/>
          <w:szCs w:val="22"/>
        </w:rPr>
        <w:t>procederam</w:t>
      </w:r>
      <w:proofErr w:type="gramEnd"/>
      <w:r w:rsidRPr="00475A06">
        <w:rPr>
          <w:rFonts w:ascii="Arial" w:hAnsi="Arial" w:cs="Arial"/>
          <w:sz w:val="22"/>
          <w:szCs w:val="22"/>
        </w:rPr>
        <w:t xml:space="preserve"> a realização de reunião para avaliação dos valores concernentes a concessão da praça de alimentação (lotes e barracas) e estacionamento para comerci</w:t>
      </w:r>
      <w:r w:rsidR="00753F72" w:rsidRPr="00475A06">
        <w:rPr>
          <w:rFonts w:ascii="Arial" w:hAnsi="Arial" w:cs="Arial"/>
          <w:sz w:val="22"/>
          <w:szCs w:val="22"/>
        </w:rPr>
        <w:t>alização de produtos diversos na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432F7B" w:rsidRPr="00475A06">
        <w:rPr>
          <w:rFonts w:ascii="Arial" w:hAnsi="Arial" w:cs="Arial"/>
          <w:sz w:val="22"/>
          <w:szCs w:val="22"/>
        </w:rPr>
        <w:t>XXX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753F72" w:rsidRPr="00475A06">
        <w:rPr>
          <w:rFonts w:ascii="Arial" w:hAnsi="Arial" w:cs="Arial"/>
          <w:sz w:val="22"/>
          <w:szCs w:val="22"/>
        </w:rPr>
        <w:t>Exposição Agropecuária e Torneio Leiteiro do Município</w:t>
      </w:r>
      <w:r w:rsidRPr="00475A06">
        <w:rPr>
          <w:rFonts w:ascii="Arial" w:hAnsi="Arial" w:cs="Arial"/>
          <w:sz w:val="22"/>
          <w:szCs w:val="22"/>
        </w:rPr>
        <w:t xml:space="preserve">. Ponderaram inicialmente o evento será realizado no Parque de Exposições do Município, em função da estrutura e da funcionalidade do local, </w:t>
      </w:r>
      <w:r w:rsidR="00B8779F" w:rsidRPr="00475A06">
        <w:rPr>
          <w:rFonts w:ascii="Arial" w:hAnsi="Arial" w:cs="Arial"/>
          <w:sz w:val="22"/>
          <w:szCs w:val="22"/>
        </w:rPr>
        <w:t>sendo este ano será marcado pelo retorno das festividades após o período de suspensão e proibição de eventos desta natureza, provocado pela pandemia de Covid-19</w:t>
      </w:r>
      <w:r w:rsidR="00DF57A8" w:rsidRPr="00475A06">
        <w:rPr>
          <w:rFonts w:ascii="Arial" w:hAnsi="Arial" w:cs="Arial"/>
          <w:sz w:val="22"/>
          <w:szCs w:val="22"/>
        </w:rPr>
        <w:t xml:space="preserve">. </w:t>
      </w:r>
      <w:r w:rsidR="00ED2D6E" w:rsidRPr="00475A06">
        <w:rPr>
          <w:rFonts w:ascii="Arial" w:hAnsi="Arial" w:cs="Arial"/>
          <w:sz w:val="22"/>
          <w:szCs w:val="22"/>
        </w:rPr>
        <w:t>Consid</w:t>
      </w:r>
      <w:bookmarkStart w:id="0" w:name="_GoBack"/>
      <w:bookmarkEnd w:id="0"/>
      <w:r w:rsidR="00ED2D6E" w:rsidRPr="00475A06">
        <w:rPr>
          <w:rFonts w:ascii="Arial" w:hAnsi="Arial" w:cs="Arial"/>
          <w:sz w:val="22"/>
          <w:szCs w:val="22"/>
        </w:rPr>
        <w:t>erando os</w:t>
      </w:r>
      <w:r w:rsidRPr="00475A06">
        <w:rPr>
          <w:rFonts w:ascii="Arial" w:hAnsi="Arial" w:cs="Arial"/>
          <w:sz w:val="22"/>
          <w:szCs w:val="22"/>
        </w:rPr>
        <w:t xml:space="preserve"> paradigma</w:t>
      </w:r>
      <w:r w:rsidR="00ED2D6E" w:rsidRPr="00475A06">
        <w:rPr>
          <w:rFonts w:ascii="Arial" w:hAnsi="Arial" w:cs="Arial"/>
          <w:sz w:val="22"/>
          <w:szCs w:val="22"/>
        </w:rPr>
        <w:t>s</w:t>
      </w:r>
      <w:r w:rsidRPr="00475A06">
        <w:rPr>
          <w:rFonts w:ascii="Arial" w:hAnsi="Arial" w:cs="Arial"/>
          <w:sz w:val="22"/>
          <w:szCs w:val="22"/>
        </w:rPr>
        <w:t xml:space="preserve"> </w:t>
      </w:r>
      <w:r w:rsidR="00ED2D6E" w:rsidRPr="00475A06">
        <w:rPr>
          <w:rFonts w:ascii="Arial" w:hAnsi="Arial" w:cs="Arial"/>
          <w:sz w:val="22"/>
          <w:szCs w:val="22"/>
        </w:rPr>
        <w:t xml:space="preserve">de anos anteriores </w:t>
      </w:r>
      <w:r w:rsidRPr="00475A06">
        <w:rPr>
          <w:rFonts w:ascii="Arial" w:hAnsi="Arial" w:cs="Arial"/>
          <w:sz w:val="22"/>
          <w:szCs w:val="22"/>
        </w:rPr>
        <w:t xml:space="preserve">que referencie </w:t>
      </w:r>
      <w:r w:rsidR="00ED2D6E" w:rsidRPr="00475A06">
        <w:rPr>
          <w:rFonts w:ascii="Arial" w:hAnsi="Arial" w:cs="Arial"/>
          <w:sz w:val="22"/>
          <w:szCs w:val="22"/>
        </w:rPr>
        <w:t>a realização do leilão</w:t>
      </w:r>
      <w:r w:rsidRPr="00475A06">
        <w:rPr>
          <w:rFonts w:ascii="Arial" w:hAnsi="Arial" w:cs="Arial"/>
          <w:sz w:val="22"/>
          <w:szCs w:val="22"/>
        </w:rPr>
        <w:t xml:space="preserve">, a Comissão avaliou </w:t>
      </w:r>
      <w:r w:rsidR="00ED2D6E" w:rsidRPr="00475A06">
        <w:rPr>
          <w:rFonts w:ascii="Arial" w:hAnsi="Arial" w:cs="Arial"/>
          <w:sz w:val="22"/>
          <w:szCs w:val="22"/>
        </w:rPr>
        <w:t xml:space="preserve">os valores referentes ao </w:t>
      </w:r>
      <w:r w:rsidR="00B8779F" w:rsidRPr="00475A06">
        <w:rPr>
          <w:rFonts w:ascii="Arial" w:hAnsi="Arial" w:cs="Arial"/>
          <w:sz w:val="22"/>
          <w:szCs w:val="22"/>
        </w:rPr>
        <w:t xml:space="preserve">último </w:t>
      </w:r>
      <w:r w:rsidR="00ED2D6E" w:rsidRPr="00475A06">
        <w:rPr>
          <w:rFonts w:ascii="Arial" w:hAnsi="Arial" w:cs="Arial"/>
          <w:sz w:val="22"/>
          <w:szCs w:val="22"/>
        </w:rPr>
        <w:t>ano</w:t>
      </w:r>
      <w:r w:rsidR="00B8779F" w:rsidRPr="00475A06">
        <w:rPr>
          <w:rFonts w:ascii="Arial" w:hAnsi="Arial" w:cs="Arial"/>
          <w:sz w:val="22"/>
          <w:szCs w:val="22"/>
        </w:rPr>
        <w:t xml:space="preserve"> em que a festa foi realizada, em 2019, além de verificar também os valores praticados em anos anteriores</w:t>
      </w:r>
      <w:r w:rsidRPr="00475A06">
        <w:rPr>
          <w:rFonts w:ascii="Arial" w:hAnsi="Arial" w:cs="Arial"/>
          <w:sz w:val="22"/>
          <w:szCs w:val="22"/>
        </w:rPr>
        <w:t>, para concessão de espaços e barracas, além da concessão da área de estacionamento de veículos. Com estas considerações e avaliando a quantidade de dias do evento, as obrigações do arrematante</w:t>
      </w:r>
      <w:r w:rsidR="00E46F4C" w:rsidRPr="00475A06">
        <w:rPr>
          <w:rFonts w:ascii="Arial" w:hAnsi="Arial" w:cs="Arial"/>
          <w:sz w:val="22"/>
          <w:szCs w:val="22"/>
        </w:rPr>
        <w:t xml:space="preserve"> e</w:t>
      </w:r>
      <w:r w:rsidR="00B8779F" w:rsidRPr="00475A06">
        <w:rPr>
          <w:rFonts w:ascii="Arial" w:hAnsi="Arial" w:cs="Arial"/>
          <w:sz w:val="22"/>
          <w:szCs w:val="22"/>
        </w:rPr>
        <w:t xml:space="preserve"> os valores arrecadados nos anos anteriores</w:t>
      </w:r>
      <w:r w:rsidR="00E46F4C" w:rsidRPr="00475A06">
        <w:rPr>
          <w:rFonts w:ascii="Arial" w:hAnsi="Arial" w:cs="Arial"/>
          <w:sz w:val="22"/>
          <w:szCs w:val="22"/>
        </w:rPr>
        <w:t>,</w:t>
      </w:r>
      <w:r w:rsidRPr="00475A06">
        <w:rPr>
          <w:rFonts w:ascii="Arial" w:hAnsi="Arial" w:cs="Arial"/>
          <w:sz w:val="22"/>
          <w:szCs w:val="22"/>
        </w:rPr>
        <w:t xml:space="preserve"> a Comissão avaliou os valores mínimos da arrecadação </w:t>
      </w:r>
      <w:r w:rsidR="00475A06" w:rsidRPr="00475A06">
        <w:rPr>
          <w:rFonts w:ascii="Arial" w:hAnsi="Arial" w:cs="Arial"/>
          <w:sz w:val="22"/>
          <w:szCs w:val="22"/>
        </w:rPr>
        <w:t>da seguinte forma</w:t>
      </w:r>
      <w:r w:rsidR="00CC4EEA" w:rsidRPr="00475A06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919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921"/>
        <w:gridCol w:w="5416"/>
        <w:gridCol w:w="1896"/>
      </w:tblGrid>
      <w:tr w:rsidR="00226429" w:rsidRPr="00275939" w:rsidTr="00275939">
        <w:trPr>
          <w:trHeight w:val="846"/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z w:val="18"/>
                <w:szCs w:val="22"/>
              </w:rPr>
              <w:t>ITEM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z w:val="18"/>
                <w:szCs w:val="22"/>
              </w:rPr>
              <w:t>TIPO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z w:val="18"/>
                <w:szCs w:val="22"/>
              </w:rPr>
              <w:t>ESPECIFICAÇÃO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z w:val="18"/>
                <w:szCs w:val="22"/>
              </w:rPr>
              <w:t>VALOR MÍNIMO DE ARREMATAÇÃO</w:t>
            </w:r>
          </w:p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z w:val="18"/>
                <w:szCs w:val="22"/>
              </w:rPr>
              <w:t>UNITÁRIO</w:t>
            </w:r>
          </w:p>
        </w:tc>
      </w:tr>
      <w:tr w:rsidR="00226429" w:rsidRPr="00275939" w:rsidTr="00275939">
        <w:trPr>
          <w:trHeight w:val="2191"/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01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BARRACA DE ALVENARIA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 de Alvenaria com numeração 01 e 02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(ITEM ÚNICO)</w:t>
            </w:r>
          </w:p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 xml:space="preserve">Para as Barracas de Alvenaria </w:t>
            </w:r>
            <w:r w:rsidRPr="00275939">
              <w:rPr>
                <w:rFonts w:ascii="Arial" w:hAnsi="Arial" w:cs="Arial"/>
                <w:b/>
                <w:sz w:val="18"/>
                <w:szCs w:val="22"/>
              </w:rPr>
              <w:t>nº 01 e 02 (ITEM ÚNICO</w:t>
            </w:r>
            <w:r w:rsidRPr="00275939">
              <w:rPr>
                <w:rFonts w:ascii="Arial" w:hAnsi="Arial" w:cs="Arial"/>
                <w:sz w:val="18"/>
                <w:szCs w:val="22"/>
              </w:rPr>
              <w:t>), com tamanho de 9,0m x 5,0m, porta de acesso entre as duas barracas, já com água e energia elétrica.</w:t>
            </w:r>
            <w:r w:rsidRPr="00275939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Pr="00275939">
              <w:rPr>
                <w:rFonts w:ascii="Arial" w:hAnsi="Arial" w:cs="Arial"/>
                <w:sz w:val="18"/>
                <w:szCs w:val="22"/>
              </w:rPr>
              <w:t xml:space="preserve">Será a </w:t>
            </w:r>
            <w:r w:rsidRPr="00275939">
              <w:rPr>
                <w:rFonts w:ascii="Arial" w:hAnsi="Arial" w:cs="Arial"/>
                <w:sz w:val="18"/>
                <w:szCs w:val="22"/>
              </w:rPr>
              <w:lastRenderedPageBreak/>
              <w:t>cargo do arrematante a colocação de no mínimo 20 jogos de mesas com cadeiras plásticas e montagem de estrutura de para servir almoço e jantar em todos os dias do evento.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lastRenderedPageBreak/>
              <w:t>R$ 10.500,00 (Item único)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02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BARRACAS DE ALVENARIA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Barracas de Alvenaria com numeração de 03 e 04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, medindo 4,5m x 5m cada, com água, eletricidade, e espaço para 20 conjuntos de mesas com cadeiras plásticas em cada barraca.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R$ 4.250,00 (Cada Barraca)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03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BARRACAS DE ALVENARIA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Barracas de Alvenaria com numeração de 05 a 07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, medindo 4,5m x 5m cada, com água, eletricidade e espaço para 20 conjuntos de mesas com cadeiras plásticas em cada barraca.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R$ 3.200,00 (Cada Barraca)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04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 nº 8,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medindo 03m x 05m, com água e energia elétrica. Lote destinado à colocação de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 de DOCES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475A06" w:rsidRPr="00275939" w:rsidRDefault="00475A06" w:rsidP="0022642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R$ 1.750,00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05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Lotes nº 09 a 28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, medindo 3m x 3m, com água e eletricidade. Lotes para montagem de barracas diversas.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R$ 1.900,00 (Cada Lote)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06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Lotes nº 29 e 30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, com medidas de 01m x 01m, com energia elétrica. Lotes destinados </w:t>
            </w:r>
            <w:proofErr w:type="gramStart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a</w:t>
            </w:r>
            <w:proofErr w:type="gramEnd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colocação de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Carrinho de Pipoca e Algodão Doce.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R$ 600,00 (Cada Lote)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07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Lotes nº 31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, medindo 03m x 01m, com energia elétrica. Lote destinado </w:t>
            </w:r>
            <w:proofErr w:type="gramStart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a</w:t>
            </w:r>
            <w:proofErr w:type="gramEnd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colocação de Barraca de Brinquedos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R$ 1.200,00</w:t>
            </w:r>
          </w:p>
        </w:tc>
      </w:tr>
      <w:tr w:rsidR="00226429" w:rsidRPr="00275939" w:rsidTr="00275939">
        <w:trPr>
          <w:trHeight w:val="918"/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08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Lotes nº 32 e 34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, medindo 03m x 07m, com energia elétrica. Lotes destinados </w:t>
            </w:r>
            <w:proofErr w:type="gramStart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a</w:t>
            </w:r>
            <w:proofErr w:type="gramEnd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colocação de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Trailers.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475A06" w:rsidRPr="00275939" w:rsidRDefault="00475A06" w:rsidP="0022642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R$ 1.900,00 (Cada Lote)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09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 nº 33,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medindo 03m x 05m, com energia elétrica. Lote destinado </w:t>
            </w:r>
            <w:proofErr w:type="gramStart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a</w:t>
            </w:r>
            <w:proofErr w:type="gramEnd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colocação de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 de DOCES.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475A06" w:rsidRPr="00275939" w:rsidRDefault="00475A06" w:rsidP="0022642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R$ 1.500,00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10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LOTES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Lote nº 35,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medindo 03m x 05m, com energia elétrica. Lote destinado </w:t>
            </w:r>
            <w:proofErr w:type="gramStart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a</w:t>
            </w:r>
            <w:proofErr w:type="gramEnd"/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 xml:space="preserve"> colocação de </w:t>
            </w:r>
            <w:r w:rsidRPr="00275939">
              <w:rPr>
                <w:rFonts w:ascii="Arial" w:hAnsi="Arial" w:cs="Arial"/>
                <w:b/>
                <w:spacing w:val="1"/>
                <w:sz w:val="18"/>
                <w:szCs w:val="22"/>
              </w:rPr>
              <w:t>Barraca de HOT DOG</w:t>
            </w: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R$ 1.750,00</w:t>
            </w:r>
          </w:p>
        </w:tc>
      </w:tr>
      <w:tr w:rsidR="00275939" w:rsidRPr="00275939" w:rsidTr="00275939">
        <w:trPr>
          <w:jc w:val="center"/>
        </w:trPr>
        <w:tc>
          <w:tcPr>
            <w:tcW w:w="689" w:type="dxa"/>
            <w:vAlign w:val="center"/>
          </w:tcPr>
          <w:p w:rsidR="00475A06" w:rsidRPr="00275939" w:rsidRDefault="00475A06" w:rsidP="006C3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11</w:t>
            </w:r>
          </w:p>
        </w:tc>
        <w:tc>
          <w:tcPr>
            <w:tcW w:w="1621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ÁREA DE ESTACIONAMENTO</w:t>
            </w:r>
          </w:p>
        </w:tc>
        <w:tc>
          <w:tcPr>
            <w:tcW w:w="5693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ÁREA DE ESTACIONAMENTO PARA VEÍCULOS.</w:t>
            </w:r>
          </w:p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spacing w:val="1"/>
                <w:sz w:val="18"/>
                <w:szCs w:val="22"/>
              </w:rPr>
            </w:pPr>
            <w:r w:rsidRPr="00275939">
              <w:rPr>
                <w:rFonts w:ascii="Arial" w:hAnsi="Arial" w:cs="Arial"/>
                <w:spacing w:val="1"/>
                <w:sz w:val="18"/>
                <w:szCs w:val="22"/>
              </w:rPr>
              <w:t>OBS: O ESPAÇO LEILOADO NÃO ENGLOBA O ESTACIONAMENTO PARA BARRAQUEIROS.</w:t>
            </w:r>
          </w:p>
        </w:tc>
        <w:tc>
          <w:tcPr>
            <w:tcW w:w="1916" w:type="dxa"/>
            <w:vAlign w:val="center"/>
          </w:tcPr>
          <w:p w:rsidR="00475A06" w:rsidRPr="00275939" w:rsidRDefault="00475A06" w:rsidP="006C3AC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75939">
              <w:rPr>
                <w:rFonts w:ascii="Arial" w:hAnsi="Arial" w:cs="Arial"/>
                <w:sz w:val="18"/>
                <w:szCs w:val="22"/>
              </w:rPr>
              <w:t>R$ 12.500,00</w:t>
            </w:r>
          </w:p>
        </w:tc>
      </w:tr>
    </w:tbl>
    <w:p w:rsidR="008F2BA8" w:rsidRPr="00475A06" w:rsidRDefault="008F2BA8" w:rsidP="00475A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A06">
        <w:rPr>
          <w:rFonts w:ascii="Arial" w:hAnsi="Arial" w:cs="Arial"/>
          <w:sz w:val="22"/>
          <w:szCs w:val="22"/>
        </w:rPr>
        <w:t>Nada mais havendo a tratar a C</w:t>
      </w:r>
      <w:r w:rsidR="00E46F4C" w:rsidRPr="00475A06">
        <w:rPr>
          <w:rFonts w:ascii="Arial" w:hAnsi="Arial" w:cs="Arial"/>
          <w:sz w:val="22"/>
          <w:szCs w:val="22"/>
        </w:rPr>
        <w:t>omissão encerrou a reunião às 1</w:t>
      </w:r>
      <w:r w:rsidR="00356EC0" w:rsidRPr="00475A06">
        <w:rPr>
          <w:rFonts w:ascii="Arial" w:hAnsi="Arial" w:cs="Arial"/>
          <w:sz w:val="22"/>
          <w:szCs w:val="22"/>
        </w:rPr>
        <w:t>3</w:t>
      </w:r>
      <w:r w:rsidRPr="00475A06">
        <w:rPr>
          <w:rFonts w:ascii="Arial" w:hAnsi="Arial" w:cs="Arial"/>
          <w:sz w:val="22"/>
          <w:szCs w:val="22"/>
        </w:rPr>
        <w:t>h</w:t>
      </w:r>
      <w:r w:rsidR="00356EC0" w:rsidRPr="00475A06">
        <w:rPr>
          <w:rFonts w:ascii="Arial" w:hAnsi="Arial" w:cs="Arial"/>
          <w:sz w:val="22"/>
          <w:szCs w:val="22"/>
        </w:rPr>
        <w:t>45</w:t>
      </w:r>
      <w:r w:rsidRPr="00475A06">
        <w:rPr>
          <w:rFonts w:ascii="Arial" w:hAnsi="Arial" w:cs="Arial"/>
          <w:sz w:val="22"/>
          <w:szCs w:val="22"/>
        </w:rPr>
        <w:t>m</w:t>
      </w:r>
      <w:r w:rsidR="00CC4EEA" w:rsidRPr="00475A06">
        <w:rPr>
          <w:rFonts w:ascii="Arial" w:hAnsi="Arial" w:cs="Arial"/>
          <w:sz w:val="22"/>
          <w:szCs w:val="22"/>
        </w:rPr>
        <w:t>in, restando a Ata assinada pelo Leiloeiro e Equipe de apoio</w:t>
      </w:r>
      <w:r w:rsidRPr="00475A06">
        <w:rPr>
          <w:rFonts w:ascii="Arial" w:hAnsi="Arial" w:cs="Arial"/>
          <w:sz w:val="22"/>
          <w:szCs w:val="22"/>
        </w:rPr>
        <w:t>.</w:t>
      </w:r>
      <w:r w:rsidR="00475A06">
        <w:rPr>
          <w:rFonts w:ascii="Arial" w:hAnsi="Arial" w:cs="Arial"/>
          <w:sz w:val="22"/>
          <w:szCs w:val="22"/>
        </w:rPr>
        <w:t xml:space="preserve"> </w:t>
      </w:r>
      <w:r w:rsidRPr="00475A06">
        <w:rPr>
          <w:rFonts w:ascii="Arial" w:hAnsi="Arial" w:cs="Arial"/>
          <w:sz w:val="22"/>
          <w:szCs w:val="22"/>
        </w:rPr>
        <w:t>Deste</w:t>
      </w:r>
      <w:r w:rsidR="00475A06">
        <w:rPr>
          <w:rFonts w:ascii="Arial" w:hAnsi="Arial" w:cs="Arial"/>
          <w:sz w:val="22"/>
          <w:szCs w:val="22"/>
        </w:rPr>
        <w:t>rro do Melo, 19</w:t>
      </w:r>
      <w:r w:rsidRPr="00475A06">
        <w:rPr>
          <w:rFonts w:ascii="Arial" w:hAnsi="Arial" w:cs="Arial"/>
          <w:sz w:val="22"/>
          <w:szCs w:val="22"/>
        </w:rPr>
        <w:t xml:space="preserve"> de </w:t>
      </w:r>
      <w:r w:rsidR="00E46F4C" w:rsidRPr="00475A06">
        <w:rPr>
          <w:rFonts w:ascii="Arial" w:hAnsi="Arial" w:cs="Arial"/>
          <w:sz w:val="22"/>
          <w:szCs w:val="22"/>
        </w:rPr>
        <w:t>julho</w:t>
      </w:r>
      <w:r w:rsidRPr="00475A06">
        <w:rPr>
          <w:rFonts w:ascii="Arial" w:hAnsi="Arial" w:cs="Arial"/>
          <w:sz w:val="22"/>
          <w:szCs w:val="22"/>
        </w:rPr>
        <w:t xml:space="preserve"> de 20</w:t>
      </w:r>
      <w:r w:rsidR="00475A06">
        <w:rPr>
          <w:rFonts w:ascii="Arial" w:hAnsi="Arial" w:cs="Arial"/>
          <w:sz w:val="22"/>
          <w:szCs w:val="22"/>
        </w:rPr>
        <w:t>22</w:t>
      </w:r>
      <w:r w:rsidRPr="00475A06">
        <w:rPr>
          <w:rFonts w:ascii="Arial" w:hAnsi="Arial" w:cs="Arial"/>
          <w:sz w:val="22"/>
          <w:szCs w:val="22"/>
        </w:rPr>
        <w:t>.</w:t>
      </w:r>
    </w:p>
    <w:p w:rsidR="00226429" w:rsidRDefault="00226429" w:rsidP="00226429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b/>
          <w:sz w:val="22"/>
        </w:rPr>
      </w:pPr>
      <w:proofErr w:type="spellStart"/>
      <w:r w:rsidRPr="00E86B89">
        <w:rPr>
          <w:rFonts w:ascii="Arial" w:hAnsi="Arial" w:cs="Arial"/>
          <w:b/>
          <w:sz w:val="22"/>
        </w:rPr>
        <w:t>Luciléia</w:t>
      </w:r>
      <w:proofErr w:type="spellEnd"/>
      <w:r w:rsidRPr="00E86B89">
        <w:rPr>
          <w:rFonts w:ascii="Arial" w:hAnsi="Arial" w:cs="Arial"/>
          <w:b/>
          <w:sz w:val="22"/>
        </w:rPr>
        <w:t xml:space="preserve"> Nunes Martins</w:t>
      </w:r>
    </w:p>
    <w:p w:rsidR="00226429" w:rsidRDefault="00226429" w:rsidP="00E86B89">
      <w:pPr>
        <w:pStyle w:val="Corpodetexto3"/>
        <w:jc w:val="center"/>
        <w:rPr>
          <w:rFonts w:ascii="Arial" w:hAnsi="Arial" w:cs="Arial"/>
          <w:i/>
          <w:sz w:val="22"/>
        </w:rPr>
      </w:pPr>
      <w:r w:rsidRPr="00E86B89">
        <w:rPr>
          <w:rFonts w:ascii="Arial" w:hAnsi="Arial" w:cs="Arial"/>
          <w:i/>
          <w:sz w:val="22"/>
        </w:rPr>
        <w:t>Membro da Equipe de Apoio</w:t>
      </w:r>
    </w:p>
    <w:p w:rsidR="00E86B89" w:rsidRPr="00E86B89" w:rsidRDefault="00E86B89" w:rsidP="00E86B89">
      <w:pPr>
        <w:pStyle w:val="Corpodetexto3"/>
        <w:jc w:val="center"/>
        <w:rPr>
          <w:rFonts w:ascii="Arial" w:hAnsi="Arial" w:cs="Arial"/>
          <w:i/>
          <w:sz w:val="22"/>
        </w:rPr>
      </w:pP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b/>
          <w:sz w:val="22"/>
        </w:rPr>
      </w:pPr>
      <w:r w:rsidRPr="00E86B89">
        <w:rPr>
          <w:rFonts w:ascii="Arial" w:hAnsi="Arial" w:cs="Arial"/>
          <w:b/>
          <w:sz w:val="22"/>
        </w:rPr>
        <w:t xml:space="preserve">Natália Magri </w:t>
      </w:r>
      <w:proofErr w:type="spellStart"/>
      <w:r w:rsidRPr="00E86B89">
        <w:rPr>
          <w:rFonts w:ascii="Arial" w:hAnsi="Arial" w:cs="Arial"/>
          <w:b/>
          <w:sz w:val="22"/>
        </w:rPr>
        <w:t>Bertolin</w:t>
      </w:r>
      <w:proofErr w:type="spellEnd"/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sz w:val="22"/>
        </w:rPr>
        <w:tab/>
      </w:r>
      <w:r w:rsidRPr="00E86B89">
        <w:rPr>
          <w:rFonts w:ascii="Arial" w:hAnsi="Arial" w:cs="Arial"/>
          <w:b/>
          <w:sz w:val="22"/>
        </w:rPr>
        <w:t>Simone Simplício Coelho</w:t>
      </w:r>
    </w:p>
    <w:p w:rsidR="00226429" w:rsidRPr="00E86B89" w:rsidRDefault="00226429" w:rsidP="00E86B89">
      <w:pPr>
        <w:pStyle w:val="Corpodetexto3"/>
        <w:jc w:val="center"/>
        <w:rPr>
          <w:rFonts w:ascii="Arial" w:hAnsi="Arial" w:cs="Arial"/>
          <w:sz w:val="22"/>
        </w:rPr>
      </w:pPr>
      <w:r w:rsidRPr="00E86B89">
        <w:rPr>
          <w:rFonts w:ascii="Arial" w:hAnsi="Arial" w:cs="Arial"/>
          <w:i/>
          <w:sz w:val="22"/>
        </w:rPr>
        <w:t xml:space="preserve">Membro da Equipe de Apoio </w:t>
      </w:r>
      <w:r w:rsidRPr="00E86B89">
        <w:rPr>
          <w:rFonts w:ascii="Arial" w:hAnsi="Arial" w:cs="Arial"/>
          <w:i/>
          <w:sz w:val="22"/>
        </w:rPr>
        <w:tab/>
      </w:r>
      <w:r w:rsidRPr="00E86B89">
        <w:rPr>
          <w:rFonts w:ascii="Arial" w:hAnsi="Arial" w:cs="Arial"/>
          <w:i/>
          <w:sz w:val="22"/>
        </w:rPr>
        <w:tab/>
        <w:t xml:space="preserve">      </w:t>
      </w:r>
      <w:r w:rsidR="00E86B89">
        <w:rPr>
          <w:rFonts w:ascii="Arial" w:hAnsi="Arial" w:cs="Arial"/>
          <w:i/>
          <w:sz w:val="22"/>
        </w:rPr>
        <w:tab/>
      </w:r>
      <w:r w:rsidR="00E86B89">
        <w:rPr>
          <w:rFonts w:ascii="Arial" w:hAnsi="Arial" w:cs="Arial"/>
          <w:i/>
          <w:sz w:val="22"/>
        </w:rPr>
        <w:tab/>
      </w:r>
      <w:r w:rsidRPr="00E86B89">
        <w:rPr>
          <w:rFonts w:ascii="Arial" w:hAnsi="Arial" w:cs="Arial"/>
          <w:i/>
          <w:sz w:val="22"/>
        </w:rPr>
        <w:t xml:space="preserve"> Membro da Equipe de Apoio</w:t>
      </w:r>
    </w:p>
    <w:p w:rsidR="00226429" w:rsidRPr="00E86B89" w:rsidRDefault="00226429" w:rsidP="00E86B89">
      <w:pPr>
        <w:jc w:val="center"/>
        <w:rPr>
          <w:rFonts w:ascii="Arial" w:hAnsi="Arial" w:cs="Arial"/>
          <w:sz w:val="22"/>
          <w:szCs w:val="24"/>
        </w:rPr>
      </w:pPr>
    </w:p>
    <w:p w:rsidR="00226429" w:rsidRPr="00E86B89" w:rsidRDefault="00226429" w:rsidP="00E86B89">
      <w:pPr>
        <w:jc w:val="center"/>
        <w:rPr>
          <w:rFonts w:ascii="Arial" w:hAnsi="Arial" w:cs="Arial"/>
          <w:sz w:val="22"/>
          <w:szCs w:val="24"/>
        </w:rPr>
      </w:pPr>
    </w:p>
    <w:p w:rsidR="00226429" w:rsidRPr="00E86B89" w:rsidRDefault="00226429" w:rsidP="00E86B89">
      <w:pPr>
        <w:jc w:val="center"/>
        <w:rPr>
          <w:rFonts w:ascii="Arial" w:hAnsi="Arial" w:cs="Arial"/>
          <w:b/>
          <w:sz w:val="22"/>
          <w:szCs w:val="24"/>
        </w:rPr>
      </w:pPr>
      <w:r w:rsidRPr="00E86B89">
        <w:rPr>
          <w:rFonts w:ascii="Arial" w:hAnsi="Arial" w:cs="Arial"/>
          <w:b/>
          <w:sz w:val="22"/>
          <w:szCs w:val="24"/>
        </w:rPr>
        <w:t>Flávio da Silva Coelho</w:t>
      </w:r>
    </w:p>
    <w:p w:rsidR="00226429" w:rsidRPr="00E86B89" w:rsidRDefault="00226429" w:rsidP="00E86B89">
      <w:pPr>
        <w:jc w:val="center"/>
        <w:rPr>
          <w:rFonts w:ascii="Arial" w:hAnsi="Arial" w:cs="Arial"/>
          <w:i/>
          <w:sz w:val="22"/>
          <w:szCs w:val="24"/>
        </w:rPr>
      </w:pPr>
      <w:r w:rsidRPr="00E86B89">
        <w:rPr>
          <w:rFonts w:ascii="Arial" w:hAnsi="Arial" w:cs="Arial"/>
          <w:i/>
          <w:sz w:val="22"/>
          <w:szCs w:val="24"/>
        </w:rPr>
        <w:t>Leiloeiro</w:t>
      </w:r>
    </w:p>
    <w:p w:rsidR="00E46F4C" w:rsidRPr="00475A06" w:rsidRDefault="00E46F4C" w:rsidP="00E86B89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8F2BA8" w:rsidRPr="00475A06" w:rsidRDefault="008F2BA8" w:rsidP="008F2BA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F2BA8" w:rsidRPr="00475A06" w:rsidSect="007369F8"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A8" w:rsidRDefault="00DF57A8">
      <w:r>
        <w:separator/>
      </w:r>
    </w:p>
  </w:endnote>
  <w:endnote w:type="continuationSeparator" w:id="0">
    <w:p w:rsidR="00DF57A8" w:rsidRDefault="00DF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A8" w:rsidRDefault="00DF57A8" w:rsidP="007369F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F57A8" w:rsidRPr="00BF0635" w:rsidRDefault="00DF57A8" w:rsidP="007369F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A8" w:rsidRDefault="00DF57A8">
      <w:r>
        <w:separator/>
      </w:r>
    </w:p>
  </w:footnote>
  <w:footnote w:type="continuationSeparator" w:id="0">
    <w:p w:rsidR="00DF57A8" w:rsidRDefault="00DF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A8"/>
    <w:rsid w:val="00226429"/>
    <w:rsid w:val="00275939"/>
    <w:rsid w:val="00356EC0"/>
    <w:rsid w:val="003E7C09"/>
    <w:rsid w:val="00432F7B"/>
    <w:rsid w:val="00475A06"/>
    <w:rsid w:val="00475B3E"/>
    <w:rsid w:val="005E2547"/>
    <w:rsid w:val="006319C4"/>
    <w:rsid w:val="00665D86"/>
    <w:rsid w:val="007369F8"/>
    <w:rsid w:val="00753F72"/>
    <w:rsid w:val="007A235B"/>
    <w:rsid w:val="007B6D20"/>
    <w:rsid w:val="00846B1B"/>
    <w:rsid w:val="00856765"/>
    <w:rsid w:val="008F2BA8"/>
    <w:rsid w:val="00A263E0"/>
    <w:rsid w:val="00A95B74"/>
    <w:rsid w:val="00AC6E83"/>
    <w:rsid w:val="00AE2FFD"/>
    <w:rsid w:val="00B8779F"/>
    <w:rsid w:val="00BE49E1"/>
    <w:rsid w:val="00C0029A"/>
    <w:rsid w:val="00C75FC4"/>
    <w:rsid w:val="00C804CE"/>
    <w:rsid w:val="00CC4EEA"/>
    <w:rsid w:val="00D972D2"/>
    <w:rsid w:val="00DD6A67"/>
    <w:rsid w:val="00DF57A8"/>
    <w:rsid w:val="00E46F4C"/>
    <w:rsid w:val="00E85D5B"/>
    <w:rsid w:val="00E86B89"/>
    <w:rsid w:val="00ED2D6E"/>
    <w:rsid w:val="00EE291A"/>
    <w:rsid w:val="00FB1C6D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2BA8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8F2BA8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8F2BA8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BA8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8F2BA8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8F2BA8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F2BA8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8F2BA8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8F2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F2BA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BA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8F2BA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8F2B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8F2BA8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8F2BA8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8F2BA8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8F2BA8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8F2BA8"/>
  </w:style>
  <w:style w:type="paragraph" w:customStyle="1" w:styleId="Cabedamensagemdepois">
    <w:name w:val="Cabeç. da mensagem depois"/>
    <w:basedOn w:val="Cabealhodamensagem"/>
    <w:next w:val="Corpodetexto"/>
    <w:rsid w:val="008F2BA8"/>
    <w:pPr>
      <w:pBdr>
        <w:bottom w:val="single" w:sz="6" w:space="22" w:color="auto"/>
      </w:pBdr>
      <w:spacing w:after="40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8F2B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B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</cp:revision>
  <cp:lastPrinted>2019-07-10T11:58:00Z</cp:lastPrinted>
  <dcterms:created xsi:type="dcterms:W3CDTF">2022-07-20T17:15:00Z</dcterms:created>
  <dcterms:modified xsi:type="dcterms:W3CDTF">2022-07-20T17:51:00Z</dcterms:modified>
</cp:coreProperties>
</file>