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69" w:rsidRDefault="00307C69" w:rsidP="00843FA4">
      <w:pPr>
        <w:pStyle w:val="Default"/>
        <w:jc w:val="center"/>
        <w:rPr>
          <w:b/>
          <w:bCs/>
          <w:sz w:val="21"/>
          <w:szCs w:val="21"/>
        </w:rPr>
      </w:pPr>
    </w:p>
    <w:p w:rsidR="00307C69" w:rsidRDefault="00A35FC8" w:rsidP="00843FA4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AVISO DE ALTERAÇÃO DE </w:t>
      </w:r>
      <w:r w:rsidR="00E22C0C">
        <w:rPr>
          <w:b/>
          <w:bCs/>
          <w:sz w:val="21"/>
          <w:szCs w:val="21"/>
        </w:rPr>
        <w:t xml:space="preserve">EDITAL DO PROCESSO </w:t>
      </w:r>
      <w:r w:rsidR="00E22C0C" w:rsidRPr="00E22C0C">
        <w:rPr>
          <w:b/>
          <w:bCs/>
          <w:sz w:val="21"/>
          <w:szCs w:val="21"/>
        </w:rPr>
        <w:t>0</w:t>
      </w:r>
      <w:r w:rsidR="004B2BFD">
        <w:rPr>
          <w:b/>
          <w:bCs/>
          <w:sz w:val="21"/>
          <w:szCs w:val="21"/>
        </w:rPr>
        <w:t>7</w:t>
      </w:r>
      <w:r w:rsidR="00E22C0C" w:rsidRPr="00E22C0C">
        <w:rPr>
          <w:b/>
          <w:bCs/>
          <w:sz w:val="21"/>
          <w:szCs w:val="21"/>
        </w:rPr>
        <w:t xml:space="preserve">8/2023, PREGÃO </w:t>
      </w:r>
      <w:r w:rsidR="004B2BFD">
        <w:rPr>
          <w:b/>
          <w:bCs/>
          <w:sz w:val="21"/>
          <w:szCs w:val="21"/>
        </w:rPr>
        <w:t xml:space="preserve">ELETRÔNICO </w:t>
      </w:r>
      <w:r w:rsidR="00E22C0C" w:rsidRPr="00E22C0C">
        <w:rPr>
          <w:b/>
          <w:bCs/>
          <w:sz w:val="21"/>
          <w:szCs w:val="21"/>
        </w:rPr>
        <w:t>Nº 0</w:t>
      </w:r>
      <w:r w:rsidR="004B2BFD">
        <w:rPr>
          <w:b/>
          <w:bCs/>
          <w:sz w:val="21"/>
          <w:szCs w:val="21"/>
        </w:rPr>
        <w:t>0</w:t>
      </w:r>
      <w:r w:rsidR="00E22C0C" w:rsidRPr="00E22C0C">
        <w:rPr>
          <w:b/>
          <w:bCs/>
          <w:sz w:val="21"/>
          <w:szCs w:val="21"/>
        </w:rPr>
        <w:t>5/2023</w:t>
      </w:r>
    </w:p>
    <w:p w:rsidR="003751EF" w:rsidRDefault="003751E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E4140D" w:rsidRPr="0035193F" w:rsidRDefault="00D5670F" w:rsidP="00E4140D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Objeto: </w:t>
      </w:r>
      <w:r w:rsidR="008D059C" w:rsidRPr="008D059C">
        <w:rPr>
          <w:rFonts w:ascii="Arial" w:hAnsi="Arial" w:cs="Arial"/>
          <w:b/>
          <w:bCs/>
          <w:sz w:val="21"/>
          <w:szCs w:val="21"/>
        </w:rPr>
        <w:t>AQUISIÇÃO DE GÊNEROS ALIMENTÍCIOS DESTINADOS À MANUTENÇÃO DA MERENDA ESCOLAR EM ATENDIMENTO À SECRETARIA MUNICIPAL DE EDUCAÇÃO</w:t>
      </w:r>
      <w:r w:rsidR="00D6153D" w:rsidRPr="0035193F">
        <w:rPr>
          <w:rFonts w:ascii="Arial" w:hAnsi="Arial" w:cs="Arial"/>
          <w:b/>
          <w:bCs/>
          <w:sz w:val="21"/>
          <w:szCs w:val="21"/>
        </w:rPr>
        <w:t>.</w:t>
      </w:r>
    </w:p>
    <w:p w:rsidR="00D5670F" w:rsidRPr="0035193F" w:rsidRDefault="00D5670F" w:rsidP="00D5670F">
      <w:pPr>
        <w:rPr>
          <w:bCs/>
          <w:sz w:val="21"/>
          <w:szCs w:val="21"/>
        </w:rPr>
      </w:pPr>
    </w:p>
    <w:p w:rsidR="00307C69" w:rsidRDefault="003751EF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A </w:t>
      </w:r>
      <w:r w:rsidR="009B47AC">
        <w:rPr>
          <w:rFonts w:ascii="Arial" w:hAnsi="Arial" w:cs="Arial"/>
          <w:bCs/>
          <w:color w:val="000000"/>
          <w:sz w:val="21"/>
          <w:szCs w:val="21"/>
        </w:rPr>
        <w:t>Prefeita do Município de Desterro do Melo/MG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no uso das suas atribuições legais lhe são conferidas pela legislação em vigor, Leis 8.666/1993 e 10.520/2002 e suas alterações posteriores;</w:t>
      </w:r>
    </w:p>
    <w:p w:rsidR="00D55DCF" w:rsidRDefault="007F78DC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Consi</w:t>
      </w:r>
      <w:r w:rsidR="00FB19EE">
        <w:rPr>
          <w:rFonts w:ascii="Arial" w:hAnsi="Arial" w:cs="Arial"/>
          <w:bCs/>
          <w:color w:val="000000"/>
          <w:sz w:val="21"/>
          <w:szCs w:val="21"/>
        </w:rPr>
        <w:t xml:space="preserve">derando </w:t>
      </w:r>
      <w:r w:rsidR="008D059C">
        <w:rPr>
          <w:rFonts w:ascii="Arial" w:hAnsi="Arial" w:cs="Arial"/>
          <w:bCs/>
          <w:color w:val="000000"/>
          <w:sz w:val="21"/>
          <w:szCs w:val="21"/>
        </w:rPr>
        <w:t>que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D55DCF">
        <w:rPr>
          <w:rFonts w:ascii="Arial" w:hAnsi="Arial" w:cs="Arial"/>
          <w:bCs/>
          <w:color w:val="000000"/>
          <w:sz w:val="21"/>
          <w:szCs w:val="21"/>
        </w:rPr>
        <w:t>o certame em epígrafe será realizado na modalidade pregão eletrônico e que para tal é necessário o uso de sistema específico;</w:t>
      </w:r>
    </w:p>
    <w:p w:rsidR="00D55DCF" w:rsidRDefault="00D55DCF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Considerando que o sistema de pregão eletrônico utilizado pelo Município é disponibilizado pela Associação Mineira de Municípios – AMM;</w:t>
      </w:r>
    </w:p>
    <w:p w:rsidR="008D059C" w:rsidRDefault="00D55DCF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Considerando que durante o período de 21 de dezembro de 2023 a 1º de janeiro de 2024 </w:t>
      </w:r>
      <w:r w:rsidR="008D059C">
        <w:rPr>
          <w:rFonts w:ascii="Arial" w:hAnsi="Arial" w:cs="Arial"/>
          <w:bCs/>
          <w:color w:val="000000"/>
          <w:sz w:val="21"/>
          <w:szCs w:val="21"/>
        </w:rPr>
        <w:t>não houve atendimento d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o suporte técnico disponibilizado pela AMM </w:t>
      </w:r>
      <w:r w:rsidR="008D059C">
        <w:rPr>
          <w:rFonts w:ascii="Arial" w:hAnsi="Arial" w:cs="Arial"/>
          <w:bCs/>
          <w:color w:val="000000"/>
          <w:sz w:val="21"/>
          <w:szCs w:val="21"/>
        </w:rPr>
        <w:t>para operação do sistema de pregão eletrônico, provocando atrasos</w:t>
      </w:r>
      <w:r w:rsidR="00F84145">
        <w:rPr>
          <w:rFonts w:ascii="Arial" w:hAnsi="Arial" w:cs="Arial"/>
          <w:bCs/>
          <w:color w:val="000000"/>
          <w:sz w:val="21"/>
          <w:szCs w:val="21"/>
        </w:rPr>
        <w:t xml:space="preserve"> no cadastro do processo licitatório e, consequentemente, reduzindo o praz</w:t>
      </w:r>
      <w:r w:rsidR="00CA225C">
        <w:rPr>
          <w:rFonts w:ascii="Arial" w:hAnsi="Arial" w:cs="Arial"/>
          <w:bCs/>
          <w:color w:val="000000"/>
          <w:sz w:val="21"/>
          <w:szCs w:val="21"/>
        </w:rPr>
        <w:t>o que as pretensas licitantes tê</w:t>
      </w:r>
      <w:r w:rsidR="00F84145">
        <w:rPr>
          <w:rFonts w:ascii="Arial" w:hAnsi="Arial" w:cs="Arial"/>
          <w:bCs/>
          <w:color w:val="000000"/>
          <w:sz w:val="21"/>
          <w:szCs w:val="21"/>
        </w:rPr>
        <w:t>m p</w:t>
      </w:r>
      <w:r w:rsidR="00E63FFA">
        <w:rPr>
          <w:rFonts w:ascii="Arial" w:hAnsi="Arial" w:cs="Arial"/>
          <w:bCs/>
          <w:color w:val="000000"/>
          <w:sz w:val="21"/>
          <w:szCs w:val="21"/>
        </w:rPr>
        <w:t xml:space="preserve">ara efetuar o cadastro, anexar </w:t>
      </w:r>
      <w:r w:rsidR="00F84145">
        <w:rPr>
          <w:rFonts w:ascii="Arial" w:hAnsi="Arial" w:cs="Arial"/>
          <w:bCs/>
          <w:color w:val="000000"/>
          <w:sz w:val="21"/>
          <w:szCs w:val="21"/>
        </w:rPr>
        <w:t>s</w:t>
      </w:r>
      <w:r w:rsidR="00E63FFA">
        <w:rPr>
          <w:rFonts w:ascii="Arial" w:hAnsi="Arial" w:cs="Arial"/>
          <w:bCs/>
          <w:color w:val="000000"/>
          <w:sz w:val="21"/>
          <w:szCs w:val="21"/>
        </w:rPr>
        <w:t>eus</w:t>
      </w:r>
      <w:r w:rsidR="00F84145">
        <w:rPr>
          <w:rFonts w:ascii="Arial" w:hAnsi="Arial" w:cs="Arial"/>
          <w:bCs/>
          <w:color w:val="000000"/>
          <w:sz w:val="21"/>
          <w:szCs w:val="21"/>
        </w:rPr>
        <w:t xml:space="preserve"> documento</w:t>
      </w:r>
      <w:r w:rsidR="00E63FFA">
        <w:rPr>
          <w:rFonts w:ascii="Arial" w:hAnsi="Arial" w:cs="Arial"/>
          <w:bCs/>
          <w:color w:val="000000"/>
          <w:sz w:val="21"/>
          <w:szCs w:val="21"/>
        </w:rPr>
        <w:t>s</w:t>
      </w:r>
      <w:r w:rsidR="00F84145">
        <w:rPr>
          <w:rFonts w:ascii="Arial" w:hAnsi="Arial" w:cs="Arial"/>
          <w:bCs/>
          <w:color w:val="000000"/>
          <w:sz w:val="21"/>
          <w:szCs w:val="21"/>
        </w:rPr>
        <w:t xml:space="preserve"> e propostas</w:t>
      </w:r>
      <w:r w:rsidR="008015F8">
        <w:rPr>
          <w:rFonts w:ascii="Arial" w:hAnsi="Arial" w:cs="Arial"/>
          <w:bCs/>
          <w:color w:val="000000"/>
          <w:sz w:val="21"/>
          <w:szCs w:val="21"/>
        </w:rPr>
        <w:t>, sendo necessário proceder alteração da data do certame</w:t>
      </w:r>
      <w:r w:rsidR="008D059C">
        <w:rPr>
          <w:rFonts w:ascii="Arial" w:hAnsi="Arial" w:cs="Arial"/>
          <w:bCs/>
          <w:color w:val="000000"/>
          <w:sz w:val="21"/>
          <w:szCs w:val="21"/>
        </w:rPr>
        <w:t>;</w:t>
      </w:r>
    </w:p>
    <w:p w:rsidR="0052380E" w:rsidRDefault="00FB19EE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Considerando que </w:t>
      </w:r>
      <w:r w:rsidR="004A4A05">
        <w:rPr>
          <w:rFonts w:ascii="Arial" w:hAnsi="Arial" w:cs="Arial"/>
          <w:bCs/>
          <w:color w:val="000000"/>
          <w:sz w:val="21"/>
          <w:szCs w:val="21"/>
        </w:rPr>
        <w:t xml:space="preserve">conforme o art. 22 do Decreto Municipal nº 13, de 12 de março de 2021, </w:t>
      </w:r>
      <w:r w:rsidR="000C16F2">
        <w:rPr>
          <w:rFonts w:ascii="Arial" w:hAnsi="Arial" w:cs="Arial"/>
          <w:bCs/>
          <w:color w:val="000000"/>
          <w:sz w:val="21"/>
          <w:szCs w:val="21"/>
        </w:rPr>
        <w:t xml:space="preserve">c/c </w:t>
      </w:r>
      <w:r w:rsidR="0052380E">
        <w:rPr>
          <w:rFonts w:ascii="Arial" w:hAnsi="Arial" w:cs="Arial"/>
          <w:bCs/>
          <w:color w:val="000000"/>
          <w:sz w:val="21"/>
          <w:szCs w:val="21"/>
        </w:rPr>
        <w:t>art. 21, §4º, da Lei 8.666/93</w:t>
      </w:r>
      <w:r w:rsidR="00CA225C">
        <w:rPr>
          <w:rFonts w:ascii="Arial" w:hAnsi="Arial" w:cs="Arial"/>
          <w:bCs/>
          <w:color w:val="000000"/>
          <w:sz w:val="21"/>
          <w:szCs w:val="21"/>
        </w:rPr>
        <w:t>,</w:t>
      </w:r>
      <w:r w:rsidR="0052380E">
        <w:rPr>
          <w:rFonts w:ascii="Arial" w:hAnsi="Arial" w:cs="Arial"/>
          <w:bCs/>
          <w:color w:val="000000"/>
          <w:sz w:val="21"/>
          <w:szCs w:val="21"/>
        </w:rPr>
        <w:t xml:space="preserve"> qualquer </w:t>
      </w:r>
      <w:r w:rsidR="0052380E" w:rsidRPr="00E80475">
        <w:rPr>
          <w:rFonts w:ascii="Arial" w:hAnsi="Arial" w:cs="Arial"/>
          <w:bCs/>
          <w:color w:val="000000"/>
          <w:sz w:val="21"/>
          <w:szCs w:val="21"/>
        </w:rPr>
        <w:t>modificação no edital exige divulgação pela mesma forma que se deu o texto original</w:t>
      </w:r>
      <w:r w:rsidR="0052380E">
        <w:rPr>
          <w:rFonts w:ascii="Arial" w:hAnsi="Arial" w:cs="Arial"/>
          <w:bCs/>
          <w:color w:val="000000"/>
          <w:sz w:val="21"/>
          <w:szCs w:val="21"/>
        </w:rPr>
        <w:t>, reabrindo-se o prazo inicialmente estabelecido;</w:t>
      </w:r>
    </w:p>
    <w:p w:rsidR="00307C69" w:rsidRPr="00307C69" w:rsidRDefault="00307C69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07C69">
        <w:rPr>
          <w:rFonts w:ascii="Arial" w:hAnsi="Arial" w:cs="Arial"/>
          <w:bCs/>
          <w:color w:val="000000"/>
          <w:sz w:val="21"/>
          <w:szCs w:val="21"/>
        </w:rPr>
        <w:t>RESOLVE:</w:t>
      </w:r>
    </w:p>
    <w:p w:rsidR="00A82C11" w:rsidRDefault="00A82C11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Fica cancelada a sessão pública de abertura de propostas e habilitação marcada para o dia </w:t>
      </w:r>
      <w:r w:rsidR="008C5D64">
        <w:rPr>
          <w:rFonts w:ascii="Arial" w:hAnsi="Arial" w:cs="Arial"/>
          <w:bCs/>
          <w:color w:val="000000"/>
          <w:sz w:val="21"/>
          <w:szCs w:val="21"/>
        </w:rPr>
        <w:t>17</w:t>
      </w:r>
      <w:r w:rsidRPr="00A82C11">
        <w:rPr>
          <w:rFonts w:ascii="Arial" w:hAnsi="Arial" w:cs="Arial"/>
          <w:bCs/>
          <w:color w:val="000000"/>
          <w:sz w:val="21"/>
          <w:szCs w:val="21"/>
        </w:rPr>
        <w:t xml:space="preserve"> de </w:t>
      </w:r>
      <w:r w:rsidR="00D065C1">
        <w:rPr>
          <w:rFonts w:ascii="Arial" w:hAnsi="Arial" w:cs="Arial"/>
          <w:bCs/>
          <w:color w:val="000000"/>
          <w:sz w:val="21"/>
          <w:szCs w:val="21"/>
        </w:rPr>
        <w:t>janeiro</w:t>
      </w:r>
      <w:r w:rsidRPr="00A82C11">
        <w:rPr>
          <w:rFonts w:ascii="Arial" w:hAnsi="Arial" w:cs="Arial"/>
          <w:bCs/>
          <w:color w:val="000000"/>
          <w:sz w:val="21"/>
          <w:szCs w:val="21"/>
        </w:rPr>
        <w:t xml:space="preserve"> de 202</w:t>
      </w:r>
      <w:r w:rsidR="00AD2738">
        <w:rPr>
          <w:rFonts w:ascii="Arial" w:hAnsi="Arial" w:cs="Arial"/>
          <w:bCs/>
          <w:color w:val="000000"/>
          <w:sz w:val="21"/>
          <w:szCs w:val="21"/>
        </w:rPr>
        <w:t>4</w:t>
      </w:r>
      <w:r w:rsidR="001566C2">
        <w:rPr>
          <w:rFonts w:ascii="Arial" w:hAnsi="Arial" w:cs="Arial"/>
          <w:bCs/>
          <w:color w:val="000000"/>
          <w:sz w:val="21"/>
          <w:szCs w:val="21"/>
        </w:rPr>
        <w:t>,</w:t>
      </w:r>
      <w:r w:rsidRPr="00A82C11">
        <w:rPr>
          <w:rFonts w:ascii="Arial" w:hAnsi="Arial" w:cs="Arial"/>
          <w:bCs/>
          <w:color w:val="000000"/>
          <w:sz w:val="21"/>
          <w:szCs w:val="21"/>
        </w:rPr>
        <w:t xml:space="preserve"> às </w:t>
      </w:r>
      <w:r w:rsidR="008C5D64">
        <w:rPr>
          <w:rFonts w:ascii="Arial" w:hAnsi="Arial" w:cs="Arial"/>
          <w:bCs/>
          <w:color w:val="000000"/>
          <w:sz w:val="21"/>
          <w:szCs w:val="21"/>
        </w:rPr>
        <w:t>12</w:t>
      </w:r>
      <w:r w:rsidRPr="00A82C11">
        <w:rPr>
          <w:rFonts w:ascii="Arial" w:hAnsi="Arial" w:cs="Arial"/>
          <w:bCs/>
          <w:color w:val="000000"/>
          <w:sz w:val="21"/>
          <w:szCs w:val="21"/>
        </w:rPr>
        <w:t xml:space="preserve"> horas</w:t>
      </w:r>
      <w:r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A35FC8" w:rsidRPr="004B3B62" w:rsidRDefault="00A82C11" w:rsidP="00307C69">
      <w:pPr>
        <w:spacing w:after="16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4B3B62">
        <w:rPr>
          <w:rFonts w:ascii="Arial" w:hAnsi="Arial" w:cs="Arial"/>
          <w:b/>
          <w:bCs/>
          <w:color w:val="000000"/>
          <w:sz w:val="21"/>
          <w:szCs w:val="21"/>
        </w:rPr>
        <w:t xml:space="preserve">TORNA PÚBLICO </w:t>
      </w:r>
      <w:r w:rsidR="004B3B62" w:rsidRPr="004B3B62">
        <w:rPr>
          <w:rFonts w:ascii="Arial" w:hAnsi="Arial" w:cs="Arial"/>
          <w:b/>
          <w:bCs/>
          <w:color w:val="000000"/>
          <w:sz w:val="21"/>
          <w:szCs w:val="21"/>
        </w:rPr>
        <w:t xml:space="preserve">QUE </w:t>
      </w:r>
      <w:r w:rsidR="00FB1902">
        <w:rPr>
          <w:rFonts w:ascii="Arial" w:hAnsi="Arial" w:cs="Arial"/>
          <w:b/>
          <w:bCs/>
          <w:color w:val="000000"/>
          <w:sz w:val="21"/>
          <w:szCs w:val="21"/>
        </w:rPr>
        <w:t>O EDITAL RETIFICADO EST</w:t>
      </w:r>
      <w:r w:rsidR="00BF6231">
        <w:rPr>
          <w:rFonts w:ascii="Arial" w:hAnsi="Arial" w:cs="Arial"/>
          <w:b/>
          <w:bCs/>
          <w:color w:val="000000"/>
          <w:sz w:val="21"/>
          <w:szCs w:val="21"/>
        </w:rPr>
        <w:t>AR</w:t>
      </w:r>
      <w:r w:rsidR="00FB1902">
        <w:rPr>
          <w:rFonts w:ascii="Arial" w:hAnsi="Arial" w:cs="Arial"/>
          <w:b/>
          <w:bCs/>
          <w:color w:val="000000"/>
          <w:sz w:val="21"/>
          <w:szCs w:val="21"/>
        </w:rPr>
        <w:t>Á DISPONÍVEL NO SITE DO MUNICÍPIO</w:t>
      </w:r>
      <w:r w:rsidR="001566C2">
        <w:rPr>
          <w:rFonts w:ascii="Arial" w:hAnsi="Arial" w:cs="Arial"/>
          <w:b/>
          <w:bCs/>
          <w:color w:val="000000"/>
          <w:sz w:val="21"/>
          <w:szCs w:val="21"/>
        </w:rPr>
        <w:t xml:space="preserve"> (</w:t>
      </w:r>
      <w:hyperlink r:id="rId7" w:history="1">
        <w:r w:rsidR="001566C2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1566C2">
        <w:rPr>
          <w:rFonts w:ascii="Arial" w:hAnsi="Arial" w:cs="Arial"/>
          <w:b/>
          <w:bCs/>
          <w:color w:val="000000"/>
          <w:sz w:val="21"/>
          <w:szCs w:val="21"/>
        </w:rPr>
        <w:t>)</w:t>
      </w:r>
      <w:r w:rsidR="00FB1902">
        <w:rPr>
          <w:rFonts w:ascii="Arial" w:hAnsi="Arial" w:cs="Arial"/>
          <w:b/>
          <w:bCs/>
          <w:color w:val="000000"/>
          <w:sz w:val="21"/>
          <w:szCs w:val="21"/>
        </w:rPr>
        <w:t xml:space="preserve"> E</w:t>
      </w:r>
      <w:r w:rsidR="00A35FC8" w:rsidRPr="004B3B62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1566C2">
        <w:rPr>
          <w:rFonts w:ascii="Arial" w:hAnsi="Arial" w:cs="Arial"/>
          <w:b/>
          <w:bCs/>
          <w:color w:val="000000"/>
          <w:sz w:val="21"/>
          <w:szCs w:val="21"/>
        </w:rPr>
        <w:t xml:space="preserve">QUE </w:t>
      </w:r>
      <w:r w:rsidR="00FB1902">
        <w:rPr>
          <w:rFonts w:ascii="Arial" w:hAnsi="Arial" w:cs="Arial"/>
          <w:b/>
          <w:bCs/>
          <w:color w:val="000000"/>
          <w:sz w:val="21"/>
          <w:szCs w:val="21"/>
        </w:rPr>
        <w:t xml:space="preserve">A </w:t>
      </w:r>
      <w:r w:rsidR="00A35FC8" w:rsidRPr="004B3B62">
        <w:rPr>
          <w:rFonts w:ascii="Arial" w:hAnsi="Arial" w:cs="Arial"/>
          <w:b/>
          <w:bCs/>
          <w:color w:val="000000"/>
          <w:sz w:val="21"/>
          <w:szCs w:val="21"/>
        </w:rPr>
        <w:t>NOVA DATA PARA REALIZAÇÃO DA SESSÃO PÚBLICA d</w:t>
      </w:r>
      <w:r w:rsidR="00307C69" w:rsidRPr="004B3B62">
        <w:rPr>
          <w:rFonts w:ascii="Arial" w:hAnsi="Arial" w:cs="Arial"/>
          <w:b/>
          <w:bCs/>
          <w:color w:val="000000"/>
          <w:sz w:val="21"/>
          <w:szCs w:val="21"/>
        </w:rPr>
        <w:t xml:space="preserve">o </w:t>
      </w:r>
      <w:r w:rsidR="000C43A7" w:rsidRPr="000C43A7">
        <w:rPr>
          <w:rFonts w:ascii="Arial" w:hAnsi="Arial" w:cs="Arial"/>
          <w:b/>
          <w:bCs/>
          <w:color w:val="000000"/>
          <w:sz w:val="21"/>
          <w:szCs w:val="21"/>
        </w:rPr>
        <w:t>P</w:t>
      </w:r>
      <w:r w:rsidR="000C43A7">
        <w:rPr>
          <w:rFonts w:ascii="Arial" w:hAnsi="Arial" w:cs="Arial"/>
          <w:b/>
          <w:bCs/>
          <w:color w:val="000000"/>
          <w:sz w:val="21"/>
          <w:szCs w:val="21"/>
        </w:rPr>
        <w:t>roce</w:t>
      </w:r>
      <w:r w:rsidR="00F25ACB">
        <w:rPr>
          <w:rFonts w:ascii="Arial" w:hAnsi="Arial" w:cs="Arial"/>
          <w:b/>
          <w:bCs/>
          <w:color w:val="000000"/>
          <w:sz w:val="21"/>
          <w:szCs w:val="21"/>
        </w:rPr>
        <w:t>sso</w:t>
      </w:r>
      <w:r w:rsidR="00D63301">
        <w:rPr>
          <w:rFonts w:ascii="Arial" w:hAnsi="Arial" w:cs="Arial"/>
          <w:b/>
          <w:bCs/>
          <w:color w:val="000000"/>
          <w:sz w:val="21"/>
          <w:szCs w:val="21"/>
        </w:rPr>
        <w:t xml:space="preserve"> nº</w:t>
      </w:r>
      <w:r w:rsidR="000C43A7" w:rsidRPr="000C43A7">
        <w:rPr>
          <w:rFonts w:ascii="Arial" w:hAnsi="Arial" w:cs="Arial"/>
          <w:b/>
          <w:bCs/>
          <w:color w:val="000000"/>
          <w:sz w:val="21"/>
          <w:szCs w:val="21"/>
        </w:rPr>
        <w:t xml:space="preserve"> 078/2023, P</w:t>
      </w:r>
      <w:r w:rsidR="00F25ACB">
        <w:rPr>
          <w:rFonts w:ascii="Arial" w:hAnsi="Arial" w:cs="Arial"/>
          <w:b/>
          <w:bCs/>
          <w:color w:val="000000"/>
          <w:sz w:val="21"/>
          <w:szCs w:val="21"/>
        </w:rPr>
        <w:t>regão Eletrônico n</w:t>
      </w:r>
      <w:r w:rsidR="000C43A7" w:rsidRPr="000C43A7">
        <w:rPr>
          <w:rFonts w:ascii="Arial" w:hAnsi="Arial" w:cs="Arial"/>
          <w:b/>
          <w:bCs/>
          <w:color w:val="000000"/>
          <w:sz w:val="21"/>
          <w:szCs w:val="21"/>
        </w:rPr>
        <w:t>º 005/2023</w:t>
      </w:r>
      <w:r w:rsidR="004B3B62" w:rsidRPr="004B3B62">
        <w:rPr>
          <w:rFonts w:ascii="Arial" w:hAnsi="Arial" w:cs="Arial"/>
          <w:b/>
          <w:bCs/>
          <w:color w:val="000000"/>
          <w:sz w:val="21"/>
          <w:szCs w:val="21"/>
        </w:rPr>
        <w:t>,</w:t>
      </w:r>
      <w:r w:rsidR="001566C2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FB1902">
        <w:rPr>
          <w:rFonts w:ascii="Arial" w:hAnsi="Arial" w:cs="Arial"/>
          <w:b/>
          <w:bCs/>
          <w:color w:val="000000"/>
          <w:sz w:val="21"/>
          <w:szCs w:val="21"/>
        </w:rPr>
        <w:t xml:space="preserve">será </w:t>
      </w:r>
      <w:r w:rsidR="004B3B62" w:rsidRPr="004B3B62">
        <w:rPr>
          <w:rFonts w:ascii="Arial" w:hAnsi="Arial" w:cs="Arial"/>
          <w:b/>
          <w:bCs/>
          <w:color w:val="000000"/>
          <w:sz w:val="21"/>
          <w:szCs w:val="21"/>
        </w:rPr>
        <w:t xml:space="preserve">dia </w:t>
      </w:r>
      <w:r w:rsidR="00553C68">
        <w:rPr>
          <w:rFonts w:ascii="Arial" w:hAnsi="Arial" w:cs="Arial"/>
          <w:b/>
          <w:sz w:val="21"/>
          <w:szCs w:val="21"/>
          <w:u w:val="single"/>
        </w:rPr>
        <w:t>23</w:t>
      </w:r>
      <w:r w:rsidR="004B3B62" w:rsidRPr="00174338">
        <w:rPr>
          <w:rFonts w:ascii="Arial" w:hAnsi="Arial" w:cs="Arial"/>
          <w:b/>
          <w:sz w:val="21"/>
          <w:szCs w:val="21"/>
          <w:u w:val="single"/>
        </w:rPr>
        <w:t xml:space="preserve"> de </w:t>
      </w:r>
      <w:r w:rsidR="00E93E68">
        <w:rPr>
          <w:rFonts w:ascii="Arial" w:hAnsi="Arial" w:cs="Arial"/>
          <w:b/>
          <w:sz w:val="21"/>
          <w:szCs w:val="21"/>
          <w:u w:val="single"/>
        </w:rPr>
        <w:t xml:space="preserve">janeiro de </w:t>
      </w:r>
      <w:bookmarkStart w:id="0" w:name="_GoBack"/>
      <w:bookmarkEnd w:id="0"/>
      <w:r w:rsidR="00E93E68">
        <w:rPr>
          <w:rFonts w:ascii="Arial" w:hAnsi="Arial" w:cs="Arial"/>
          <w:b/>
          <w:sz w:val="21"/>
          <w:szCs w:val="21"/>
          <w:u w:val="single"/>
        </w:rPr>
        <w:t>2024</w:t>
      </w:r>
      <w:r w:rsidR="004B3B62" w:rsidRPr="00174338">
        <w:rPr>
          <w:rFonts w:ascii="Arial" w:hAnsi="Arial" w:cs="Arial"/>
          <w:b/>
          <w:sz w:val="21"/>
          <w:szCs w:val="21"/>
          <w:u w:val="single"/>
        </w:rPr>
        <w:t xml:space="preserve"> às </w:t>
      </w:r>
      <w:r w:rsidR="00E93E68">
        <w:rPr>
          <w:rFonts w:ascii="Arial" w:hAnsi="Arial" w:cs="Arial"/>
          <w:b/>
          <w:sz w:val="21"/>
          <w:szCs w:val="21"/>
          <w:u w:val="single"/>
        </w:rPr>
        <w:t>09</w:t>
      </w:r>
      <w:r w:rsidR="004B3B62" w:rsidRPr="00174338">
        <w:rPr>
          <w:rFonts w:ascii="Arial" w:hAnsi="Arial" w:cs="Arial"/>
          <w:b/>
          <w:sz w:val="21"/>
          <w:szCs w:val="21"/>
          <w:u w:val="single"/>
        </w:rPr>
        <w:t xml:space="preserve"> horas.</w:t>
      </w:r>
    </w:p>
    <w:p w:rsidR="00A023A9" w:rsidRPr="0059533F" w:rsidRDefault="00A023A9" w:rsidP="00DC67AD">
      <w:pPr>
        <w:ind w:firstLine="851"/>
        <w:jc w:val="both"/>
        <w:rPr>
          <w:rFonts w:ascii="Arial" w:hAnsi="Arial" w:cs="Arial"/>
          <w:sz w:val="21"/>
          <w:szCs w:val="21"/>
        </w:rPr>
      </w:pPr>
    </w:p>
    <w:p w:rsidR="003751EF" w:rsidRDefault="00DC67AD" w:rsidP="00BA6728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 </w:t>
      </w:r>
    </w:p>
    <w:p w:rsidR="001C474A" w:rsidRPr="0035193F" w:rsidRDefault="008E0D11" w:rsidP="00A84E9D">
      <w:pPr>
        <w:jc w:val="center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Desterro do Melo, </w:t>
      </w:r>
      <w:r w:rsidR="00EF064A">
        <w:rPr>
          <w:rFonts w:ascii="Arial" w:hAnsi="Arial" w:cs="Arial"/>
          <w:sz w:val="21"/>
          <w:szCs w:val="21"/>
        </w:rPr>
        <w:t>09</w:t>
      </w:r>
      <w:r w:rsidR="00970BFE" w:rsidRPr="0035193F">
        <w:rPr>
          <w:rFonts w:ascii="Arial" w:hAnsi="Arial" w:cs="Arial"/>
          <w:sz w:val="21"/>
          <w:szCs w:val="21"/>
        </w:rPr>
        <w:t xml:space="preserve"> de </w:t>
      </w:r>
      <w:r w:rsidR="00677D12">
        <w:rPr>
          <w:rFonts w:ascii="Arial" w:hAnsi="Arial" w:cs="Arial"/>
          <w:sz w:val="21"/>
          <w:szCs w:val="21"/>
        </w:rPr>
        <w:t>j</w:t>
      </w:r>
      <w:r w:rsidR="00EF064A">
        <w:rPr>
          <w:rFonts w:ascii="Arial" w:hAnsi="Arial" w:cs="Arial"/>
          <w:sz w:val="21"/>
          <w:szCs w:val="21"/>
        </w:rPr>
        <w:t>aneiro</w:t>
      </w:r>
      <w:r w:rsidR="00D6153D" w:rsidRPr="0035193F">
        <w:rPr>
          <w:rFonts w:ascii="Arial" w:hAnsi="Arial" w:cs="Arial"/>
          <w:sz w:val="21"/>
          <w:szCs w:val="21"/>
        </w:rPr>
        <w:t xml:space="preserve"> </w:t>
      </w:r>
      <w:r w:rsidR="001C474A" w:rsidRPr="0035193F">
        <w:rPr>
          <w:rFonts w:ascii="Arial" w:hAnsi="Arial" w:cs="Arial"/>
          <w:sz w:val="21"/>
          <w:szCs w:val="21"/>
        </w:rPr>
        <w:t>202</w:t>
      </w:r>
      <w:r w:rsidR="00EF064A">
        <w:rPr>
          <w:rFonts w:ascii="Arial" w:hAnsi="Arial" w:cs="Arial"/>
          <w:sz w:val="21"/>
          <w:szCs w:val="21"/>
        </w:rPr>
        <w:t>4</w:t>
      </w:r>
      <w:r w:rsidR="001C474A" w:rsidRPr="0035193F">
        <w:rPr>
          <w:rFonts w:ascii="Arial" w:hAnsi="Arial" w:cs="Arial"/>
          <w:sz w:val="21"/>
          <w:szCs w:val="21"/>
        </w:rPr>
        <w:t>.</w:t>
      </w:r>
    </w:p>
    <w:p w:rsidR="00861195" w:rsidRDefault="00861195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Pr="0035193F" w:rsidRDefault="00A24853" w:rsidP="00A24853">
      <w:pPr>
        <w:pStyle w:val="Corpodetexto3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Mayara Garcia Lopes da Silva Tafuri</w:t>
      </w:r>
    </w:p>
    <w:p w:rsidR="00A24853" w:rsidRPr="0035193F" w:rsidRDefault="00A24853" w:rsidP="00A24853">
      <w:pPr>
        <w:pStyle w:val="Corpodetexto3"/>
        <w:jc w:val="center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Prefeita Municipal</w:t>
      </w:r>
    </w:p>
    <w:p w:rsidR="00A24853" w:rsidRPr="0035193F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861195" w:rsidRPr="0035193F" w:rsidRDefault="00861195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1C474A" w:rsidRPr="00BD7B35" w:rsidRDefault="001C474A" w:rsidP="00861195">
      <w:pPr>
        <w:pStyle w:val="Corpodetexto3"/>
        <w:spacing w:after="0"/>
        <w:rPr>
          <w:rFonts w:ascii="Arial" w:hAnsi="Arial" w:cs="Arial"/>
          <w:sz w:val="22"/>
          <w:szCs w:val="22"/>
        </w:rPr>
      </w:pP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F7" w:rsidRDefault="009749F7">
      <w:r>
        <w:separator/>
      </w:r>
    </w:p>
  </w:endnote>
  <w:endnote w:type="continuationSeparator" w:id="0">
    <w:p w:rsidR="009749F7" w:rsidRDefault="009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3C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3C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F7" w:rsidRDefault="009749F7">
      <w:r>
        <w:separator/>
      </w:r>
    </w:p>
  </w:footnote>
  <w:footnote w:type="continuationSeparator" w:id="0">
    <w:p w:rsidR="009749F7" w:rsidRDefault="00974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-590550</wp:posOffset>
          </wp:positionH>
          <wp:positionV relativeFrom="paragraph">
            <wp:posOffset>-219075</wp:posOffset>
          </wp:positionV>
          <wp:extent cx="6753225" cy="70612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028E5"/>
    <w:rsid w:val="00015141"/>
    <w:rsid w:val="000367A6"/>
    <w:rsid w:val="00036C47"/>
    <w:rsid w:val="0004727B"/>
    <w:rsid w:val="00055B87"/>
    <w:rsid w:val="0007387D"/>
    <w:rsid w:val="00080BD8"/>
    <w:rsid w:val="00083764"/>
    <w:rsid w:val="000962A8"/>
    <w:rsid w:val="000C16F2"/>
    <w:rsid w:val="000C43A7"/>
    <w:rsid w:val="000C6518"/>
    <w:rsid w:val="000C6971"/>
    <w:rsid w:val="000F6F2A"/>
    <w:rsid w:val="001101F3"/>
    <w:rsid w:val="00116171"/>
    <w:rsid w:val="001253E9"/>
    <w:rsid w:val="001264F0"/>
    <w:rsid w:val="0013240B"/>
    <w:rsid w:val="00140781"/>
    <w:rsid w:val="0015168E"/>
    <w:rsid w:val="001566C2"/>
    <w:rsid w:val="0016259A"/>
    <w:rsid w:val="0016793C"/>
    <w:rsid w:val="00170917"/>
    <w:rsid w:val="00174338"/>
    <w:rsid w:val="00191683"/>
    <w:rsid w:val="00195DAD"/>
    <w:rsid w:val="001A6575"/>
    <w:rsid w:val="001C474A"/>
    <w:rsid w:val="001C5D7C"/>
    <w:rsid w:val="001D1E41"/>
    <w:rsid w:val="001D3991"/>
    <w:rsid w:val="00213FB9"/>
    <w:rsid w:val="00222EE6"/>
    <w:rsid w:val="00236F27"/>
    <w:rsid w:val="00242927"/>
    <w:rsid w:val="00252665"/>
    <w:rsid w:val="00252F10"/>
    <w:rsid w:val="002533DA"/>
    <w:rsid w:val="00274307"/>
    <w:rsid w:val="002849C2"/>
    <w:rsid w:val="00290954"/>
    <w:rsid w:val="002A33F7"/>
    <w:rsid w:val="002B3A62"/>
    <w:rsid w:val="002E23C5"/>
    <w:rsid w:val="002E6168"/>
    <w:rsid w:val="002E6523"/>
    <w:rsid w:val="0030545C"/>
    <w:rsid w:val="00307C69"/>
    <w:rsid w:val="00307E74"/>
    <w:rsid w:val="00314B51"/>
    <w:rsid w:val="00315D95"/>
    <w:rsid w:val="00320255"/>
    <w:rsid w:val="00322B44"/>
    <w:rsid w:val="0035193F"/>
    <w:rsid w:val="0035797C"/>
    <w:rsid w:val="003653FC"/>
    <w:rsid w:val="0037316F"/>
    <w:rsid w:val="003751EF"/>
    <w:rsid w:val="00377DFB"/>
    <w:rsid w:val="003B2A2A"/>
    <w:rsid w:val="003B666F"/>
    <w:rsid w:val="003C2212"/>
    <w:rsid w:val="003C62B5"/>
    <w:rsid w:val="003D2E68"/>
    <w:rsid w:val="003E26F6"/>
    <w:rsid w:val="003E624B"/>
    <w:rsid w:val="004263E5"/>
    <w:rsid w:val="0044637A"/>
    <w:rsid w:val="0045786A"/>
    <w:rsid w:val="00473794"/>
    <w:rsid w:val="00490E1E"/>
    <w:rsid w:val="004A4A05"/>
    <w:rsid w:val="004B09D5"/>
    <w:rsid w:val="004B2BFD"/>
    <w:rsid w:val="004B3B62"/>
    <w:rsid w:val="004B3EAA"/>
    <w:rsid w:val="004C71AB"/>
    <w:rsid w:val="004F42FC"/>
    <w:rsid w:val="00501FEA"/>
    <w:rsid w:val="00510C06"/>
    <w:rsid w:val="0052380E"/>
    <w:rsid w:val="00523CE4"/>
    <w:rsid w:val="00532FC8"/>
    <w:rsid w:val="00536207"/>
    <w:rsid w:val="00553C68"/>
    <w:rsid w:val="005647CD"/>
    <w:rsid w:val="005707B7"/>
    <w:rsid w:val="00576C8C"/>
    <w:rsid w:val="00594988"/>
    <w:rsid w:val="0059533F"/>
    <w:rsid w:val="005A71C8"/>
    <w:rsid w:val="005B16D7"/>
    <w:rsid w:val="005B46D7"/>
    <w:rsid w:val="005C12B7"/>
    <w:rsid w:val="005C38CD"/>
    <w:rsid w:val="005D0D47"/>
    <w:rsid w:val="005F56BB"/>
    <w:rsid w:val="006025BB"/>
    <w:rsid w:val="006152AB"/>
    <w:rsid w:val="00646A81"/>
    <w:rsid w:val="00654E89"/>
    <w:rsid w:val="006610C9"/>
    <w:rsid w:val="00661EC9"/>
    <w:rsid w:val="00677208"/>
    <w:rsid w:val="00677D12"/>
    <w:rsid w:val="00685800"/>
    <w:rsid w:val="00691EB3"/>
    <w:rsid w:val="00695B92"/>
    <w:rsid w:val="0069747F"/>
    <w:rsid w:val="006A716F"/>
    <w:rsid w:val="006B5404"/>
    <w:rsid w:val="006C0F2D"/>
    <w:rsid w:val="006D4057"/>
    <w:rsid w:val="006D67D2"/>
    <w:rsid w:val="006E0A6B"/>
    <w:rsid w:val="006F6913"/>
    <w:rsid w:val="00721486"/>
    <w:rsid w:val="00733EB2"/>
    <w:rsid w:val="00736FB0"/>
    <w:rsid w:val="0074099B"/>
    <w:rsid w:val="00741153"/>
    <w:rsid w:val="00751E19"/>
    <w:rsid w:val="0076458F"/>
    <w:rsid w:val="00775807"/>
    <w:rsid w:val="00786991"/>
    <w:rsid w:val="007A406D"/>
    <w:rsid w:val="007B4AF8"/>
    <w:rsid w:val="007E0923"/>
    <w:rsid w:val="007F3F26"/>
    <w:rsid w:val="007F78DC"/>
    <w:rsid w:val="008015F8"/>
    <w:rsid w:val="00806EF1"/>
    <w:rsid w:val="00824172"/>
    <w:rsid w:val="00840817"/>
    <w:rsid w:val="00843FA4"/>
    <w:rsid w:val="00845210"/>
    <w:rsid w:val="008553E6"/>
    <w:rsid w:val="00861195"/>
    <w:rsid w:val="008707BB"/>
    <w:rsid w:val="0089200C"/>
    <w:rsid w:val="00893854"/>
    <w:rsid w:val="008A0B52"/>
    <w:rsid w:val="008B37F4"/>
    <w:rsid w:val="008B3E6C"/>
    <w:rsid w:val="008C5D64"/>
    <w:rsid w:val="008D0265"/>
    <w:rsid w:val="008D059C"/>
    <w:rsid w:val="008D532D"/>
    <w:rsid w:val="008E0D11"/>
    <w:rsid w:val="008E2A96"/>
    <w:rsid w:val="008E3318"/>
    <w:rsid w:val="008E7173"/>
    <w:rsid w:val="008E7C1A"/>
    <w:rsid w:val="00924CE2"/>
    <w:rsid w:val="00970BFE"/>
    <w:rsid w:val="00973703"/>
    <w:rsid w:val="009749F7"/>
    <w:rsid w:val="0097745E"/>
    <w:rsid w:val="00986472"/>
    <w:rsid w:val="009879FB"/>
    <w:rsid w:val="009A1AED"/>
    <w:rsid w:val="009B47AC"/>
    <w:rsid w:val="009D4EE7"/>
    <w:rsid w:val="00A023A9"/>
    <w:rsid w:val="00A0608B"/>
    <w:rsid w:val="00A117B7"/>
    <w:rsid w:val="00A24853"/>
    <w:rsid w:val="00A31E11"/>
    <w:rsid w:val="00A35FC8"/>
    <w:rsid w:val="00A451A7"/>
    <w:rsid w:val="00A5279B"/>
    <w:rsid w:val="00A54865"/>
    <w:rsid w:val="00A82C11"/>
    <w:rsid w:val="00A83043"/>
    <w:rsid w:val="00A84E9D"/>
    <w:rsid w:val="00A90BC0"/>
    <w:rsid w:val="00AD2738"/>
    <w:rsid w:val="00AD29A3"/>
    <w:rsid w:val="00AD4671"/>
    <w:rsid w:val="00AE460F"/>
    <w:rsid w:val="00AF17BA"/>
    <w:rsid w:val="00B10A5E"/>
    <w:rsid w:val="00B1331C"/>
    <w:rsid w:val="00B244FD"/>
    <w:rsid w:val="00B3077D"/>
    <w:rsid w:val="00B35090"/>
    <w:rsid w:val="00B41E11"/>
    <w:rsid w:val="00B4352C"/>
    <w:rsid w:val="00B44975"/>
    <w:rsid w:val="00B542FA"/>
    <w:rsid w:val="00B666CF"/>
    <w:rsid w:val="00B817B1"/>
    <w:rsid w:val="00B834D6"/>
    <w:rsid w:val="00B93692"/>
    <w:rsid w:val="00B95D77"/>
    <w:rsid w:val="00BA22A5"/>
    <w:rsid w:val="00BA45AE"/>
    <w:rsid w:val="00BA53ED"/>
    <w:rsid w:val="00BA6728"/>
    <w:rsid w:val="00BC1896"/>
    <w:rsid w:val="00BD7B35"/>
    <w:rsid w:val="00BF0646"/>
    <w:rsid w:val="00BF1267"/>
    <w:rsid w:val="00BF6231"/>
    <w:rsid w:val="00C019EA"/>
    <w:rsid w:val="00C426FF"/>
    <w:rsid w:val="00C4548F"/>
    <w:rsid w:val="00C55529"/>
    <w:rsid w:val="00C63E2D"/>
    <w:rsid w:val="00C640C8"/>
    <w:rsid w:val="00C640D9"/>
    <w:rsid w:val="00C662E8"/>
    <w:rsid w:val="00C731AF"/>
    <w:rsid w:val="00C75C56"/>
    <w:rsid w:val="00C84848"/>
    <w:rsid w:val="00C84949"/>
    <w:rsid w:val="00C9795A"/>
    <w:rsid w:val="00CA1A9C"/>
    <w:rsid w:val="00CA225C"/>
    <w:rsid w:val="00CC655E"/>
    <w:rsid w:val="00CD42D8"/>
    <w:rsid w:val="00CE6306"/>
    <w:rsid w:val="00CF1FB3"/>
    <w:rsid w:val="00CF4FF9"/>
    <w:rsid w:val="00D065C1"/>
    <w:rsid w:val="00D1369E"/>
    <w:rsid w:val="00D233DB"/>
    <w:rsid w:val="00D42DAA"/>
    <w:rsid w:val="00D43FFF"/>
    <w:rsid w:val="00D55DCF"/>
    <w:rsid w:val="00D5670F"/>
    <w:rsid w:val="00D6153D"/>
    <w:rsid w:val="00D61839"/>
    <w:rsid w:val="00D61BAA"/>
    <w:rsid w:val="00D63301"/>
    <w:rsid w:val="00D87E39"/>
    <w:rsid w:val="00D91B37"/>
    <w:rsid w:val="00D955ED"/>
    <w:rsid w:val="00DA4788"/>
    <w:rsid w:val="00DB09B0"/>
    <w:rsid w:val="00DB4AA2"/>
    <w:rsid w:val="00DB7009"/>
    <w:rsid w:val="00DC67AD"/>
    <w:rsid w:val="00DE51CC"/>
    <w:rsid w:val="00DE7E66"/>
    <w:rsid w:val="00DF020D"/>
    <w:rsid w:val="00DF6D3D"/>
    <w:rsid w:val="00E0064B"/>
    <w:rsid w:val="00E01657"/>
    <w:rsid w:val="00E032E7"/>
    <w:rsid w:val="00E06452"/>
    <w:rsid w:val="00E22C0C"/>
    <w:rsid w:val="00E36035"/>
    <w:rsid w:val="00E4140D"/>
    <w:rsid w:val="00E43A82"/>
    <w:rsid w:val="00E555CC"/>
    <w:rsid w:val="00E63FFA"/>
    <w:rsid w:val="00E7005F"/>
    <w:rsid w:val="00E80475"/>
    <w:rsid w:val="00E85C8E"/>
    <w:rsid w:val="00E93E68"/>
    <w:rsid w:val="00EA278A"/>
    <w:rsid w:val="00EB1497"/>
    <w:rsid w:val="00EB1CA7"/>
    <w:rsid w:val="00EC70D5"/>
    <w:rsid w:val="00EE1457"/>
    <w:rsid w:val="00EE4D0D"/>
    <w:rsid w:val="00EF064A"/>
    <w:rsid w:val="00F155C5"/>
    <w:rsid w:val="00F25362"/>
    <w:rsid w:val="00F25ACB"/>
    <w:rsid w:val="00F27E8B"/>
    <w:rsid w:val="00F50EFD"/>
    <w:rsid w:val="00F672CA"/>
    <w:rsid w:val="00F7571C"/>
    <w:rsid w:val="00F84145"/>
    <w:rsid w:val="00F95DAB"/>
    <w:rsid w:val="00F96B1B"/>
    <w:rsid w:val="00FB1902"/>
    <w:rsid w:val="00FB19EE"/>
    <w:rsid w:val="00FB7936"/>
    <w:rsid w:val="00FC0C52"/>
    <w:rsid w:val="00FC4369"/>
    <w:rsid w:val="00FE6C2C"/>
    <w:rsid w:val="00FE7BCC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2223F2"/>
  <w15:docId w15:val="{6DA5B85B-C8A4-4E75-8F08-07990495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00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4478-943F-457E-90A1-DCF92ADA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323</cp:revision>
  <cp:lastPrinted>2023-07-12T18:43:00Z</cp:lastPrinted>
  <dcterms:created xsi:type="dcterms:W3CDTF">2020-01-13T17:59:00Z</dcterms:created>
  <dcterms:modified xsi:type="dcterms:W3CDTF">2024-01-09T15:05:00Z</dcterms:modified>
</cp:coreProperties>
</file>