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09" w:rsidRPr="005334EF" w:rsidRDefault="00347B09" w:rsidP="00347B09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347B09" w:rsidRPr="005334EF" w:rsidRDefault="00347B09" w:rsidP="00347B09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PARA AQUISIÇÃO DE EXTINTORES E PLACAS DE SINALIZAÇÃO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347B09" w:rsidRPr="005334EF" w:rsidRDefault="00347B09" w:rsidP="00347B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- 115</w:t>
      </w:r>
      <w:r>
        <w:rPr>
          <w:rFonts w:ascii="Arial" w:hAnsi="Arial" w:cs="Arial"/>
          <w:b/>
          <w:sz w:val="22"/>
          <w:szCs w:val="22"/>
        </w:rPr>
        <w:t>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DIS/22</w:t>
      </w:r>
      <w:r>
        <w:rPr>
          <w:rFonts w:ascii="Arial" w:hAnsi="Arial" w:cs="Arial"/>
          <w:b/>
          <w:sz w:val="22"/>
          <w:szCs w:val="22"/>
        </w:rPr>
        <w:t>/2019</w:t>
      </w:r>
    </w:p>
    <w:p w:rsidR="00347B09" w:rsidRPr="005334EF" w:rsidRDefault="00347B09" w:rsidP="00347B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sz w:val="22"/>
          <w:szCs w:val="22"/>
        </w:rPr>
        <w:t xml:space="preserve">a empresa </w:t>
      </w:r>
      <w:r w:rsidR="0001083C">
        <w:rPr>
          <w:rFonts w:ascii="Arial" w:hAnsi="Arial" w:cs="Arial"/>
          <w:b/>
          <w:sz w:val="24"/>
          <w:szCs w:val="24"/>
        </w:rPr>
        <w:t>SÉRGIO EXTINTORES LTDA</w:t>
      </w:r>
      <w:r w:rsidR="0001083C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01083C">
        <w:rPr>
          <w:rFonts w:ascii="Arial" w:hAnsi="Arial" w:cs="Arial"/>
          <w:sz w:val="24"/>
          <w:szCs w:val="24"/>
        </w:rPr>
        <w:t>09.276.495/0001-50, sediada na Rua Aloísio Pereira Souza, nº 57, bairro Santo Antônio, Barbacena, Minas Gerais, CEP: 36.204-422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01083C"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01083C">
        <w:rPr>
          <w:rFonts w:ascii="Arial" w:hAnsi="Arial" w:cs="Arial"/>
          <w:b/>
          <w:bCs/>
          <w:sz w:val="22"/>
          <w:szCs w:val="22"/>
          <w:lang w:val="pt-PT"/>
        </w:rPr>
        <w:t xml:space="preserve"> 069/2019, Dispensa 022</w:t>
      </w:r>
      <w:r>
        <w:rPr>
          <w:rFonts w:ascii="Arial" w:hAnsi="Arial" w:cs="Arial"/>
          <w:b/>
          <w:bCs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  <w:r w:rsidR="0001083C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347B09" w:rsidRPr="005334EF" w:rsidRDefault="00347B09" w:rsidP="00347B09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47B09" w:rsidRPr="005334EF" w:rsidRDefault="00347B09" w:rsidP="00347B09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01083C">
        <w:rPr>
          <w:rFonts w:ascii="Arial" w:hAnsi="Arial" w:cs="Arial"/>
          <w:b/>
          <w:i/>
          <w:sz w:val="22"/>
          <w:szCs w:val="22"/>
        </w:rPr>
        <w:t>AQUISIÇÃO DE EXTINTORES E PLACAS DE SINALIZAÇ</w:t>
      </w:r>
      <w:r w:rsidR="00247643">
        <w:rPr>
          <w:rFonts w:ascii="Arial" w:hAnsi="Arial" w:cs="Arial"/>
          <w:b/>
          <w:i/>
          <w:sz w:val="22"/>
          <w:szCs w:val="22"/>
        </w:rPr>
        <w:t>ÃO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347B09" w:rsidRPr="005334EF" w:rsidRDefault="00347B09" w:rsidP="00347B0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47B09" w:rsidRPr="00555959" w:rsidRDefault="00347B09" w:rsidP="0024764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para o presente contrato é </w:t>
      </w:r>
      <w:r w:rsidR="00247643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247643">
        <w:rPr>
          <w:rFonts w:ascii="Arial" w:hAnsi="Arial" w:cs="Arial"/>
          <w:b/>
          <w:sz w:val="24"/>
          <w:szCs w:val="24"/>
        </w:rPr>
        <w:t>9.064,00</w:t>
      </w:r>
      <w:r w:rsidR="00247643" w:rsidRPr="00CF0FE4">
        <w:rPr>
          <w:rFonts w:ascii="Arial" w:hAnsi="Arial" w:cs="Arial"/>
          <w:b/>
          <w:sz w:val="24"/>
          <w:szCs w:val="24"/>
        </w:rPr>
        <w:t xml:space="preserve"> (</w:t>
      </w:r>
      <w:r w:rsidR="00247643">
        <w:rPr>
          <w:rFonts w:ascii="Arial" w:hAnsi="Arial" w:cs="Arial"/>
          <w:b/>
          <w:sz w:val="24"/>
          <w:szCs w:val="24"/>
        </w:rPr>
        <w:t>nove mil e sessenta e quatro reais</w:t>
      </w:r>
      <w:r w:rsidR="00247643" w:rsidRPr="00CF0FE4">
        <w:rPr>
          <w:rFonts w:ascii="Arial" w:hAnsi="Arial" w:cs="Arial"/>
          <w:b/>
          <w:sz w:val="24"/>
          <w:szCs w:val="24"/>
        </w:rPr>
        <w:t>)</w:t>
      </w:r>
      <w:r w:rsidR="0024764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</w:t>
      </w:r>
      <w:r>
        <w:rPr>
          <w:rFonts w:ascii="Arial" w:hAnsi="Arial" w:cs="Arial"/>
          <w:sz w:val="22"/>
          <w:szCs w:val="22"/>
          <w:lang w:val="pt-PT"/>
        </w:rPr>
        <w:t>sas especificadas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247643">
        <w:rPr>
          <w:rFonts w:ascii="Arial" w:hAnsi="Arial" w:cs="Arial"/>
          <w:sz w:val="22"/>
          <w:szCs w:val="22"/>
          <w:lang w:val="pt-PT"/>
        </w:rPr>
        <w:t>Dispensa de Licitação nº 022</w:t>
      </w:r>
      <w:r>
        <w:rPr>
          <w:rFonts w:ascii="Arial" w:hAnsi="Arial" w:cs="Arial"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47B09" w:rsidRPr="005334EF" w:rsidRDefault="00347B09" w:rsidP="00347B0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347B09" w:rsidRPr="005334EF" w:rsidRDefault="00347B09" w:rsidP="00347B0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47B09" w:rsidRPr="005334EF" w:rsidRDefault="00347B09" w:rsidP="00347B09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47B09" w:rsidRPr="005334EF" w:rsidRDefault="00347B09" w:rsidP="00347B0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347B09" w:rsidRPr="00247643" w:rsidRDefault="00347B09" w:rsidP="00347B09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247643">
        <w:rPr>
          <w:rFonts w:ascii="Arial" w:hAnsi="Arial" w:cs="Arial"/>
          <w:sz w:val="22"/>
          <w:szCs w:val="22"/>
        </w:rPr>
        <w:t>reequilíbrio econômico financeiro e recomposição de preços, nos termos permitidos pela Lei:</w:t>
      </w:r>
    </w:p>
    <w:p w:rsidR="00347B09" w:rsidRDefault="00347B09" w:rsidP="00347B0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347B09" w:rsidRPr="00BE0BDC" w:rsidRDefault="00347B09" w:rsidP="00347B09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47B09" w:rsidRDefault="00347B09" w:rsidP="00347B0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47643" w:rsidRPr="001F57B3" w:rsidTr="005D00D1">
        <w:tc>
          <w:tcPr>
            <w:tcW w:w="3470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247643" w:rsidRPr="001F57B3" w:rsidTr="005D00D1">
        <w:tc>
          <w:tcPr>
            <w:tcW w:w="3470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08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247643" w:rsidRPr="001F57B3" w:rsidRDefault="00247643" w:rsidP="005D0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ATIVIDADE AGRÁRIA P. EXPOSIÇÕES – MAT.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CONSUMO</w:t>
            </w:r>
            <w:proofErr w:type="gramEnd"/>
          </w:p>
        </w:tc>
      </w:tr>
      <w:tr w:rsidR="00247643" w:rsidRPr="001F57B3" w:rsidTr="005D00D1">
        <w:tc>
          <w:tcPr>
            <w:tcW w:w="3470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04.01.13.392.0008.2035.3.3.90.39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508" w:type="dxa"/>
            <w:vAlign w:val="center"/>
          </w:tcPr>
          <w:p w:rsidR="00247643" w:rsidRPr="001F57B3" w:rsidRDefault="00247643" w:rsidP="005D0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247643" w:rsidRPr="001F57B3" w:rsidRDefault="00247643" w:rsidP="005D0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ATIVIDADE AGRÁRIA P. EXPOSIÇÕES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SERVIÇOS</w:t>
            </w:r>
            <w:proofErr w:type="gramEnd"/>
          </w:p>
        </w:tc>
      </w:tr>
    </w:tbl>
    <w:p w:rsidR="00247643" w:rsidRPr="001F57B3" w:rsidRDefault="00247643" w:rsidP="00247643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347B09" w:rsidRDefault="00347B09" w:rsidP="00347B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47B09" w:rsidRDefault="00347B09" w:rsidP="00347B09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buscar </w:t>
      </w:r>
      <w:r w:rsidR="00383276">
        <w:rPr>
          <w:rFonts w:ascii="Arial" w:hAnsi="Arial" w:cs="Arial"/>
          <w:sz w:val="22"/>
          <w:szCs w:val="22"/>
          <w:lang w:val="pt-PT"/>
        </w:rPr>
        <w:t>entregar os extintores quando da necessidade de recarga e em relação aos extintores novos e placas o frete será por conta do contratado;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os serviços, seja ele de que tipo for, as normas adequadas relativas a a boa técnica </w:t>
      </w:r>
      <w:r>
        <w:rPr>
          <w:rFonts w:ascii="Arial" w:hAnsi="Arial" w:cs="Arial"/>
          <w:sz w:val="22"/>
          <w:szCs w:val="22"/>
          <w:lang w:val="pt-PT"/>
        </w:rPr>
        <w:t>e garantia das recauchutagens realizadas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47B09" w:rsidRPr="005334EF" w:rsidRDefault="00347B09" w:rsidP="00347B0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assumidas, todas as condições de habilitação e qualificação exigidas na licitação;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47B09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47B09" w:rsidRPr="005334EF" w:rsidRDefault="00347B09" w:rsidP="00347B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47B09" w:rsidRPr="005334EF" w:rsidRDefault="00347B09" w:rsidP="00347B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47B09" w:rsidRPr="005334EF" w:rsidRDefault="00347B09" w:rsidP="00347B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47B09" w:rsidRPr="005334EF" w:rsidRDefault="00347B09" w:rsidP="00347B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347B09" w:rsidRPr="005334EF" w:rsidRDefault="00347B09" w:rsidP="00347B0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47B09" w:rsidRPr="005334EF" w:rsidRDefault="00347B09" w:rsidP="00347B0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347B09" w:rsidRPr="005334EF" w:rsidRDefault="00347B09" w:rsidP="00347B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47B09" w:rsidRPr="005334EF" w:rsidRDefault="00347B09" w:rsidP="00347B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47B09" w:rsidRPr="005334EF" w:rsidRDefault="00347B09" w:rsidP="00347B0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47B09" w:rsidRPr="005334EF" w:rsidRDefault="00347B09" w:rsidP="00347B0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47B09" w:rsidRPr="005334EF" w:rsidRDefault="00347B09" w:rsidP="00347B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47B09" w:rsidRPr="005334EF" w:rsidRDefault="00347B09" w:rsidP="00347B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47B09" w:rsidRPr="005334EF" w:rsidRDefault="00347B09" w:rsidP="00347B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47B09" w:rsidRPr="005334EF" w:rsidRDefault="00347B09" w:rsidP="00347B0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347B09" w:rsidRPr="005334EF" w:rsidRDefault="00347B09" w:rsidP="00347B0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47B09" w:rsidRPr="005334EF" w:rsidRDefault="00347B09" w:rsidP="00347B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47B09" w:rsidRPr="005334EF" w:rsidRDefault="00347B09" w:rsidP="00347B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47B09" w:rsidRPr="005334EF" w:rsidRDefault="00347B09" w:rsidP="00347B0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347B09" w:rsidRPr="005334EF" w:rsidRDefault="00347B09" w:rsidP="00347B0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47B09" w:rsidRPr="005334EF" w:rsidRDefault="00347B09" w:rsidP="00347B0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47B09" w:rsidRPr="005334EF" w:rsidRDefault="00347B09" w:rsidP="00347B0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47B09" w:rsidRPr="005334EF" w:rsidRDefault="00347B09" w:rsidP="00347B0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47B09" w:rsidRPr="00115311" w:rsidRDefault="00347B09" w:rsidP="00347B09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Administração e responsáveis pela ralização de concurso público no Município.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47B09" w:rsidRPr="005334EF" w:rsidRDefault="00347B09" w:rsidP="00347B0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347B09" w:rsidRDefault="00347B09" w:rsidP="00347B0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47B09" w:rsidRPr="005334EF" w:rsidRDefault="00347B09" w:rsidP="00347B0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47B09" w:rsidRPr="005334EF" w:rsidRDefault="00347B09" w:rsidP="00347B0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Barbacena, </w:t>
      </w:r>
      <w:r w:rsidR="00F20792">
        <w:rPr>
          <w:rFonts w:ascii="Arial" w:hAnsi="Arial" w:cs="Arial"/>
          <w:noProof/>
          <w:sz w:val="22"/>
          <w:szCs w:val="22"/>
          <w:lang w:val="pt-PT"/>
        </w:rPr>
        <w:t>14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agosto de 2019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47B09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47B09" w:rsidRPr="005334EF" w:rsidRDefault="00347B09" w:rsidP="00347B0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47B09" w:rsidRPr="005334EF" w:rsidRDefault="00347B09" w:rsidP="00347B0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347B09" w:rsidRPr="005334EF" w:rsidRDefault="00347B09" w:rsidP="00347B09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347B09" w:rsidRPr="005334EF" w:rsidRDefault="00347B09" w:rsidP="00347B0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47B09" w:rsidRDefault="00F20792" w:rsidP="00F20792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SÉRGIO EXTINTORES LTDA</w:t>
      </w:r>
    </w:p>
    <w:p w:rsidR="00347B09" w:rsidRPr="005334EF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47B09" w:rsidRPr="005334EF" w:rsidRDefault="00347B09" w:rsidP="00347B0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347B09" w:rsidRPr="005334EF" w:rsidRDefault="00347B09" w:rsidP="00347B09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47B09" w:rsidRDefault="00347B09" w:rsidP="00347B0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47B09" w:rsidRPr="0067284A" w:rsidRDefault="00347B09" w:rsidP="00347B0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347B09" w:rsidRDefault="00347B09" w:rsidP="00347B0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347B09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bCs/>
          <w:i/>
          <w:sz w:val="24"/>
          <w:szCs w:val="24"/>
        </w:rPr>
        <w:t>CONTRATO Nº:</w:t>
      </w:r>
      <w:r w:rsidR="00413D0E" w:rsidRPr="00413D0E">
        <w:rPr>
          <w:rFonts w:ascii="Arial" w:hAnsi="Arial" w:cs="Arial"/>
          <w:i/>
          <w:sz w:val="24"/>
          <w:szCs w:val="24"/>
        </w:rPr>
        <w:t xml:space="preserve"> 115</w:t>
      </w:r>
      <w:r w:rsidRPr="00413D0E">
        <w:rPr>
          <w:rFonts w:ascii="Arial" w:hAnsi="Arial" w:cs="Arial"/>
          <w:i/>
          <w:sz w:val="24"/>
          <w:szCs w:val="24"/>
        </w:rPr>
        <w:t>/2019/</w:t>
      </w:r>
      <w:r w:rsidR="00413D0E" w:rsidRPr="00413D0E">
        <w:rPr>
          <w:rFonts w:ascii="Arial" w:hAnsi="Arial" w:cs="Arial"/>
          <w:i/>
          <w:sz w:val="24"/>
          <w:szCs w:val="24"/>
        </w:rPr>
        <w:t>DISP22</w:t>
      </w:r>
      <w:r w:rsidRPr="00413D0E">
        <w:rPr>
          <w:rFonts w:ascii="Arial" w:hAnsi="Arial" w:cs="Arial"/>
          <w:i/>
          <w:sz w:val="24"/>
          <w:szCs w:val="24"/>
        </w:rPr>
        <w:t>/2019</w:t>
      </w:r>
    </w:p>
    <w:p w:rsidR="00347B09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413D0E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 xml:space="preserve">CONTRATADO: </w:t>
      </w:r>
      <w:r w:rsidR="00F20792" w:rsidRPr="00413D0E">
        <w:rPr>
          <w:rFonts w:ascii="Arial" w:hAnsi="Arial" w:cs="Arial"/>
          <w:i/>
          <w:sz w:val="24"/>
          <w:szCs w:val="24"/>
        </w:rPr>
        <w:t>SÉRGIO EXTINTORES LTDA, pessoa jurídica de direito privado, inscrita no CNPJ: 09.276.495/0001-50, sediada na Rua Aloísio Pereira Souza, nº 57, bairro Santo Antônio, Barbacena, Minas Gerais, CEP: 36.204-422</w:t>
      </w:r>
      <w:r w:rsidR="00CA552B">
        <w:rPr>
          <w:rFonts w:ascii="Arial" w:hAnsi="Arial" w:cs="Arial"/>
          <w:i/>
          <w:sz w:val="24"/>
          <w:szCs w:val="24"/>
        </w:rPr>
        <w:t>.</w:t>
      </w:r>
    </w:p>
    <w:p w:rsidR="00347B09" w:rsidRPr="00413D0E" w:rsidRDefault="00413D0E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>PROCESSO DE LICITAÇÃO Nº: 069</w:t>
      </w:r>
      <w:r w:rsidR="00347B09" w:rsidRPr="00413D0E">
        <w:rPr>
          <w:rFonts w:ascii="Arial" w:hAnsi="Arial" w:cs="Arial"/>
          <w:i/>
          <w:sz w:val="24"/>
          <w:szCs w:val="24"/>
        </w:rPr>
        <w:t>/2019</w:t>
      </w:r>
      <w:r w:rsidR="00F20792" w:rsidRPr="00413D0E">
        <w:rPr>
          <w:rFonts w:ascii="Arial" w:hAnsi="Arial" w:cs="Arial"/>
          <w:i/>
          <w:sz w:val="24"/>
          <w:szCs w:val="24"/>
        </w:rPr>
        <w:t>.</w:t>
      </w:r>
    </w:p>
    <w:p w:rsidR="00347B09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 xml:space="preserve">DISPENSA DE </w:t>
      </w:r>
      <w:r w:rsidR="00413D0E" w:rsidRPr="00413D0E">
        <w:rPr>
          <w:rFonts w:ascii="Arial" w:hAnsi="Arial" w:cs="Arial"/>
          <w:i/>
          <w:sz w:val="24"/>
          <w:szCs w:val="24"/>
        </w:rPr>
        <w:t>LICITAÇÃO Nº 22/</w:t>
      </w:r>
      <w:r w:rsidRPr="00413D0E">
        <w:rPr>
          <w:rFonts w:ascii="Arial" w:hAnsi="Arial" w:cs="Arial"/>
          <w:i/>
          <w:sz w:val="24"/>
          <w:szCs w:val="24"/>
        </w:rPr>
        <w:t>2019</w:t>
      </w:r>
    </w:p>
    <w:p w:rsidR="00347B09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 xml:space="preserve">OBJETO: </w:t>
      </w:r>
      <w:r w:rsidR="00CA552B">
        <w:rPr>
          <w:rFonts w:ascii="Arial" w:hAnsi="Arial" w:cs="Arial"/>
          <w:i/>
          <w:sz w:val="24"/>
          <w:szCs w:val="24"/>
        </w:rPr>
        <w:t>AQUISIÇÃO DE EXTINTORES E PLACAS DE SINALIZAÇÃO</w:t>
      </w:r>
    </w:p>
    <w:p w:rsidR="00413D0E" w:rsidRPr="00413D0E" w:rsidRDefault="00413D0E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 xml:space="preserve">VALOR: </w:t>
      </w:r>
      <w:r w:rsidRPr="00413D0E">
        <w:rPr>
          <w:rFonts w:ascii="Arial" w:hAnsi="Arial" w:cs="Arial"/>
          <w:i/>
          <w:sz w:val="24"/>
          <w:szCs w:val="24"/>
        </w:rPr>
        <w:t>R$ 9.064,00 (nove mil e sessenta e quatro reais)</w:t>
      </w:r>
    </w:p>
    <w:p w:rsidR="00CA552B" w:rsidRPr="00CA552B" w:rsidRDefault="00347B09" w:rsidP="00CA55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3D0E">
        <w:rPr>
          <w:rFonts w:ascii="Arial" w:hAnsi="Arial" w:cs="Arial"/>
          <w:i/>
          <w:sz w:val="24"/>
          <w:szCs w:val="24"/>
        </w:rPr>
        <w:t xml:space="preserve">DOTAÇÃO: </w:t>
      </w:r>
      <w:r w:rsidR="00CA552B" w:rsidRPr="00CA552B">
        <w:rPr>
          <w:rFonts w:ascii="Arial" w:hAnsi="Arial" w:cs="Arial"/>
          <w:i/>
          <w:sz w:val="22"/>
          <w:szCs w:val="22"/>
        </w:rPr>
        <w:t>02.04.01.13.392.0008.2035.3.3.90.30.00</w:t>
      </w:r>
      <w:proofErr w:type="gramStart"/>
      <w:r w:rsidR="00CA552B" w:rsidRPr="00CA552B">
        <w:rPr>
          <w:rFonts w:ascii="Arial" w:hAnsi="Arial" w:cs="Arial"/>
          <w:i/>
          <w:sz w:val="22"/>
          <w:szCs w:val="22"/>
        </w:rPr>
        <w:t xml:space="preserve">    </w:t>
      </w:r>
      <w:proofErr w:type="gramEnd"/>
      <w:r w:rsidR="00CA552B" w:rsidRPr="00CA552B">
        <w:rPr>
          <w:rFonts w:ascii="Arial" w:hAnsi="Arial" w:cs="Arial"/>
          <w:i/>
          <w:sz w:val="22"/>
          <w:szCs w:val="22"/>
        </w:rPr>
        <w:t>02.04.01.13.392.0008.2035.3.3.90.39.00</w:t>
      </w:r>
    </w:p>
    <w:p w:rsidR="00347B09" w:rsidRPr="00413D0E" w:rsidRDefault="00347B09" w:rsidP="00CA552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>TERMO INICIAL: 05/08/2019</w:t>
      </w:r>
    </w:p>
    <w:p w:rsidR="00347B09" w:rsidRPr="00413D0E" w:rsidRDefault="00347B09" w:rsidP="00347B0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13D0E">
        <w:rPr>
          <w:rFonts w:ascii="Arial" w:hAnsi="Arial" w:cs="Arial"/>
          <w:i/>
          <w:sz w:val="24"/>
          <w:szCs w:val="24"/>
        </w:rPr>
        <w:t>TERMO FINAL: 31/12/2019</w:t>
      </w:r>
    </w:p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347B09" w:rsidRDefault="00347B09" w:rsidP="00347B09"/>
    <w:p w:rsidR="00817371" w:rsidRDefault="00817371">
      <w:bookmarkStart w:id="0" w:name="_GoBack"/>
      <w:bookmarkEnd w:id="0"/>
    </w:p>
    <w:sectPr w:rsidR="00817371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01" w:rsidRDefault="00903801" w:rsidP="00347B09">
      <w:r>
        <w:separator/>
      </w:r>
    </w:p>
  </w:endnote>
  <w:endnote w:type="continuationSeparator" w:id="0">
    <w:p w:rsidR="00903801" w:rsidRDefault="00903801" w:rsidP="0034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0380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903801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0380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CC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903801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01" w:rsidRDefault="00903801" w:rsidP="00347B09">
      <w:r>
        <w:separator/>
      </w:r>
    </w:p>
  </w:footnote>
  <w:footnote w:type="continuationSeparator" w:id="0">
    <w:p w:rsidR="00903801" w:rsidRDefault="00903801" w:rsidP="0034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0380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8:36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903801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B757AD0" wp14:editId="14F5772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7E9A555" wp14:editId="4978794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903801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903801" w:rsidP="002F56D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347B09">
            <w:rPr>
              <w:rFonts w:eastAsia="Times New Roman"/>
              <w:sz w:val="18"/>
              <w:szCs w:val="18"/>
            </w:rPr>
            <w:t>069</w:t>
          </w:r>
          <w:r>
            <w:rPr>
              <w:rFonts w:eastAsia="Times New Roman"/>
              <w:sz w:val="18"/>
              <w:szCs w:val="18"/>
            </w:rPr>
            <w:t>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347B09" w:rsidP="003A1C2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AQUISIÇÃO DE EXTINTORES E PLACAS DE SINALIZAÇÃO</w:t>
          </w:r>
        </w:p>
      </w:tc>
    </w:tr>
  </w:tbl>
  <w:p w:rsidR="00265731" w:rsidRPr="007D6B55" w:rsidRDefault="00903801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09"/>
    <w:rsid w:val="0001083C"/>
    <w:rsid w:val="00247643"/>
    <w:rsid w:val="00347B09"/>
    <w:rsid w:val="00383276"/>
    <w:rsid w:val="00413D0E"/>
    <w:rsid w:val="00817371"/>
    <w:rsid w:val="00903801"/>
    <w:rsid w:val="00CA552B"/>
    <w:rsid w:val="00DB7CCD"/>
    <w:rsid w:val="00F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B0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B0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47B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7B0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B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7B0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7B09"/>
  </w:style>
  <w:style w:type="paragraph" w:styleId="Corpodetexto2">
    <w:name w:val="Body Text 2"/>
    <w:basedOn w:val="Normal"/>
    <w:link w:val="Corpodetexto2Char"/>
    <w:rsid w:val="00347B0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47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7B0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47B0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47B0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47B0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7B09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4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47B0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B0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B0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47B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7B0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B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7B0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7B09"/>
  </w:style>
  <w:style w:type="paragraph" w:styleId="Corpodetexto2">
    <w:name w:val="Body Text 2"/>
    <w:basedOn w:val="Normal"/>
    <w:link w:val="Corpodetexto2Char"/>
    <w:rsid w:val="00347B0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47B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7B0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47B0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47B0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47B0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7B09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4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47B0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2019-08-16T11:36:00Z</dcterms:created>
  <dcterms:modified xsi:type="dcterms:W3CDTF">2019-08-16T11:47:00Z</dcterms:modified>
</cp:coreProperties>
</file>