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5C7576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7576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0A33E0" w:rsidRPr="005C7576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C7576">
        <w:rPr>
          <w:rFonts w:ascii="Arial" w:hAnsi="Arial" w:cs="Arial"/>
          <w:b/>
          <w:bCs/>
          <w:sz w:val="22"/>
          <w:szCs w:val="22"/>
          <w:u w:val="single"/>
        </w:rPr>
        <w:t xml:space="preserve">PROCESSO LICITATÓRIO Nº. </w:t>
      </w:r>
      <w:r w:rsidR="004076A8" w:rsidRPr="005C7576">
        <w:rPr>
          <w:rFonts w:ascii="Arial" w:hAnsi="Arial" w:cs="Arial"/>
          <w:b/>
          <w:bCs/>
          <w:sz w:val="22"/>
          <w:szCs w:val="22"/>
          <w:u w:val="single"/>
        </w:rPr>
        <w:t>060</w:t>
      </w:r>
      <w:r w:rsidR="00E47B7D" w:rsidRPr="005C7576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Pr="005C7576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73C66" w:rsidRPr="005C7576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0A33E0" w:rsidRPr="005C7576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C7576">
        <w:rPr>
          <w:rFonts w:ascii="Arial" w:hAnsi="Arial" w:cs="Arial"/>
          <w:b/>
          <w:bCs/>
          <w:sz w:val="22"/>
          <w:szCs w:val="22"/>
          <w:u w:val="single"/>
        </w:rPr>
        <w:t xml:space="preserve">PREGÃO PRESENCIAL Nº. </w:t>
      </w:r>
      <w:r w:rsidR="0043658D" w:rsidRPr="005C7576">
        <w:rPr>
          <w:rFonts w:ascii="Arial" w:hAnsi="Arial" w:cs="Arial"/>
          <w:b/>
          <w:bCs/>
          <w:sz w:val="22"/>
          <w:szCs w:val="22"/>
          <w:u w:val="single"/>
        </w:rPr>
        <w:t>02</w:t>
      </w:r>
      <w:r w:rsidR="004076A8" w:rsidRPr="005C7576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E47B7D" w:rsidRPr="005C7576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573C66" w:rsidRPr="005C7576">
        <w:rPr>
          <w:rFonts w:ascii="Arial" w:hAnsi="Arial" w:cs="Arial"/>
          <w:b/>
          <w:bCs/>
          <w:sz w:val="22"/>
          <w:szCs w:val="22"/>
          <w:u w:val="single"/>
        </w:rPr>
        <w:t>21</w:t>
      </w:r>
    </w:p>
    <w:p w:rsidR="00E6787D" w:rsidRPr="005C7576" w:rsidRDefault="000A33E0" w:rsidP="00873337">
      <w:pPr>
        <w:pStyle w:val="Corpodetexto2"/>
        <w:spacing w:line="360" w:lineRule="auto"/>
        <w:rPr>
          <w:rFonts w:cs="Arial"/>
          <w:sz w:val="22"/>
          <w:szCs w:val="22"/>
        </w:rPr>
      </w:pPr>
      <w:r w:rsidRPr="005C7576">
        <w:rPr>
          <w:rFonts w:cs="Arial"/>
          <w:sz w:val="22"/>
          <w:szCs w:val="22"/>
        </w:rPr>
        <w:t xml:space="preserve">Aos </w:t>
      </w:r>
      <w:r w:rsidR="004076A8" w:rsidRPr="005C7576">
        <w:rPr>
          <w:rFonts w:cs="Arial"/>
          <w:sz w:val="22"/>
          <w:szCs w:val="22"/>
        </w:rPr>
        <w:t>cinco</w:t>
      </w:r>
      <w:r w:rsidR="008A629B" w:rsidRPr="005C7576">
        <w:rPr>
          <w:rFonts w:cs="Arial"/>
          <w:sz w:val="22"/>
          <w:szCs w:val="22"/>
        </w:rPr>
        <w:t xml:space="preserve"> </w:t>
      </w:r>
      <w:r w:rsidRPr="005C7576">
        <w:rPr>
          <w:rFonts w:cs="Arial"/>
          <w:sz w:val="22"/>
          <w:szCs w:val="22"/>
        </w:rPr>
        <w:t xml:space="preserve">dias do mês de </w:t>
      </w:r>
      <w:r w:rsidR="004076A8" w:rsidRPr="005C7576">
        <w:rPr>
          <w:rFonts w:cs="Arial"/>
          <w:sz w:val="22"/>
          <w:szCs w:val="22"/>
        </w:rPr>
        <w:t>outubro</w:t>
      </w:r>
      <w:r w:rsidR="00573C66" w:rsidRPr="005C7576">
        <w:rPr>
          <w:rFonts w:cs="Arial"/>
          <w:sz w:val="22"/>
          <w:szCs w:val="22"/>
        </w:rPr>
        <w:t xml:space="preserve"> </w:t>
      </w:r>
      <w:r w:rsidR="00970AFC" w:rsidRPr="005C7576">
        <w:rPr>
          <w:rFonts w:cs="Arial"/>
          <w:sz w:val="22"/>
          <w:szCs w:val="22"/>
        </w:rPr>
        <w:t xml:space="preserve">de dois mil e </w:t>
      </w:r>
      <w:r w:rsidR="008A629B" w:rsidRPr="005C7576">
        <w:rPr>
          <w:rFonts w:cs="Arial"/>
          <w:sz w:val="22"/>
          <w:szCs w:val="22"/>
        </w:rPr>
        <w:t>vinte</w:t>
      </w:r>
      <w:r w:rsidR="000257AB" w:rsidRPr="005C7576">
        <w:rPr>
          <w:rFonts w:cs="Arial"/>
          <w:sz w:val="22"/>
          <w:szCs w:val="22"/>
        </w:rPr>
        <w:t xml:space="preserve"> e um</w:t>
      </w:r>
      <w:r w:rsidR="00970AFC" w:rsidRPr="005C7576">
        <w:rPr>
          <w:rFonts w:cs="Arial"/>
          <w:sz w:val="22"/>
          <w:szCs w:val="22"/>
        </w:rPr>
        <w:t xml:space="preserve">, às </w:t>
      </w:r>
      <w:r w:rsidR="0043658D" w:rsidRPr="005C7576">
        <w:rPr>
          <w:rFonts w:cs="Arial"/>
          <w:sz w:val="22"/>
          <w:szCs w:val="22"/>
        </w:rPr>
        <w:t>oito horas</w:t>
      </w:r>
      <w:r w:rsidRPr="005C7576">
        <w:rPr>
          <w:rFonts w:cs="Arial"/>
          <w:sz w:val="22"/>
          <w:szCs w:val="22"/>
        </w:rPr>
        <w:t>,</w:t>
      </w:r>
      <w:r w:rsidR="00FE4D94" w:rsidRPr="005C7576">
        <w:rPr>
          <w:rFonts w:cs="Arial"/>
          <w:sz w:val="22"/>
          <w:szCs w:val="22"/>
        </w:rPr>
        <w:t xml:space="preserve"> no</w:t>
      </w:r>
      <w:r w:rsidRPr="005C7576">
        <w:rPr>
          <w:rFonts w:cs="Arial"/>
          <w:sz w:val="22"/>
          <w:szCs w:val="22"/>
        </w:rPr>
        <w:t xml:space="preserve"> </w:t>
      </w:r>
      <w:r w:rsidR="00573C66" w:rsidRPr="005C7576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5C7576">
        <w:rPr>
          <w:rFonts w:cs="Arial"/>
          <w:sz w:val="22"/>
          <w:szCs w:val="22"/>
        </w:rPr>
        <w:t>Luciléia</w:t>
      </w:r>
      <w:proofErr w:type="spellEnd"/>
      <w:r w:rsidR="00573C66" w:rsidRPr="005C7576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5C7576">
        <w:rPr>
          <w:rFonts w:cs="Arial"/>
          <w:sz w:val="22"/>
          <w:szCs w:val="22"/>
        </w:rPr>
        <w:t>Bertolin</w:t>
      </w:r>
      <w:proofErr w:type="spellEnd"/>
      <w:r w:rsidR="00573C66" w:rsidRPr="005C7576">
        <w:rPr>
          <w:rFonts w:cs="Arial"/>
          <w:sz w:val="22"/>
          <w:szCs w:val="22"/>
        </w:rPr>
        <w:t>, Simone Simplício Coelho e Silvânia da Silva Lim</w:t>
      </w:r>
      <w:r w:rsidR="00FE4D94" w:rsidRPr="005C7576">
        <w:rPr>
          <w:rFonts w:cs="Arial"/>
          <w:sz w:val="22"/>
          <w:szCs w:val="22"/>
        </w:rPr>
        <w:t>a</w:t>
      </w:r>
      <w:r w:rsidR="0043658D" w:rsidRPr="005C7576">
        <w:rPr>
          <w:rFonts w:cs="Arial"/>
          <w:sz w:val="22"/>
          <w:szCs w:val="22"/>
        </w:rPr>
        <w:t>, conforme portaria 4415/2021</w:t>
      </w:r>
      <w:r w:rsidR="008F6607" w:rsidRPr="005C7576">
        <w:rPr>
          <w:rFonts w:cs="Arial"/>
          <w:sz w:val="22"/>
          <w:szCs w:val="22"/>
        </w:rPr>
        <w:t xml:space="preserve">, considerando as atuais medidas de segurança de enfrentamento do COVID19; considerando o Decreto Municipal nº 09/2020, considerando a Deliberação COVID-19 n º </w:t>
      </w:r>
      <w:proofErr w:type="gramStart"/>
      <w:r w:rsidR="008F6607" w:rsidRPr="005C7576">
        <w:rPr>
          <w:rFonts w:cs="Arial"/>
          <w:sz w:val="22"/>
          <w:szCs w:val="22"/>
        </w:rPr>
        <w:t>6</w:t>
      </w:r>
      <w:proofErr w:type="gramEnd"/>
      <w:r w:rsidR="008F6607" w:rsidRPr="005C7576">
        <w:rPr>
          <w:rFonts w:cs="Arial"/>
          <w:sz w:val="22"/>
          <w:szCs w:val="22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5C7576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5C7576">
        <w:rPr>
          <w:rStyle w:val="Forte"/>
          <w:rFonts w:cs="Arial"/>
          <w:sz w:val="22"/>
          <w:szCs w:val="22"/>
        </w:rPr>
        <w:t xml:space="preserve">, </w:t>
      </w:r>
      <w:r w:rsidR="00573C66" w:rsidRPr="005C7576">
        <w:rPr>
          <w:rFonts w:cs="Arial"/>
          <w:sz w:val="22"/>
          <w:szCs w:val="22"/>
        </w:rPr>
        <w:t>Decreto Municipal 047/2012, procederam a realização da Sessão Pública rel</w:t>
      </w:r>
      <w:r w:rsidR="0010516A" w:rsidRPr="005C7576">
        <w:rPr>
          <w:rFonts w:cs="Arial"/>
          <w:sz w:val="22"/>
          <w:szCs w:val="22"/>
        </w:rPr>
        <w:t xml:space="preserve">ativa ao Pregão Presencial nº </w:t>
      </w:r>
      <w:r w:rsidR="0043658D" w:rsidRPr="005C7576">
        <w:rPr>
          <w:rFonts w:cs="Arial"/>
          <w:sz w:val="22"/>
          <w:szCs w:val="22"/>
        </w:rPr>
        <w:t>02</w:t>
      </w:r>
      <w:r w:rsidR="004076A8" w:rsidRPr="005C7576">
        <w:rPr>
          <w:rFonts w:cs="Arial"/>
          <w:sz w:val="22"/>
          <w:szCs w:val="22"/>
        </w:rPr>
        <w:t>8</w:t>
      </w:r>
      <w:r w:rsidR="00573C66" w:rsidRPr="005C7576">
        <w:rPr>
          <w:rFonts w:cs="Arial"/>
          <w:sz w:val="22"/>
          <w:szCs w:val="22"/>
        </w:rPr>
        <w:t>/2021, referent</w:t>
      </w:r>
      <w:r w:rsidR="000257AB" w:rsidRPr="005C7576">
        <w:rPr>
          <w:rFonts w:cs="Arial"/>
          <w:sz w:val="22"/>
          <w:szCs w:val="22"/>
        </w:rPr>
        <w:t>e</w:t>
      </w:r>
      <w:r w:rsidR="0010516A" w:rsidRPr="005C7576">
        <w:rPr>
          <w:rFonts w:cs="Arial"/>
          <w:sz w:val="22"/>
          <w:szCs w:val="22"/>
        </w:rPr>
        <w:t xml:space="preserve"> ao Processo Licitatório nº. </w:t>
      </w:r>
      <w:r w:rsidR="004076A8" w:rsidRPr="005C7576">
        <w:rPr>
          <w:rFonts w:cs="Arial"/>
          <w:sz w:val="22"/>
          <w:szCs w:val="22"/>
        </w:rPr>
        <w:t>060</w:t>
      </w:r>
      <w:r w:rsidR="0010516A" w:rsidRPr="005C7576">
        <w:rPr>
          <w:rFonts w:cs="Arial"/>
          <w:sz w:val="22"/>
          <w:szCs w:val="22"/>
        </w:rPr>
        <w:t>/2021</w:t>
      </w:r>
      <w:r w:rsidR="00573C66" w:rsidRPr="005C7576">
        <w:rPr>
          <w:rFonts w:cs="Arial"/>
          <w:sz w:val="22"/>
          <w:szCs w:val="22"/>
        </w:rPr>
        <w:t xml:space="preserve">, cujo </w:t>
      </w:r>
      <w:r w:rsidR="000257AB" w:rsidRPr="005C7576">
        <w:rPr>
          <w:rFonts w:cs="Arial"/>
          <w:bCs/>
          <w:sz w:val="22"/>
          <w:szCs w:val="22"/>
        </w:rPr>
        <w:t xml:space="preserve">objeto é </w:t>
      </w:r>
      <w:r w:rsidR="00573C66" w:rsidRPr="005C7576">
        <w:rPr>
          <w:rFonts w:cs="Arial"/>
          <w:bCs/>
          <w:sz w:val="22"/>
          <w:szCs w:val="22"/>
        </w:rPr>
        <w:t xml:space="preserve">a </w:t>
      </w:r>
      <w:r w:rsidR="004076A8" w:rsidRPr="005C7576">
        <w:rPr>
          <w:rFonts w:cs="Arial"/>
          <w:b/>
          <w:i/>
          <w:sz w:val="22"/>
          <w:szCs w:val="22"/>
          <w:lang w:val="pt-PT"/>
        </w:rPr>
        <w:t>SERVIÇOS DE TRANSPORTE INTERMUNICIPAL DE ESTUDANTES PARA FACULDADE</w:t>
      </w:r>
      <w:r w:rsidR="00573C66" w:rsidRPr="005C7576">
        <w:rPr>
          <w:rFonts w:cs="Arial"/>
          <w:b/>
          <w:i/>
          <w:sz w:val="22"/>
          <w:szCs w:val="22"/>
          <w:lang w:val="pt-PT"/>
        </w:rPr>
        <w:t>,</w:t>
      </w:r>
      <w:r w:rsidR="00FE4D94" w:rsidRPr="005C7576">
        <w:rPr>
          <w:rFonts w:cs="Arial"/>
          <w:b/>
          <w:i/>
          <w:sz w:val="22"/>
          <w:szCs w:val="22"/>
          <w:lang w:val="pt-PT"/>
        </w:rPr>
        <w:t xml:space="preserve"> </w:t>
      </w:r>
      <w:r w:rsidR="00573C66" w:rsidRPr="005C7576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5C7576">
        <w:rPr>
          <w:rFonts w:cs="Arial"/>
          <w:sz w:val="22"/>
          <w:szCs w:val="22"/>
        </w:rPr>
        <w:t xml:space="preserve">. </w:t>
      </w:r>
      <w:r w:rsidR="00573C66" w:rsidRPr="005C7576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5C7576">
        <w:rPr>
          <w:rFonts w:cs="Arial"/>
          <w:iCs/>
          <w:sz w:val="22"/>
          <w:szCs w:val="22"/>
        </w:rPr>
        <w:t>documentação</w:t>
      </w:r>
      <w:r w:rsidR="00573C66" w:rsidRPr="005C7576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proofErr w:type="gramStart"/>
      <w:r w:rsidR="00C372D3" w:rsidRPr="005C7576">
        <w:rPr>
          <w:rFonts w:cs="Arial"/>
          <w:i/>
          <w:sz w:val="22"/>
          <w:szCs w:val="22"/>
          <w:u w:val="single"/>
        </w:rPr>
        <w:t>https</w:t>
      </w:r>
      <w:proofErr w:type="gramEnd"/>
      <w:r w:rsidR="00C372D3" w:rsidRPr="005C7576">
        <w:rPr>
          <w:rFonts w:cs="Arial"/>
          <w:i/>
          <w:sz w:val="22"/>
          <w:szCs w:val="22"/>
          <w:u w:val="single"/>
        </w:rPr>
        <w:t>://desterrodomelo.mg.gov.br/lis_diario.php</w:t>
      </w:r>
      <w:r w:rsidR="00573C66" w:rsidRPr="005C7576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hyperlink r:id="rId8" w:history="1">
        <w:r w:rsidR="004076A8" w:rsidRPr="005C7576">
          <w:rPr>
            <w:rStyle w:val="Hyperlink"/>
            <w:rFonts w:cs="Arial"/>
            <w:i/>
            <w:sz w:val="22"/>
            <w:szCs w:val="22"/>
          </w:rPr>
          <w:t>https://desterrodomelo.m</w:t>
        </w:r>
        <w:bookmarkStart w:id="0" w:name="_GoBack"/>
        <w:bookmarkEnd w:id="0"/>
        <w:r w:rsidR="004076A8" w:rsidRPr="005C7576">
          <w:rPr>
            <w:rStyle w:val="Hyperlink"/>
            <w:rFonts w:cs="Arial"/>
            <w:i/>
            <w:sz w:val="22"/>
            <w:szCs w:val="22"/>
          </w:rPr>
          <w:t>g.gov.br/licitacao.php?id=336</w:t>
        </w:r>
      </w:hyperlink>
      <w:r w:rsidR="000257AB" w:rsidRPr="005C7576">
        <w:rPr>
          <w:rFonts w:cs="Arial"/>
          <w:i/>
          <w:sz w:val="22"/>
          <w:szCs w:val="22"/>
        </w:rPr>
        <w:t>.</w:t>
      </w:r>
      <w:r w:rsidR="004076A8" w:rsidRPr="005C7576">
        <w:rPr>
          <w:rFonts w:cs="Arial"/>
          <w:i/>
          <w:sz w:val="22"/>
          <w:szCs w:val="22"/>
        </w:rPr>
        <w:t xml:space="preserve"> </w:t>
      </w:r>
      <w:r w:rsidR="004076A8" w:rsidRPr="005C7576">
        <w:rPr>
          <w:rFonts w:cs="Arial"/>
          <w:sz w:val="22"/>
          <w:szCs w:val="22"/>
        </w:rPr>
        <w:t xml:space="preserve">Nesse ponto, a Pregoeira alertou aos presentes que em razão da queda de </w:t>
      </w:r>
      <w:r w:rsidR="004076A8" w:rsidRPr="005C7576">
        <w:rPr>
          <w:rFonts w:cs="Arial"/>
          <w:i/>
          <w:sz w:val="22"/>
          <w:szCs w:val="22"/>
        </w:rPr>
        <w:t>Internet</w:t>
      </w:r>
      <w:r w:rsidR="004076A8" w:rsidRPr="005C7576">
        <w:rPr>
          <w:rFonts w:cs="Arial"/>
          <w:sz w:val="22"/>
          <w:szCs w:val="22"/>
        </w:rPr>
        <w:t xml:space="preserve">, as fases desta sessão serão feitas todas manualmente, e tão logo a </w:t>
      </w:r>
      <w:r w:rsidR="004076A8" w:rsidRPr="005C7576">
        <w:rPr>
          <w:rFonts w:cs="Arial"/>
          <w:i/>
          <w:sz w:val="22"/>
          <w:szCs w:val="22"/>
        </w:rPr>
        <w:t>internet</w:t>
      </w:r>
      <w:r w:rsidR="004076A8" w:rsidRPr="005C7576">
        <w:rPr>
          <w:rFonts w:cs="Arial"/>
          <w:sz w:val="22"/>
          <w:szCs w:val="22"/>
        </w:rPr>
        <w:t xml:space="preserve"> retorne, os dados serão inseridos no sistema próprio e divulgados nos termos do que determina a legislação.</w:t>
      </w:r>
      <w:r w:rsidR="000257AB" w:rsidRPr="005C7576">
        <w:rPr>
          <w:rFonts w:cs="Arial"/>
          <w:i/>
          <w:sz w:val="22"/>
          <w:szCs w:val="22"/>
        </w:rPr>
        <w:t xml:space="preserve"> </w:t>
      </w:r>
      <w:r w:rsidR="004076A8" w:rsidRPr="005C7576">
        <w:rPr>
          <w:rFonts w:cs="Arial"/>
          <w:sz w:val="22"/>
          <w:szCs w:val="22"/>
        </w:rPr>
        <w:t>Apesar da</w:t>
      </w:r>
      <w:r w:rsidRPr="005C7576">
        <w:rPr>
          <w:rFonts w:cs="Arial"/>
          <w:i/>
          <w:sz w:val="22"/>
          <w:szCs w:val="22"/>
        </w:rPr>
        <w:t xml:space="preserve"> </w:t>
      </w:r>
      <w:r w:rsidRPr="005C7576">
        <w:rPr>
          <w:rFonts w:cs="Arial"/>
          <w:sz w:val="22"/>
          <w:szCs w:val="22"/>
        </w:rPr>
        <w:t xml:space="preserve">ampla publicidade concedida ao certame, </w:t>
      </w:r>
      <w:r w:rsidR="004076A8" w:rsidRPr="005C7576">
        <w:rPr>
          <w:rFonts w:cs="Arial"/>
          <w:sz w:val="22"/>
          <w:szCs w:val="22"/>
        </w:rPr>
        <w:t>compareceu somente um licitante</w:t>
      </w:r>
      <w:r w:rsidRPr="005C7576">
        <w:rPr>
          <w:rFonts w:cs="Arial"/>
          <w:sz w:val="22"/>
          <w:szCs w:val="22"/>
        </w:rPr>
        <w:t>:</w:t>
      </w:r>
      <w:r w:rsidR="00383126" w:rsidRPr="005C7576">
        <w:rPr>
          <w:rFonts w:cs="Arial"/>
          <w:sz w:val="22"/>
          <w:szCs w:val="22"/>
        </w:rPr>
        <w:t xml:space="preserve"> </w:t>
      </w:r>
      <w:r w:rsidRPr="005C7576">
        <w:rPr>
          <w:rFonts w:cs="Arial"/>
          <w:b/>
          <w:sz w:val="22"/>
          <w:szCs w:val="22"/>
        </w:rPr>
        <w:t>EMPRESA 01 –</w:t>
      </w:r>
      <w:r w:rsidR="0094222F" w:rsidRPr="005C7576">
        <w:rPr>
          <w:rFonts w:cs="Arial"/>
          <w:b/>
          <w:sz w:val="22"/>
          <w:szCs w:val="22"/>
        </w:rPr>
        <w:t xml:space="preserve"> </w:t>
      </w:r>
      <w:r w:rsidR="004076A8" w:rsidRPr="005C7576">
        <w:rPr>
          <w:rFonts w:cs="Arial"/>
          <w:b/>
          <w:sz w:val="22"/>
          <w:szCs w:val="22"/>
        </w:rPr>
        <w:t>SOUZA TRANSPORTES E TURISMO EIRELI</w:t>
      </w:r>
      <w:r w:rsidR="0094222F" w:rsidRPr="005C7576">
        <w:rPr>
          <w:rFonts w:cs="Arial"/>
          <w:b/>
          <w:sz w:val="22"/>
          <w:szCs w:val="22"/>
        </w:rPr>
        <w:t xml:space="preserve">, </w:t>
      </w:r>
      <w:r w:rsidR="0094222F" w:rsidRPr="005C7576">
        <w:rPr>
          <w:rFonts w:cs="Arial"/>
          <w:sz w:val="22"/>
          <w:szCs w:val="22"/>
        </w:rPr>
        <w:t xml:space="preserve">inscrita no CNPJ nº </w:t>
      </w:r>
      <w:r w:rsidR="004076A8" w:rsidRPr="005C7576">
        <w:rPr>
          <w:rFonts w:cs="Arial"/>
          <w:sz w:val="22"/>
          <w:szCs w:val="22"/>
        </w:rPr>
        <w:t>25.407.886/0001-13</w:t>
      </w:r>
      <w:r w:rsidR="0094222F" w:rsidRPr="005C7576">
        <w:rPr>
          <w:rFonts w:cs="Arial"/>
          <w:sz w:val="22"/>
          <w:szCs w:val="22"/>
        </w:rPr>
        <w:t xml:space="preserve">, com sede à Rua </w:t>
      </w:r>
      <w:r w:rsidR="004076A8" w:rsidRPr="005C7576">
        <w:rPr>
          <w:rFonts w:cs="Arial"/>
          <w:sz w:val="22"/>
          <w:szCs w:val="22"/>
        </w:rPr>
        <w:t>Professor Virgílio Fernandes de Melo</w:t>
      </w:r>
      <w:r w:rsidR="0094222F" w:rsidRPr="005C7576">
        <w:rPr>
          <w:rFonts w:cs="Arial"/>
          <w:sz w:val="22"/>
          <w:szCs w:val="22"/>
        </w:rPr>
        <w:t xml:space="preserve">, </w:t>
      </w:r>
      <w:r w:rsidR="001260D0" w:rsidRPr="005C7576">
        <w:rPr>
          <w:rFonts w:cs="Arial"/>
          <w:sz w:val="22"/>
          <w:szCs w:val="22"/>
        </w:rPr>
        <w:t>n</w:t>
      </w:r>
      <w:r w:rsidR="00487792" w:rsidRPr="005C7576">
        <w:rPr>
          <w:rFonts w:cs="Arial"/>
          <w:sz w:val="22"/>
          <w:szCs w:val="22"/>
        </w:rPr>
        <w:t xml:space="preserve">º </w:t>
      </w:r>
      <w:r w:rsidR="004076A8" w:rsidRPr="005C7576">
        <w:rPr>
          <w:rFonts w:cs="Arial"/>
          <w:sz w:val="22"/>
          <w:szCs w:val="22"/>
        </w:rPr>
        <w:t>281</w:t>
      </w:r>
      <w:r w:rsidR="0094222F" w:rsidRPr="005C7576">
        <w:rPr>
          <w:rFonts w:cs="Arial"/>
          <w:sz w:val="22"/>
          <w:szCs w:val="22"/>
        </w:rPr>
        <w:t xml:space="preserve">, </w:t>
      </w:r>
      <w:r w:rsidR="00487792" w:rsidRPr="005C7576">
        <w:rPr>
          <w:rFonts w:cs="Arial"/>
          <w:sz w:val="22"/>
          <w:szCs w:val="22"/>
        </w:rPr>
        <w:t>Centro</w:t>
      </w:r>
      <w:r w:rsidR="0094222F" w:rsidRPr="005C7576">
        <w:rPr>
          <w:rFonts w:cs="Arial"/>
          <w:sz w:val="22"/>
          <w:szCs w:val="22"/>
        </w:rPr>
        <w:t xml:space="preserve">, Desterro do Melo, Minas Gerais, CEP: 36.210-000, credenciando como representante </w:t>
      </w:r>
      <w:r w:rsidR="00C372D3" w:rsidRPr="005C7576">
        <w:rPr>
          <w:rFonts w:cs="Arial"/>
          <w:sz w:val="22"/>
          <w:szCs w:val="22"/>
        </w:rPr>
        <w:t>o</w:t>
      </w:r>
      <w:r w:rsidR="0094222F" w:rsidRPr="005C7576">
        <w:rPr>
          <w:rFonts w:cs="Arial"/>
          <w:sz w:val="22"/>
          <w:szCs w:val="22"/>
        </w:rPr>
        <w:t xml:space="preserve"> Sr. </w:t>
      </w:r>
      <w:proofErr w:type="spellStart"/>
      <w:r w:rsidR="004076A8" w:rsidRPr="005C7576">
        <w:rPr>
          <w:rFonts w:cs="Arial"/>
          <w:sz w:val="22"/>
          <w:szCs w:val="22"/>
        </w:rPr>
        <w:t>Antonio</w:t>
      </w:r>
      <w:proofErr w:type="spellEnd"/>
      <w:r w:rsidR="004076A8" w:rsidRPr="005C7576">
        <w:rPr>
          <w:rFonts w:cs="Arial"/>
          <w:sz w:val="22"/>
          <w:szCs w:val="22"/>
        </w:rPr>
        <w:t xml:space="preserve"> Ramos de Souza</w:t>
      </w:r>
      <w:r w:rsidR="001260D0" w:rsidRPr="005C7576">
        <w:rPr>
          <w:rFonts w:cs="Arial"/>
          <w:sz w:val="22"/>
          <w:szCs w:val="22"/>
        </w:rPr>
        <w:t>, portador</w:t>
      </w:r>
      <w:r w:rsidR="00487792" w:rsidRPr="005C7576">
        <w:rPr>
          <w:rFonts w:cs="Arial"/>
          <w:sz w:val="22"/>
          <w:szCs w:val="22"/>
        </w:rPr>
        <w:t xml:space="preserve">a do RG </w:t>
      </w:r>
      <w:r w:rsidR="004076A8" w:rsidRPr="005C7576">
        <w:rPr>
          <w:rFonts w:cs="Arial"/>
          <w:sz w:val="22"/>
          <w:szCs w:val="22"/>
        </w:rPr>
        <w:t>363039399</w:t>
      </w:r>
      <w:r w:rsidR="001260D0" w:rsidRPr="005C7576">
        <w:rPr>
          <w:rFonts w:cs="Arial"/>
          <w:sz w:val="22"/>
          <w:szCs w:val="22"/>
        </w:rPr>
        <w:t xml:space="preserve"> </w:t>
      </w:r>
      <w:r w:rsidR="0094222F" w:rsidRPr="005C7576">
        <w:rPr>
          <w:rFonts w:cs="Arial"/>
          <w:sz w:val="22"/>
          <w:szCs w:val="22"/>
        </w:rPr>
        <w:t>– SSP/</w:t>
      </w:r>
      <w:r w:rsidR="004076A8" w:rsidRPr="005C7576">
        <w:rPr>
          <w:rFonts w:cs="Arial"/>
          <w:sz w:val="22"/>
          <w:szCs w:val="22"/>
        </w:rPr>
        <w:t>SP</w:t>
      </w:r>
      <w:r w:rsidR="0094222F" w:rsidRPr="005C7576">
        <w:rPr>
          <w:rFonts w:cs="Arial"/>
          <w:sz w:val="22"/>
          <w:szCs w:val="22"/>
        </w:rPr>
        <w:t xml:space="preserve"> e in</w:t>
      </w:r>
      <w:r w:rsidR="000B7942" w:rsidRPr="005C7576">
        <w:rPr>
          <w:rFonts w:cs="Arial"/>
          <w:sz w:val="22"/>
          <w:szCs w:val="22"/>
        </w:rPr>
        <w:t xml:space="preserve">scrita no CPF: </w:t>
      </w:r>
      <w:r w:rsidR="004076A8" w:rsidRPr="005C7576">
        <w:rPr>
          <w:rFonts w:cs="Arial"/>
          <w:sz w:val="22"/>
          <w:szCs w:val="22"/>
        </w:rPr>
        <w:t>884.463.106-78</w:t>
      </w:r>
      <w:r w:rsidR="000B7942" w:rsidRPr="005C7576">
        <w:rPr>
          <w:rFonts w:cs="Arial"/>
          <w:sz w:val="22"/>
          <w:szCs w:val="22"/>
        </w:rPr>
        <w:t xml:space="preserve">, a empresa apresentou </w:t>
      </w:r>
      <w:r w:rsidR="00C372D3" w:rsidRPr="005C7576">
        <w:rPr>
          <w:rFonts w:cs="Arial"/>
          <w:sz w:val="22"/>
          <w:szCs w:val="22"/>
        </w:rPr>
        <w:t xml:space="preserve">Declaração de Habilitação, </w:t>
      </w:r>
      <w:r w:rsidR="00487792" w:rsidRPr="005C7576">
        <w:rPr>
          <w:rFonts w:cs="Arial"/>
          <w:sz w:val="22"/>
          <w:szCs w:val="22"/>
        </w:rPr>
        <w:t>documentos de identificação do</w:t>
      </w:r>
      <w:r w:rsidR="00C372D3" w:rsidRPr="005C7576">
        <w:rPr>
          <w:rFonts w:cs="Arial"/>
          <w:sz w:val="22"/>
          <w:szCs w:val="22"/>
        </w:rPr>
        <w:t xml:space="preserve"> representante</w:t>
      </w:r>
      <w:r w:rsidR="00487792" w:rsidRPr="005C7576">
        <w:rPr>
          <w:rFonts w:cs="Arial"/>
          <w:sz w:val="22"/>
          <w:szCs w:val="22"/>
        </w:rPr>
        <w:t xml:space="preserve">, </w:t>
      </w:r>
      <w:r w:rsidR="00C372D3" w:rsidRPr="005C7576">
        <w:rPr>
          <w:rFonts w:cs="Arial"/>
          <w:sz w:val="22"/>
          <w:szCs w:val="22"/>
        </w:rPr>
        <w:t xml:space="preserve">Contrato Social, Procuração, </w:t>
      </w:r>
      <w:r w:rsidR="004076A8" w:rsidRPr="005C7576">
        <w:rPr>
          <w:rFonts w:cs="Arial"/>
          <w:sz w:val="22"/>
          <w:szCs w:val="22"/>
        </w:rPr>
        <w:lastRenderedPageBreak/>
        <w:t xml:space="preserve">Enquadramento de Microempresa (ME), </w:t>
      </w:r>
      <w:r w:rsidR="00FC23B6" w:rsidRPr="005C7576">
        <w:rPr>
          <w:rFonts w:cs="Arial"/>
          <w:sz w:val="22"/>
          <w:szCs w:val="22"/>
        </w:rPr>
        <w:t xml:space="preserve">Declaração </w:t>
      </w:r>
      <w:r w:rsidR="000B7942" w:rsidRPr="005C7576">
        <w:rPr>
          <w:rFonts w:cs="Arial"/>
          <w:sz w:val="22"/>
          <w:szCs w:val="22"/>
        </w:rPr>
        <w:t xml:space="preserve">de Condição de </w:t>
      </w:r>
      <w:r w:rsidR="00FC23B6" w:rsidRPr="005C7576">
        <w:rPr>
          <w:rFonts w:cs="Arial"/>
          <w:sz w:val="22"/>
          <w:szCs w:val="22"/>
        </w:rPr>
        <w:t>ME ou EPP</w:t>
      </w:r>
      <w:r w:rsidR="000B7942" w:rsidRPr="005C7576">
        <w:rPr>
          <w:rFonts w:cs="Arial"/>
          <w:sz w:val="22"/>
          <w:szCs w:val="22"/>
        </w:rPr>
        <w:t>,</w:t>
      </w:r>
      <w:r w:rsidR="00FC23B6" w:rsidRPr="005C7576">
        <w:rPr>
          <w:rFonts w:cs="Arial"/>
          <w:sz w:val="22"/>
          <w:szCs w:val="22"/>
        </w:rPr>
        <w:t xml:space="preserve"> Certidão Simplificada da Junta Comercial do Estado de Minas Gerais</w:t>
      </w:r>
      <w:r w:rsidR="000B7942" w:rsidRPr="005C7576">
        <w:rPr>
          <w:rFonts w:cs="Arial"/>
          <w:sz w:val="22"/>
          <w:szCs w:val="22"/>
        </w:rPr>
        <w:t>, fazendo jus aos benefícios da Lei Complementar nº 123/2006</w:t>
      </w:r>
      <w:r w:rsidR="004076A8" w:rsidRPr="005C7576">
        <w:rPr>
          <w:rFonts w:cs="Arial"/>
          <w:b/>
          <w:sz w:val="22"/>
          <w:szCs w:val="22"/>
        </w:rPr>
        <w:t xml:space="preserve">. </w:t>
      </w:r>
      <w:r w:rsidRPr="005C7576">
        <w:rPr>
          <w:rFonts w:cs="Arial"/>
          <w:sz w:val="22"/>
          <w:szCs w:val="22"/>
        </w:rPr>
        <w:t xml:space="preserve">Logo após o recebimento dos envelopes de PROPOSTA e </w:t>
      </w:r>
      <w:r w:rsidR="004076A8" w:rsidRPr="005C7576">
        <w:rPr>
          <w:rFonts w:cs="Arial"/>
          <w:sz w:val="22"/>
          <w:szCs w:val="22"/>
        </w:rPr>
        <w:t>HABILITAÇÃO do credenciado</w:t>
      </w:r>
      <w:r w:rsidRPr="005C7576">
        <w:rPr>
          <w:rFonts w:cs="Arial"/>
          <w:sz w:val="22"/>
          <w:szCs w:val="22"/>
        </w:rPr>
        <w:t>, os mesmos foram rubricados e comprovados como lacrados e válidos pela</w:t>
      </w:r>
      <w:r w:rsidR="004076A8" w:rsidRPr="005C7576">
        <w:rPr>
          <w:rFonts w:cs="Arial"/>
          <w:sz w:val="22"/>
          <w:szCs w:val="22"/>
        </w:rPr>
        <w:t xml:space="preserve"> Comissão de Pregão e Licitante</w:t>
      </w:r>
      <w:r w:rsidRPr="005C7576">
        <w:rPr>
          <w:rFonts w:cs="Arial"/>
          <w:sz w:val="22"/>
          <w:szCs w:val="22"/>
        </w:rPr>
        <w:t xml:space="preserve"> presente</w:t>
      </w:r>
      <w:r w:rsidR="003A6522" w:rsidRPr="005C7576">
        <w:rPr>
          <w:rFonts w:cs="Arial"/>
          <w:sz w:val="22"/>
          <w:szCs w:val="22"/>
        </w:rPr>
        <w:t xml:space="preserve">. </w:t>
      </w:r>
      <w:r w:rsidR="00C96BF8" w:rsidRPr="005C7576">
        <w:rPr>
          <w:rFonts w:cs="Arial"/>
          <w:sz w:val="22"/>
          <w:szCs w:val="22"/>
        </w:rPr>
        <w:t>Na fase seguinte, a</w:t>
      </w:r>
      <w:r w:rsidR="003A6522" w:rsidRPr="005C7576">
        <w:rPr>
          <w:rFonts w:cs="Arial"/>
          <w:sz w:val="22"/>
          <w:szCs w:val="22"/>
        </w:rPr>
        <w:t xml:space="preserve"> Pregoeir</w:t>
      </w:r>
      <w:r w:rsidR="00C96BF8" w:rsidRPr="005C7576">
        <w:rPr>
          <w:rFonts w:cs="Arial"/>
          <w:sz w:val="22"/>
          <w:szCs w:val="22"/>
        </w:rPr>
        <w:t>a</w:t>
      </w:r>
      <w:r w:rsidRPr="005C7576">
        <w:rPr>
          <w:rFonts w:cs="Arial"/>
          <w:sz w:val="22"/>
          <w:szCs w:val="22"/>
        </w:rPr>
        <w:t xml:space="preserve"> antes da abertura dos envelopes de PROPOSTA fez algumas ponderações sobre as formalidades exigida</w:t>
      </w:r>
      <w:r w:rsidR="00422A1A" w:rsidRPr="005C7576">
        <w:rPr>
          <w:rFonts w:cs="Arial"/>
          <w:sz w:val="22"/>
          <w:szCs w:val="22"/>
        </w:rPr>
        <w:t>s e as condições de realização da contratação</w:t>
      </w:r>
      <w:r w:rsidRPr="005C7576">
        <w:rPr>
          <w:rFonts w:cs="Arial"/>
          <w:sz w:val="22"/>
          <w:szCs w:val="22"/>
        </w:rPr>
        <w:t>, alertando as licitantes sobre as determi</w:t>
      </w:r>
      <w:r w:rsidR="004076A8" w:rsidRPr="005C7576">
        <w:rPr>
          <w:rFonts w:cs="Arial"/>
          <w:sz w:val="22"/>
          <w:szCs w:val="22"/>
        </w:rPr>
        <w:t>nações de qualidade, quantidade, horários, respeito à legislação e à documentação constante no Edital para o</w:t>
      </w:r>
      <w:r w:rsidRPr="005C7576">
        <w:rPr>
          <w:rFonts w:cs="Arial"/>
          <w:sz w:val="22"/>
          <w:szCs w:val="22"/>
        </w:rPr>
        <w:t xml:space="preserve"> cumprimento do Anexo I do edital, sendo que a</w:t>
      </w:r>
      <w:r w:rsidR="004076A8" w:rsidRPr="005C7576">
        <w:rPr>
          <w:rFonts w:cs="Arial"/>
          <w:sz w:val="22"/>
          <w:szCs w:val="22"/>
        </w:rPr>
        <w:t xml:space="preserve"> empresa </w:t>
      </w:r>
      <w:r w:rsidRPr="005C7576">
        <w:rPr>
          <w:rFonts w:cs="Arial"/>
          <w:sz w:val="22"/>
          <w:szCs w:val="22"/>
        </w:rPr>
        <w:t>pr</w:t>
      </w:r>
      <w:r w:rsidR="004076A8" w:rsidRPr="005C7576">
        <w:rPr>
          <w:rFonts w:cs="Arial"/>
          <w:sz w:val="22"/>
          <w:szCs w:val="22"/>
        </w:rPr>
        <w:t>esente afirmou</w:t>
      </w:r>
      <w:r w:rsidR="00946346" w:rsidRPr="005C7576">
        <w:rPr>
          <w:rFonts w:cs="Arial"/>
          <w:sz w:val="22"/>
          <w:szCs w:val="22"/>
        </w:rPr>
        <w:t xml:space="preserve"> na presença da</w:t>
      </w:r>
      <w:r w:rsidR="00372FB5" w:rsidRPr="005C7576">
        <w:rPr>
          <w:rFonts w:cs="Arial"/>
          <w:sz w:val="22"/>
          <w:szCs w:val="22"/>
        </w:rPr>
        <w:t xml:space="preserve"> Pregoeir</w:t>
      </w:r>
      <w:r w:rsidR="00946346" w:rsidRPr="005C7576">
        <w:rPr>
          <w:rFonts w:cs="Arial"/>
          <w:sz w:val="22"/>
          <w:szCs w:val="22"/>
        </w:rPr>
        <w:t>a</w:t>
      </w:r>
      <w:r w:rsidRPr="005C7576">
        <w:rPr>
          <w:rFonts w:cs="Arial"/>
          <w:sz w:val="22"/>
          <w:szCs w:val="22"/>
        </w:rPr>
        <w:t xml:space="preserve"> e Equipe de Pregão ciência das normas contidas no edital e seus anexos. Na abertura das </w:t>
      </w:r>
      <w:r w:rsidR="004076A8" w:rsidRPr="005C7576">
        <w:rPr>
          <w:rFonts w:cs="Arial"/>
          <w:sz w:val="22"/>
          <w:szCs w:val="22"/>
        </w:rPr>
        <w:t>Propostas verificou-se que a empresa atendeu</w:t>
      </w:r>
      <w:r w:rsidRPr="005C7576">
        <w:rPr>
          <w:rFonts w:cs="Arial"/>
          <w:sz w:val="22"/>
          <w:szCs w:val="22"/>
        </w:rPr>
        <w:t xml:space="preserve"> às determinações </w:t>
      </w:r>
      <w:proofErr w:type="spellStart"/>
      <w:r w:rsidRPr="005C7576">
        <w:rPr>
          <w:rFonts w:cs="Arial"/>
          <w:sz w:val="22"/>
          <w:szCs w:val="22"/>
        </w:rPr>
        <w:t>editalícias</w:t>
      </w:r>
      <w:proofErr w:type="spellEnd"/>
      <w:r w:rsidR="00575B01" w:rsidRPr="005C7576">
        <w:rPr>
          <w:rFonts w:cs="Arial"/>
          <w:sz w:val="22"/>
          <w:szCs w:val="22"/>
        </w:rPr>
        <w:t xml:space="preserve">, sendo </w:t>
      </w:r>
      <w:proofErr w:type="gramStart"/>
      <w:r w:rsidR="00575B01" w:rsidRPr="005C7576">
        <w:rPr>
          <w:rFonts w:cs="Arial"/>
          <w:sz w:val="22"/>
          <w:szCs w:val="22"/>
        </w:rPr>
        <w:t>apresentados</w:t>
      </w:r>
      <w:proofErr w:type="gramEnd"/>
      <w:r w:rsidR="00575B01" w:rsidRPr="005C7576">
        <w:rPr>
          <w:rFonts w:cs="Arial"/>
          <w:sz w:val="22"/>
          <w:szCs w:val="22"/>
        </w:rPr>
        <w:t xml:space="preserve"> corretamente </w:t>
      </w:r>
      <w:r w:rsidR="004076A8" w:rsidRPr="005C7576">
        <w:rPr>
          <w:rFonts w:cs="Arial"/>
          <w:sz w:val="22"/>
          <w:szCs w:val="22"/>
        </w:rPr>
        <w:t xml:space="preserve">a documentação exigida. </w:t>
      </w:r>
      <w:r w:rsidR="007C5769" w:rsidRPr="005C7576">
        <w:rPr>
          <w:rFonts w:cs="Arial"/>
          <w:sz w:val="22"/>
          <w:szCs w:val="22"/>
        </w:rPr>
        <w:t>Iniciados os lances verbais, h</w:t>
      </w:r>
      <w:r w:rsidR="00014365" w:rsidRPr="005C7576">
        <w:rPr>
          <w:rFonts w:cs="Arial"/>
          <w:sz w:val="22"/>
          <w:szCs w:val="22"/>
        </w:rPr>
        <w:t xml:space="preserve">ouve </w:t>
      </w:r>
      <w:r w:rsidRPr="005C7576">
        <w:rPr>
          <w:rFonts w:cs="Arial"/>
          <w:sz w:val="22"/>
          <w:szCs w:val="22"/>
        </w:rPr>
        <w:t>debate</w:t>
      </w:r>
      <w:r w:rsidR="00ED04B2" w:rsidRPr="005C7576">
        <w:rPr>
          <w:rFonts w:cs="Arial"/>
          <w:sz w:val="22"/>
          <w:szCs w:val="22"/>
        </w:rPr>
        <w:t xml:space="preserve"> sobre os preços apresentados</w:t>
      </w:r>
      <w:r w:rsidR="00B817A9" w:rsidRPr="005C7576">
        <w:rPr>
          <w:rFonts w:cs="Arial"/>
          <w:sz w:val="22"/>
          <w:szCs w:val="22"/>
        </w:rPr>
        <w:t xml:space="preserve">, adequando os valores às condições do Município. Após o encerramento da sessão de lances foram avaliados </w:t>
      </w:r>
      <w:r w:rsidR="007C5769" w:rsidRPr="005C7576">
        <w:rPr>
          <w:rFonts w:cs="Arial"/>
          <w:sz w:val="22"/>
          <w:szCs w:val="22"/>
        </w:rPr>
        <w:t>os documentos de habilitação da empresa vencedora</w:t>
      </w:r>
      <w:r w:rsidR="00651E9D" w:rsidRPr="005C7576">
        <w:rPr>
          <w:rFonts w:cs="Arial"/>
          <w:sz w:val="22"/>
          <w:szCs w:val="22"/>
        </w:rPr>
        <w:t xml:space="preserve">. </w:t>
      </w:r>
      <w:r w:rsidR="007C5769" w:rsidRPr="005C7576">
        <w:rPr>
          <w:rFonts w:cs="Arial"/>
          <w:sz w:val="22"/>
          <w:szCs w:val="22"/>
        </w:rPr>
        <w:t>A</w:t>
      </w:r>
      <w:r w:rsidR="00545EC5" w:rsidRPr="005C7576">
        <w:rPr>
          <w:rFonts w:cs="Arial"/>
          <w:sz w:val="22"/>
          <w:szCs w:val="22"/>
        </w:rPr>
        <w:t xml:space="preserve"> </w:t>
      </w:r>
      <w:r w:rsidR="007C5769" w:rsidRPr="005C7576">
        <w:rPr>
          <w:rFonts w:cs="Arial"/>
          <w:sz w:val="22"/>
          <w:szCs w:val="22"/>
        </w:rPr>
        <w:t>empresa</w:t>
      </w:r>
      <w:r w:rsidR="00B42049" w:rsidRPr="005C7576">
        <w:rPr>
          <w:rFonts w:cs="Arial"/>
          <w:sz w:val="22"/>
          <w:szCs w:val="22"/>
        </w:rPr>
        <w:t xml:space="preserve"> </w:t>
      </w:r>
      <w:r w:rsidR="00B817A9" w:rsidRPr="005C7576">
        <w:rPr>
          <w:rFonts w:cs="Arial"/>
          <w:sz w:val="22"/>
          <w:szCs w:val="22"/>
        </w:rPr>
        <w:t>cumpriram os termos do item 07 do edital, não havendo inabilitados</w:t>
      </w:r>
      <w:r w:rsidR="009A5EA2" w:rsidRPr="005C7576">
        <w:rPr>
          <w:rFonts w:cs="Arial"/>
          <w:sz w:val="22"/>
          <w:szCs w:val="22"/>
        </w:rPr>
        <w:t>. Ao final decidiu a</w:t>
      </w:r>
      <w:r w:rsidR="00B817A9" w:rsidRPr="005C7576">
        <w:rPr>
          <w:rFonts w:cs="Arial"/>
          <w:sz w:val="22"/>
          <w:szCs w:val="22"/>
        </w:rPr>
        <w:t xml:space="preserve"> Pregoeir</w:t>
      </w:r>
      <w:r w:rsidR="009A5EA2" w:rsidRPr="005C7576">
        <w:rPr>
          <w:rFonts w:cs="Arial"/>
          <w:sz w:val="22"/>
          <w:szCs w:val="22"/>
        </w:rPr>
        <w:t>a</w:t>
      </w:r>
      <w:r w:rsidR="00B817A9" w:rsidRPr="005C7576">
        <w:rPr>
          <w:rFonts w:cs="Arial"/>
          <w:sz w:val="22"/>
          <w:szCs w:val="22"/>
        </w:rPr>
        <w:t>:</w:t>
      </w:r>
      <w:r w:rsidR="001D6DC1" w:rsidRPr="005C7576">
        <w:rPr>
          <w:rFonts w:cs="Arial"/>
          <w:color w:val="FF0000"/>
          <w:sz w:val="22"/>
          <w:szCs w:val="22"/>
        </w:rPr>
        <w:t xml:space="preserve"> </w:t>
      </w:r>
      <w:r w:rsidR="003435FC" w:rsidRPr="005C7576">
        <w:rPr>
          <w:rFonts w:cs="Arial"/>
          <w:sz w:val="22"/>
          <w:szCs w:val="22"/>
        </w:rPr>
        <w:t xml:space="preserve">Logrou-se vencedora para </w:t>
      </w:r>
      <w:r w:rsidR="007C5769" w:rsidRPr="005C7576">
        <w:rPr>
          <w:rFonts w:cs="Arial"/>
          <w:sz w:val="22"/>
          <w:szCs w:val="22"/>
        </w:rPr>
        <w:t xml:space="preserve">o </w:t>
      </w:r>
      <w:r w:rsidR="007C5769" w:rsidRPr="005C7576">
        <w:rPr>
          <w:rFonts w:cs="Arial"/>
          <w:b/>
          <w:sz w:val="22"/>
          <w:szCs w:val="22"/>
        </w:rPr>
        <w:t>ITEM 01</w:t>
      </w:r>
      <w:r w:rsidR="007C5769" w:rsidRPr="005C7576">
        <w:rPr>
          <w:rFonts w:cs="Arial"/>
          <w:sz w:val="22"/>
          <w:szCs w:val="22"/>
        </w:rPr>
        <w:t xml:space="preserve"> (item único) </w:t>
      </w:r>
      <w:r w:rsidR="003435FC" w:rsidRPr="005C7576">
        <w:rPr>
          <w:rFonts w:cs="Arial"/>
          <w:sz w:val="22"/>
          <w:szCs w:val="22"/>
        </w:rPr>
        <w:t xml:space="preserve">do processo, a </w:t>
      </w:r>
      <w:r w:rsidR="007C5769" w:rsidRPr="005C7576">
        <w:rPr>
          <w:rFonts w:cs="Arial"/>
          <w:b/>
          <w:sz w:val="22"/>
          <w:szCs w:val="22"/>
        </w:rPr>
        <w:t xml:space="preserve">EMPRESA 01 – </w:t>
      </w:r>
      <w:r w:rsidR="00D36AB2" w:rsidRPr="005C7576">
        <w:rPr>
          <w:rFonts w:cs="Arial"/>
          <w:b/>
          <w:sz w:val="22"/>
          <w:szCs w:val="22"/>
        </w:rPr>
        <w:t>SOUZA</w:t>
      </w:r>
      <w:r w:rsidR="007C5769" w:rsidRPr="005C7576">
        <w:rPr>
          <w:rFonts w:cs="Arial"/>
          <w:b/>
          <w:sz w:val="22"/>
          <w:szCs w:val="22"/>
        </w:rPr>
        <w:t xml:space="preserve"> TRANSPORTES E TURISMO EIRELI, </w:t>
      </w:r>
      <w:r w:rsidR="007C5769" w:rsidRPr="005C7576">
        <w:rPr>
          <w:rFonts w:cs="Arial"/>
          <w:sz w:val="22"/>
          <w:szCs w:val="22"/>
        </w:rPr>
        <w:t>inscrita no CNPJ nº 25.407.886/0001-13, com sede à Rua Professor Virgílio Fernandes de Melo, nº 281, Centro, Desterro do Melo, Minas Gerais, CEP: 36.210-000,</w:t>
      </w:r>
      <w:r w:rsidR="007C5769" w:rsidRPr="005C7576">
        <w:rPr>
          <w:rFonts w:cs="Arial"/>
          <w:sz w:val="22"/>
          <w:szCs w:val="22"/>
        </w:rPr>
        <w:t xml:space="preserve"> </w:t>
      </w:r>
      <w:r w:rsidR="003435FC" w:rsidRPr="005C7576">
        <w:rPr>
          <w:rFonts w:cs="Arial"/>
          <w:sz w:val="22"/>
          <w:szCs w:val="22"/>
        </w:rPr>
        <w:t xml:space="preserve">com o valor global de </w:t>
      </w:r>
      <w:r w:rsidR="003435FC" w:rsidRPr="005C7576">
        <w:rPr>
          <w:rFonts w:cs="Arial"/>
          <w:b/>
          <w:sz w:val="22"/>
          <w:szCs w:val="22"/>
        </w:rPr>
        <w:t xml:space="preserve">R$ </w:t>
      </w:r>
      <w:r w:rsidR="007C5769" w:rsidRPr="005C7576">
        <w:rPr>
          <w:rFonts w:cs="Arial"/>
          <w:b/>
          <w:sz w:val="22"/>
          <w:szCs w:val="22"/>
        </w:rPr>
        <w:t>147.400,00</w:t>
      </w:r>
      <w:r w:rsidR="003435FC" w:rsidRPr="005C7576">
        <w:rPr>
          <w:rFonts w:cs="Arial"/>
          <w:b/>
          <w:sz w:val="22"/>
          <w:szCs w:val="22"/>
        </w:rPr>
        <w:t xml:space="preserve"> (</w:t>
      </w:r>
      <w:r w:rsidR="007C5769" w:rsidRPr="005C7576">
        <w:rPr>
          <w:rFonts w:cs="Arial"/>
          <w:b/>
          <w:sz w:val="22"/>
          <w:szCs w:val="22"/>
        </w:rPr>
        <w:t>cento e quarenta e sete mil e quatrocentos reais)</w:t>
      </w:r>
      <w:r w:rsidR="00ED0BBD" w:rsidRPr="005C7576">
        <w:rPr>
          <w:rFonts w:cs="Arial"/>
          <w:sz w:val="22"/>
          <w:szCs w:val="22"/>
        </w:rPr>
        <w:t>.</w:t>
      </w:r>
      <w:r w:rsidR="00001B41" w:rsidRPr="005C7576">
        <w:rPr>
          <w:rFonts w:cs="Arial"/>
          <w:sz w:val="22"/>
          <w:szCs w:val="22"/>
        </w:rPr>
        <w:t xml:space="preserve"> </w:t>
      </w:r>
      <w:r w:rsidR="008F3E7D" w:rsidRPr="005C7576">
        <w:rPr>
          <w:rFonts w:cs="Arial"/>
          <w:sz w:val="22"/>
          <w:szCs w:val="22"/>
        </w:rPr>
        <w:t xml:space="preserve">O valor total da licitação ficou dentro das expectativas da Administração, restando comprovado </w:t>
      </w:r>
      <w:proofErr w:type="gramStart"/>
      <w:r w:rsidR="008F3E7D" w:rsidRPr="005C7576">
        <w:rPr>
          <w:rFonts w:cs="Arial"/>
          <w:sz w:val="22"/>
          <w:szCs w:val="22"/>
        </w:rPr>
        <w:t>a</w:t>
      </w:r>
      <w:proofErr w:type="gramEnd"/>
      <w:r w:rsidR="008F3E7D" w:rsidRPr="005C7576">
        <w:rPr>
          <w:rFonts w:cs="Arial"/>
          <w:sz w:val="22"/>
          <w:szCs w:val="22"/>
        </w:rPr>
        <w:t xml:space="preserve"> eficácia do procedimento em relação à economicidade para a Administração;</w:t>
      </w:r>
      <w:r w:rsidR="008F3E7D" w:rsidRPr="005C7576">
        <w:rPr>
          <w:rFonts w:cs="Arial"/>
          <w:b/>
          <w:sz w:val="22"/>
          <w:szCs w:val="22"/>
        </w:rPr>
        <w:t xml:space="preserve"> </w:t>
      </w:r>
      <w:r w:rsidR="008F3E7D" w:rsidRPr="005C7576">
        <w:rPr>
          <w:rFonts w:cs="Arial"/>
          <w:sz w:val="22"/>
          <w:szCs w:val="22"/>
        </w:rPr>
        <w:t xml:space="preserve">tudo em conformidade com os formulários e </w:t>
      </w:r>
      <w:r w:rsidR="00A0571B" w:rsidRPr="005C7576">
        <w:rPr>
          <w:rFonts w:cs="Arial"/>
          <w:sz w:val="22"/>
          <w:szCs w:val="22"/>
        </w:rPr>
        <w:t xml:space="preserve">mapa de apuração dos vencedores, que serão anexados à essa ata, assim que for possível o lançamento no sistema e utilização da </w:t>
      </w:r>
      <w:r w:rsidR="00A0571B" w:rsidRPr="005C7576">
        <w:rPr>
          <w:rFonts w:cs="Arial"/>
          <w:i/>
          <w:sz w:val="22"/>
          <w:szCs w:val="22"/>
        </w:rPr>
        <w:t>internet</w:t>
      </w:r>
      <w:r w:rsidR="00A0571B" w:rsidRPr="005C7576">
        <w:rPr>
          <w:rFonts w:cs="Arial"/>
          <w:sz w:val="22"/>
          <w:szCs w:val="22"/>
        </w:rPr>
        <w:t xml:space="preserve">. </w:t>
      </w:r>
      <w:r w:rsidRPr="005C7576">
        <w:rPr>
          <w:rFonts w:cs="Arial"/>
          <w:sz w:val="22"/>
          <w:szCs w:val="22"/>
        </w:rPr>
        <w:t xml:space="preserve">Foram considerados os formulários assinados pelos representantes das empresas como realinhamento de conformidade com os valores obtidos após a oferta dos lances </w:t>
      </w:r>
      <w:r w:rsidR="00C72510" w:rsidRPr="005C7576">
        <w:rPr>
          <w:rFonts w:cs="Arial"/>
          <w:sz w:val="22"/>
          <w:szCs w:val="22"/>
        </w:rPr>
        <w:t>verbais.</w:t>
      </w:r>
      <w:r w:rsidR="00D37F31" w:rsidRPr="005C7576">
        <w:rPr>
          <w:rFonts w:cs="Arial"/>
          <w:sz w:val="22"/>
          <w:szCs w:val="22"/>
        </w:rPr>
        <w:t xml:space="preserve"> </w:t>
      </w:r>
      <w:r w:rsidR="00C72510" w:rsidRPr="005C7576">
        <w:rPr>
          <w:rFonts w:cs="Arial"/>
          <w:sz w:val="22"/>
          <w:szCs w:val="22"/>
        </w:rPr>
        <w:t>A</w:t>
      </w:r>
      <w:r w:rsidR="00396830" w:rsidRPr="005C7576">
        <w:rPr>
          <w:rFonts w:cs="Arial"/>
          <w:sz w:val="22"/>
          <w:szCs w:val="22"/>
        </w:rPr>
        <w:t xml:space="preserve"> Pregoeir</w:t>
      </w:r>
      <w:r w:rsidR="00C72510" w:rsidRPr="005C7576">
        <w:rPr>
          <w:rFonts w:cs="Arial"/>
          <w:sz w:val="22"/>
          <w:szCs w:val="22"/>
        </w:rPr>
        <w:t>a</w:t>
      </w:r>
      <w:r w:rsidR="00D36AB2" w:rsidRPr="005C7576">
        <w:rPr>
          <w:rFonts w:cs="Arial"/>
          <w:sz w:val="22"/>
          <w:szCs w:val="22"/>
        </w:rPr>
        <w:t xml:space="preserve"> dispensou a</w:t>
      </w:r>
      <w:r w:rsidRPr="005C7576">
        <w:rPr>
          <w:rFonts w:cs="Arial"/>
          <w:sz w:val="22"/>
          <w:szCs w:val="22"/>
        </w:rPr>
        <w:t xml:space="preserve"> </w:t>
      </w:r>
      <w:proofErr w:type="gramStart"/>
      <w:r w:rsidRPr="005C7576">
        <w:rPr>
          <w:rFonts w:cs="Arial"/>
          <w:sz w:val="22"/>
          <w:szCs w:val="22"/>
        </w:rPr>
        <w:t>empresas vencedora</w:t>
      </w:r>
      <w:r w:rsidR="00D36AB2" w:rsidRPr="005C7576">
        <w:rPr>
          <w:rFonts w:cs="Arial"/>
          <w:sz w:val="22"/>
          <w:szCs w:val="22"/>
        </w:rPr>
        <w:t xml:space="preserve"> da apresentação de proposta realinhada</w:t>
      </w:r>
      <w:r w:rsidRPr="005C7576">
        <w:rPr>
          <w:rFonts w:cs="Arial"/>
          <w:sz w:val="22"/>
          <w:szCs w:val="22"/>
        </w:rPr>
        <w:t xml:space="preserve"> de preç</w:t>
      </w:r>
      <w:r w:rsidR="00D3185E" w:rsidRPr="005C7576">
        <w:rPr>
          <w:rFonts w:cs="Arial"/>
          <w:sz w:val="22"/>
          <w:szCs w:val="22"/>
        </w:rPr>
        <w:t>os</w:t>
      </w:r>
      <w:proofErr w:type="gramEnd"/>
      <w:r w:rsidR="00D3185E" w:rsidRPr="005C7576">
        <w:rPr>
          <w:rFonts w:cs="Arial"/>
          <w:sz w:val="22"/>
          <w:szCs w:val="22"/>
        </w:rPr>
        <w:t>, assim como permite o edital</w:t>
      </w:r>
      <w:r w:rsidR="00A92516" w:rsidRPr="005C7576">
        <w:rPr>
          <w:rFonts w:cs="Arial"/>
          <w:sz w:val="22"/>
          <w:szCs w:val="22"/>
        </w:rPr>
        <w:t xml:space="preserve">. </w:t>
      </w:r>
      <w:r w:rsidR="00AD28B5" w:rsidRPr="005C7576">
        <w:rPr>
          <w:rFonts w:cs="Arial"/>
          <w:sz w:val="22"/>
          <w:szCs w:val="22"/>
        </w:rPr>
        <w:t xml:space="preserve"> Não havendo interesse por nenhum licitante em apresentar recursos, o que nos termos do item </w:t>
      </w:r>
      <w:proofErr w:type="gramStart"/>
      <w:r w:rsidR="005B011B" w:rsidRPr="005C7576">
        <w:rPr>
          <w:rFonts w:cs="Arial"/>
          <w:sz w:val="22"/>
          <w:szCs w:val="22"/>
        </w:rPr>
        <w:t>9</w:t>
      </w:r>
      <w:proofErr w:type="gramEnd"/>
      <w:r w:rsidR="00AD28B5" w:rsidRPr="005C7576">
        <w:rPr>
          <w:rFonts w:cs="Arial"/>
          <w:sz w:val="22"/>
          <w:szCs w:val="22"/>
        </w:rPr>
        <w:t xml:space="preserve"> do Edital, configura decadência do direito de recurso. </w:t>
      </w:r>
      <w:r w:rsidR="00E6787D" w:rsidRPr="005C7576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D36AB2" w:rsidRPr="005C7576">
        <w:rPr>
          <w:rFonts w:cs="Arial"/>
          <w:sz w:val="22"/>
          <w:szCs w:val="22"/>
        </w:rPr>
        <w:t>08</w:t>
      </w:r>
      <w:r w:rsidR="00E6787D" w:rsidRPr="005C7576">
        <w:rPr>
          <w:rFonts w:cs="Arial"/>
          <w:sz w:val="22"/>
          <w:szCs w:val="22"/>
        </w:rPr>
        <w:t xml:space="preserve">hs e </w:t>
      </w:r>
      <w:r w:rsidR="00D36AB2" w:rsidRPr="005C7576">
        <w:rPr>
          <w:rFonts w:cs="Arial"/>
          <w:sz w:val="22"/>
          <w:szCs w:val="22"/>
        </w:rPr>
        <w:t>26</w:t>
      </w:r>
      <w:r w:rsidR="00E6787D" w:rsidRPr="005C7576">
        <w:rPr>
          <w:rFonts w:cs="Arial"/>
          <w:sz w:val="22"/>
          <w:szCs w:val="22"/>
        </w:rPr>
        <w:t xml:space="preserve">min. Ao final segue </w:t>
      </w:r>
      <w:r w:rsidR="00F42733" w:rsidRPr="005C7576">
        <w:rPr>
          <w:rFonts w:cs="Arial"/>
          <w:sz w:val="22"/>
          <w:szCs w:val="22"/>
        </w:rPr>
        <w:t xml:space="preserve">a Ata assinada pela Pregoeira, </w:t>
      </w:r>
      <w:r w:rsidR="00E6787D" w:rsidRPr="005C7576">
        <w:rPr>
          <w:rFonts w:cs="Arial"/>
          <w:sz w:val="22"/>
          <w:szCs w:val="22"/>
        </w:rPr>
        <w:t xml:space="preserve">Equipe de Apoio e licitante presente e posteriormente encaminhado o </w:t>
      </w:r>
      <w:r w:rsidR="00E6787D" w:rsidRPr="005C7576">
        <w:rPr>
          <w:rFonts w:cs="Arial"/>
          <w:sz w:val="22"/>
          <w:szCs w:val="22"/>
        </w:rPr>
        <w:lastRenderedPageBreak/>
        <w:t>processo à Advocacia do Município, acompanhado de toda documentação de Credenciamento, Propostas e Habilitação, para parecer.</w:t>
      </w:r>
      <w:r w:rsidR="00506569" w:rsidRPr="005C7576">
        <w:rPr>
          <w:rFonts w:cs="Arial"/>
          <w:sz w:val="22"/>
          <w:szCs w:val="22"/>
        </w:rPr>
        <w:t xml:space="preserve"> </w:t>
      </w:r>
      <w:r w:rsidRPr="005C7576">
        <w:rPr>
          <w:rFonts w:cs="Arial"/>
          <w:sz w:val="22"/>
          <w:szCs w:val="22"/>
        </w:rPr>
        <w:t>D</w:t>
      </w:r>
      <w:r w:rsidR="00B40CB2" w:rsidRPr="005C7576">
        <w:rPr>
          <w:rFonts w:cs="Arial"/>
          <w:sz w:val="22"/>
          <w:szCs w:val="22"/>
        </w:rPr>
        <w:t>e</w:t>
      </w:r>
      <w:r w:rsidR="00D3185E" w:rsidRPr="005C7576">
        <w:rPr>
          <w:rFonts w:cs="Arial"/>
          <w:sz w:val="22"/>
          <w:szCs w:val="22"/>
        </w:rPr>
        <w:t>sterro do Melo,</w:t>
      </w:r>
      <w:r w:rsidR="009B6BCA" w:rsidRPr="005C7576">
        <w:rPr>
          <w:rFonts w:cs="Arial"/>
          <w:sz w:val="22"/>
          <w:szCs w:val="22"/>
        </w:rPr>
        <w:t xml:space="preserve"> </w:t>
      </w:r>
      <w:r w:rsidR="00D36AB2" w:rsidRPr="005C7576">
        <w:rPr>
          <w:rFonts w:cs="Arial"/>
          <w:sz w:val="22"/>
          <w:szCs w:val="22"/>
        </w:rPr>
        <w:t>05</w:t>
      </w:r>
      <w:r w:rsidR="00D3185E" w:rsidRPr="005C7576">
        <w:rPr>
          <w:rFonts w:cs="Arial"/>
          <w:sz w:val="22"/>
          <w:szCs w:val="22"/>
        </w:rPr>
        <w:t xml:space="preserve"> de </w:t>
      </w:r>
      <w:r w:rsidR="00D36AB2" w:rsidRPr="005C7576">
        <w:rPr>
          <w:rFonts w:cs="Arial"/>
          <w:sz w:val="22"/>
          <w:szCs w:val="22"/>
        </w:rPr>
        <w:t>outubro</w:t>
      </w:r>
      <w:r w:rsidRPr="005C7576">
        <w:rPr>
          <w:rFonts w:cs="Arial"/>
          <w:sz w:val="22"/>
          <w:szCs w:val="22"/>
        </w:rPr>
        <w:t xml:space="preserve"> de 20</w:t>
      </w:r>
      <w:r w:rsidR="0046283B" w:rsidRPr="005C7576">
        <w:rPr>
          <w:rFonts w:cs="Arial"/>
          <w:sz w:val="22"/>
          <w:szCs w:val="22"/>
        </w:rPr>
        <w:t>21</w:t>
      </w:r>
      <w:r w:rsidRPr="005C7576">
        <w:rPr>
          <w:rFonts w:cs="Arial"/>
          <w:sz w:val="22"/>
          <w:szCs w:val="22"/>
        </w:rPr>
        <w:t>.</w:t>
      </w:r>
    </w:p>
    <w:p w:rsidR="00967D4B" w:rsidRPr="005C7576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54420F" w:rsidRPr="005C7576" w:rsidRDefault="0054420F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5C757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5C7576">
        <w:rPr>
          <w:rFonts w:ascii="Arial" w:hAnsi="Arial" w:cs="Arial"/>
          <w:sz w:val="22"/>
          <w:szCs w:val="22"/>
        </w:rPr>
        <w:t>Luciléia</w:t>
      </w:r>
      <w:proofErr w:type="spellEnd"/>
      <w:r w:rsidRPr="005C7576">
        <w:rPr>
          <w:rFonts w:ascii="Arial" w:hAnsi="Arial" w:cs="Arial"/>
          <w:sz w:val="22"/>
          <w:szCs w:val="22"/>
        </w:rPr>
        <w:t xml:space="preserve"> Nunes Martins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  <w:t>Silvânia da Silva Lima</w:t>
      </w:r>
    </w:p>
    <w:p w:rsidR="00E6787D" w:rsidRPr="005C757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C7576">
        <w:rPr>
          <w:rFonts w:ascii="Arial" w:hAnsi="Arial" w:cs="Arial"/>
          <w:sz w:val="22"/>
          <w:szCs w:val="22"/>
        </w:rPr>
        <w:t>Pregoeira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  <w:t>Equipe de Apoio</w:t>
      </w:r>
    </w:p>
    <w:p w:rsidR="00E6787D" w:rsidRPr="005C757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67D4B" w:rsidRPr="005C7576" w:rsidRDefault="00967D4B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87D" w:rsidRPr="005C757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C7576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5C7576">
        <w:rPr>
          <w:rFonts w:ascii="Arial" w:hAnsi="Arial" w:cs="Arial"/>
          <w:sz w:val="22"/>
          <w:szCs w:val="22"/>
        </w:rPr>
        <w:t>Bertolin</w:t>
      </w:r>
      <w:proofErr w:type="spellEnd"/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  <w:t xml:space="preserve">Simone Simplício Coelho </w:t>
      </w:r>
    </w:p>
    <w:p w:rsidR="00E6787D" w:rsidRPr="005C7576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C7576">
        <w:rPr>
          <w:rFonts w:ascii="Arial" w:hAnsi="Arial" w:cs="Arial"/>
          <w:sz w:val="22"/>
          <w:szCs w:val="22"/>
        </w:rPr>
        <w:t>Equipe de Apoio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5C7576" w:rsidRDefault="00873337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20F" w:rsidRPr="005C7576" w:rsidRDefault="0054420F" w:rsidP="005216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36AB2" w:rsidRPr="005C7576" w:rsidRDefault="00D36AB2" w:rsidP="005216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576">
        <w:rPr>
          <w:rFonts w:ascii="Arial" w:hAnsi="Arial" w:cs="Arial"/>
          <w:b/>
          <w:sz w:val="22"/>
          <w:szCs w:val="22"/>
        </w:rPr>
        <w:t>SOUZA TRANSPORTES E TURISMO EIRELI</w:t>
      </w:r>
    </w:p>
    <w:p w:rsidR="0046283B" w:rsidRPr="005C7576" w:rsidRDefault="00D36AB2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C7576">
        <w:rPr>
          <w:rFonts w:ascii="Arial" w:hAnsi="Arial" w:cs="Arial"/>
          <w:sz w:val="22"/>
          <w:szCs w:val="22"/>
        </w:rPr>
        <w:t>CNPJ nº 25.407.886/0001-13,</w:t>
      </w:r>
    </w:p>
    <w:sectPr w:rsidR="0046283B" w:rsidRPr="005C7576" w:rsidSect="0054420F">
      <w:headerReference w:type="default" r:id="rId9"/>
      <w:footerReference w:type="default" r:id="rId10"/>
      <w:pgSz w:w="11907" w:h="16840" w:code="9"/>
      <w:pgMar w:top="1702" w:right="748" w:bottom="24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A8" w:rsidRDefault="004076A8">
      <w:r>
        <w:separator/>
      </w:r>
    </w:p>
  </w:endnote>
  <w:endnote w:type="continuationSeparator" w:id="0">
    <w:p w:rsidR="004076A8" w:rsidRDefault="0040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076A8" w:rsidRDefault="004076A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8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8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76A8" w:rsidRPr="00BF0635" w:rsidRDefault="004076A8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A8" w:rsidRDefault="004076A8">
      <w:r>
        <w:separator/>
      </w:r>
    </w:p>
  </w:footnote>
  <w:footnote w:type="continuationSeparator" w:id="0">
    <w:p w:rsidR="004076A8" w:rsidRDefault="00407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A8" w:rsidRDefault="004076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2D03A0" wp14:editId="41F0C26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4365"/>
    <w:rsid w:val="000160CB"/>
    <w:rsid w:val="000163F3"/>
    <w:rsid w:val="000257AB"/>
    <w:rsid w:val="00046F37"/>
    <w:rsid w:val="00050CC2"/>
    <w:rsid w:val="00050F13"/>
    <w:rsid w:val="00057619"/>
    <w:rsid w:val="00057841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46F0"/>
    <w:rsid w:val="000F5D4F"/>
    <w:rsid w:val="00103080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4D5E"/>
    <w:rsid w:val="001774FA"/>
    <w:rsid w:val="00196826"/>
    <w:rsid w:val="001A6BFE"/>
    <w:rsid w:val="001B041B"/>
    <w:rsid w:val="001D6DC1"/>
    <w:rsid w:val="001E409B"/>
    <w:rsid w:val="001F327E"/>
    <w:rsid w:val="00211929"/>
    <w:rsid w:val="00220CF3"/>
    <w:rsid w:val="0022259B"/>
    <w:rsid w:val="00226B13"/>
    <w:rsid w:val="00237D81"/>
    <w:rsid w:val="002448BA"/>
    <w:rsid w:val="00250515"/>
    <w:rsid w:val="00256EA1"/>
    <w:rsid w:val="002654ED"/>
    <w:rsid w:val="00273D54"/>
    <w:rsid w:val="00284868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FB5"/>
    <w:rsid w:val="00380245"/>
    <w:rsid w:val="00383126"/>
    <w:rsid w:val="00386FCD"/>
    <w:rsid w:val="00396830"/>
    <w:rsid w:val="003A6522"/>
    <w:rsid w:val="003A7679"/>
    <w:rsid w:val="003B069C"/>
    <w:rsid w:val="003C1DFC"/>
    <w:rsid w:val="003E17D6"/>
    <w:rsid w:val="003E7DF9"/>
    <w:rsid w:val="003F0ED0"/>
    <w:rsid w:val="0040741A"/>
    <w:rsid w:val="004076A8"/>
    <w:rsid w:val="004114BE"/>
    <w:rsid w:val="004163AA"/>
    <w:rsid w:val="004164E8"/>
    <w:rsid w:val="004178D3"/>
    <w:rsid w:val="00422A1A"/>
    <w:rsid w:val="00435E1D"/>
    <w:rsid w:val="0043658D"/>
    <w:rsid w:val="00461AC5"/>
    <w:rsid w:val="0046283B"/>
    <w:rsid w:val="004640A0"/>
    <w:rsid w:val="0046587D"/>
    <w:rsid w:val="004659AD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F0129"/>
    <w:rsid w:val="00506569"/>
    <w:rsid w:val="0051261A"/>
    <w:rsid w:val="005143A1"/>
    <w:rsid w:val="005216A5"/>
    <w:rsid w:val="00523254"/>
    <w:rsid w:val="0054160A"/>
    <w:rsid w:val="00543B9C"/>
    <w:rsid w:val="0054420F"/>
    <w:rsid w:val="00545EC5"/>
    <w:rsid w:val="00573C66"/>
    <w:rsid w:val="00575B01"/>
    <w:rsid w:val="005A1716"/>
    <w:rsid w:val="005A188E"/>
    <w:rsid w:val="005B011B"/>
    <w:rsid w:val="005B3786"/>
    <w:rsid w:val="005B574D"/>
    <w:rsid w:val="005C2CD9"/>
    <w:rsid w:val="005C495E"/>
    <w:rsid w:val="005C6B73"/>
    <w:rsid w:val="005C7576"/>
    <w:rsid w:val="005D4786"/>
    <w:rsid w:val="006028AB"/>
    <w:rsid w:val="00614681"/>
    <w:rsid w:val="00616106"/>
    <w:rsid w:val="00617795"/>
    <w:rsid w:val="00622ABA"/>
    <w:rsid w:val="00630FAA"/>
    <w:rsid w:val="00634474"/>
    <w:rsid w:val="006442F8"/>
    <w:rsid w:val="00651E9D"/>
    <w:rsid w:val="00672DE7"/>
    <w:rsid w:val="006810C7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4908"/>
    <w:rsid w:val="006C4ED2"/>
    <w:rsid w:val="006D1F87"/>
    <w:rsid w:val="006E1B3E"/>
    <w:rsid w:val="006F30C6"/>
    <w:rsid w:val="007000FD"/>
    <w:rsid w:val="00722853"/>
    <w:rsid w:val="00732662"/>
    <w:rsid w:val="00745D51"/>
    <w:rsid w:val="00752CE6"/>
    <w:rsid w:val="00765D61"/>
    <w:rsid w:val="00773F89"/>
    <w:rsid w:val="00775351"/>
    <w:rsid w:val="007A5839"/>
    <w:rsid w:val="007B642B"/>
    <w:rsid w:val="007B7B57"/>
    <w:rsid w:val="007C5769"/>
    <w:rsid w:val="007E0970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53E4"/>
    <w:rsid w:val="008552EF"/>
    <w:rsid w:val="00856E02"/>
    <w:rsid w:val="00860C25"/>
    <w:rsid w:val="00873337"/>
    <w:rsid w:val="008736F6"/>
    <w:rsid w:val="008816C9"/>
    <w:rsid w:val="00892097"/>
    <w:rsid w:val="00892582"/>
    <w:rsid w:val="0089262B"/>
    <w:rsid w:val="008A629B"/>
    <w:rsid w:val="008B6848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51F39"/>
    <w:rsid w:val="0095495B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6BCA"/>
    <w:rsid w:val="009E4C97"/>
    <w:rsid w:val="00A0571B"/>
    <w:rsid w:val="00A251FC"/>
    <w:rsid w:val="00A31B83"/>
    <w:rsid w:val="00A4199D"/>
    <w:rsid w:val="00A4361B"/>
    <w:rsid w:val="00A70BCA"/>
    <w:rsid w:val="00A71801"/>
    <w:rsid w:val="00A72ADF"/>
    <w:rsid w:val="00A7766A"/>
    <w:rsid w:val="00A90D07"/>
    <w:rsid w:val="00A92516"/>
    <w:rsid w:val="00A95A4F"/>
    <w:rsid w:val="00AA40B7"/>
    <w:rsid w:val="00AA5C68"/>
    <w:rsid w:val="00AD28B5"/>
    <w:rsid w:val="00AE1107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4D75"/>
    <w:rsid w:val="00B47BB9"/>
    <w:rsid w:val="00B52504"/>
    <w:rsid w:val="00B561F4"/>
    <w:rsid w:val="00B5656E"/>
    <w:rsid w:val="00B63E5B"/>
    <w:rsid w:val="00B66033"/>
    <w:rsid w:val="00B75877"/>
    <w:rsid w:val="00B817A9"/>
    <w:rsid w:val="00B869DB"/>
    <w:rsid w:val="00B877A7"/>
    <w:rsid w:val="00B947F2"/>
    <w:rsid w:val="00BA5004"/>
    <w:rsid w:val="00BA65D5"/>
    <w:rsid w:val="00BB7382"/>
    <w:rsid w:val="00BD6842"/>
    <w:rsid w:val="00BE792C"/>
    <w:rsid w:val="00BF2236"/>
    <w:rsid w:val="00C15EF6"/>
    <w:rsid w:val="00C16819"/>
    <w:rsid w:val="00C35A00"/>
    <w:rsid w:val="00C372D3"/>
    <w:rsid w:val="00C40C7D"/>
    <w:rsid w:val="00C72510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6AB2"/>
    <w:rsid w:val="00D37F31"/>
    <w:rsid w:val="00D7257B"/>
    <w:rsid w:val="00D73627"/>
    <w:rsid w:val="00D76ABE"/>
    <w:rsid w:val="00D91969"/>
    <w:rsid w:val="00D969B6"/>
    <w:rsid w:val="00DA0640"/>
    <w:rsid w:val="00DB3BDC"/>
    <w:rsid w:val="00DB51E7"/>
    <w:rsid w:val="00DC31FB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0BBD"/>
    <w:rsid w:val="00ED6245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3FB0"/>
    <w:rsid w:val="00F9457B"/>
    <w:rsid w:val="00FA1ECC"/>
    <w:rsid w:val="00FB0E36"/>
    <w:rsid w:val="00FB305A"/>
    <w:rsid w:val="00FC23B6"/>
    <w:rsid w:val="00FC2D23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.php?id=3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CBB0-54CE-4834-B6B8-75A7EC47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3</Pages>
  <Words>969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589</cp:revision>
  <cp:lastPrinted>2021-10-05T11:30:00Z</cp:lastPrinted>
  <dcterms:created xsi:type="dcterms:W3CDTF">2018-03-21T11:07:00Z</dcterms:created>
  <dcterms:modified xsi:type="dcterms:W3CDTF">2021-10-05T11:31:00Z</dcterms:modified>
</cp:coreProperties>
</file>