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Pr="00CD2C7E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Pr="00CD2C7E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CD2C7E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Pr="00CD2C7E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CD2C7E" w:rsidRDefault="00DE1CCE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>Processo nº 0</w:t>
      </w:r>
      <w:r w:rsidR="004F38A7" w:rsidRPr="00CD2C7E">
        <w:rPr>
          <w:rFonts w:ascii="Arial" w:hAnsi="Arial" w:cs="Arial"/>
          <w:sz w:val="22"/>
          <w:szCs w:val="22"/>
        </w:rPr>
        <w:t>54</w:t>
      </w:r>
      <w:r w:rsidR="002A3E1A" w:rsidRPr="00CD2C7E">
        <w:rPr>
          <w:rFonts w:ascii="Arial" w:hAnsi="Arial" w:cs="Arial"/>
          <w:sz w:val="22"/>
          <w:szCs w:val="22"/>
        </w:rPr>
        <w:t>/202</w:t>
      </w:r>
      <w:r w:rsidR="00004798" w:rsidRPr="00CD2C7E">
        <w:rPr>
          <w:rFonts w:ascii="Arial" w:hAnsi="Arial" w:cs="Arial"/>
          <w:sz w:val="22"/>
          <w:szCs w:val="22"/>
        </w:rPr>
        <w:t>2</w:t>
      </w:r>
    </w:p>
    <w:p w:rsidR="006E4110" w:rsidRPr="00CD2C7E" w:rsidRDefault="002A3E1A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Pregão </w:t>
      </w:r>
      <w:r w:rsidR="00004798" w:rsidRPr="00CD2C7E">
        <w:rPr>
          <w:rFonts w:ascii="Arial" w:hAnsi="Arial" w:cs="Arial"/>
          <w:sz w:val="22"/>
          <w:szCs w:val="22"/>
        </w:rPr>
        <w:t>Presencial nº 0</w:t>
      </w:r>
      <w:r w:rsidR="00FB0A04" w:rsidRPr="00CD2C7E">
        <w:rPr>
          <w:rFonts w:ascii="Arial" w:hAnsi="Arial" w:cs="Arial"/>
          <w:sz w:val="22"/>
          <w:szCs w:val="22"/>
        </w:rPr>
        <w:t>2</w:t>
      </w:r>
      <w:r w:rsidR="004F38A7" w:rsidRPr="00CD2C7E">
        <w:rPr>
          <w:rFonts w:ascii="Arial" w:hAnsi="Arial" w:cs="Arial"/>
          <w:sz w:val="22"/>
          <w:szCs w:val="22"/>
        </w:rPr>
        <w:t>6</w:t>
      </w:r>
      <w:r w:rsidRPr="00CD2C7E">
        <w:rPr>
          <w:rFonts w:ascii="Arial" w:hAnsi="Arial" w:cs="Arial"/>
          <w:sz w:val="22"/>
          <w:szCs w:val="22"/>
        </w:rPr>
        <w:t>/202</w:t>
      </w:r>
      <w:r w:rsidR="00004798" w:rsidRPr="00CD2C7E">
        <w:rPr>
          <w:rFonts w:ascii="Arial" w:hAnsi="Arial" w:cs="Arial"/>
          <w:sz w:val="22"/>
          <w:szCs w:val="22"/>
        </w:rPr>
        <w:t>2</w:t>
      </w:r>
    </w:p>
    <w:p w:rsidR="004F38A7" w:rsidRPr="00CD2C7E" w:rsidRDefault="004F38A7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Registro de Preços </w:t>
      </w:r>
      <w:proofErr w:type="gramStart"/>
      <w:r w:rsidRPr="00CD2C7E">
        <w:rPr>
          <w:rFonts w:ascii="Arial" w:hAnsi="Arial" w:cs="Arial"/>
          <w:sz w:val="22"/>
          <w:szCs w:val="22"/>
        </w:rPr>
        <w:t>nº.</w:t>
      </w:r>
      <w:proofErr w:type="gramEnd"/>
      <w:r w:rsidRPr="00CD2C7E">
        <w:rPr>
          <w:rFonts w:ascii="Arial" w:hAnsi="Arial" w:cs="Arial"/>
          <w:sz w:val="22"/>
          <w:szCs w:val="22"/>
        </w:rPr>
        <w:t>019/2022</w:t>
      </w:r>
    </w:p>
    <w:p w:rsidR="001A3A4B" w:rsidRPr="00CD2C7E" w:rsidRDefault="004F38A7" w:rsidP="00CD2C7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b/>
          <w:i/>
          <w:sz w:val="22"/>
          <w:szCs w:val="22"/>
        </w:rPr>
        <w:t>CONTRATAÇÃO DE PESSOA JURÍDICA PARA PRESTAÇÃO DE SERVIÇOS DE ARAÇÃO DE TERRAS E SILAGEM, COM MÁQUINAS AGRÍCOLAS E HORÍMETRO, ARADO, MÁQUINA DE SILAGEM E RESPECTIVO OPERADOR PARA ATENDIMENTO AOS PEQUENOS PRODUTORES RURAIS CADASTRADOS JUNTO A EMATER-MG DO MUNICÍPIO NOS TERMOS DA LEI MUNICIPAL 649/2010</w:t>
      </w:r>
      <w:r w:rsidR="00FC766D" w:rsidRPr="00CD2C7E">
        <w:rPr>
          <w:rFonts w:ascii="Arial" w:hAnsi="Arial" w:cs="Arial"/>
          <w:b/>
          <w:sz w:val="22"/>
          <w:szCs w:val="22"/>
        </w:rPr>
        <w:t>.</w:t>
      </w:r>
    </w:p>
    <w:p w:rsidR="002A3E1A" w:rsidRPr="00CD2C7E" w:rsidRDefault="002A3E1A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4F38A7" w:rsidRPr="00CD2C7E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4F38A7" w:rsidRPr="00CD2C7E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4F38A7" w:rsidRPr="00CD2C7E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4F38A7" w:rsidRPr="00CD2C7E">
        <w:rPr>
          <w:rStyle w:val="Hyperlink"/>
          <w:rFonts w:ascii="Arial" w:hAnsi="Arial" w:cs="Arial"/>
          <w:sz w:val="22"/>
          <w:szCs w:val="22"/>
        </w:rPr>
        <w:t>=409</w:t>
      </w:r>
      <w:r w:rsidRPr="00CD2C7E">
        <w:rPr>
          <w:rFonts w:ascii="Arial" w:hAnsi="Arial" w:cs="Arial"/>
          <w:sz w:val="22"/>
          <w:szCs w:val="22"/>
        </w:rPr>
        <w:t xml:space="preserve">, </w:t>
      </w:r>
      <w:r w:rsidRPr="00CD2C7E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CD2C7E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CD2C7E" w:rsidRDefault="00312B73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21437" w:rsidRPr="00CD2C7E" w:rsidRDefault="00890FC5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>01</w:t>
      </w:r>
      <w:r w:rsidRPr="00CD2C7E">
        <w:rPr>
          <w:rFonts w:ascii="Arial" w:hAnsi="Arial" w:cs="Arial"/>
          <w:sz w:val="22"/>
          <w:szCs w:val="22"/>
        </w:rPr>
        <w:t xml:space="preserve"> – </w:t>
      </w:r>
      <w:proofErr w:type="gramStart"/>
      <w:r w:rsidR="00CA6E9B" w:rsidRPr="00CD2C7E">
        <w:rPr>
          <w:rFonts w:ascii="Arial" w:hAnsi="Arial" w:cs="Arial"/>
          <w:sz w:val="22"/>
          <w:szCs w:val="22"/>
        </w:rPr>
        <w:t>V</w:t>
      </w:r>
      <w:r w:rsidR="002E65B8" w:rsidRPr="00CD2C7E">
        <w:rPr>
          <w:rFonts w:ascii="Arial" w:hAnsi="Arial" w:cs="Arial"/>
          <w:sz w:val="22"/>
          <w:szCs w:val="22"/>
        </w:rPr>
        <w:t>encedora para o</w:t>
      </w:r>
      <w:r w:rsidR="004F38A7" w:rsidRPr="00CD2C7E">
        <w:rPr>
          <w:rFonts w:ascii="Arial" w:hAnsi="Arial" w:cs="Arial"/>
          <w:sz w:val="22"/>
          <w:szCs w:val="22"/>
        </w:rPr>
        <w:t>s</w:t>
      </w:r>
      <w:r w:rsidR="006A1296" w:rsidRPr="00CD2C7E">
        <w:rPr>
          <w:rFonts w:ascii="Arial" w:hAnsi="Arial" w:cs="Arial"/>
          <w:sz w:val="22"/>
          <w:szCs w:val="22"/>
        </w:rPr>
        <w:t xml:space="preserve"> </w:t>
      </w:r>
      <w:r w:rsidR="004F38A7" w:rsidRPr="00CD2C7E">
        <w:rPr>
          <w:rFonts w:ascii="Arial" w:hAnsi="Arial" w:cs="Arial"/>
          <w:sz w:val="22"/>
          <w:szCs w:val="22"/>
        </w:rPr>
        <w:t>ITENS 02, 07</w:t>
      </w:r>
      <w:proofErr w:type="gramEnd"/>
      <w:r w:rsidR="004F38A7" w:rsidRPr="00CD2C7E">
        <w:rPr>
          <w:rFonts w:ascii="Arial" w:hAnsi="Arial" w:cs="Arial"/>
          <w:sz w:val="22"/>
          <w:szCs w:val="22"/>
        </w:rPr>
        <w:t xml:space="preserve"> e 08 a empresa </w:t>
      </w:r>
      <w:r w:rsidR="004F38A7" w:rsidRPr="00CD2C7E">
        <w:rPr>
          <w:rFonts w:ascii="Arial" w:hAnsi="Arial" w:cs="Arial"/>
          <w:b/>
          <w:sz w:val="22"/>
          <w:szCs w:val="22"/>
        </w:rPr>
        <w:t>VALERIA LOPES DE CARVALHO</w:t>
      </w:r>
      <w:r w:rsidR="004F38A7" w:rsidRPr="00CD2C7E">
        <w:rPr>
          <w:rFonts w:ascii="Arial" w:hAnsi="Arial" w:cs="Arial"/>
          <w:sz w:val="22"/>
          <w:szCs w:val="22"/>
        </w:rPr>
        <w:t xml:space="preserve"> inscrita no CNPJ nº 12.211.505/0001-84, com sede na Rua Antônio de Gonzaga de Araújo, 28, Centro, Belo Horizonte, Minas Gerais, CEP: 36.210-000, com valor total de </w:t>
      </w:r>
      <w:r w:rsidR="004F38A7" w:rsidRPr="00CD2C7E">
        <w:rPr>
          <w:rFonts w:ascii="Arial" w:hAnsi="Arial" w:cs="Arial"/>
          <w:b/>
          <w:sz w:val="22"/>
          <w:szCs w:val="22"/>
        </w:rPr>
        <w:t>R$64.000,00(sessenta e quatro mil reais);</w:t>
      </w:r>
    </w:p>
    <w:p w:rsidR="004F38A7" w:rsidRPr="00CD2C7E" w:rsidRDefault="004F38A7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F38A7" w:rsidRPr="00CD2C7E" w:rsidRDefault="004F38A7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 xml:space="preserve">02 – </w:t>
      </w:r>
      <w:proofErr w:type="gramStart"/>
      <w:r w:rsidRPr="00CD2C7E">
        <w:rPr>
          <w:rFonts w:ascii="Arial" w:hAnsi="Arial" w:cs="Arial"/>
          <w:sz w:val="22"/>
          <w:szCs w:val="22"/>
        </w:rPr>
        <w:t>V</w:t>
      </w:r>
      <w:r w:rsidRPr="00CD2C7E">
        <w:rPr>
          <w:rFonts w:ascii="Arial" w:hAnsi="Arial" w:cs="Arial"/>
          <w:sz w:val="22"/>
          <w:szCs w:val="22"/>
        </w:rPr>
        <w:t>encedora p</w:t>
      </w:r>
      <w:r w:rsidRPr="00CD2C7E">
        <w:rPr>
          <w:rFonts w:ascii="Arial" w:hAnsi="Arial" w:cs="Arial"/>
          <w:sz w:val="22"/>
          <w:szCs w:val="22"/>
        </w:rPr>
        <w:t xml:space="preserve">ara os </w:t>
      </w:r>
      <w:r w:rsidRPr="00CD2C7E">
        <w:rPr>
          <w:rFonts w:ascii="Arial" w:hAnsi="Arial" w:cs="Arial"/>
          <w:sz w:val="22"/>
          <w:szCs w:val="22"/>
        </w:rPr>
        <w:t>ITENS 01, 04</w:t>
      </w:r>
      <w:proofErr w:type="gramEnd"/>
      <w:r w:rsidRPr="00CD2C7E">
        <w:rPr>
          <w:rFonts w:ascii="Arial" w:hAnsi="Arial" w:cs="Arial"/>
          <w:sz w:val="22"/>
          <w:szCs w:val="22"/>
        </w:rPr>
        <w:t xml:space="preserve"> e 05 a empresa </w:t>
      </w:r>
      <w:r w:rsidRPr="00CD2C7E">
        <w:rPr>
          <w:rFonts w:ascii="Arial" w:hAnsi="Arial" w:cs="Arial"/>
          <w:b/>
          <w:sz w:val="22"/>
          <w:szCs w:val="22"/>
        </w:rPr>
        <w:t>CARNEREX TERRAPLENAGEM LTDA</w:t>
      </w:r>
      <w:r w:rsidRPr="00CD2C7E">
        <w:rPr>
          <w:rFonts w:ascii="Arial" w:hAnsi="Arial" w:cs="Arial"/>
          <w:sz w:val="22"/>
          <w:szCs w:val="22"/>
        </w:rPr>
        <w:t xml:space="preserve">, inscrita no CNPJ nº 31.517.999/0001-74, com sede no Sítio Ribeirão, s/n, Zona Rural, Desterro do Melo, Minas Gerais, CEP: 36.210-000, com valor total de </w:t>
      </w:r>
      <w:r w:rsidRPr="00CD2C7E">
        <w:rPr>
          <w:rFonts w:ascii="Arial" w:hAnsi="Arial" w:cs="Arial"/>
          <w:b/>
          <w:sz w:val="22"/>
          <w:szCs w:val="22"/>
        </w:rPr>
        <w:t>R$88.000,00(oitenta e oito mil reais)</w:t>
      </w:r>
      <w:r w:rsidRPr="00CD2C7E">
        <w:rPr>
          <w:rFonts w:ascii="Arial" w:hAnsi="Arial" w:cs="Arial"/>
          <w:sz w:val="22"/>
          <w:szCs w:val="22"/>
        </w:rPr>
        <w:t>;</w:t>
      </w:r>
    </w:p>
    <w:p w:rsidR="004F38A7" w:rsidRPr="00CD2C7E" w:rsidRDefault="004F38A7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F38A7" w:rsidRPr="00CD2C7E" w:rsidRDefault="004F38A7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>03</w:t>
      </w:r>
      <w:r w:rsidRPr="00CD2C7E">
        <w:rPr>
          <w:rFonts w:ascii="Arial" w:hAnsi="Arial" w:cs="Arial"/>
          <w:sz w:val="22"/>
          <w:szCs w:val="22"/>
        </w:rPr>
        <w:t xml:space="preserve"> – </w:t>
      </w:r>
      <w:proofErr w:type="gramStart"/>
      <w:r w:rsidRPr="00CD2C7E">
        <w:rPr>
          <w:rFonts w:ascii="Arial" w:hAnsi="Arial" w:cs="Arial"/>
          <w:sz w:val="22"/>
          <w:szCs w:val="22"/>
        </w:rPr>
        <w:t>Vencedora</w:t>
      </w:r>
      <w:r w:rsidRPr="00CD2C7E">
        <w:rPr>
          <w:rFonts w:ascii="Arial" w:hAnsi="Arial" w:cs="Arial"/>
          <w:sz w:val="22"/>
          <w:szCs w:val="22"/>
        </w:rPr>
        <w:t xml:space="preserve"> </w:t>
      </w:r>
      <w:r w:rsidRPr="00CD2C7E">
        <w:rPr>
          <w:rFonts w:ascii="Arial" w:hAnsi="Arial" w:cs="Arial"/>
          <w:sz w:val="22"/>
          <w:szCs w:val="22"/>
        </w:rPr>
        <w:t>para</w:t>
      </w:r>
      <w:r w:rsidRPr="00CD2C7E">
        <w:rPr>
          <w:rFonts w:ascii="Arial" w:hAnsi="Arial" w:cs="Arial"/>
          <w:sz w:val="22"/>
          <w:szCs w:val="22"/>
        </w:rPr>
        <w:t xml:space="preserve"> os</w:t>
      </w:r>
      <w:r w:rsidRPr="00CD2C7E">
        <w:rPr>
          <w:rFonts w:ascii="Arial" w:hAnsi="Arial" w:cs="Arial"/>
          <w:sz w:val="22"/>
          <w:szCs w:val="22"/>
        </w:rPr>
        <w:t xml:space="preserve"> </w:t>
      </w:r>
      <w:r w:rsidRPr="00CD2C7E">
        <w:rPr>
          <w:rFonts w:ascii="Arial" w:hAnsi="Arial" w:cs="Arial"/>
          <w:sz w:val="22"/>
          <w:szCs w:val="22"/>
        </w:rPr>
        <w:t>ITENS 03, 06</w:t>
      </w:r>
      <w:proofErr w:type="gramEnd"/>
      <w:r w:rsidRPr="00CD2C7E">
        <w:rPr>
          <w:rFonts w:ascii="Arial" w:hAnsi="Arial" w:cs="Arial"/>
          <w:sz w:val="22"/>
          <w:szCs w:val="22"/>
        </w:rPr>
        <w:t xml:space="preserve"> e 09 a empresa </w:t>
      </w:r>
      <w:r w:rsidRPr="00CD2C7E">
        <w:rPr>
          <w:rFonts w:ascii="Arial" w:hAnsi="Arial" w:cs="Arial"/>
          <w:b/>
          <w:sz w:val="22"/>
          <w:szCs w:val="22"/>
        </w:rPr>
        <w:t>SIMPLICIO MAQUINAS AGRICOLAS LTDA</w:t>
      </w:r>
      <w:r w:rsidRPr="00CD2C7E">
        <w:rPr>
          <w:rFonts w:ascii="Arial" w:hAnsi="Arial" w:cs="Arial"/>
          <w:sz w:val="22"/>
          <w:szCs w:val="22"/>
        </w:rPr>
        <w:t xml:space="preserve"> inscrita no CNPJ nº 46.238.063/0001-81, com sede na Comunidade Xopotó, s/n, Zona Rural, Desterro do Melo, Minas Gerais, CEP: 36.210-000, com valor total de </w:t>
      </w:r>
      <w:r w:rsidRPr="00CD2C7E">
        <w:rPr>
          <w:rFonts w:ascii="Arial" w:hAnsi="Arial" w:cs="Arial"/>
          <w:b/>
          <w:sz w:val="22"/>
          <w:szCs w:val="22"/>
        </w:rPr>
        <w:t>R$64.000,00(sessenta e quatro mil reais).</w:t>
      </w:r>
    </w:p>
    <w:p w:rsidR="009F5D13" w:rsidRPr="00CD2C7E" w:rsidRDefault="009F5D13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2C7E" w:rsidRDefault="00CD2C7E" w:rsidP="00CD2C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35F4F" w:rsidRPr="00CD2C7E" w:rsidRDefault="00835F4F" w:rsidP="00CD2C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Desterro do Melo, </w:t>
      </w:r>
      <w:r w:rsidR="005D794B" w:rsidRPr="00CD2C7E">
        <w:rPr>
          <w:rFonts w:ascii="Arial" w:hAnsi="Arial" w:cs="Arial"/>
          <w:sz w:val="22"/>
          <w:szCs w:val="22"/>
        </w:rPr>
        <w:t>22</w:t>
      </w:r>
      <w:r w:rsidR="00433F5F" w:rsidRPr="00CD2C7E">
        <w:rPr>
          <w:rFonts w:ascii="Arial" w:hAnsi="Arial" w:cs="Arial"/>
          <w:sz w:val="22"/>
          <w:szCs w:val="22"/>
        </w:rPr>
        <w:t xml:space="preserve"> </w:t>
      </w:r>
      <w:r w:rsidRPr="00CD2C7E">
        <w:rPr>
          <w:rFonts w:ascii="Arial" w:hAnsi="Arial" w:cs="Arial"/>
          <w:sz w:val="22"/>
          <w:szCs w:val="22"/>
        </w:rPr>
        <w:t xml:space="preserve">de </w:t>
      </w:r>
      <w:r w:rsidR="002E65B8" w:rsidRPr="00CD2C7E">
        <w:rPr>
          <w:rFonts w:ascii="Arial" w:hAnsi="Arial" w:cs="Arial"/>
          <w:sz w:val="22"/>
          <w:szCs w:val="22"/>
        </w:rPr>
        <w:t>jul</w:t>
      </w:r>
      <w:r w:rsidR="00433F5F" w:rsidRPr="00CD2C7E">
        <w:rPr>
          <w:rFonts w:ascii="Arial" w:hAnsi="Arial" w:cs="Arial"/>
          <w:sz w:val="22"/>
          <w:szCs w:val="22"/>
        </w:rPr>
        <w:t>ho</w:t>
      </w:r>
      <w:r w:rsidRPr="00CD2C7E">
        <w:rPr>
          <w:rFonts w:ascii="Arial" w:hAnsi="Arial" w:cs="Arial"/>
          <w:sz w:val="22"/>
          <w:szCs w:val="22"/>
        </w:rPr>
        <w:t xml:space="preserve"> de 2022.</w:t>
      </w:r>
    </w:p>
    <w:p w:rsidR="00835F4F" w:rsidRDefault="00835F4F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D2C7E" w:rsidRPr="00CD2C7E" w:rsidRDefault="00CD2C7E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A3E1A" w:rsidRPr="00CD2C7E" w:rsidRDefault="002A3E1A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D2C7E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CD2C7E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CD2C7E" w:rsidRDefault="002A3E1A" w:rsidP="00CD2C7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CD2C7E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CD2C7E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Pr="00CD2C7E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Pr="00CD2C7E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CD2C7E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CD2C7E" w:rsidRPr="00CD2C7E" w:rsidRDefault="00CD2C7E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D2C7E" w:rsidRPr="00CD2C7E" w:rsidRDefault="00CD2C7E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>Processo nº 054/2022</w:t>
      </w:r>
    </w:p>
    <w:p w:rsidR="00CD2C7E" w:rsidRPr="00CD2C7E" w:rsidRDefault="00CD2C7E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>Pregão Presencial nº 026/2022</w:t>
      </w:r>
    </w:p>
    <w:p w:rsidR="00CD2C7E" w:rsidRPr="00CD2C7E" w:rsidRDefault="00CD2C7E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>Registro de Preços nº</w:t>
      </w:r>
      <w:r w:rsidRPr="00CD2C7E">
        <w:rPr>
          <w:rFonts w:ascii="Arial" w:hAnsi="Arial" w:cs="Arial"/>
          <w:sz w:val="22"/>
          <w:szCs w:val="22"/>
        </w:rPr>
        <w:t xml:space="preserve"> </w:t>
      </w:r>
      <w:r w:rsidRPr="00CD2C7E">
        <w:rPr>
          <w:rFonts w:ascii="Arial" w:hAnsi="Arial" w:cs="Arial"/>
          <w:sz w:val="22"/>
          <w:szCs w:val="22"/>
        </w:rPr>
        <w:t>019/2022</w:t>
      </w:r>
    </w:p>
    <w:p w:rsidR="00FB0A04" w:rsidRPr="00CD2C7E" w:rsidRDefault="00CD2C7E" w:rsidP="00CD2C7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b/>
          <w:i/>
          <w:sz w:val="22"/>
          <w:szCs w:val="22"/>
        </w:rPr>
        <w:t>CONTRATAÇÃO DE PESSOA JURÍDICA PARA PRESTAÇÃO DE SERVIÇOS DE ARAÇÃO DE TERRAS E SILAGEM, COM MÁQUINAS AGRÍCOLAS E HORÍMETRO, ARADO, MÁQUINA DE SILAGEM E RESPECTIVO OPERADOR PARA ATENDIMENTO AOS PEQUENOS PRODUTORES RURAIS CADASTRADOS JUNTO A EMATER-MG DO MUNICÍPIO NOS TERMOS DA LEI MUNICIPAL 649/2010</w:t>
      </w:r>
      <w:r w:rsidR="00FB0A04" w:rsidRPr="00CD2C7E">
        <w:rPr>
          <w:rFonts w:ascii="Arial" w:hAnsi="Arial" w:cs="Arial"/>
          <w:b/>
          <w:sz w:val="22"/>
          <w:szCs w:val="22"/>
        </w:rPr>
        <w:t>.</w:t>
      </w:r>
    </w:p>
    <w:p w:rsidR="00CD2C7E" w:rsidRPr="00CD2C7E" w:rsidRDefault="0049280F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ab/>
      </w:r>
    </w:p>
    <w:p w:rsidR="0049280F" w:rsidRPr="00CD2C7E" w:rsidRDefault="0049280F" w:rsidP="00CD2C7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CD2C7E" w:rsidRPr="00CD2C7E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CD2C7E" w:rsidRPr="00CD2C7E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CD2C7E" w:rsidRPr="00CD2C7E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CD2C7E" w:rsidRPr="00CD2C7E">
        <w:rPr>
          <w:rStyle w:val="Hyperlink"/>
          <w:rFonts w:ascii="Arial" w:hAnsi="Arial" w:cs="Arial"/>
          <w:sz w:val="22"/>
          <w:szCs w:val="22"/>
        </w:rPr>
        <w:t>=409</w:t>
      </w:r>
      <w:r w:rsidRPr="00CD2C7E">
        <w:rPr>
          <w:rFonts w:ascii="Arial" w:hAnsi="Arial" w:cs="Arial"/>
          <w:sz w:val="22"/>
          <w:szCs w:val="22"/>
        </w:rPr>
        <w:t xml:space="preserve">, </w:t>
      </w:r>
      <w:r w:rsidRPr="00CD2C7E">
        <w:rPr>
          <w:rFonts w:ascii="Arial" w:hAnsi="Arial" w:cs="Arial"/>
          <w:b/>
          <w:i/>
          <w:sz w:val="22"/>
          <w:szCs w:val="22"/>
        </w:rPr>
        <w:t>HOMOLO</w:t>
      </w:r>
      <w:r w:rsidR="00D25E64" w:rsidRPr="00CD2C7E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E341E5" w:rsidRPr="00CD2C7E">
        <w:rPr>
          <w:rFonts w:ascii="Arial" w:hAnsi="Arial" w:cs="Arial"/>
          <w:b/>
          <w:i/>
          <w:sz w:val="22"/>
          <w:szCs w:val="22"/>
        </w:rPr>
        <w:t>5</w:t>
      </w:r>
      <w:r w:rsidR="00CD2C7E" w:rsidRPr="00CD2C7E">
        <w:rPr>
          <w:rFonts w:ascii="Arial" w:hAnsi="Arial" w:cs="Arial"/>
          <w:b/>
          <w:i/>
          <w:sz w:val="22"/>
          <w:szCs w:val="22"/>
        </w:rPr>
        <w:t>4</w:t>
      </w:r>
      <w:r w:rsidR="00793A2E" w:rsidRPr="00CD2C7E">
        <w:rPr>
          <w:rFonts w:ascii="Arial" w:hAnsi="Arial" w:cs="Arial"/>
          <w:b/>
          <w:i/>
          <w:sz w:val="22"/>
          <w:szCs w:val="22"/>
        </w:rPr>
        <w:t>/202</w:t>
      </w:r>
      <w:r w:rsidR="001A6F68" w:rsidRPr="00CD2C7E">
        <w:rPr>
          <w:rFonts w:ascii="Arial" w:hAnsi="Arial" w:cs="Arial"/>
          <w:b/>
          <w:i/>
          <w:sz w:val="22"/>
          <w:szCs w:val="22"/>
        </w:rPr>
        <w:t>2</w:t>
      </w:r>
      <w:r w:rsidR="00793A2E" w:rsidRPr="00CD2C7E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CD2C7E">
        <w:rPr>
          <w:rFonts w:ascii="Arial" w:hAnsi="Arial" w:cs="Arial"/>
          <w:b/>
          <w:i/>
          <w:sz w:val="22"/>
          <w:szCs w:val="22"/>
        </w:rPr>
        <w:t>Pregão Presencial nº 0</w:t>
      </w:r>
      <w:r w:rsidR="00FB0A04" w:rsidRPr="00CD2C7E">
        <w:rPr>
          <w:rFonts w:ascii="Arial" w:hAnsi="Arial" w:cs="Arial"/>
          <w:b/>
          <w:i/>
          <w:sz w:val="22"/>
          <w:szCs w:val="22"/>
        </w:rPr>
        <w:t>2</w:t>
      </w:r>
      <w:r w:rsidR="00CD2C7E" w:rsidRPr="00CD2C7E">
        <w:rPr>
          <w:rFonts w:ascii="Arial" w:hAnsi="Arial" w:cs="Arial"/>
          <w:b/>
          <w:i/>
          <w:sz w:val="22"/>
          <w:szCs w:val="22"/>
        </w:rPr>
        <w:t>6</w:t>
      </w:r>
      <w:r w:rsidR="00420EC6" w:rsidRPr="00CD2C7E">
        <w:rPr>
          <w:rFonts w:ascii="Arial" w:hAnsi="Arial" w:cs="Arial"/>
          <w:b/>
          <w:i/>
          <w:sz w:val="22"/>
          <w:szCs w:val="22"/>
        </w:rPr>
        <w:t>/202</w:t>
      </w:r>
      <w:r w:rsidR="001A6F68" w:rsidRPr="00CD2C7E">
        <w:rPr>
          <w:rFonts w:ascii="Arial" w:hAnsi="Arial" w:cs="Arial"/>
          <w:b/>
          <w:i/>
          <w:sz w:val="22"/>
          <w:szCs w:val="22"/>
        </w:rPr>
        <w:t>2</w:t>
      </w:r>
      <w:r w:rsidR="004B2959" w:rsidRPr="00CD2C7E">
        <w:rPr>
          <w:rFonts w:ascii="Arial" w:hAnsi="Arial" w:cs="Arial"/>
          <w:b/>
          <w:i/>
          <w:sz w:val="22"/>
          <w:szCs w:val="22"/>
        </w:rPr>
        <w:t>,</w:t>
      </w:r>
      <w:r w:rsidR="00CD2C7E" w:rsidRPr="00CD2C7E">
        <w:rPr>
          <w:rFonts w:ascii="Arial" w:hAnsi="Arial" w:cs="Arial"/>
          <w:b/>
          <w:i/>
          <w:sz w:val="22"/>
          <w:szCs w:val="22"/>
        </w:rPr>
        <w:t>Registro de Preços nº 019/2022</w:t>
      </w:r>
      <w:r w:rsidR="004B2959" w:rsidRPr="00CD2C7E">
        <w:rPr>
          <w:rFonts w:ascii="Arial" w:hAnsi="Arial" w:cs="Arial"/>
          <w:b/>
          <w:i/>
          <w:sz w:val="22"/>
          <w:szCs w:val="22"/>
        </w:rPr>
        <w:t xml:space="preserve"> </w:t>
      </w:r>
      <w:r w:rsidRPr="00CD2C7E">
        <w:rPr>
          <w:rFonts w:ascii="Arial" w:hAnsi="Arial" w:cs="Arial"/>
          <w:b/>
          <w:i/>
          <w:sz w:val="22"/>
          <w:szCs w:val="22"/>
        </w:rPr>
        <w:t>para</w:t>
      </w:r>
      <w:r w:rsidR="00CB294B" w:rsidRPr="00CD2C7E">
        <w:rPr>
          <w:rFonts w:ascii="Arial" w:hAnsi="Arial" w:cs="Arial"/>
          <w:b/>
          <w:i/>
          <w:sz w:val="22"/>
          <w:szCs w:val="22"/>
        </w:rPr>
        <w:t xml:space="preserve"> a</w:t>
      </w:r>
      <w:r w:rsidRPr="00CD2C7E">
        <w:rPr>
          <w:rFonts w:ascii="Arial" w:hAnsi="Arial" w:cs="Arial"/>
          <w:b/>
          <w:i/>
          <w:sz w:val="22"/>
          <w:szCs w:val="22"/>
        </w:rPr>
        <w:t xml:space="preserve"> </w:t>
      </w:r>
      <w:r w:rsidR="00CD2C7E" w:rsidRPr="00CD2C7E">
        <w:rPr>
          <w:rFonts w:ascii="Arial" w:hAnsi="Arial" w:cs="Arial"/>
          <w:b/>
          <w:i/>
          <w:sz w:val="22"/>
          <w:szCs w:val="22"/>
        </w:rPr>
        <w:t>CONTRATAÇÃO DE PESSOA JURÍDICA PARA PRESTAÇÃO DE SERVIÇOS DE ARAÇÃO DE TERRAS E SILAGEM, COM MÁQUINAS AGRÍCOLAS E HORÍMETRO, ARADO, MÁQUINA DE SILAGEM E RESPECTIVO OPERADOR PARA ATENDIMENTO AOS PEQUENOS PRODUTORES RURAIS CADASTRADOS JUNTO A EMATER-MG DO MUNICÍPIO NOS TERMOS DA LEI MUNICIPAL 649/2010</w:t>
      </w:r>
      <w:r w:rsidR="009F220E" w:rsidRPr="00CD2C7E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CD2C7E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CD2C7E">
        <w:rPr>
          <w:rFonts w:ascii="Arial" w:hAnsi="Arial" w:cs="Arial"/>
          <w:sz w:val="22"/>
          <w:szCs w:val="22"/>
        </w:rPr>
        <w:t>:</w:t>
      </w:r>
    </w:p>
    <w:p w:rsidR="00CD2C7E" w:rsidRPr="00CD2C7E" w:rsidRDefault="00CD2C7E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D2C7E" w:rsidRPr="00CD2C7E" w:rsidRDefault="00CD2C7E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>01</w:t>
      </w:r>
      <w:r w:rsidRPr="00CD2C7E">
        <w:rPr>
          <w:rFonts w:ascii="Arial" w:hAnsi="Arial" w:cs="Arial"/>
          <w:sz w:val="22"/>
          <w:szCs w:val="22"/>
        </w:rPr>
        <w:t xml:space="preserve"> – </w:t>
      </w:r>
      <w:proofErr w:type="gramStart"/>
      <w:r w:rsidRPr="00CD2C7E">
        <w:rPr>
          <w:rFonts w:ascii="Arial" w:hAnsi="Arial" w:cs="Arial"/>
          <w:sz w:val="22"/>
          <w:szCs w:val="22"/>
        </w:rPr>
        <w:t>Vencedora para os ITENS 02, 07</w:t>
      </w:r>
      <w:proofErr w:type="gramEnd"/>
      <w:r w:rsidRPr="00CD2C7E">
        <w:rPr>
          <w:rFonts w:ascii="Arial" w:hAnsi="Arial" w:cs="Arial"/>
          <w:sz w:val="22"/>
          <w:szCs w:val="22"/>
        </w:rPr>
        <w:t xml:space="preserve"> e 08 a empresa </w:t>
      </w:r>
      <w:r w:rsidRPr="00CD2C7E">
        <w:rPr>
          <w:rFonts w:ascii="Arial" w:hAnsi="Arial" w:cs="Arial"/>
          <w:b/>
          <w:sz w:val="22"/>
          <w:szCs w:val="22"/>
        </w:rPr>
        <w:t>VALERIA LOPES DE CARVALHO</w:t>
      </w:r>
      <w:r w:rsidRPr="00CD2C7E">
        <w:rPr>
          <w:rFonts w:ascii="Arial" w:hAnsi="Arial" w:cs="Arial"/>
          <w:sz w:val="22"/>
          <w:szCs w:val="22"/>
        </w:rPr>
        <w:t xml:space="preserve"> inscrita no CNPJ nº 12.211.505/0001-84, com sede na Rua Antônio de Gonzaga de Araújo, 28, Centro, Belo Horizonte, Minas Gerais, CEP: 36.210-000, com valor total de </w:t>
      </w:r>
      <w:r w:rsidRPr="00CD2C7E">
        <w:rPr>
          <w:rFonts w:ascii="Arial" w:hAnsi="Arial" w:cs="Arial"/>
          <w:b/>
          <w:sz w:val="22"/>
          <w:szCs w:val="22"/>
        </w:rPr>
        <w:t>R$64.000,00(sessenta e quatro mil reais);</w:t>
      </w:r>
    </w:p>
    <w:p w:rsidR="00CD2C7E" w:rsidRPr="00CD2C7E" w:rsidRDefault="00CD2C7E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D2C7E" w:rsidRPr="00CD2C7E" w:rsidRDefault="00CD2C7E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 xml:space="preserve">02 – </w:t>
      </w:r>
      <w:proofErr w:type="gramStart"/>
      <w:r w:rsidRPr="00CD2C7E">
        <w:rPr>
          <w:rFonts w:ascii="Arial" w:hAnsi="Arial" w:cs="Arial"/>
          <w:sz w:val="22"/>
          <w:szCs w:val="22"/>
        </w:rPr>
        <w:t>Vencedora para os ITENS 01, 04</w:t>
      </w:r>
      <w:proofErr w:type="gramEnd"/>
      <w:r w:rsidRPr="00CD2C7E">
        <w:rPr>
          <w:rFonts w:ascii="Arial" w:hAnsi="Arial" w:cs="Arial"/>
          <w:sz w:val="22"/>
          <w:szCs w:val="22"/>
        </w:rPr>
        <w:t xml:space="preserve"> e 05 a empresa </w:t>
      </w:r>
      <w:r w:rsidRPr="00CD2C7E">
        <w:rPr>
          <w:rFonts w:ascii="Arial" w:hAnsi="Arial" w:cs="Arial"/>
          <w:b/>
          <w:sz w:val="22"/>
          <w:szCs w:val="22"/>
        </w:rPr>
        <w:t>CARNEREX TERRAPLENAGEM LTDA</w:t>
      </w:r>
      <w:r w:rsidRPr="00CD2C7E">
        <w:rPr>
          <w:rFonts w:ascii="Arial" w:hAnsi="Arial" w:cs="Arial"/>
          <w:sz w:val="22"/>
          <w:szCs w:val="22"/>
        </w:rPr>
        <w:t xml:space="preserve">, inscrita no CNPJ nº 31.517.999/0001-74, com sede no Sítio Ribeirão, s/n, Zona Rural, Desterro do Melo, Minas Gerais, CEP: 36.210-000, com valor total de </w:t>
      </w:r>
      <w:r w:rsidRPr="00CD2C7E">
        <w:rPr>
          <w:rFonts w:ascii="Arial" w:hAnsi="Arial" w:cs="Arial"/>
          <w:b/>
          <w:sz w:val="22"/>
          <w:szCs w:val="22"/>
        </w:rPr>
        <w:t>R$88.000,00(oitenta e oito mil reais)</w:t>
      </w:r>
      <w:r w:rsidRPr="00CD2C7E">
        <w:rPr>
          <w:rFonts w:ascii="Arial" w:hAnsi="Arial" w:cs="Arial"/>
          <w:sz w:val="22"/>
          <w:szCs w:val="22"/>
        </w:rPr>
        <w:t>;</w:t>
      </w:r>
    </w:p>
    <w:p w:rsidR="00CD2C7E" w:rsidRPr="00CD2C7E" w:rsidRDefault="00CD2C7E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D2C7E" w:rsidRDefault="00CD2C7E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>03</w:t>
      </w:r>
      <w:r w:rsidRPr="00CD2C7E">
        <w:rPr>
          <w:rFonts w:ascii="Arial" w:hAnsi="Arial" w:cs="Arial"/>
          <w:sz w:val="22"/>
          <w:szCs w:val="22"/>
        </w:rPr>
        <w:t xml:space="preserve"> – </w:t>
      </w:r>
      <w:proofErr w:type="gramStart"/>
      <w:r w:rsidRPr="00CD2C7E">
        <w:rPr>
          <w:rFonts w:ascii="Arial" w:hAnsi="Arial" w:cs="Arial"/>
          <w:sz w:val="22"/>
          <w:szCs w:val="22"/>
        </w:rPr>
        <w:t>Vencedora para os ITENS 03, 06</w:t>
      </w:r>
      <w:proofErr w:type="gramEnd"/>
      <w:r w:rsidRPr="00CD2C7E">
        <w:rPr>
          <w:rFonts w:ascii="Arial" w:hAnsi="Arial" w:cs="Arial"/>
          <w:sz w:val="22"/>
          <w:szCs w:val="22"/>
        </w:rPr>
        <w:t xml:space="preserve"> e 09 a empresa </w:t>
      </w:r>
      <w:r w:rsidRPr="00CD2C7E">
        <w:rPr>
          <w:rFonts w:ascii="Arial" w:hAnsi="Arial" w:cs="Arial"/>
          <w:b/>
          <w:sz w:val="22"/>
          <w:szCs w:val="22"/>
        </w:rPr>
        <w:t>SIMPLICIO MAQUINAS AGRICOLAS LTDA</w:t>
      </w:r>
      <w:r w:rsidRPr="00CD2C7E">
        <w:rPr>
          <w:rFonts w:ascii="Arial" w:hAnsi="Arial" w:cs="Arial"/>
          <w:sz w:val="22"/>
          <w:szCs w:val="22"/>
        </w:rPr>
        <w:t xml:space="preserve"> inscrita no CNPJ nº 46.238.063/0001-81, com sede na Comunidade Xopotó, s/n, Zona Rural, Desterro do Melo, Minas Gerais, CEP: 36.210-000, com valor total de </w:t>
      </w:r>
      <w:r w:rsidRPr="00CD2C7E">
        <w:rPr>
          <w:rFonts w:ascii="Arial" w:hAnsi="Arial" w:cs="Arial"/>
          <w:b/>
          <w:sz w:val="22"/>
          <w:szCs w:val="22"/>
        </w:rPr>
        <w:t>R$64.000,00(sessenta e quatro mil reais).</w:t>
      </w:r>
    </w:p>
    <w:p w:rsidR="00CD2C7E" w:rsidRDefault="00CD2C7E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2C7E" w:rsidRPr="00CD2C7E" w:rsidRDefault="00CD2C7E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928EA" w:rsidRPr="00CD2C7E" w:rsidRDefault="00CD2C7E" w:rsidP="00CD2C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>Desterro do Melo, 22 de julho de 2022.</w:t>
      </w:r>
    </w:p>
    <w:p w:rsidR="00CD2C7E" w:rsidRDefault="00CD2C7E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D2C7E" w:rsidRDefault="00CD2C7E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9280F" w:rsidRPr="00CD2C7E" w:rsidRDefault="0049280F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CD2C7E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CD2C7E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CD2C7E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CD2C7E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72" w:rsidRDefault="00163872">
      <w:r>
        <w:separator/>
      </w:r>
    </w:p>
  </w:endnote>
  <w:endnote w:type="continuationSeparator" w:id="0">
    <w:p w:rsidR="00163872" w:rsidRDefault="0016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Pr="00A717D4" w:rsidRDefault="00163872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163872" w:rsidRPr="00A717D4" w:rsidRDefault="00163872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72" w:rsidRDefault="00163872">
      <w:r>
        <w:separator/>
      </w:r>
    </w:p>
  </w:footnote>
  <w:footnote w:type="continuationSeparator" w:id="0">
    <w:p w:rsidR="00163872" w:rsidRDefault="0016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53A70A" wp14:editId="2E3BEB86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63872"/>
    <w:rsid w:val="00173BB5"/>
    <w:rsid w:val="00177532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A3E1A"/>
    <w:rsid w:val="002B111C"/>
    <w:rsid w:val="002D467F"/>
    <w:rsid w:val="002D6ED8"/>
    <w:rsid w:val="002E2455"/>
    <w:rsid w:val="002E65B8"/>
    <w:rsid w:val="002F6B00"/>
    <w:rsid w:val="00310DAE"/>
    <w:rsid w:val="00312B73"/>
    <w:rsid w:val="00326F82"/>
    <w:rsid w:val="0033333E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6410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33F5F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8A7"/>
    <w:rsid w:val="004F3CF0"/>
    <w:rsid w:val="004F58BC"/>
    <w:rsid w:val="004F6DE9"/>
    <w:rsid w:val="0052310E"/>
    <w:rsid w:val="00525198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D794B"/>
    <w:rsid w:val="005E43FC"/>
    <w:rsid w:val="005F052C"/>
    <w:rsid w:val="00614F38"/>
    <w:rsid w:val="0063432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9354C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C07447"/>
    <w:rsid w:val="00C21437"/>
    <w:rsid w:val="00C242B0"/>
    <w:rsid w:val="00C26C5F"/>
    <w:rsid w:val="00C32846"/>
    <w:rsid w:val="00C66492"/>
    <w:rsid w:val="00C677F0"/>
    <w:rsid w:val="00C74588"/>
    <w:rsid w:val="00CA6E9B"/>
    <w:rsid w:val="00CB294B"/>
    <w:rsid w:val="00CD2C7E"/>
    <w:rsid w:val="00CE4F41"/>
    <w:rsid w:val="00D116E6"/>
    <w:rsid w:val="00D25E64"/>
    <w:rsid w:val="00D30128"/>
    <w:rsid w:val="00D31FC4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41E5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54EC4"/>
    <w:rsid w:val="00F60806"/>
    <w:rsid w:val="00F734B9"/>
    <w:rsid w:val="00F75DF9"/>
    <w:rsid w:val="00F819B5"/>
    <w:rsid w:val="00F82754"/>
    <w:rsid w:val="00F833A0"/>
    <w:rsid w:val="00F85654"/>
    <w:rsid w:val="00FB0A04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4294959161</TotalTime>
  <Pages>2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302</cp:revision>
  <cp:lastPrinted>2022-04-04T18:38:00Z</cp:lastPrinted>
  <dcterms:created xsi:type="dcterms:W3CDTF">2020-01-29T10:50:00Z</dcterms:created>
  <dcterms:modified xsi:type="dcterms:W3CDTF">2022-07-29T14:16:00Z</dcterms:modified>
</cp:coreProperties>
</file>