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80" w:rsidRPr="009B1751" w:rsidRDefault="00A44B80" w:rsidP="00A44B80">
      <w:pPr>
        <w:ind w:right="-1"/>
        <w:jc w:val="both"/>
        <w:rPr>
          <w:rFonts w:ascii="Arial" w:hAnsi="Arial" w:cs="Arial"/>
          <w:b/>
          <w:sz w:val="22"/>
          <w:szCs w:val="22"/>
        </w:rPr>
      </w:pPr>
    </w:p>
    <w:p w:rsidR="00A44B80" w:rsidRDefault="00A44B80" w:rsidP="004206CD">
      <w:pPr>
        <w:ind w:left="4111" w:right="-1"/>
        <w:jc w:val="both"/>
        <w:rPr>
          <w:rFonts w:ascii="Arial" w:hAnsi="Arial" w:cs="Arial"/>
          <w:b/>
          <w:sz w:val="22"/>
          <w:szCs w:val="22"/>
        </w:rPr>
      </w:pPr>
      <w:r w:rsidRPr="009B1751">
        <w:rPr>
          <w:rFonts w:ascii="Arial" w:hAnsi="Arial" w:cs="Arial"/>
          <w:b/>
          <w:sz w:val="22"/>
          <w:szCs w:val="22"/>
        </w:rPr>
        <w:t xml:space="preserve">CONTRATO DE </w:t>
      </w:r>
      <w:r w:rsidR="000668E9">
        <w:rPr>
          <w:rFonts w:ascii="Arial" w:hAnsi="Arial" w:cs="Arial"/>
          <w:b/>
          <w:sz w:val="22"/>
          <w:szCs w:val="22"/>
        </w:rPr>
        <w:t xml:space="preserve">PRESTAÇÃO DE </w:t>
      </w:r>
      <w:r w:rsidR="000668E9" w:rsidRPr="007468FE">
        <w:rPr>
          <w:rFonts w:ascii="Arial" w:hAnsi="Arial" w:cs="Arial"/>
          <w:b/>
          <w:sz w:val="22"/>
          <w:szCs w:val="22"/>
        </w:rPr>
        <w:t xml:space="preserve">SERVIÇO DE </w:t>
      </w:r>
      <w:r w:rsidR="000668E9" w:rsidRPr="000668E9">
        <w:rPr>
          <w:rFonts w:ascii="Arial" w:hAnsi="Arial" w:cs="Arial"/>
          <w:b/>
          <w:sz w:val="22"/>
          <w:szCs w:val="22"/>
        </w:rPr>
        <w:t>ADEQUAÇÃO DA ILUMINAÇÃO PÚBLICA MUNICIPAL COM UTILIZAÇÃO DE LUMINÁRIAS LED</w:t>
      </w:r>
      <w:r w:rsidR="000668E9">
        <w:rPr>
          <w:rFonts w:ascii="Arial" w:hAnsi="Arial" w:cs="Arial"/>
          <w:b/>
          <w:sz w:val="22"/>
          <w:szCs w:val="22"/>
        </w:rPr>
        <w:t xml:space="preserve"> </w:t>
      </w:r>
      <w:r w:rsidRPr="009B1751">
        <w:rPr>
          <w:rFonts w:ascii="Arial" w:hAnsi="Arial" w:cs="Arial"/>
          <w:b/>
          <w:sz w:val="22"/>
          <w:szCs w:val="22"/>
        </w:rPr>
        <w:t xml:space="preserve">QUE ENTRE SI CELEBRAM O MUNICÍPIO DE DESTERRO DO MELO, ESTADO DE MINAS GERAIS E A EMPRESA </w:t>
      </w:r>
      <w:r w:rsidR="004206CD" w:rsidRPr="004206CD">
        <w:rPr>
          <w:rFonts w:ascii="Arial" w:hAnsi="Arial" w:cs="Arial"/>
          <w:b/>
          <w:sz w:val="22"/>
          <w:szCs w:val="22"/>
        </w:rPr>
        <w:t>ADEMIR JOSÉ TEIXEIRA</w:t>
      </w:r>
      <w:r w:rsidR="004206CD">
        <w:rPr>
          <w:rFonts w:ascii="Arial" w:hAnsi="Arial" w:cs="Arial"/>
          <w:b/>
          <w:sz w:val="22"/>
          <w:szCs w:val="22"/>
        </w:rPr>
        <w:t>.</w:t>
      </w:r>
    </w:p>
    <w:p w:rsidR="004206CD" w:rsidRPr="009B1751" w:rsidRDefault="004206CD" w:rsidP="004206CD">
      <w:pPr>
        <w:ind w:left="4111" w:right="-1"/>
        <w:jc w:val="both"/>
        <w:rPr>
          <w:rFonts w:ascii="Arial" w:hAnsi="Arial" w:cs="Arial"/>
          <w:sz w:val="22"/>
          <w:szCs w:val="22"/>
        </w:rPr>
      </w:pPr>
    </w:p>
    <w:p w:rsidR="00A44B80" w:rsidRDefault="00A44B80" w:rsidP="00A44B80">
      <w:pPr>
        <w:ind w:right="-1"/>
        <w:jc w:val="center"/>
        <w:outlineLvl w:val="0"/>
        <w:rPr>
          <w:rFonts w:ascii="Arial" w:hAnsi="Arial" w:cs="Arial"/>
          <w:sz w:val="22"/>
          <w:szCs w:val="22"/>
        </w:rPr>
      </w:pPr>
      <w:r>
        <w:rPr>
          <w:rFonts w:ascii="Arial" w:hAnsi="Arial" w:cs="Arial"/>
          <w:sz w:val="22"/>
          <w:szCs w:val="22"/>
        </w:rPr>
        <w:t xml:space="preserve">CONTRATO </w:t>
      </w:r>
      <w:r w:rsidRPr="009B1751">
        <w:rPr>
          <w:rFonts w:ascii="Arial" w:hAnsi="Arial" w:cs="Arial"/>
          <w:sz w:val="22"/>
          <w:szCs w:val="22"/>
        </w:rPr>
        <w:t xml:space="preserve">Nº - </w:t>
      </w:r>
      <w:r w:rsidR="004206CD">
        <w:rPr>
          <w:rFonts w:ascii="Arial" w:hAnsi="Arial" w:cs="Arial"/>
          <w:sz w:val="22"/>
          <w:szCs w:val="22"/>
        </w:rPr>
        <w:t>011</w:t>
      </w:r>
      <w:r w:rsidR="00251AE8">
        <w:rPr>
          <w:rFonts w:ascii="Arial" w:hAnsi="Arial" w:cs="Arial"/>
          <w:sz w:val="22"/>
          <w:szCs w:val="22"/>
        </w:rPr>
        <w:t>/2021</w:t>
      </w:r>
    </w:p>
    <w:p w:rsidR="00A44B80" w:rsidRPr="009B1751" w:rsidRDefault="00A44B80" w:rsidP="00A44B80">
      <w:pPr>
        <w:ind w:right="-1"/>
        <w:jc w:val="both"/>
        <w:rPr>
          <w:rFonts w:ascii="Arial" w:hAnsi="Arial" w:cs="Arial"/>
          <w:sz w:val="22"/>
          <w:szCs w:val="22"/>
        </w:rPr>
      </w:pPr>
    </w:p>
    <w:p w:rsidR="00A44B80" w:rsidRPr="009B1751" w:rsidRDefault="00A44B80" w:rsidP="00A44B8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hAnsi="Arial" w:cs="Arial"/>
          <w:sz w:val="22"/>
          <w:szCs w:val="22"/>
        </w:rPr>
        <w:t xml:space="preserve">Sra. </w:t>
      </w:r>
      <w:r w:rsidRPr="00691C92">
        <w:rPr>
          <w:rFonts w:ascii="Arial" w:hAnsi="Arial" w:cs="Arial"/>
          <w:sz w:val="22"/>
          <w:szCs w:val="22"/>
        </w:rPr>
        <w:t>MAYARA GARCIA LOPES DA SILVA TAFURI, Prefeita do Município de Desterro do Melo, portad</w:t>
      </w:r>
      <w:r>
        <w:rPr>
          <w:rFonts w:ascii="Arial" w:hAnsi="Arial" w:cs="Arial"/>
          <w:sz w:val="22"/>
          <w:szCs w:val="22"/>
        </w:rPr>
        <w:t xml:space="preserve">ora do CPF n° 090.468.376-10 e </w:t>
      </w:r>
      <w:r w:rsidRPr="00691C92">
        <w:rPr>
          <w:rFonts w:ascii="Arial" w:hAnsi="Arial" w:cs="Arial"/>
          <w:sz w:val="22"/>
          <w:szCs w:val="22"/>
        </w:rPr>
        <w:t>MG-15.539.872 PCMG</w:t>
      </w:r>
      <w:r w:rsidRPr="009B1751">
        <w:rPr>
          <w:rFonts w:ascii="Arial" w:hAnsi="Arial" w:cs="Arial"/>
          <w:sz w:val="22"/>
          <w:szCs w:val="22"/>
        </w:rPr>
        <w:t xml:space="preserve"> e a </w:t>
      </w:r>
      <w:r w:rsidR="004206CD" w:rsidRPr="004206CD">
        <w:rPr>
          <w:rFonts w:ascii="Arial" w:hAnsi="Arial" w:cs="Arial"/>
          <w:sz w:val="22"/>
          <w:szCs w:val="22"/>
        </w:rPr>
        <w:t>empresa</w:t>
      </w:r>
      <w:r w:rsidR="004206CD">
        <w:rPr>
          <w:rFonts w:ascii="Arial" w:hAnsi="Arial" w:cs="Arial"/>
          <w:sz w:val="22"/>
          <w:szCs w:val="22"/>
        </w:rPr>
        <w:t xml:space="preserve"> </w:t>
      </w:r>
      <w:r w:rsidR="004206CD" w:rsidRPr="004206CD">
        <w:rPr>
          <w:rFonts w:ascii="Arial" w:hAnsi="Arial" w:cs="Arial"/>
          <w:b/>
        </w:rPr>
        <w:t>ADEMIR JOSÉ TEIXEIRA</w:t>
      </w:r>
      <w:r w:rsidR="004206CD" w:rsidRPr="00D84262">
        <w:rPr>
          <w:rFonts w:ascii="Arial" w:hAnsi="Arial" w:cs="Arial"/>
        </w:rPr>
        <w:t>, inscrita no CNPJ nº 18.834.779/0001-06, com sede à Rua José Augusto Barreto, nº 95, Bairro Vivendas da Torre, Mercês, Minas Gerais, CEP: 36.190-000</w:t>
      </w:r>
      <w:r w:rsidRPr="009B1751">
        <w:rPr>
          <w:rFonts w:ascii="Arial" w:hAnsi="Arial" w:cs="Arial"/>
          <w:sz w:val="22"/>
          <w:szCs w:val="22"/>
        </w:rPr>
        <w:t>, neste ato representada pelo Senhor</w:t>
      </w:r>
      <w:r w:rsidR="004206CD">
        <w:rPr>
          <w:rFonts w:ascii="Arial" w:hAnsi="Arial" w:cs="Arial"/>
          <w:sz w:val="22"/>
          <w:szCs w:val="22"/>
        </w:rPr>
        <w:t xml:space="preserve"> </w:t>
      </w:r>
      <w:r w:rsidR="004206CD" w:rsidRPr="004206CD">
        <w:rPr>
          <w:rFonts w:ascii="Arial" w:hAnsi="Arial" w:cs="Arial"/>
          <w:sz w:val="22"/>
          <w:szCs w:val="22"/>
        </w:rPr>
        <w:t>Ademir José Teixeira</w:t>
      </w:r>
      <w:r w:rsidR="004206CD">
        <w:rPr>
          <w:rFonts w:ascii="Arial" w:hAnsi="Arial" w:cs="Arial"/>
          <w:sz w:val="22"/>
          <w:szCs w:val="22"/>
        </w:rPr>
        <w:t>,</w:t>
      </w:r>
      <w:r w:rsidR="004206CD" w:rsidRPr="004206CD">
        <w:rPr>
          <w:rFonts w:ascii="Arial" w:hAnsi="Arial" w:cs="Arial"/>
          <w:sz w:val="22"/>
          <w:szCs w:val="22"/>
        </w:rPr>
        <w:t xml:space="preserve"> </w:t>
      </w:r>
      <w:r w:rsidRPr="009B1751">
        <w:rPr>
          <w:rFonts w:ascii="Arial" w:hAnsi="Arial" w:cs="Arial"/>
          <w:sz w:val="22"/>
          <w:szCs w:val="22"/>
        </w:rPr>
        <w:t xml:space="preserve">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00395559" w:rsidRPr="00395559">
        <w:rPr>
          <w:rFonts w:ascii="Arial" w:hAnsi="Arial" w:cs="Arial"/>
          <w:b/>
          <w:sz w:val="22"/>
          <w:szCs w:val="22"/>
          <w:lang w:val="pt-PT"/>
        </w:rPr>
        <w:t>Processo Licitátorio nº 02</w:t>
      </w:r>
      <w:r w:rsidR="00C72AE6">
        <w:rPr>
          <w:rFonts w:ascii="Arial" w:hAnsi="Arial" w:cs="Arial"/>
          <w:b/>
          <w:sz w:val="22"/>
          <w:szCs w:val="22"/>
          <w:lang w:val="pt-PT"/>
        </w:rPr>
        <w:t>6</w:t>
      </w:r>
      <w:r w:rsidR="00395559" w:rsidRPr="00395559">
        <w:rPr>
          <w:rFonts w:ascii="Arial" w:hAnsi="Arial" w:cs="Arial"/>
          <w:b/>
          <w:sz w:val="22"/>
          <w:szCs w:val="22"/>
          <w:lang w:val="pt-PT"/>
        </w:rPr>
        <w:t xml:space="preserve">/2021, </w:t>
      </w:r>
      <w:r w:rsidR="00C72AE6">
        <w:rPr>
          <w:rFonts w:ascii="Arial" w:hAnsi="Arial" w:cs="Arial"/>
          <w:b/>
          <w:sz w:val="22"/>
          <w:szCs w:val="22"/>
          <w:lang w:val="pt-PT"/>
        </w:rPr>
        <w:t>Pregão Presencial nº 017</w:t>
      </w:r>
      <w:r w:rsidR="00395559" w:rsidRPr="00395559">
        <w:rPr>
          <w:rFonts w:ascii="Arial" w:hAnsi="Arial" w:cs="Arial"/>
          <w:b/>
          <w:sz w:val="22"/>
          <w:szCs w:val="22"/>
          <w:lang w:val="pt-PT"/>
        </w:rPr>
        <w:t xml:space="preserve">/2021,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9B1751">
        <w:rPr>
          <w:rFonts w:ascii="Arial" w:hAnsi="Arial" w:cs="Arial"/>
          <w:sz w:val="22"/>
          <w:szCs w:val="22"/>
          <w:lang w:val="pt-PT"/>
        </w:rPr>
        <w:t>8.666/93, e suas alterações e demais normas  pertinentes, mediante as seguintes cláusulas e condições:</w:t>
      </w:r>
    </w:p>
    <w:p w:rsidR="00A44B80" w:rsidRPr="009B1751" w:rsidRDefault="00A44B80" w:rsidP="00A44B80">
      <w:pPr>
        <w:widowControl w:val="0"/>
        <w:tabs>
          <w:tab w:val="left" w:pos="6576"/>
        </w:tabs>
        <w:autoSpaceDE w:val="0"/>
        <w:autoSpaceDN w:val="0"/>
        <w:adjustRightInd w:val="0"/>
        <w:ind w:right="-1"/>
        <w:jc w:val="both"/>
        <w:rPr>
          <w:rFonts w:ascii="Arial" w:hAnsi="Arial" w:cs="Arial"/>
          <w:sz w:val="18"/>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A44B80" w:rsidRPr="009B1751" w:rsidRDefault="00A44B80" w:rsidP="00A44B8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7468FE">
        <w:rPr>
          <w:rFonts w:ascii="Arial" w:hAnsi="Arial" w:cs="Arial"/>
          <w:sz w:val="22"/>
          <w:szCs w:val="22"/>
          <w:lang w:val="pt-PT"/>
        </w:rPr>
        <w:t xml:space="preserve">a prestação de </w:t>
      </w:r>
      <w:r w:rsidR="007468FE" w:rsidRPr="007468FE">
        <w:rPr>
          <w:rFonts w:ascii="Arial" w:hAnsi="Arial" w:cs="Arial"/>
          <w:b/>
          <w:i/>
          <w:sz w:val="28"/>
          <w:szCs w:val="28"/>
        </w:rPr>
        <w:t xml:space="preserve">SERVIÇO DE ADEQUAÇÃO DA ILUMINAÇÃO PÚBLICA MUNICIPAL COM UTILIZAÇÃO DE LUMINÁRIAS LED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A44B80" w:rsidRPr="009B1751" w:rsidRDefault="00A44B80" w:rsidP="00A44B8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A44B80" w:rsidRDefault="00A44B80" w:rsidP="00A44B8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preço para o presente contrato é de R$</w:t>
      </w:r>
      <w:r w:rsidR="004206CD">
        <w:rPr>
          <w:rFonts w:ascii="Arial" w:hAnsi="Arial" w:cs="Arial"/>
          <w:sz w:val="22"/>
          <w:szCs w:val="22"/>
          <w:lang w:val="pt-PT"/>
        </w:rPr>
        <w:t xml:space="preserve"> 309.190,00</w:t>
      </w:r>
      <w:r w:rsidRPr="009B1751">
        <w:rPr>
          <w:rFonts w:ascii="Arial" w:hAnsi="Arial" w:cs="Arial"/>
          <w:sz w:val="22"/>
          <w:szCs w:val="22"/>
          <w:lang w:val="pt-PT"/>
        </w:rPr>
        <w:t xml:space="preserve"> (</w:t>
      </w:r>
      <w:r w:rsidR="004206CD">
        <w:rPr>
          <w:rFonts w:ascii="Arial" w:hAnsi="Arial" w:cs="Arial"/>
          <w:sz w:val="22"/>
          <w:szCs w:val="22"/>
          <w:lang w:val="pt-PT"/>
        </w:rPr>
        <w:t>trezentos e nove mil cento e noventa reais</w:t>
      </w:r>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w:t>
      </w:r>
      <w:r w:rsidR="00547BF0">
        <w:rPr>
          <w:rFonts w:ascii="Arial" w:hAnsi="Arial" w:cs="Arial"/>
          <w:sz w:val="22"/>
          <w:szCs w:val="22"/>
          <w:lang w:val="pt-PT"/>
        </w:rPr>
        <w:t>uintes preços unitários por item</w:t>
      </w:r>
      <w:r w:rsidRPr="009B1751">
        <w:rPr>
          <w:rFonts w:ascii="Arial" w:hAnsi="Arial" w:cs="Arial"/>
          <w:sz w:val="22"/>
          <w:szCs w:val="22"/>
          <w:lang w:val="pt-PT"/>
        </w:rPr>
        <w:t>:</w:t>
      </w:r>
    </w:p>
    <w:p w:rsidR="00F51B2B" w:rsidRDefault="00F51B2B" w:rsidP="00A44B8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Style w:val="Tabelacomgrade"/>
        <w:tblW w:w="9640" w:type="dxa"/>
        <w:tblInd w:w="-176" w:type="dxa"/>
        <w:tblLayout w:type="fixed"/>
        <w:tblLook w:val="04A0" w:firstRow="1" w:lastRow="0" w:firstColumn="1" w:lastColumn="0" w:noHBand="0" w:noVBand="1"/>
      </w:tblPr>
      <w:tblGrid>
        <w:gridCol w:w="710"/>
        <w:gridCol w:w="5528"/>
        <w:gridCol w:w="1134"/>
        <w:gridCol w:w="992"/>
        <w:gridCol w:w="1276"/>
      </w:tblGrid>
      <w:tr w:rsidR="00C127F3" w:rsidRPr="007C4C88" w:rsidTr="00C127F3">
        <w:tc>
          <w:tcPr>
            <w:tcW w:w="710" w:type="dxa"/>
          </w:tcPr>
          <w:p w:rsidR="00BD145E" w:rsidRPr="00BB1D0A" w:rsidRDefault="00BD145E" w:rsidP="00BD0E5B">
            <w:pPr>
              <w:jc w:val="center"/>
              <w:rPr>
                <w:rFonts w:ascii="Arial" w:hAnsi="Arial" w:cs="Arial"/>
                <w:b/>
                <w:sz w:val="20"/>
                <w:szCs w:val="20"/>
              </w:rPr>
            </w:pPr>
            <w:r w:rsidRPr="00BB1D0A">
              <w:rPr>
                <w:rFonts w:ascii="Arial" w:hAnsi="Arial" w:cs="Arial"/>
                <w:b/>
                <w:sz w:val="20"/>
                <w:szCs w:val="20"/>
              </w:rPr>
              <w:t>ITEM</w:t>
            </w:r>
          </w:p>
        </w:tc>
        <w:tc>
          <w:tcPr>
            <w:tcW w:w="5528" w:type="dxa"/>
          </w:tcPr>
          <w:p w:rsidR="00BD145E" w:rsidRPr="00BB1D0A" w:rsidRDefault="00BD145E" w:rsidP="00BD0E5B">
            <w:pPr>
              <w:jc w:val="center"/>
              <w:rPr>
                <w:rFonts w:ascii="Arial" w:hAnsi="Arial" w:cs="Arial"/>
                <w:b/>
                <w:sz w:val="20"/>
                <w:szCs w:val="20"/>
              </w:rPr>
            </w:pPr>
            <w:r w:rsidRPr="00BB1D0A">
              <w:rPr>
                <w:rFonts w:ascii="Arial" w:hAnsi="Arial" w:cs="Arial"/>
                <w:b/>
                <w:sz w:val="20"/>
                <w:szCs w:val="20"/>
              </w:rPr>
              <w:t>DESCRIÇÃO</w:t>
            </w:r>
          </w:p>
        </w:tc>
        <w:tc>
          <w:tcPr>
            <w:tcW w:w="1134" w:type="dxa"/>
          </w:tcPr>
          <w:p w:rsidR="00BD145E" w:rsidRPr="00BB1D0A" w:rsidRDefault="00C127F3" w:rsidP="00BD0E5B">
            <w:pPr>
              <w:jc w:val="center"/>
              <w:rPr>
                <w:rFonts w:ascii="Arial" w:hAnsi="Arial" w:cs="Arial"/>
                <w:b/>
                <w:sz w:val="20"/>
                <w:szCs w:val="20"/>
              </w:rPr>
            </w:pPr>
            <w:r>
              <w:rPr>
                <w:rFonts w:ascii="Arial" w:hAnsi="Arial" w:cs="Arial"/>
                <w:b/>
                <w:sz w:val="20"/>
                <w:szCs w:val="20"/>
              </w:rPr>
              <w:t>UN</w:t>
            </w:r>
          </w:p>
        </w:tc>
        <w:tc>
          <w:tcPr>
            <w:tcW w:w="992" w:type="dxa"/>
          </w:tcPr>
          <w:p w:rsidR="00BD145E" w:rsidRPr="00BB1D0A" w:rsidRDefault="00C127F3" w:rsidP="00BD0E5B">
            <w:pPr>
              <w:jc w:val="center"/>
              <w:rPr>
                <w:rFonts w:ascii="Arial" w:hAnsi="Arial" w:cs="Arial"/>
                <w:b/>
                <w:sz w:val="20"/>
                <w:szCs w:val="20"/>
              </w:rPr>
            </w:pPr>
            <w:r>
              <w:rPr>
                <w:rFonts w:ascii="Arial" w:hAnsi="Arial" w:cs="Arial"/>
                <w:b/>
                <w:sz w:val="20"/>
                <w:szCs w:val="20"/>
              </w:rPr>
              <w:t>QUANT.</w:t>
            </w:r>
          </w:p>
        </w:tc>
        <w:tc>
          <w:tcPr>
            <w:tcW w:w="1276" w:type="dxa"/>
          </w:tcPr>
          <w:p w:rsidR="00BD145E" w:rsidRPr="00BB1D0A" w:rsidRDefault="00C127F3" w:rsidP="00BD0E5B">
            <w:pPr>
              <w:jc w:val="center"/>
              <w:rPr>
                <w:rFonts w:ascii="Arial" w:hAnsi="Arial" w:cs="Arial"/>
                <w:b/>
                <w:sz w:val="20"/>
                <w:szCs w:val="20"/>
              </w:rPr>
            </w:pPr>
            <w:r>
              <w:rPr>
                <w:rFonts w:ascii="Arial" w:hAnsi="Arial" w:cs="Arial"/>
                <w:b/>
                <w:sz w:val="20"/>
                <w:szCs w:val="20"/>
              </w:rPr>
              <w:t>VALOR UN</w:t>
            </w:r>
          </w:p>
        </w:tc>
      </w:tr>
      <w:tr w:rsidR="00C127F3" w:rsidRPr="007C4C88" w:rsidTr="00C127F3">
        <w:trPr>
          <w:trHeight w:val="651"/>
        </w:trPr>
        <w:tc>
          <w:tcPr>
            <w:tcW w:w="710" w:type="dxa"/>
          </w:tcPr>
          <w:p w:rsidR="00BD145E" w:rsidRPr="00BB1D0A" w:rsidRDefault="00BD145E" w:rsidP="00BD145E">
            <w:pPr>
              <w:pStyle w:val="PargrafodaLista"/>
              <w:numPr>
                <w:ilvl w:val="0"/>
                <w:numId w:val="30"/>
              </w:numPr>
              <w:spacing w:before="120"/>
              <w:jc w:val="center"/>
              <w:rPr>
                <w:rFonts w:ascii="Arial" w:hAnsi="Arial" w:cs="Arial"/>
                <w:b/>
                <w:sz w:val="20"/>
                <w:szCs w:val="20"/>
              </w:rPr>
            </w:pPr>
          </w:p>
        </w:tc>
        <w:tc>
          <w:tcPr>
            <w:tcW w:w="5528" w:type="dxa"/>
          </w:tcPr>
          <w:p w:rsidR="00C127F3" w:rsidRPr="007C4C88" w:rsidRDefault="00C127F3" w:rsidP="00C127F3">
            <w:pPr>
              <w:spacing w:after="120"/>
              <w:jc w:val="both"/>
              <w:rPr>
                <w:rFonts w:ascii="Arial" w:hAnsi="Arial" w:cs="Arial"/>
                <w:sz w:val="18"/>
                <w:szCs w:val="18"/>
              </w:rPr>
            </w:pPr>
            <w:r w:rsidRPr="007C4C88">
              <w:rPr>
                <w:rFonts w:ascii="Arial" w:hAnsi="Arial" w:cs="Arial"/>
                <w:b/>
                <w:sz w:val="18"/>
                <w:szCs w:val="18"/>
                <w:u w:val="single"/>
              </w:rPr>
              <w:t>SERVIÇOS DE SUBSTITUIÇÃO DE LUMINARIAS CONVENCIONAL VAPOR DE SÓDIO (VS) PARA LED 50W</w:t>
            </w:r>
          </w:p>
          <w:p w:rsidR="00C127F3" w:rsidRPr="00BB1D0A" w:rsidRDefault="00C127F3" w:rsidP="00C127F3">
            <w:pPr>
              <w:spacing w:after="120"/>
              <w:jc w:val="both"/>
              <w:rPr>
                <w:rFonts w:ascii="Arial" w:hAnsi="Arial" w:cs="Arial"/>
                <w:sz w:val="20"/>
                <w:szCs w:val="20"/>
              </w:rPr>
            </w:pPr>
            <w:r w:rsidRPr="007C4C88">
              <w:rPr>
                <w:rFonts w:ascii="Arial" w:hAnsi="Arial" w:cs="Arial"/>
                <w:sz w:val="18"/>
                <w:szCs w:val="18"/>
              </w:rPr>
              <w:t xml:space="preserve">SERVIÇOS PARA ADEQUAÇÃO DA ILUMINAÇÃO PÚBLICA COM SUBSTITUIÇÃO DE BRAÇO FLANGEADO EMAÇO 1010/1020 GALVANIZADO A FOGO 2M ANG 00 A 15 TUBO D48, 30MM-BR-F-PAD-2000-48,30-11.1/2PAT, OBEDECENDO NBR 5123 e NBR 5126, RELE FOTOELETRONICO NF BIVOLT, CINTA ACO D 220, CONECTOR PERFURADO PEQUENO 10, CONECTOR AMPACTINHO TORCAO AZ CN4487 CRIMPER, CABO PP 3X1,50, COM LUMINÁRIA DE LED PARA ILUMINAÇÃO PÚBLICA, FABRICADA EM ALUMÍNIO (INJETADO OU EXTRUDADO), COM PINTURA ELETROSTÁTICA PREFERENCIALMENTE NA COR CINZA, LENTE DIFUSORA EM VIDRO TEMPERADO DE ALTA TRANSPARÊNCIA, TENSÃO DE ALIMENTAÇÃO DE 110~240V, POTÊNCIA DE ATÉ 50W, EFICIÊNCIA LUMINOSA ≥ 140 LM/W, FLUXO LUMINOSO ≥ 7.000 LM, TEMPERATURA DE COR 5000K ± 500K; ÍNDICE DE REPRODUÇÃO DE COR MÍNIMO IRC ≥ 70, GARANTIA DE VIDA ÚTIL MÍNIMA ≥60.000 HORAS COM MANUTENÇÃO DA EFICIÊNCIA LUMINOSA APÓS A VIDA ÚTIL DE NO MÍNIMO 70%, LEDS EM SMD (SURFACE MOUNTED DIODE), GRAU DE PROTEÇÃO IP66 E IK08, FATOR DE POTÊNCIA ≥ 0,95, ÍNDICE DE DISTORÇÃO DE HARMÔNICA TDH ≤ 15%, PROTEÇÃO CONTRA SURTO DE 10KV, AJUSTE DE ANGULAÇÃO MÍNIMA DE -10° A +10°, INSTALAÇÃO EM BRAÇO COM DIÂMETRO DE ATÉ 48MM, GARANTIA CONTRA DEFEITO DE FABRICAÇÃO </w:t>
            </w:r>
            <w:r w:rsidRPr="007C4C88">
              <w:rPr>
                <w:rFonts w:ascii="Arial" w:hAnsi="Arial" w:cs="Arial"/>
                <w:sz w:val="18"/>
                <w:szCs w:val="18"/>
              </w:rPr>
              <w:lastRenderedPageBreak/>
              <w:t>DE NO MÍNIMO 5 ANOS,. POSSUIR CERTIFICAÇÕES DA PORTARIA IN 20 INMETRO. PERMITIR O ACOPLAMENTO DE RELÉ-FOTOELÉTRICO DE 07 PINOS NO PADRÃO NEMA, POSSIBILITANDO NO FUTURO DIMERIZAÇÃO E CONTROLE PARA TELEGESTÃO (SMART CITY), INCLUINDO ELABORAÇÃO DE PROJETO JUNTO À CEMIG.</w:t>
            </w:r>
          </w:p>
        </w:tc>
        <w:tc>
          <w:tcPr>
            <w:tcW w:w="1134" w:type="dxa"/>
          </w:tcPr>
          <w:p w:rsidR="00BD145E" w:rsidRPr="00BB1D0A" w:rsidRDefault="00BD145E" w:rsidP="00BD0E5B">
            <w:pPr>
              <w:spacing w:before="120"/>
              <w:jc w:val="center"/>
              <w:rPr>
                <w:rFonts w:ascii="Arial" w:hAnsi="Arial" w:cs="Arial"/>
                <w:sz w:val="20"/>
                <w:szCs w:val="20"/>
              </w:rPr>
            </w:pPr>
            <w:r w:rsidRPr="00BB1D0A">
              <w:rPr>
                <w:rFonts w:ascii="Arial" w:hAnsi="Arial" w:cs="Arial"/>
                <w:sz w:val="20"/>
                <w:szCs w:val="20"/>
              </w:rPr>
              <w:lastRenderedPageBreak/>
              <w:t>UN</w:t>
            </w:r>
          </w:p>
          <w:p w:rsidR="00BD145E" w:rsidRPr="00BB1D0A" w:rsidRDefault="00BD145E" w:rsidP="00BD0E5B">
            <w:pPr>
              <w:spacing w:before="120"/>
              <w:jc w:val="center"/>
              <w:rPr>
                <w:rFonts w:ascii="Arial" w:hAnsi="Arial" w:cs="Arial"/>
                <w:sz w:val="20"/>
                <w:szCs w:val="20"/>
              </w:rPr>
            </w:pPr>
            <w:r w:rsidRPr="00BB1D0A">
              <w:rPr>
                <w:rFonts w:ascii="Arial" w:hAnsi="Arial" w:cs="Arial"/>
                <w:sz w:val="20"/>
                <w:szCs w:val="20"/>
              </w:rPr>
              <w:t>(PONTO)</w:t>
            </w:r>
          </w:p>
        </w:tc>
        <w:tc>
          <w:tcPr>
            <w:tcW w:w="992" w:type="dxa"/>
          </w:tcPr>
          <w:p w:rsidR="00BD145E" w:rsidRPr="00BB1D0A" w:rsidRDefault="00BD145E" w:rsidP="00BD0E5B">
            <w:pPr>
              <w:spacing w:before="240"/>
              <w:jc w:val="center"/>
              <w:rPr>
                <w:rFonts w:ascii="Arial" w:hAnsi="Arial" w:cs="Arial"/>
                <w:sz w:val="20"/>
                <w:szCs w:val="20"/>
              </w:rPr>
            </w:pPr>
            <w:r w:rsidRPr="00BB1D0A">
              <w:rPr>
                <w:rFonts w:ascii="Arial" w:hAnsi="Arial" w:cs="Arial"/>
                <w:sz w:val="20"/>
                <w:szCs w:val="20"/>
              </w:rPr>
              <w:t>156</w:t>
            </w:r>
          </w:p>
        </w:tc>
        <w:tc>
          <w:tcPr>
            <w:tcW w:w="1276" w:type="dxa"/>
          </w:tcPr>
          <w:p w:rsidR="00BD145E" w:rsidRPr="00BB1D0A" w:rsidRDefault="00BB1D0A" w:rsidP="00BD0E5B">
            <w:pPr>
              <w:spacing w:before="240"/>
              <w:jc w:val="center"/>
              <w:rPr>
                <w:rFonts w:ascii="Arial" w:hAnsi="Arial" w:cs="Arial"/>
                <w:sz w:val="20"/>
                <w:szCs w:val="20"/>
              </w:rPr>
            </w:pPr>
            <w:r>
              <w:rPr>
                <w:rFonts w:ascii="Arial" w:hAnsi="Arial" w:cs="Arial"/>
                <w:sz w:val="20"/>
                <w:szCs w:val="20"/>
              </w:rPr>
              <w:t xml:space="preserve">R$ </w:t>
            </w:r>
            <w:r w:rsidR="00C127F3">
              <w:rPr>
                <w:rFonts w:ascii="Arial" w:hAnsi="Arial" w:cs="Arial"/>
                <w:sz w:val="20"/>
                <w:szCs w:val="20"/>
              </w:rPr>
              <w:t>1.250,00</w:t>
            </w:r>
          </w:p>
        </w:tc>
      </w:tr>
      <w:tr w:rsidR="00C127F3" w:rsidRPr="007C4C88" w:rsidTr="00C127F3">
        <w:trPr>
          <w:trHeight w:val="1009"/>
        </w:trPr>
        <w:tc>
          <w:tcPr>
            <w:tcW w:w="710" w:type="dxa"/>
          </w:tcPr>
          <w:p w:rsidR="00BB1D0A" w:rsidRPr="00BB1D0A" w:rsidRDefault="00BB1D0A" w:rsidP="00BB1D0A">
            <w:pPr>
              <w:pStyle w:val="PargrafodaLista"/>
              <w:numPr>
                <w:ilvl w:val="0"/>
                <w:numId w:val="30"/>
              </w:numPr>
              <w:spacing w:before="120"/>
              <w:ind w:left="714" w:hanging="357"/>
              <w:jc w:val="center"/>
              <w:rPr>
                <w:rFonts w:ascii="Arial" w:hAnsi="Arial" w:cs="Arial"/>
                <w:b/>
                <w:sz w:val="20"/>
                <w:szCs w:val="20"/>
              </w:rPr>
            </w:pPr>
          </w:p>
        </w:tc>
        <w:tc>
          <w:tcPr>
            <w:tcW w:w="5528" w:type="dxa"/>
          </w:tcPr>
          <w:p w:rsidR="00BB1D0A" w:rsidRDefault="00BB1D0A" w:rsidP="00BB1D0A">
            <w:pPr>
              <w:spacing w:after="120"/>
              <w:jc w:val="both"/>
              <w:rPr>
                <w:rFonts w:ascii="Arial" w:hAnsi="Arial" w:cs="Arial"/>
                <w:b/>
                <w:sz w:val="20"/>
                <w:szCs w:val="20"/>
                <w:u w:val="single"/>
              </w:rPr>
            </w:pPr>
            <w:r w:rsidRPr="00BB1D0A">
              <w:rPr>
                <w:rFonts w:ascii="Arial" w:hAnsi="Arial" w:cs="Arial"/>
                <w:b/>
                <w:sz w:val="20"/>
                <w:szCs w:val="20"/>
                <w:u w:val="single"/>
              </w:rPr>
              <w:t>SERVIÇOS DE SUBSTITUIÇÃO DE LUMINARIAS CONVENCIONAL VAPOR DE SÓDIO (VS) PARA LED 100W</w:t>
            </w:r>
            <w:r w:rsidR="00C127F3">
              <w:rPr>
                <w:rFonts w:ascii="Arial" w:hAnsi="Arial" w:cs="Arial"/>
                <w:b/>
                <w:sz w:val="20"/>
                <w:szCs w:val="20"/>
                <w:u w:val="single"/>
              </w:rPr>
              <w:t>.</w:t>
            </w:r>
          </w:p>
          <w:p w:rsidR="00C127F3" w:rsidRPr="00BB1D0A" w:rsidRDefault="00C127F3" w:rsidP="00BB1D0A">
            <w:pPr>
              <w:spacing w:after="120"/>
              <w:jc w:val="both"/>
              <w:rPr>
                <w:rFonts w:ascii="Arial" w:hAnsi="Arial" w:cs="Arial"/>
                <w:b/>
                <w:sz w:val="20"/>
                <w:szCs w:val="20"/>
                <w:u w:val="single"/>
              </w:rPr>
            </w:pPr>
            <w:r w:rsidRPr="007C4C88">
              <w:rPr>
                <w:rFonts w:ascii="Arial" w:hAnsi="Arial" w:cs="Arial"/>
                <w:sz w:val="18"/>
                <w:szCs w:val="18"/>
              </w:rPr>
              <w:t>SERVIÇOS PARA ADEQUAÇÃO DA ILUMINAÇÃO PÚBLICA COM SUBSTITUIÇÃO DE BRAÇO FLANGEADO EM AÇO 1010/1020 GALVANIZADO A FOGO 2M ANG 00 A 15, TUBO D48, 30MM-BR-F-PAD-2000-48, 30-1.1/2PAT , OBEDECENDO NBR 5123 e NBR 5126, RELE FOTOELETRONICO NF BIVOLT, CINTA ACO D 220, CONECTOR PERFURADO PEQUENO 10, CONECTOR AMPACTINHO TORCAO AZ CN4487 CRIMPER, CABO PP 3X1,50, COM LUMINÁRIA DE LED PARA ILUMINAÇÃO PÚBLICA, FABRICADA EM ALUMÍNIO (INJETADO OU EXTRUDADO), COM PINTURA ELETROSTÁTICA PREFERENCIALMENTE NA COR CINZA, LENTE DIFUSORA EM VIDRO TEMPERADO DE ALTA TRANSPARÊNCIA, TENSÃO DE ALIMENTAÇÃO DE 110~240V, POTÊNCIA DE ATÉ 100W, EFICIÊNCIA LUMINOSA ≥ 140 LM/W, FLUXO LUMINOSO ≥ 14.000 LM, TEMPERATURA DE COR 5000K ± 500K; ÍNDICE DE REPRODUÇÃO DE COR MÍNIMO IRC ≥ 70, GARANTIA DE VIDA ÚTIL MÍNIMA ≥60.000 HORAS COM MANUTENÇÃO DA EFICIÊNCIA LUMINOSA APÓS A VIDA ÚTIL DE NO MÍNIMO 70%, LEDS EM SMD (SURFACE MOUNTED DIODE), GRAU DE PROTEÇÃO IP66 E IK08, FATOR DE POTÊNCIA ≥ 0,95, ÍNDICE DE DISTORÇÃO DE HARMÔNICA TDH ≤ 15%, PROTEÇÃO CONTRA SURTO DE 10KV, AJUSTE DE ANGULAÇÃO MÍNIMA DE -10° A +10°, INSTALAÇÃO EM BRAÇO COM DIÂMETRO DE ATÉ 48MM, GARANTIA CONTRA DEFEITO DE FABRICAÇÃO DE NO MÍNIMO 5 ANOS. POSSUIR CERTIFICAÇÕES DA PORTARIA IN 20 INMETRO. PERMITIR O ACOPLAMENTO DE RELÉ-FOTOELÉTRICO DE 07 PINOS NO PADRÃO NEMA, POSSIBILITANDO NO FUTURO DIMERIZAÇÃO E CONTROLE PARA TELEGESTÃO (SMART CITY), INCLUINDO ELABORAÇÃO DE PROJETO JUNTO À CEMIG.</w:t>
            </w:r>
          </w:p>
        </w:tc>
        <w:tc>
          <w:tcPr>
            <w:tcW w:w="1134" w:type="dxa"/>
          </w:tcPr>
          <w:p w:rsidR="00BB1D0A" w:rsidRPr="00BB1D0A" w:rsidRDefault="00BB1D0A" w:rsidP="00BB1D0A">
            <w:pPr>
              <w:spacing w:before="120"/>
              <w:jc w:val="center"/>
              <w:rPr>
                <w:rFonts w:ascii="Arial" w:hAnsi="Arial" w:cs="Arial"/>
                <w:sz w:val="20"/>
                <w:szCs w:val="20"/>
              </w:rPr>
            </w:pPr>
            <w:r w:rsidRPr="00BB1D0A">
              <w:rPr>
                <w:rFonts w:ascii="Arial" w:hAnsi="Arial" w:cs="Arial"/>
                <w:sz w:val="20"/>
                <w:szCs w:val="20"/>
              </w:rPr>
              <w:t>UN</w:t>
            </w:r>
          </w:p>
          <w:p w:rsidR="00BB1D0A" w:rsidRPr="00BB1D0A" w:rsidRDefault="00BB1D0A" w:rsidP="00BB1D0A">
            <w:pPr>
              <w:spacing w:before="120"/>
              <w:jc w:val="center"/>
              <w:rPr>
                <w:rFonts w:ascii="Arial" w:hAnsi="Arial" w:cs="Arial"/>
                <w:sz w:val="20"/>
                <w:szCs w:val="20"/>
              </w:rPr>
            </w:pPr>
            <w:r w:rsidRPr="00BB1D0A">
              <w:rPr>
                <w:rFonts w:ascii="Arial" w:hAnsi="Arial" w:cs="Arial"/>
                <w:sz w:val="20"/>
                <w:szCs w:val="20"/>
              </w:rPr>
              <w:t>(PONTO)</w:t>
            </w:r>
          </w:p>
        </w:tc>
        <w:tc>
          <w:tcPr>
            <w:tcW w:w="992" w:type="dxa"/>
          </w:tcPr>
          <w:p w:rsidR="00BB1D0A" w:rsidRPr="00BB1D0A" w:rsidRDefault="00BB1D0A" w:rsidP="00BB1D0A">
            <w:pPr>
              <w:spacing w:before="240"/>
              <w:jc w:val="center"/>
              <w:rPr>
                <w:rFonts w:ascii="Arial" w:hAnsi="Arial" w:cs="Arial"/>
                <w:sz w:val="20"/>
                <w:szCs w:val="20"/>
              </w:rPr>
            </w:pPr>
            <w:r w:rsidRPr="00BB1D0A">
              <w:rPr>
                <w:rFonts w:ascii="Arial" w:hAnsi="Arial" w:cs="Arial"/>
                <w:sz w:val="20"/>
                <w:szCs w:val="20"/>
              </w:rPr>
              <w:t>21</w:t>
            </w:r>
          </w:p>
        </w:tc>
        <w:tc>
          <w:tcPr>
            <w:tcW w:w="1276" w:type="dxa"/>
          </w:tcPr>
          <w:p w:rsidR="00BB1D0A" w:rsidRPr="00BB1D0A" w:rsidRDefault="00BB1D0A" w:rsidP="00BB1D0A">
            <w:pPr>
              <w:spacing w:before="240"/>
              <w:jc w:val="center"/>
              <w:rPr>
                <w:rFonts w:ascii="Arial" w:hAnsi="Arial" w:cs="Arial"/>
                <w:sz w:val="20"/>
                <w:szCs w:val="20"/>
              </w:rPr>
            </w:pPr>
            <w:r>
              <w:rPr>
                <w:rFonts w:ascii="Arial" w:hAnsi="Arial" w:cs="Arial"/>
                <w:sz w:val="20"/>
                <w:szCs w:val="20"/>
              </w:rPr>
              <w:t xml:space="preserve">R$ </w:t>
            </w:r>
            <w:r w:rsidR="00C127F3">
              <w:rPr>
                <w:rFonts w:ascii="Arial" w:hAnsi="Arial" w:cs="Arial"/>
                <w:sz w:val="20"/>
                <w:szCs w:val="20"/>
              </w:rPr>
              <w:t>1.450,00</w:t>
            </w:r>
          </w:p>
        </w:tc>
      </w:tr>
      <w:tr w:rsidR="00C127F3" w:rsidRPr="007C4C88" w:rsidTr="00C127F3">
        <w:trPr>
          <w:trHeight w:val="150"/>
        </w:trPr>
        <w:tc>
          <w:tcPr>
            <w:tcW w:w="710" w:type="dxa"/>
          </w:tcPr>
          <w:p w:rsidR="00BB1D0A" w:rsidRPr="00BB1D0A" w:rsidRDefault="00BB1D0A" w:rsidP="00BB1D0A">
            <w:pPr>
              <w:pStyle w:val="PargrafodaLista"/>
              <w:numPr>
                <w:ilvl w:val="0"/>
                <w:numId w:val="30"/>
              </w:numPr>
              <w:spacing w:before="120"/>
              <w:ind w:left="714" w:hanging="357"/>
              <w:jc w:val="center"/>
              <w:rPr>
                <w:rFonts w:ascii="Arial" w:hAnsi="Arial" w:cs="Arial"/>
                <w:b/>
                <w:sz w:val="20"/>
                <w:szCs w:val="20"/>
              </w:rPr>
            </w:pPr>
          </w:p>
        </w:tc>
        <w:tc>
          <w:tcPr>
            <w:tcW w:w="5528" w:type="dxa"/>
          </w:tcPr>
          <w:p w:rsidR="00BB1D0A" w:rsidRDefault="00BB1D0A" w:rsidP="00BB1D0A">
            <w:pPr>
              <w:spacing w:after="120"/>
              <w:jc w:val="both"/>
              <w:rPr>
                <w:rFonts w:ascii="Arial" w:hAnsi="Arial" w:cs="Arial"/>
                <w:b/>
                <w:sz w:val="20"/>
                <w:szCs w:val="20"/>
                <w:u w:val="single"/>
              </w:rPr>
            </w:pPr>
            <w:r w:rsidRPr="00BB1D0A">
              <w:rPr>
                <w:rFonts w:ascii="Arial" w:hAnsi="Arial" w:cs="Arial"/>
                <w:b/>
                <w:sz w:val="20"/>
                <w:szCs w:val="20"/>
                <w:u w:val="single"/>
              </w:rPr>
              <w:t>SERVIÇOS DE SUBSTITUIÇÃO DE LUMINARIAS CONVENCIONAL VAPOR DE SÓDIO (VS) PARA LED 150W</w:t>
            </w:r>
            <w:r w:rsidR="00C127F3">
              <w:rPr>
                <w:rFonts w:ascii="Arial" w:hAnsi="Arial" w:cs="Arial"/>
                <w:b/>
                <w:sz w:val="20"/>
                <w:szCs w:val="20"/>
                <w:u w:val="single"/>
              </w:rPr>
              <w:t>.</w:t>
            </w:r>
          </w:p>
          <w:p w:rsidR="00C127F3" w:rsidRPr="00BB1D0A" w:rsidRDefault="00C127F3" w:rsidP="00BB1D0A">
            <w:pPr>
              <w:spacing w:after="120"/>
              <w:jc w:val="both"/>
              <w:rPr>
                <w:rFonts w:ascii="Arial" w:hAnsi="Arial" w:cs="Arial"/>
                <w:b/>
                <w:sz w:val="20"/>
                <w:szCs w:val="20"/>
                <w:u w:val="single"/>
              </w:rPr>
            </w:pPr>
            <w:r w:rsidRPr="007C4C88">
              <w:rPr>
                <w:rFonts w:ascii="Arial" w:hAnsi="Arial" w:cs="Arial"/>
                <w:sz w:val="18"/>
                <w:szCs w:val="18"/>
              </w:rPr>
              <w:t xml:space="preserve">SERVIÇOS PARA ADEQUAÇÃO DA ILUMINAÇÃO PÚBLICA COM SUBSTITUIÇÃO DE BRAÇO FLANGEADO EM AÇO 1010/1020 GALVANIZADO A FOGO 2M ANG 00 A 15, TUBO D48, 30MM-BR-F-PAD-2000-48, 30-1.1/2PAT , OBEDECENDO NBR 5123 e NBR 5126, RELE FOTOELETRONICO NF BIVOLT, CINTA ACO D 220, CONECTOR PERFURADO PEQUENO 10, CONECTOR AMPACTINHO TORCAO AZ CN4487 CRIMPER, CABO PP 3X1,50, COM LUMINÁRIA DE LED PARA ILUMINAÇÃO PÚBLICA, FABRICADA EM ALUMÍNIO (INJETADO OU EXTRUDADO), COM PINTURA ELETROSTÁTICA PREFERENCIALMENTE NA COR CINZA, LENTE DIFUSORA EM VIDRO TEMPERADO DE ALTA TRANSPARÊNCIA, TENSÃO DE ALIMENTAÇÃO DE 110~240V, POTÊNCIA DE ATÉ 150W, EFICIÊNCIA LUMINOSA ≥ 140 LM/W, FLUXO LUMINOSO ≥ 21.000 LM, TEMPERATURA DE COR 5000K ± 500K; ÍNDICE DE REPRODUÇÃO DE COR MÍNIMO IRC ≥ 70, GARANTIA DE VIDA ÚTIL MÍNIMA ≥60.000 HORAS COM MANUTENÇÃO DA EFICIÊNCIA LUMINOSA APÓS A VIDA ÚTIL DE NO MÍNIMO 70%, LEDS EM SMD (SURFACE MOUNTED DIODE), GRAU DE PROTEÇÃO IP66 E IK08, FATOR DE POTÊNCIA ≥ 0,95, ÍNDICE DE DISTORÇÃO DE HARMÔNICA TDH ≤ 15%, PROTEÇÃO CONTRA SURTO DE 10KV, AJUSTE DE ANGULAÇÃO MÍNIMA </w:t>
            </w:r>
            <w:r w:rsidRPr="007C4C88">
              <w:rPr>
                <w:rFonts w:ascii="Arial" w:hAnsi="Arial" w:cs="Arial"/>
                <w:sz w:val="18"/>
                <w:szCs w:val="18"/>
              </w:rPr>
              <w:lastRenderedPageBreak/>
              <w:t>DE -60° A +60°, INSTALAÇÃO EM BRAÇO COM DIÂMETRO DE 48MM ATÉ 60MM, GARANTIA CONTRA DEFEITO DE FABRICAÇÃO DE NO MÍNIMO 5 ANOS. POSSUIR CERTIFICAÇÕES DA PORTARIA IN 20 INMETRO. PERMITIR O ACOPLAMENTO DE RELÉ-FOTOELÉTRICO DE 07 PINOS NO PADRÃO NEMA, POSSIBILITANDO NO FUTURO DIMERIZAÇÃO E CONTROLE PARA TELEGESTÃO (SMART CITY), INCLUINDO ELABORAÇÃO DE PROJETO JUNTO À CEMIG.</w:t>
            </w:r>
          </w:p>
        </w:tc>
        <w:tc>
          <w:tcPr>
            <w:tcW w:w="1134" w:type="dxa"/>
          </w:tcPr>
          <w:p w:rsidR="00BB1D0A" w:rsidRPr="00BB1D0A" w:rsidRDefault="00BB1D0A" w:rsidP="00BB1D0A">
            <w:pPr>
              <w:spacing w:before="120"/>
              <w:jc w:val="center"/>
              <w:rPr>
                <w:rFonts w:ascii="Arial" w:hAnsi="Arial" w:cs="Arial"/>
                <w:sz w:val="20"/>
                <w:szCs w:val="20"/>
              </w:rPr>
            </w:pPr>
            <w:r w:rsidRPr="00BB1D0A">
              <w:rPr>
                <w:rFonts w:ascii="Arial" w:hAnsi="Arial" w:cs="Arial"/>
                <w:sz w:val="20"/>
                <w:szCs w:val="20"/>
              </w:rPr>
              <w:lastRenderedPageBreak/>
              <w:t>UN</w:t>
            </w:r>
          </w:p>
          <w:p w:rsidR="00BB1D0A" w:rsidRPr="00BB1D0A" w:rsidRDefault="00BB1D0A" w:rsidP="00BB1D0A">
            <w:pPr>
              <w:spacing w:before="120"/>
              <w:jc w:val="center"/>
              <w:rPr>
                <w:rFonts w:ascii="Arial" w:hAnsi="Arial" w:cs="Arial"/>
                <w:sz w:val="20"/>
                <w:szCs w:val="20"/>
              </w:rPr>
            </w:pPr>
            <w:r w:rsidRPr="00BB1D0A">
              <w:rPr>
                <w:rFonts w:ascii="Arial" w:hAnsi="Arial" w:cs="Arial"/>
                <w:sz w:val="20"/>
                <w:szCs w:val="20"/>
              </w:rPr>
              <w:t>(PONTO)</w:t>
            </w:r>
          </w:p>
        </w:tc>
        <w:tc>
          <w:tcPr>
            <w:tcW w:w="992" w:type="dxa"/>
          </w:tcPr>
          <w:p w:rsidR="00BB1D0A" w:rsidRPr="00BB1D0A" w:rsidRDefault="00BB1D0A" w:rsidP="00BB1D0A">
            <w:pPr>
              <w:spacing w:before="240"/>
              <w:jc w:val="center"/>
              <w:rPr>
                <w:rFonts w:ascii="Arial" w:hAnsi="Arial" w:cs="Arial"/>
                <w:sz w:val="20"/>
                <w:szCs w:val="20"/>
              </w:rPr>
            </w:pPr>
            <w:r w:rsidRPr="00BB1D0A">
              <w:rPr>
                <w:rFonts w:ascii="Arial" w:hAnsi="Arial" w:cs="Arial"/>
                <w:sz w:val="20"/>
                <w:szCs w:val="20"/>
              </w:rPr>
              <w:t>53</w:t>
            </w:r>
          </w:p>
        </w:tc>
        <w:tc>
          <w:tcPr>
            <w:tcW w:w="1276" w:type="dxa"/>
          </w:tcPr>
          <w:p w:rsidR="00BB1D0A" w:rsidRPr="00BB1D0A" w:rsidRDefault="00BB1D0A" w:rsidP="00BB1D0A">
            <w:pPr>
              <w:spacing w:before="240"/>
              <w:jc w:val="center"/>
              <w:rPr>
                <w:rFonts w:ascii="Arial" w:hAnsi="Arial" w:cs="Arial"/>
                <w:sz w:val="20"/>
                <w:szCs w:val="20"/>
              </w:rPr>
            </w:pPr>
            <w:r>
              <w:rPr>
                <w:rFonts w:ascii="Arial" w:hAnsi="Arial" w:cs="Arial"/>
                <w:sz w:val="20"/>
                <w:szCs w:val="20"/>
              </w:rPr>
              <w:t xml:space="preserve">R$ </w:t>
            </w:r>
            <w:r w:rsidR="00C127F3">
              <w:rPr>
                <w:rFonts w:ascii="Arial" w:hAnsi="Arial" w:cs="Arial"/>
                <w:sz w:val="20"/>
                <w:szCs w:val="20"/>
              </w:rPr>
              <w:t>1.580,00</w:t>
            </w:r>
          </w:p>
        </w:tc>
      </w:tr>
    </w:tbl>
    <w:p w:rsidR="00A44B80" w:rsidRPr="009B1751" w:rsidRDefault="00A44B80" w:rsidP="00A44B80">
      <w:pPr>
        <w:widowControl w:val="0"/>
        <w:tabs>
          <w:tab w:val="left" w:pos="725"/>
          <w:tab w:val="left" w:pos="952"/>
        </w:tabs>
        <w:autoSpaceDE w:val="0"/>
        <w:autoSpaceDN w:val="0"/>
        <w:adjustRightInd w:val="0"/>
        <w:ind w:right="-1"/>
        <w:jc w:val="both"/>
        <w:rPr>
          <w:rFonts w:ascii="Arial" w:hAnsi="Arial" w:cs="Arial"/>
          <w:sz w:val="22"/>
          <w:szCs w:val="22"/>
          <w:lang w:val="pt-PT"/>
        </w:rPr>
      </w:pPr>
    </w:p>
    <w:p w:rsidR="00A44B80" w:rsidRPr="009B1751" w:rsidRDefault="00A44B80" w:rsidP="008778CC">
      <w:pPr>
        <w:widowControl w:val="0"/>
        <w:tabs>
          <w:tab w:val="left" w:pos="725"/>
          <w:tab w:val="left" w:pos="95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 xml:space="preserve"> </w:t>
      </w:r>
      <w:r w:rsidRPr="009B1751">
        <w:rPr>
          <w:rFonts w:ascii="Arial" w:hAnsi="Arial" w:cs="Arial"/>
          <w:b/>
          <w:sz w:val="22"/>
          <w:szCs w:val="22"/>
          <w:lang w:val="pt-PT"/>
        </w:rPr>
        <w:t>CLAUSULA TERCEIRA</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sidR="003F2411">
        <w:rPr>
          <w:rFonts w:ascii="Arial" w:hAnsi="Arial" w:cs="Arial"/>
          <w:sz w:val="22"/>
          <w:szCs w:val="22"/>
          <w:lang w:val="pt-PT"/>
        </w:rPr>
        <w:t>serviços</w:t>
      </w:r>
      <w:r w:rsidRPr="009B1751">
        <w:rPr>
          <w:rFonts w:ascii="Arial" w:hAnsi="Arial" w:cs="Arial"/>
          <w:sz w:val="22"/>
          <w:szCs w:val="22"/>
          <w:lang w:val="pt-PT"/>
        </w:rPr>
        <w:t xml:space="preserve"> ob</w:t>
      </w:r>
      <w:r>
        <w:rPr>
          <w:rFonts w:ascii="Arial" w:hAnsi="Arial" w:cs="Arial"/>
          <w:sz w:val="22"/>
          <w:szCs w:val="22"/>
          <w:lang w:val="pt-PT"/>
        </w:rPr>
        <w:t xml:space="preserve">jeto do </w:t>
      </w:r>
      <w:r w:rsidR="00C72AE6" w:rsidRPr="00395559">
        <w:rPr>
          <w:rFonts w:ascii="Arial" w:hAnsi="Arial" w:cs="Arial"/>
          <w:b/>
          <w:sz w:val="22"/>
          <w:szCs w:val="22"/>
          <w:lang w:val="pt-PT"/>
        </w:rPr>
        <w:t>Processo Licitátorio nº 02</w:t>
      </w:r>
      <w:r w:rsidR="00C72AE6">
        <w:rPr>
          <w:rFonts w:ascii="Arial" w:hAnsi="Arial" w:cs="Arial"/>
          <w:b/>
          <w:sz w:val="22"/>
          <w:szCs w:val="22"/>
          <w:lang w:val="pt-PT"/>
        </w:rPr>
        <w:t>6</w:t>
      </w:r>
      <w:r w:rsidR="00C72AE6" w:rsidRPr="00395559">
        <w:rPr>
          <w:rFonts w:ascii="Arial" w:hAnsi="Arial" w:cs="Arial"/>
          <w:b/>
          <w:sz w:val="22"/>
          <w:szCs w:val="22"/>
          <w:lang w:val="pt-PT"/>
        </w:rPr>
        <w:t xml:space="preserve">/2021, </w:t>
      </w:r>
      <w:r w:rsidR="00C72AE6">
        <w:rPr>
          <w:rFonts w:ascii="Arial" w:hAnsi="Arial" w:cs="Arial"/>
          <w:b/>
          <w:sz w:val="22"/>
          <w:szCs w:val="22"/>
          <w:lang w:val="pt-PT"/>
        </w:rPr>
        <w:t>Pregão Presencial nº 017</w:t>
      </w:r>
      <w:r w:rsidR="00C72AE6" w:rsidRPr="00395559">
        <w:rPr>
          <w:rFonts w:ascii="Arial" w:hAnsi="Arial" w:cs="Arial"/>
          <w:b/>
          <w:sz w:val="22"/>
          <w:szCs w:val="22"/>
          <w:lang w:val="pt-PT"/>
        </w:rPr>
        <w:t>/2021</w:t>
      </w:r>
      <w:r w:rsidR="00395559" w:rsidRPr="00395559">
        <w:rPr>
          <w:rFonts w:ascii="Arial" w:hAnsi="Arial" w:cs="Arial"/>
          <w:b/>
          <w:sz w:val="22"/>
          <w:szCs w:val="22"/>
          <w:lang w:val="pt-PT"/>
        </w:rPr>
        <w:t xml:space="preserve">, </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A44B80" w:rsidRPr="009B1751" w:rsidRDefault="00A44B80" w:rsidP="00A44B8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44B80" w:rsidRPr="009B1751" w:rsidRDefault="00A44B80" w:rsidP="00A44B8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44B80" w:rsidRPr="009B1751" w:rsidRDefault="00A44B80" w:rsidP="00A44B8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A44B80" w:rsidRDefault="00A44B80" w:rsidP="00A44B8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A44B80" w:rsidRDefault="00A44B80" w:rsidP="00A44B80">
      <w:pPr>
        <w:widowControl w:val="0"/>
        <w:tabs>
          <w:tab w:val="left" w:pos="294"/>
        </w:tabs>
        <w:autoSpaceDE w:val="0"/>
        <w:autoSpaceDN w:val="0"/>
        <w:adjustRightInd w:val="0"/>
        <w:ind w:right="-1"/>
        <w:jc w:val="both"/>
        <w:rPr>
          <w:rFonts w:ascii="Arial" w:hAnsi="Arial" w:cs="Arial"/>
          <w:sz w:val="22"/>
          <w:szCs w:val="22"/>
          <w:lang w:val="pt-PT"/>
        </w:rPr>
      </w:pPr>
    </w:p>
    <w:p w:rsidR="00A44B80" w:rsidRPr="00F9091A" w:rsidRDefault="00A44B80" w:rsidP="00A44B80">
      <w:pPr>
        <w:shd w:val="clear" w:color="auto" w:fill="FFFFFF"/>
        <w:jc w:val="both"/>
        <w:rPr>
          <w:rFonts w:ascii="Arial" w:hAnsi="Arial" w:cs="Arial"/>
          <w:color w:val="000000"/>
        </w:rPr>
      </w:pPr>
      <w:r w:rsidRPr="00F9091A">
        <w:rPr>
          <w:rFonts w:ascii="Arial" w:hAnsi="Arial" w:cs="Arial"/>
          <w:b/>
          <w:bCs/>
          <w:sz w:val="22"/>
          <w:szCs w:val="22"/>
        </w:rPr>
        <w:t xml:space="preserve">CLÁUSULA </w:t>
      </w:r>
      <w:r>
        <w:rPr>
          <w:rFonts w:ascii="Arial" w:hAnsi="Arial" w:cs="Arial"/>
          <w:b/>
          <w:bCs/>
          <w:sz w:val="22"/>
          <w:szCs w:val="22"/>
        </w:rPr>
        <w:t xml:space="preserve">QUARTA - </w:t>
      </w:r>
      <w:r w:rsidRPr="00F9091A">
        <w:rPr>
          <w:rFonts w:ascii="Arial" w:hAnsi="Arial" w:cs="Arial"/>
          <w:b/>
          <w:bCs/>
          <w:sz w:val="22"/>
          <w:szCs w:val="22"/>
        </w:rPr>
        <w:t>ADJUDICAÇÃO, HOMOLOGAÇÃO E ASSINATURA</w:t>
      </w:r>
    </w:p>
    <w:p w:rsidR="00A44B80" w:rsidRPr="00F9091A" w:rsidRDefault="00A44B80" w:rsidP="00A44B80">
      <w:pPr>
        <w:shd w:val="clear" w:color="auto" w:fill="FFFFFF"/>
        <w:jc w:val="both"/>
        <w:rPr>
          <w:rFonts w:ascii="Arial" w:hAnsi="Arial" w:cs="Arial"/>
          <w:color w:val="000000"/>
        </w:rPr>
      </w:pP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a)</w:t>
      </w:r>
      <w:r>
        <w:rPr>
          <w:rFonts w:ascii="Arial" w:hAnsi="Arial" w:cs="Arial"/>
          <w:sz w:val="14"/>
          <w:szCs w:val="14"/>
        </w:rPr>
        <w:t xml:space="preserve"> </w:t>
      </w:r>
      <w:r w:rsidRPr="00F9091A">
        <w:rPr>
          <w:rFonts w:ascii="Arial" w:hAnsi="Arial" w:cs="Arial"/>
          <w:sz w:val="22"/>
          <w:szCs w:val="22"/>
        </w:rPr>
        <w:t>– Após a declaração do vencedor da licitação, não havendo manifestação dos proponentes quan</w:t>
      </w:r>
      <w:r>
        <w:rPr>
          <w:rFonts w:ascii="Arial" w:hAnsi="Arial" w:cs="Arial"/>
          <w:sz w:val="22"/>
          <w:szCs w:val="22"/>
        </w:rPr>
        <w:t>to à interposição de recursos, a</w:t>
      </w:r>
      <w:r w:rsidRPr="00F9091A">
        <w:rPr>
          <w:rFonts w:ascii="Arial" w:hAnsi="Arial" w:cs="Arial"/>
          <w:sz w:val="22"/>
          <w:szCs w:val="22"/>
        </w:rPr>
        <w:t xml:space="preserve"> </w:t>
      </w:r>
      <w:r w:rsidR="007B5BCB">
        <w:rPr>
          <w:rFonts w:ascii="Arial" w:hAnsi="Arial" w:cs="Arial"/>
          <w:sz w:val="22"/>
          <w:szCs w:val="22"/>
        </w:rPr>
        <w:t>P</w:t>
      </w:r>
      <w:r w:rsidR="00571259">
        <w:rPr>
          <w:rFonts w:ascii="Arial" w:hAnsi="Arial" w:cs="Arial"/>
          <w:sz w:val="22"/>
          <w:szCs w:val="22"/>
        </w:rPr>
        <w:t>residente</w:t>
      </w:r>
      <w:r w:rsidR="007B5BCB">
        <w:rPr>
          <w:rFonts w:ascii="Arial" w:hAnsi="Arial" w:cs="Arial"/>
          <w:sz w:val="22"/>
          <w:szCs w:val="22"/>
        </w:rPr>
        <w:t xml:space="preserve"> da Comissão</w:t>
      </w:r>
      <w:r w:rsidRPr="00F9091A">
        <w:rPr>
          <w:rFonts w:ascii="Arial" w:hAnsi="Arial" w:cs="Arial"/>
          <w:sz w:val="22"/>
          <w:szCs w:val="22"/>
        </w:rPr>
        <w:t xml:space="preserve"> </w:t>
      </w:r>
      <w:r w:rsidR="007B5BCB">
        <w:rPr>
          <w:rFonts w:ascii="Arial" w:hAnsi="Arial" w:cs="Arial"/>
          <w:sz w:val="22"/>
          <w:szCs w:val="22"/>
        </w:rPr>
        <w:t xml:space="preserve">de Licitações </w:t>
      </w:r>
      <w:r w:rsidRPr="00F9091A">
        <w:rPr>
          <w:rFonts w:ascii="Arial" w:hAnsi="Arial" w:cs="Arial"/>
          <w:sz w:val="22"/>
          <w:szCs w:val="22"/>
        </w:rPr>
        <w:t>opinará pela adjudicação do objeto licitado, o que posteriormente será submetido à autoridade competente para homologação.</w:t>
      </w: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b)</w:t>
      </w:r>
      <w:r>
        <w:rPr>
          <w:rFonts w:ascii="Arial" w:hAnsi="Arial" w:cs="Arial"/>
          <w:sz w:val="14"/>
          <w:szCs w:val="14"/>
        </w:rPr>
        <w:t xml:space="preserve"> </w:t>
      </w:r>
      <w:r w:rsidRPr="00F9091A">
        <w:rPr>
          <w:rFonts w:ascii="Arial" w:hAnsi="Arial" w:cs="Arial"/>
          <w:sz w:val="22"/>
          <w:szCs w:val="22"/>
        </w:rPr>
        <w:t>– No caso de interposição de recurso, depois de proferida a decisão, serão adotados os mesmos procedimentos neste edital para adjudicação e homologação do resultado da licitação.</w:t>
      </w: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c)</w:t>
      </w:r>
      <w:r>
        <w:rPr>
          <w:rFonts w:ascii="Arial" w:hAnsi="Arial" w:cs="Arial"/>
          <w:sz w:val="14"/>
          <w:szCs w:val="14"/>
        </w:rPr>
        <w:t xml:space="preserve"> </w:t>
      </w:r>
      <w:r w:rsidRPr="00F9091A">
        <w:rPr>
          <w:rFonts w:ascii="Arial" w:hAnsi="Arial" w:cs="Arial"/>
          <w:sz w:val="22"/>
          <w:szCs w:val="22"/>
        </w:rPr>
        <w:t>– A autoridade competente homologará o resultado da licitação, convocando o adjudicatário a assinar o contrato dentro do prazo e, no máximo</w:t>
      </w:r>
      <w:r>
        <w:rPr>
          <w:rFonts w:ascii="Arial" w:hAnsi="Arial" w:cs="Arial"/>
          <w:sz w:val="22"/>
          <w:szCs w:val="22"/>
        </w:rPr>
        <w:t xml:space="preserve"> 05 (cinco) </w:t>
      </w:r>
      <w:r w:rsidRPr="00F9091A">
        <w:rPr>
          <w:rFonts w:ascii="Arial" w:hAnsi="Arial" w:cs="Arial"/>
          <w:sz w:val="22"/>
          <w:szCs w:val="22"/>
        </w:rPr>
        <w:t>dias consec</w:t>
      </w:r>
      <w:r>
        <w:rPr>
          <w:rFonts w:ascii="Arial" w:hAnsi="Arial" w:cs="Arial"/>
          <w:sz w:val="22"/>
          <w:szCs w:val="22"/>
        </w:rPr>
        <w:t>utivos, a contar da data em que</w:t>
      </w:r>
      <w:r w:rsidRPr="00F9091A">
        <w:rPr>
          <w:rFonts w:ascii="Arial" w:hAnsi="Arial" w:cs="Arial"/>
          <w:sz w:val="22"/>
          <w:szCs w:val="22"/>
        </w:rPr>
        <w:t xml:space="preserve"> o mesmo for convocado para fazê-lo junto a Prefeitura Municipal.</w:t>
      </w: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d)</w:t>
      </w:r>
      <w:r>
        <w:rPr>
          <w:rFonts w:ascii="Arial" w:hAnsi="Arial" w:cs="Arial"/>
          <w:sz w:val="14"/>
          <w:szCs w:val="14"/>
        </w:rPr>
        <w:t xml:space="preserve"> </w:t>
      </w:r>
      <w:r w:rsidRPr="00F9091A">
        <w:rPr>
          <w:rFonts w:ascii="Arial"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e)</w:t>
      </w:r>
      <w:r>
        <w:rPr>
          <w:rFonts w:ascii="Arial" w:hAnsi="Arial" w:cs="Arial"/>
          <w:sz w:val="14"/>
          <w:szCs w:val="14"/>
        </w:rPr>
        <w:t xml:space="preserve"> </w:t>
      </w:r>
      <w:r w:rsidRPr="00F9091A">
        <w:rPr>
          <w:rFonts w:ascii="Arial"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A44B80" w:rsidRPr="00F9091A" w:rsidRDefault="00A44B80" w:rsidP="00A44B80">
      <w:pPr>
        <w:shd w:val="clear" w:color="auto" w:fill="FFFFFF"/>
        <w:ind w:left="720"/>
        <w:jc w:val="both"/>
        <w:rPr>
          <w:rFonts w:ascii="Arial" w:hAnsi="Arial" w:cs="Arial"/>
          <w:color w:val="000000"/>
        </w:rPr>
      </w:pPr>
      <w:r w:rsidRPr="00F9091A">
        <w:rPr>
          <w:rFonts w:ascii="Arial" w:hAnsi="Arial" w:cs="Arial"/>
          <w:sz w:val="22"/>
          <w:szCs w:val="22"/>
        </w:rPr>
        <w:t xml:space="preserve">I – </w:t>
      </w:r>
      <w:proofErr w:type="gramStart"/>
      <w:r w:rsidRPr="00F9091A">
        <w:rPr>
          <w:rFonts w:ascii="Arial" w:hAnsi="Arial" w:cs="Arial"/>
          <w:sz w:val="22"/>
          <w:szCs w:val="22"/>
        </w:rPr>
        <w:t>multa</w:t>
      </w:r>
      <w:proofErr w:type="gramEnd"/>
      <w:r w:rsidRPr="00F9091A">
        <w:rPr>
          <w:rFonts w:ascii="Arial" w:hAnsi="Arial" w:cs="Arial"/>
          <w:sz w:val="22"/>
          <w:szCs w:val="22"/>
        </w:rPr>
        <w:t xml:space="preserve"> de </w:t>
      </w:r>
      <w:r>
        <w:rPr>
          <w:rFonts w:ascii="Arial" w:hAnsi="Arial" w:cs="Arial"/>
          <w:sz w:val="22"/>
          <w:szCs w:val="22"/>
        </w:rPr>
        <w:t>30</w:t>
      </w:r>
      <w:r w:rsidRPr="00F9091A">
        <w:rPr>
          <w:rFonts w:ascii="Arial" w:hAnsi="Arial" w:cs="Arial"/>
          <w:sz w:val="22"/>
          <w:szCs w:val="22"/>
        </w:rPr>
        <w:t>% sobre o valor global de sua proposta;</w:t>
      </w:r>
    </w:p>
    <w:p w:rsidR="00A44B80" w:rsidRPr="00F9091A" w:rsidRDefault="00A44B80" w:rsidP="00A44B80">
      <w:pPr>
        <w:shd w:val="clear" w:color="auto" w:fill="FFFFFF"/>
        <w:ind w:left="720"/>
        <w:jc w:val="both"/>
        <w:rPr>
          <w:rFonts w:ascii="Arial" w:hAnsi="Arial" w:cs="Arial"/>
          <w:color w:val="000000"/>
        </w:rPr>
      </w:pPr>
      <w:r w:rsidRPr="00F9091A">
        <w:rPr>
          <w:rFonts w:ascii="Arial" w:hAnsi="Arial" w:cs="Arial"/>
          <w:sz w:val="22"/>
          <w:szCs w:val="22"/>
        </w:rPr>
        <w:t xml:space="preserve">II – Impedimento de contratar com a Administração por prazo não superior a 05 </w:t>
      </w:r>
      <w:proofErr w:type="gramStart"/>
      <w:r w:rsidRPr="00F9091A">
        <w:rPr>
          <w:rFonts w:ascii="Arial" w:hAnsi="Arial" w:cs="Arial"/>
          <w:sz w:val="22"/>
          <w:szCs w:val="22"/>
        </w:rPr>
        <w:t>( cinco</w:t>
      </w:r>
      <w:proofErr w:type="gramEnd"/>
      <w:r w:rsidRPr="00F9091A">
        <w:rPr>
          <w:rFonts w:ascii="Arial" w:hAnsi="Arial" w:cs="Arial"/>
          <w:sz w:val="22"/>
          <w:szCs w:val="22"/>
        </w:rPr>
        <w:t>) anos;</w:t>
      </w:r>
    </w:p>
    <w:p w:rsidR="00A44B80" w:rsidRPr="00F9091A" w:rsidRDefault="00A44B80" w:rsidP="00A44B80">
      <w:pPr>
        <w:shd w:val="clear" w:color="auto" w:fill="FFFFFF"/>
        <w:ind w:left="720"/>
        <w:jc w:val="both"/>
        <w:rPr>
          <w:rFonts w:ascii="Arial" w:hAnsi="Arial" w:cs="Arial"/>
          <w:color w:val="000000"/>
        </w:rPr>
      </w:pPr>
      <w:r w:rsidRPr="00F9091A">
        <w:rPr>
          <w:rFonts w:ascii="Arial" w:hAnsi="Arial" w:cs="Arial"/>
          <w:sz w:val="22"/>
          <w:szCs w:val="22"/>
        </w:rPr>
        <w:t xml:space="preserve">III – a multa de que trata o inciso I deverá ser recolhida no prazo de 05 </w:t>
      </w:r>
      <w:proofErr w:type="gramStart"/>
      <w:r w:rsidRPr="00F9091A">
        <w:rPr>
          <w:rFonts w:ascii="Arial" w:hAnsi="Arial" w:cs="Arial"/>
          <w:sz w:val="22"/>
          <w:szCs w:val="22"/>
        </w:rPr>
        <w:t>( cinco</w:t>
      </w:r>
      <w:proofErr w:type="gramEnd"/>
      <w:r w:rsidRPr="00F9091A">
        <w:rPr>
          <w:rFonts w:ascii="Arial" w:hAnsi="Arial" w:cs="Arial"/>
          <w:sz w:val="22"/>
          <w:szCs w:val="22"/>
        </w:rPr>
        <w:t>) dias úteis, a contar da data da intimação da decisão administrativa que a tenha aplicado, garantida a defesa prévia do interessado, no prazo de 03 ( três) dias úteis.</w:t>
      </w:r>
    </w:p>
    <w:p w:rsidR="00A44B80" w:rsidRPr="00F9091A" w:rsidRDefault="00A44B80" w:rsidP="00A44B80">
      <w:pPr>
        <w:shd w:val="clear" w:color="auto" w:fill="FFFFFF"/>
        <w:jc w:val="both"/>
        <w:rPr>
          <w:rFonts w:ascii="Arial" w:hAnsi="Arial" w:cs="Arial"/>
          <w:color w:val="000000"/>
        </w:rPr>
      </w:pPr>
    </w:p>
    <w:p w:rsidR="00A44B80" w:rsidRPr="00F9091A" w:rsidRDefault="00A44B80" w:rsidP="00A44B80">
      <w:pPr>
        <w:shd w:val="clear" w:color="auto" w:fill="FFFFFF"/>
        <w:jc w:val="both"/>
        <w:rPr>
          <w:rFonts w:ascii="Arial" w:hAnsi="Arial" w:cs="Arial"/>
          <w:color w:val="000000"/>
        </w:rPr>
      </w:pPr>
      <w:r w:rsidRPr="00F9091A">
        <w:rPr>
          <w:rFonts w:ascii="Arial" w:hAnsi="Arial" w:cs="Arial"/>
          <w:b/>
          <w:bCs/>
          <w:sz w:val="22"/>
          <w:szCs w:val="22"/>
        </w:rPr>
        <w:t xml:space="preserve">CLÁUSULA </w:t>
      </w:r>
      <w:r>
        <w:rPr>
          <w:rFonts w:ascii="Arial" w:hAnsi="Arial" w:cs="Arial"/>
          <w:b/>
          <w:bCs/>
          <w:sz w:val="22"/>
          <w:szCs w:val="22"/>
        </w:rPr>
        <w:t xml:space="preserve">QUINTA - </w:t>
      </w:r>
      <w:r w:rsidRPr="00F9091A">
        <w:rPr>
          <w:rFonts w:ascii="Arial" w:hAnsi="Arial" w:cs="Arial"/>
          <w:b/>
          <w:bCs/>
          <w:sz w:val="22"/>
          <w:szCs w:val="22"/>
        </w:rPr>
        <w:t>DO CONTRATO E DO PRAZO</w:t>
      </w:r>
    </w:p>
    <w:p w:rsidR="00A44B80" w:rsidRPr="00F9091A" w:rsidRDefault="00A44B80" w:rsidP="00A44B80">
      <w:pPr>
        <w:shd w:val="clear" w:color="auto" w:fill="FFFFFF"/>
        <w:jc w:val="both"/>
        <w:rPr>
          <w:rFonts w:ascii="Arial" w:hAnsi="Arial" w:cs="Arial"/>
          <w:color w:val="000000"/>
        </w:rPr>
      </w:pP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a)</w:t>
      </w:r>
      <w:r>
        <w:rPr>
          <w:rFonts w:ascii="Arial" w:hAnsi="Arial" w:cs="Arial"/>
          <w:sz w:val="14"/>
          <w:szCs w:val="14"/>
        </w:rPr>
        <w:t xml:space="preserve"> </w:t>
      </w:r>
      <w:r w:rsidRPr="00F9091A">
        <w:rPr>
          <w:rFonts w:ascii="Arial"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lastRenderedPageBreak/>
        <w:t>b)</w:t>
      </w:r>
      <w:r>
        <w:rPr>
          <w:rFonts w:ascii="Arial" w:hAnsi="Arial" w:cs="Arial"/>
          <w:sz w:val="14"/>
          <w:szCs w:val="14"/>
        </w:rPr>
        <w:t xml:space="preserve"> </w:t>
      </w:r>
      <w:r w:rsidRPr="00F9091A">
        <w:rPr>
          <w:rFonts w:ascii="Arial"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A44B80" w:rsidRPr="00F9091A" w:rsidRDefault="00A44B80" w:rsidP="00A44B80">
      <w:pPr>
        <w:shd w:val="clear" w:color="auto" w:fill="FFFFFF"/>
        <w:ind w:left="720" w:hanging="360"/>
        <w:jc w:val="both"/>
        <w:rPr>
          <w:rFonts w:ascii="Arial" w:hAnsi="Arial" w:cs="Arial"/>
          <w:color w:val="000000"/>
        </w:rPr>
      </w:pPr>
      <w:r w:rsidRPr="00F9091A">
        <w:rPr>
          <w:rFonts w:ascii="Arial" w:hAnsi="Arial" w:cs="Arial"/>
          <w:sz w:val="22"/>
          <w:szCs w:val="22"/>
        </w:rPr>
        <w:t>c)</w:t>
      </w:r>
      <w:r>
        <w:rPr>
          <w:rFonts w:ascii="Arial" w:hAnsi="Arial" w:cs="Arial"/>
          <w:sz w:val="14"/>
          <w:szCs w:val="14"/>
        </w:rPr>
        <w:t xml:space="preserve"> </w:t>
      </w:r>
      <w:r w:rsidRPr="00F9091A">
        <w:rPr>
          <w:rFonts w:ascii="Arial" w:hAnsi="Arial" w:cs="Arial"/>
          <w:sz w:val="22"/>
          <w:szCs w:val="22"/>
        </w:rPr>
        <w:t>– Farão parte integrante do contrato as condições previstas no edital e na proposta apresentada pelo adjudicatório.</w:t>
      </w:r>
    </w:p>
    <w:p w:rsidR="00A44B80" w:rsidRPr="009B1751" w:rsidRDefault="00A44B80" w:rsidP="00B42A13">
      <w:pPr>
        <w:shd w:val="clear" w:color="auto" w:fill="FFFFFF"/>
        <w:ind w:left="720" w:hanging="360"/>
        <w:jc w:val="both"/>
        <w:rPr>
          <w:rFonts w:ascii="Arial" w:hAnsi="Arial" w:cs="Arial"/>
          <w:sz w:val="22"/>
          <w:szCs w:val="22"/>
          <w:lang w:val="pt-PT"/>
        </w:rPr>
      </w:pPr>
      <w:r w:rsidRPr="00F9091A">
        <w:rPr>
          <w:rFonts w:ascii="Arial" w:hAnsi="Arial" w:cs="Arial"/>
          <w:sz w:val="22"/>
          <w:szCs w:val="22"/>
        </w:rPr>
        <w:t>d)</w:t>
      </w:r>
      <w:r>
        <w:rPr>
          <w:rFonts w:ascii="Arial" w:hAnsi="Arial" w:cs="Arial"/>
          <w:sz w:val="14"/>
          <w:szCs w:val="14"/>
        </w:rPr>
        <w:t xml:space="preserve"> </w:t>
      </w:r>
      <w:r w:rsidRPr="00F9091A">
        <w:rPr>
          <w:rFonts w:ascii="Arial" w:hAnsi="Arial" w:cs="Arial"/>
          <w:sz w:val="22"/>
          <w:szCs w:val="22"/>
        </w:rPr>
        <w:t>–</w:t>
      </w:r>
      <w:r>
        <w:rPr>
          <w:rFonts w:ascii="Arial" w:hAnsi="Arial" w:cs="Arial"/>
          <w:sz w:val="22"/>
          <w:szCs w:val="22"/>
        </w:rPr>
        <w:t xml:space="preserve"> </w:t>
      </w:r>
      <w:r w:rsidRPr="009B1751">
        <w:rPr>
          <w:rFonts w:ascii="Arial" w:hAnsi="Arial" w:cs="Arial"/>
        </w:rPr>
        <w:t xml:space="preserve">A vigência do presente </w:t>
      </w:r>
      <w:r w:rsidR="00E55255">
        <w:rPr>
          <w:rFonts w:ascii="Arial" w:hAnsi="Arial" w:cs="Arial"/>
        </w:rPr>
        <w:t xml:space="preserve">contrato </w:t>
      </w:r>
      <w:r>
        <w:rPr>
          <w:rFonts w:ascii="Arial" w:hAnsi="Arial" w:cs="Arial"/>
        </w:rPr>
        <w:t>será</w:t>
      </w:r>
      <w:r w:rsidRPr="009B1751">
        <w:rPr>
          <w:rFonts w:ascii="Arial" w:hAnsi="Arial" w:cs="Arial"/>
        </w:rPr>
        <w:t xml:space="preserve"> até </w:t>
      </w:r>
      <w:r>
        <w:rPr>
          <w:rFonts w:ascii="Arial" w:hAnsi="Arial" w:cs="Arial"/>
          <w:b/>
          <w:sz w:val="22"/>
          <w:szCs w:val="22"/>
          <w:lang w:val="pt-PT"/>
        </w:rPr>
        <w:t>31/12/2021</w:t>
      </w:r>
      <w:r>
        <w:rPr>
          <w:rFonts w:ascii="Arial" w:hAnsi="Arial" w:cs="Arial"/>
          <w:sz w:val="22"/>
          <w:szCs w:val="22"/>
          <w:lang w:val="pt-PT"/>
        </w:rPr>
        <w:t>.</w:t>
      </w:r>
    </w:p>
    <w:p w:rsidR="00A44B80" w:rsidRPr="009B1751" w:rsidRDefault="00A44B80" w:rsidP="00A44B80">
      <w:pPr>
        <w:widowControl w:val="0"/>
        <w:tabs>
          <w:tab w:val="left" w:pos="204"/>
        </w:tabs>
        <w:autoSpaceDE w:val="0"/>
        <w:autoSpaceDN w:val="0"/>
        <w:adjustRightInd w:val="0"/>
        <w:ind w:right="-1"/>
        <w:jc w:val="both"/>
        <w:rPr>
          <w:rFonts w:ascii="Arial" w:hAnsi="Arial" w:cs="Arial"/>
          <w:b/>
          <w:bCs/>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A44B80" w:rsidRPr="009B1751" w:rsidRDefault="00A44B80" w:rsidP="00A44B8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44B80" w:rsidRDefault="00A44B80" w:rsidP="00A44B8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9D7A17" w:rsidRPr="009B1751" w:rsidRDefault="009D7A17" w:rsidP="00A44B80">
      <w:pPr>
        <w:widowControl w:val="0"/>
        <w:tabs>
          <w:tab w:val="left" w:pos="629"/>
        </w:tabs>
        <w:autoSpaceDE w:val="0"/>
        <w:autoSpaceDN w:val="0"/>
        <w:adjustRightInd w:val="0"/>
        <w:ind w:right="-1"/>
        <w:jc w:val="both"/>
        <w:rPr>
          <w:rFonts w:ascii="Arial" w:hAnsi="Arial" w:cs="Arial"/>
          <w:sz w:val="22"/>
          <w:szCs w:val="22"/>
          <w:lang w:val="pt-PT"/>
        </w:rPr>
      </w:pPr>
    </w:p>
    <w:p w:rsidR="00A44B80" w:rsidRPr="009D7A17" w:rsidRDefault="00A44B80" w:rsidP="009D7A17">
      <w:pPr>
        <w:widowControl w:val="0"/>
        <w:tabs>
          <w:tab w:val="left" w:pos="629"/>
        </w:tabs>
        <w:autoSpaceDE w:val="0"/>
        <w:autoSpaceDN w:val="0"/>
        <w:adjustRightInd w:val="0"/>
        <w:ind w:right="-1"/>
        <w:jc w:val="both"/>
        <w:rPr>
          <w:rFonts w:ascii="Arial" w:hAnsi="Arial" w:cs="Arial"/>
          <w:sz w:val="22"/>
          <w:szCs w:val="22"/>
          <w:lang w:val="pt-PT"/>
        </w:rPr>
      </w:pPr>
      <w:r w:rsidRPr="009D7A17">
        <w:rPr>
          <w:rFonts w:ascii="Arial" w:hAnsi="Arial" w:cs="Arial"/>
          <w:sz w:val="22"/>
          <w:szCs w:val="22"/>
          <w:lang w:val="pt-PT"/>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44B80" w:rsidRPr="009B1751" w:rsidRDefault="00A44B80" w:rsidP="00A44B80">
      <w:pPr>
        <w:widowControl w:val="0"/>
        <w:tabs>
          <w:tab w:val="left" w:pos="629"/>
        </w:tabs>
        <w:autoSpaceDE w:val="0"/>
        <w:autoSpaceDN w:val="0"/>
        <w:adjustRightInd w:val="0"/>
        <w:ind w:right="-1" w:firstLine="629"/>
        <w:jc w:val="both"/>
        <w:rPr>
          <w:rFonts w:ascii="Arial" w:hAnsi="Arial" w:cs="Arial"/>
          <w:sz w:val="16"/>
          <w:szCs w:val="22"/>
          <w:lang w:val="pt-PT"/>
        </w:rPr>
      </w:pPr>
    </w:p>
    <w:p w:rsidR="00A44B80" w:rsidRPr="009B1751" w:rsidRDefault="00A44B80" w:rsidP="00A44B8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A44B80" w:rsidRPr="009B1751" w:rsidRDefault="00A44B80" w:rsidP="00A44B8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sz w:val="22"/>
          <w:szCs w:val="22"/>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A44B80" w:rsidRPr="00D96305" w:rsidRDefault="00A44B80" w:rsidP="00A44B80">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9410" w:type="dxa"/>
        <w:tblInd w:w="196" w:type="dxa"/>
        <w:tblLook w:val="01E0" w:firstRow="1" w:lastRow="1" w:firstColumn="1" w:lastColumn="1" w:noHBand="0" w:noVBand="0"/>
      </w:tblPr>
      <w:tblGrid>
        <w:gridCol w:w="3470"/>
        <w:gridCol w:w="837"/>
        <w:gridCol w:w="1417"/>
        <w:gridCol w:w="3686"/>
      </w:tblGrid>
      <w:tr w:rsidR="00A44B80" w:rsidRPr="001932F3" w:rsidTr="00C127F3">
        <w:tc>
          <w:tcPr>
            <w:tcW w:w="3470" w:type="dxa"/>
            <w:vAlign w:val="center"/>
          </w:tcPr>
          <w:p w:rsidR="00A44B80" w:rsidRPr="00395559" w:rsidRDefault="00A44B80" w:rsidP="00BD0E5B">
            <w:pPr>
              <w:jc w:val="center"/>
              <w:rPr>
                <w:rFonts w:ascii="Arial" w:hAnsi="Arial" w:cs="Arial"/>
                <w:b/>
                <w:sz w:val="18"/>
                <w:szCs w:val="18"/>
              </w:rPr>
            </w:pPr>
            <w:r w:rsidRPr="00395559">
              <w:rPr>
                <w:rFonts w:ascii="Arial" w:hAnsi="Arial" w:cs="Arial"/>
                <w:b/>
                <w:sz w:val="18"/>
                <w:szCs w:val="18"/>
              </w:rPr>
              <w:t>CÓDIGO DA DESPESA</w:t>
            </w:r>
          </w:p>
        </w:tc>
        <w:tc>
          <w:tcPr>
            <w:tcW w:w="837" w:type="dxa"/>
            <w:vAlign w:val="center"/>
          </w:tcPr>
          <w:p w:rsidR="00A44B80" w:rsidRPr="00395559" w:rsidRDefault="00A44B80" w:rsidP="00BD0E5B">
            <w:pPr>
              <w:jc w:val="center"/>
              <w:rPr>
                <w:rFonts w:ascii="Arial" w:hAnsi="Arial" w:cs="Arial"/>
                <w:b/>
                <w:sz w:val="18"/>
                <w:szCs w:val="18"/>
              </w:rPr>
            </w:pPr>
            <w:r w:rsidRPr="00395559">
              <w:rPr>
                <w:rFonts w:ascii="Arial" w:hAnsi="Arial" w:cs="Arial"/>
                <w:b/>
                <w:sz w:val="18"/>
                <w:szCs w:val="18"/>
              </w:rPr>
              <w:t>FICHA</w:t>
            </w:r>
          </w:p>
        </w:tc>
        <w:tc>
          <w:tcPr>
            <w:tcW w:w="1417" w:type="dxa"/>
            <w:vAlign w:val="center"/>
          </w:tcPr>
          <w:p w:rsidR="00A44B80" w:rsidRPr="00395559" w:rsidRDefault="00A44B80" w:rsidP="00BD0E5B">
            <w:pPr>
              <w:jc w:val="center"/>
              <w:rPr>
                <w:rFonts w:ascii="Arial" w:hAnsi="Arial" w:cs="Arial"/>
                <w:b/>
                <w:sz w:val="18"/>
                <w:szCs w:val="18"/>
              </w:rPr>
            </w:pPr>
            <w:r w:rsidRPr="00395559">
              <w:rPr>
                <w:rFonts w:ascii="Arial" w:hAnsi="Arial" w:cs="Arial"/>
                <w:b/>
                <w:sz w:val="18"/>
                <w:szCs w:val="18"/>
              </w:rPr>
              <w:t>F. RECURSO</w:t>
            </w:r>
          </w:p>
        </w:tc>
        <w:tc>
          <w:tcPr>
            <w:tcW w:w="3686" w:type="dxa"/>
            <w:vAlign w:val="center"/>
          </w:tcPr>
          <w:p w:rsidR="00A44B80" w:rsidRPr="00395559" w:rsidRDefault="00A44B80" w:rsidP="00BD0E5B">
            <w:pPr>
              <w:jc w:val="center"/>
              <w:rPr>
                <w:rFonts w:ascii="Arial" w:hAnsi="Arial" w:cs="Arial"/>
                <w:b/>
                <w:sz w:val="18"/>
                <w:szCs w:val="18"/>
              </w:rPr>
            </w:pPr>
            <w:r w:rsidRPr="00395559">
              <w:rPr>
                <w:rFonts w:ascii="Arial" w:hAnsi="Arial" w:cs="Arial"/>
                <w:b/>
                <w:sz w:val="18"/>
                <w:szCs w:val="18"/>
              </w:rPr>
              <w:t>ESPECIFICAÇÃO DA DESPESA</w:t>
            </w:r>
          </w:p>
        </w:tc>
      </w:tr>
      <w:tr w:rsidR="00A44B80" w:rsidRPr="00063CB6" w:rsidTr="00C127F3">
        <w:tc>
          <w:tcPr>
            <w:tcW w:w="3470" w:type="dxa"/>
            <w:vAlign w:val="center"/>
          </w:tcPr>
          <w:p w:rsidR="00A44B80" w:rsidRPr="00395559" w:rsidRDefault="00A44B80" w:rsidP="00395559">
            <w:pPr>
              <w:jc w:val="center"/>
              <w:rPr>
                <w:rFonts w:ascii="Arial" w:hAnsi="Arial" w:cs="Arial"/>
                <w:sz w:val="18"/>
                <w:szCs w:val="18"/>
              </w:rPr>
            </w:pPr>
            <w:r w:rsidRPr="00395559">
              <w:rPr>
                <w:rFonts w:ascii="Arial" w:hAnsi="Arial" w:cs="Arial"/>
                <w:sz w:val="18"/>
                <w:szCs w:val="18"/>
              </w:rPr>
              <w:t>02.</w:t>
            </w:r>
            <w:r w:rsidR="00395559" w:rsidRPr="00395559">
              <w:rPr>
                <w:rFonts w:ascii="Arial" w:hAnsi="Arial" w:cs="Arial"/>
                <w:sz w:val="18"/>
                <w:szCs w:val="18"/>
              </w:rPr>
              <w:t>05.01.15.452.0013.2043.3.3.90.39</w:t>
            </w:r>
            <w:r w:rsidRPr="00395559">
              <w:rPr>
                <w:rFonts w:ascii="Arial" w:hAnsi="Arial" w:cs="Arial"/>
                <w:sz w:val="18"/>
                <w:szCs w:val="18"/>
              </w:rPr>
              <w:t>.00</w:t>
            </w:r>
          </w:p>
        </w:tc>
        <w:tc>
          <w:tcPr>
            <w:tcW w:w="837" w:type="dxa"/>
            <w:vAlign w:val="center"/>
          </w:tcPr>
          <w:p w:rsidR="00A44B80" w:rsidRPr="00395559" w:rsidRDefault="00395559" w:rsidP="00BD0E5B">
            <w:pPr>
              <w:jc w:val="center"/>
              <w:rPr>
                <w:rFonts w:ascii="Arial" w:hAnsi="Arial" w:cs="Arial"/>
                <w:sz w:val="18"/>
                <w:szCs w:val="18"/>
              </w:rPr>
            </w:pPr>
            <w:r w:rsidRPr="00395559">
              <w:rPr>
                <w:rFonts w:ascii="Arial" w:hAnsi="Arial" w:cs="Arial"/>
                <w:sz w:val="18"/>
                <w:szCs w:val="18"/>
              </w:rPr>
              <w:t>162</w:t>
            </w:r>
          </w:p>
        </w:tc>
        <w:tc>
          <w:tcPr>
            <w:tcW w:w="1417" w:type="dxa"/>
          </w:tcPr>
          <w:p w:rsidR="00A44B80" w:rsidRPr="00395559" w:rsidRDefault="00A44B80" w:rsidP="00BD0E5B">
            <w:pPr>
              <w:jc w:val="center"/>
              <w:rPr>
                <w:rFonts w:ascii="Arial" w:hAnsi="Arial" w:cs="Arial"/>
                <w:sz w:val="18"/>
                <w:szCs w:val="18"/>
              </w:rPr>
            </w:pPr>
            <w:r w:rsidRPr="00395559">
              <w:rPr>
                <w:rFonts w:ascii="Arial" w:hAnsi="Arial" w:cs="Arial"/>
                <w:sz w:val="18"/>
                <w:szCs w:val="18"/>
              </w:rPr>
              <w:t>1.00.00</w:t>
            </w:r>
          </w:p>
        </w:tc>
        <w:tc>
          <w:tcPr>
            <w:tcW w:w="3686" w:type="dxa"/>
          </w:tcPr>
          <w:p w:rsidR="00A44B80" w:rsidRPr="00395559" w:rsidRDefault="00A44B80" w:rsidP="00BD0E5B">
            <w:pPr>
              <w:rPr>
                <w:rFonts w:ascii="Arial" w:hAnsi="Arial" w:cs="Arial"/>
                <w:sz w:val="18"/>
                <w:szCs w:val="18"/>
              </w:rPr>
            </w:pPr>
            <w:r w:rsidRPr="00395559">
              <w:rPr>
                <w:rFonts w:ascii="Arial" w:hAnsi="Arial" w:cs="Arial"/>
                <w:sz w:val="18"/>
                <w:szCs w:val="18"/>
              </w:rPr>
              <w:t xml:space="preserve">MANUTENÇÃO </w:t>
            </w:r>
            <w:r w:rsidR="00395559" w:rsidRPr="00395559">
              <w:rPr>
                <w:rFonts w:ascii="Arial" w:hAnsi="Arial" w:cs="Arial"/>
                <w:sz w:val="18"/>
                <w:szCs w:val="18"/>
              </w:rPr>
              <w:t>DE ILUMINAÇÃO PUBLICA</w:t>
            </w:r>
          </w:p>
          <w:p w:rsidR="00A44B80" w:rsidRPr="00395559" w:rsidRDefault="00395559" w:rsidP="00BD0E5B">
            <w:pPr>
              <w:rPr>
                <w:rFonts w:ascii="Arial" w:hAnsi="Arial" w:cs="Arial"/>
                <w:sz w:val="18"/>
                <w:szCs w:val="18"/>
              </w:rPr>
            </w:pPr>
            <w:r w:rsidRPr="00395559">
              <w:rPr>
                <w:rFonts w:ascii="Arial" w:hAnsi="Arial" w:cs="Arial"/>
                <w:sz w:val="18"/>
                <w:szCs w:val="18"/>
              </w:rPr>
              <w:t>Outros Serviços Terceiros – Pessoa Jurídica</w:t>
            </w:r>
          </w:p>
        </w:tc>
      </w:tr>
    </w:tbl>
    <w:p w:rsidR="00A44B80"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A44B80" w:rsidRPr="009B1751" w:rsidRDefault="00A44B80" w:rsidP="00A44B8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A44B80" w:rsidRPr="009B1751" w:rsidRDefault="00A44B80" w:rsidP="00A44B8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A44B80" w:rsidRPr="009B1751" w:rsidRDefault="00A44B80" w:rsidP="00A44B8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A44B80" w:rsidRPr="009B1751" w:rsidRDefault="00A44B80" w:rsidP="00A44B8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g) Entregar os </w:t>
      </w:r>
      <w:r w:rsidR="00864E27">
        <w:rPr>
          <w:rFonts w:ascii="Arial" w:hAnsi="Arial" w:cs="Arial"/>
          <w:sz w:val="22"/>
          <w:szCs w:val="22"/>
          <w:lang w:val="pt-PT"/>
        </w:rPr>
        <w:t>serviços</w:t>
      </w:r>
      <w:r>
        <w:rPr>
          <w:rFonts w:ascii="Arial" w:hAnsi="Arial" w:cs="Arial"/>
          <w:sz w:val="22"/>
          <w:szCs w:val="22"/>
          <w:lang w:val="pt-PT"/>
        </w:rPr>
        <w:t xml:space="preserve"> nos prazos e validades cons</w:t>
      </w:r>
      <w:r w:rsidRPr="009B1751">
        <w:rPr>
          <w:rFonts w:ascii="Arial" w:hAnsi="Arial" w:cs="Arial"/>
          <w:sz w:val="22"/>
          <w:szCs w:val="22"/>
          <w:lang w:val="pt-PT"/>
        </w:rPr>
        <w:t>tantes do Termo de Referência.</w:t>
      </w:r>
    </w:p>
    <w:p w:rsidR="00A44B80" w:rsidRPr="009B1751" w:rsidRDefault="00A44B80" w:rsidP="00A44B8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A44B80" w:rsidRPr="009B1751" w:rsidRDefault="00A44B80" w:rsidP="00A44B8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A44B80" w:rsidRPr="009B1751" w:rsidRDefault="00A44B80" w:rsidP="00A44B8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promover o recebimento provisório e o definitivo nos prazos fixados;</w:t>
      </w:r>
    </w:p>
    <w:p w:rsidR="00A44B80" w:rsidRPr="009B1751" w:rsidRDefault="00A44B80" w:rsidP="00A44B8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A44B80" w:rsidRPr="009B1751" w:rsidRDefault="00A44B80" w:rsidP="00A44B8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A44B80" w:rsidRPr="009B1751" w:rsidRDefault="00A44B80" w:rsidP="00A44B8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A44B80" w:rsidRPr="009B1751" w:rsidRDefault="00A44B80" w:rsidP="00A44B80">
      <w:pPr>
        <w:widowControl w:val="0"/>
        <w:tabs>
          <w:tab w:val="left" w:pos="204"/>
        </w:tabs>
        <w:autoSpaceDE w:val="0"/>
        <w:autoSpaceDN w:val="0"/>
        <w:adjustRightInd w:val="0"/>
        <w:ind w:right="-1"/>
        <w:jc w:val="both"/>
        <w:rPr>
          <w:rFonts w:ascii="Arial" w:hAnsi="Arial" w:cs="Arial"/>
          <w:b/>
          <w:bCs/>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A44B80" w:rsidRPr="009B1751" w:rsidRDefault="00A44B80" w:rsidP="00A44B8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p>
    <w:p w:rsidR="00A44B80" w:rsidRPr="009B1751" w:rsidRDefault="00A44B80" w:rsidP="00A44B80">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A44B80" w:rsidRPr="009B1751" w:rsidRDefault="00A44B80" w:rsidP="00A44B80">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A44B80" w:rsidRPr="009B1751" w:rsidRDefault="00A44B80" w:rsidP="00A44B80">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A44B80" w:rsidRPr="009B1751" w:rsidRDefault="00A44B80" w:rsidP="00A44B80">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44B80" w:rsidRPr="009B1751" w:rsidRDefault="00A44B80" w:rsidP="00A44B8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A44B80" w:rsidRPr="009B1751" w:rsidRDefault="00A44B80" w:rsidP="00A44B8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A44B80" w:rsidRPr="009B1751" w:rsidRDefault="00A44B80" w:rsidP="00A44B8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A44B80" w:rsidRPr="009B1751" w:rsidRDefault="00A44B80" w:rsidP="00A44B8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A44B80" w:rsidRPr="009B1751" w:rsidRDefault="00A44B80" w:rsidP="00A44B8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A44B80" w:rsidRPr="009B1751" w:rsidRDefault="00A44B80" w:rsidP="00A44B80">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Retardarem a execução do </w:t>
      </w:r>
      <w:r w:rsidR="00EC39C4">
        <w:rPr>
          <w:rFonts w:ascii="Arial" w:hAnsi="Arial" w:cs="Arial"/>
          <w:sz w:val="22"/>
          <w:szCs w:val="22"/>
          <w:lang w:val="pt-PT"/>
        </w:rPr>
        <w:t>convite</w:t>
      </w:r>
      <w:r w:rsidRPr="009B1751">
        <w:rPr>
          <w:rFonts w:ascii="Arial" w:hAnsi="Arial" w:cs="Arial"/>
          <w:sz w:val="22"/>
          <w:szCs w:val="22"/>
          <w:lang w:val="pt-PT"/>
        </w:rPr>
        <w:t>;</w:t>
      </w:r>
    </w:p>
    <w:p w:rsidR="00A44B80" w:rsidRPr="009B1751" w:rsidRDefault="00A44B80" w:rsidP="00A44B80">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A44B80" w:rsidRPr="009B1751" w:rsidRDefault="00A44B80" w:rsidP="00A44B80">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A44B80" w:rsidRPr="009B1751" w:rsidRDefault="00A44B80" w:rsidP="00A44B80">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A44B80" w:rsidRPr="009B1751" w:rsidRDefault="00A44B80" w:rsidP="00A44B8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44B80" w:rsidRPr="009B1751" w:rsidRDefault="00A44B80" w:rsidP="00A44B8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A44B80" w:rsidRPr="009B1751" w:rsidRDefault="00A44B80" w:rsidP="00A44B8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44B80" w:rsidRDefault="00A44B80" w:rsidP="00A44B80">
      <w:pPr>
        <w:widowControl w:val="0"/>
        <w:tabs>
          <w:tab w:val="left" w:pos="204"/>
        </w:tabs>
        <w:autoSpaceDE w:val="0"/>
        <w:autoSpaceDN w:val="0"/>
        <w:adjustRightInd w:val="0"/>
        <w:ind w:right="-1"/>
        <w:jc w:val="both"/>
        <w:outlineLvl w:val="0"/>
        <w:rPr>
          <w:rFonts w:ascii="Arial" w:hAnsi="Arial" w:cs="Arial"/>
          <w:b/>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A44B80" w:rsidRPr="00873881" w:rsidRDefault="00A44B80" w:rsidP="00A44B80">
      <w:pPr>
        <w:pStyle w:val="Corpodetexto"/>
        <w:ind w:right="-1"/>
        <w:rPr>
          <w:rFonts w:ascii="Arial" w:hAnsi="Arial" w:cs="Arial"/>
          <w:b/>
        </w:rPr>
      </w:pPr>
      <w:r w:rsidRPr="00873881">
        <w:rPr>
          <w:rFonts w:ascii="Arial" w:hAnsi="Arial" w:cs="Arial"/>
        </w:rPr>
        <w:t xml:space="preserve">A fiscalização da execução do contrato será exercida por representantes do CONTRATANTE, </w:t>
      </w:r>
      <w:r w:rsidRPr="00873881">
        <w:rPr>
          <w:rFonts w:ascii="Arial" w:hAnsi="Arial" w:cs="Arial"/>
          <w:b/>
        </w:rPr>
        <w:t>Através dos Secretários e Chefes de Setores.</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xml:space="preserve">- A CONTRATANTE reserva o direito de rejeitar no todo ou em parte o objeto do presente contrato, se </w:t>
      </w:r>
      <w:r w:rsidRPr="009B1751">
        <w:rPr>
          <w:rFonts w:ascii="Arial" w:hAnsi="Arial" w:cs="Arial"/>
          <w:sz w:val="22"/>
          <w:szCs w:val="22"/>
          <w:lang w:val="pt-PT"/>
        </w:rPr>
        <w:lastRenderedPageBreak/>
        <w:t>considerados em desacordo ou insuficientes, conforme os termos discriminados na proposta da CONTRATADA.</w:t>
      </w:r>
    </w:p>
    <w:p w:rsidR="00A44B80" w:rsidRPr="009B1751" w:rsidRDefault="00A44B80" w:rsidP="00A44B80">
      <w:pPr>
        <w:widowControl w:val="0"/>
        <w:tabs>
          <w:tab w:val="left" w:pos="204"/>
        </w:tabs>
        <w:autoSpaceDE w:val="0"/>
        <w:autoSpaceDN w:val="0"/>
        <w:adjustRightInd w:val="0"/>
        <w:ind w:left="709" w:right="-1"/>
        <w:jc w:val="both"/>
        <w:rPr>
          <w:rFonts w:ascii="Arial" w:hAnsi="Arial" w:cs="Arial"/>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A44B80" w:rsidRPr="009B1751" w:rsidRDefault="00A44B80" w:rsidP="00A44B8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p>
    <w:p w:rsidR="00A44B80" w:rsidRPr="009B1751" w:rsidRDefault="00A44B80" w:rsidP="00A44B8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44B80" w:rsidRPr="009B1751" w:rsidRDefault="00A44B80" w:rsidP="00A44B8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A44B80" w:rsidRPr="009B1751" w:rsidRDefault="00A44B80" w:rsidP="00A44B80">
      <w:pPr>
        <w:widowControl w:val="0"/>
        <w:tabs>
          <w:tab w:val="left" w:pos="204"/>
        </w:tabs>
        <w:autoSpaceDE w:val="0"/>
        <w:autoSpaceDN w:val="0"/>
        <w:adjustRightInd w:val="0"/>
        <w:ind w:right="-1"/>
        <w:jc w:val="both"/>
        <w:rPr>
          <w:rFonts w:ascii="Arial" w:hAnsi="Arial" w:cs="Arial"/>
        </w:rPr>
      </w:pPr>
    </w:p>
    <w:p w:rsidR="00A44B80" w:rsidRPr="009B1751" w:rsidRDefault="00A44B80" w:rsidP="00A44B8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A44B80" w:rsidRDefault="00A44B80" w:rsidP="00A44B8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44B80" w:rsidRPr="00023998" w:rsidRDefault="00A44B80" w:rsidP="00A44B80">
      <w:pPr>
        <w:widowControl w:val="0"/>
        <w:tabs>
          <w:tab w:val="left" w:pos="204"/>
        </w:tabs>
        <w:autoSpaceDE w:val="0"/>
        <w:autoSpaceDN w:val="0"/>
        <w:adjustRightInd w:val="0"/>
        <w:ind w:right="-1"/>
        <w:jc w:val="both"/>
        <w:rPr>
          <w:rFonts w:ascii="Arial" w:hAnsi="Arial" w:cs="Arial"/>
          <w:lang w:val="pt-PT"/>
        </w:rPr>
      </w:pPr>
    </w:p>
    <w:p w:rsidR="00A44B80" w:rsidRPr="009B1751" w:rsidRDefault="00A44B80" w:rsidP="00A44B8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A44B80" w:rsidRPr="009B1751" w:rsidRDefault="00A44B80" w:rsidP="00A44B8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127F3" w:rsidRDefault="00A44B80" w:rsidP="00A44B80">
      <w:pPr>
        <w:spacing w:line="360" w:lineRule="auto"/>
        <w:ind w:right="-196"/>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r w:rsidRPr="00E02018">
        <w:rPr>
          <w:rFonts w:ascii="Arial" w:hAnsi="Arial" w:cs="Arial"/>
          <w:sz w:val="22"/>
          <w:szCs w:val="22"/>
        </w:rPr>
        <w:t xml:space="preserve"> </w:t>
      </w:r>
    </w:p>
    <w:p w:rsidR="00C127F3" w:rsidRDefault="00C127F3" w:rsidP="00A44B80">
      <w:pPr>
        <w:spacing w:line="360" w:lineRule="auto"/>
        <w:ind w:right="-196"/>
        <w:jc w:val="both"/>
        <w:rPr>
          <w:rFonts w:ascii="Arial" w:hAnsi="Arial" w:cs="Arial"/>
          <w:sz w:val="22"/>
          <w:szCs w:val="22"/>
        </w:rPr>
      </w:pPr>
    </w:p>
    <w:p w:rsidR="00A44B80" w:rsidRDefault="00A44B80" w:rsidP="00A44B80">
      <w:pPr>
        <w:spacing w:line="360" w:lineRule="auto"/>
        <w:ind w:right="-196"/>
        <w:jc w:val="both"/>
        <w:rPr>
          <w:rFonts w:ascii="Arial" w:hAnsi="Arial" w:cs="Arial"/>
          <w:sz w:val="22"/>
          <w:szCs w:val="22"/>
        </w:rPr>
      </w:pPr>
      <w:r>
        <w:rPr>
          <w:rFonts w:ascii="Arial" w:hAnsi="Arial" w:cs="Arial"/>
          <w:sz w:val="22"/>
          <w:szCs w:val="22"/>
        </w:rPr>
        <w:t xml:space="preserve">Desterro do Melo, </w:t>
      </w:r>
      <w:r w:rsidR="00C127F3">
        <w:rPr>
          <w:rFonts w:ascii="Arial" w:hAnsi="Arial" w:cs="Arial"/>
          <w:sz w:val="22"/>
          <w:szCs w:val="22"/>
        </w:rPr>
        <w:t>18</w:t>
      </w:r>
      <w:r>
        <w:rPr>
          <w:rFonts w:ascii="Arial" w:hAnsi="Arial" w:cs="Arial"/>
          <w:sz w:val="22"/>
          <w:szCs w:val="22"/>
        </w:rPr>
        <w:t xml:space="preserve"> de </w:t>
      </w:r>
      <w:r w:rsidR="00C127F3">
        <w:rPr>
          <w:rFonts w:ascii="Arial" w:hAnsi="Arial" w:cs="Arial"/>
          <w:sz w:val="22"/>
          <w:szCs w:val="22"/>
        </w:rPr>
        <w:t>maio</w:t>
      </w:r>
      <w:r>
        <w:rPr>
          <w:rFonts w:ascii="Arial" w:hAnsi="Arial" w:cs="Arial"/>
          <w:sz w:val="22"/>
          <w:szCs w:val="22"/>
        </w:rPr>
        <w:t xml:space="preserve"> de 2021.</w:t>
      </w:r>
    </w:p>
    <w:p w:rsidR="00A44B80" w:rsidRDefault="00A44B80" w:rsidP="00A44B80">
      <w:pPr>
        <w:spacing w:line="360" w:lineRule="auto"/>
        <w:ind w:right="-196"/>
        <w:jc w:val="both"/>
        <w:rPr>
          <w:rFonts w:ascii="Arial" w:hAnsi="Arial" w:cs="Arial"/>
          <w:sz w:val="22"/>
          <w:szCs w:val="22"/>
        </w:rPr>
      </w:pPr>
    </w:p>
    <w:p w:rsidR="00A44B80" w:rsidRPr="006E3F29" w:rsidRDefault="00A44B80" w:rsidP="00A44B80">
      <w:pPr>
        <w:ind w:right="-196"/>
        <w:rPr>
          <w:rFonts w:ascii="Arial" w:hAnsi="Arial" w:cs="Arial"/>
          <w:sz w:val="22"/>
          <w:szCs w:val="22"/>
        </w:rPr>
      </w:pPr>
      <w:r w:rsidRPr="006E3F29">
        <w:rPr>
          <w:rFonts w:ascii="Arial" w:hAnsi="Arial" w:cs="Arial"/>
          <w:sz w:val="22"/>
          <w:szCs w:val="22"/>
        </w:rPr>
        <w:t>____________________________________________</w:t>
      </w:r>
    </w:p>
    <w:p w:rsidR="00A44B80" w:rsidRPr="00833A8D" w:rsidRDefault="00A44B80" w:rsidP="00A44B80">
      <w:pPr>
        <w:ind w:right="-196"/>
        <w:rPr>
          <w:rFonts w:ascii="Arial" w:hAnsi="Arial" w:cs="Arial"/>
          <w:b/>
          <w:sz w:val="22"/>
          <w:szCs w:val="22"/>
        </w:rPr>
      </w:pPr>
      <w:r w:rsidRPr="00833A8D">
        <w:rPr>
          <w:rFonts w:ascii="Arial" w:hAnsi="Arial" w:cs="Arial"/>
          <w:b/>
          <w:sz w:val="22"/>
          <w:szCs w:val="22"/>
        </w:rPr>
        <w:t>MAYARA LOPES GARCIA DA SILVA TAFURI</w:t>
      </w:r>
    </w:p>
    <w:p w:rsidR="00A44B80" w:rsidRPr="006E3F29" w:rsidRDefault="00A44B80" w:rsidP="00A44B80">
      <w:pPr>
        <w:ind w:right="-196"/>
        <w:rPr>
          <w:rFonts w:ascii="Arial" w:hAnsi="Arial" w:cs="Arial"/>
          <w:sz w:val="22"/>
          <w:szCs w:val="22"/>
        </w:rPr>
      </w:pPr>
      <w:r w:rsidRPr="006E3F29">
        <w:rPr>
          <w:rFonts w:ascii="Arial" w:hAnsi="Arial" w:cs="Arial"/>
          <w:sz w:val="22"/>
          <w:szCs w:val="22"/>
        </w:rPr>
        <w:t>Prefeita Municipal</w:t>
      </w:r>
    </w:p>
    <w:p w:rsidR="00A44B80" w:rsidRDefault="00A44B80" w:rsidP="00A44B80">
      <w:pPr>
        <w:ind w:right="-196"/>
        <w:rPr>
          <w:rFonts w:ascii="Arial" w:hAnsi="Arial" w:cs="Arial"/>
          <w:sz w:val="22"/>
          <w:szCs w:val="22"/>
        </w:rPr>
      </w:pPr>
      <w:r w:rsidRPr="006E3F29">
        <w:rPr>
          <w:rFonts w:ascii="Arial" w:hAnsi="Arial" w:cs="Arial"/>
          <w:sz w:val="22"/>
          <w:szCs w:val="22"/>
        </w:rPr>
        <w:t>Órgão Gerenciador</w:t>
      </w:r>
    </w:p>
    <w:p w:rsidR="00A44B80" w:rsidRPr="006E3F29" w:rsidRDefault="00A44B80" w:rsidP="00A44B80">
      <w:pPr>
        <w:ind w:right="-196"/>
        <w:rPr>
          <w:rFonts w:ascii="Arial" w:hAnsi="Arial" w:cs="Arial"/>
          <w:sz w:val="22"/>
          <w:szCs w:val="22"/>
        </w:rPr>
      </w:pPr>
    </w:p>
    <w:p w:rsidR="00A44B80" w:rsidRDefault="00A44B80" w:rsidP="00A44B80">
      <w:pPr>
        <w:ind w:right="-196"/>
        <w:rPr>
          <w:rFonts w:ascii="Arial" w:hAnsi="Arial" w:cs="Arial"/>
          <w:sz w:val="22"/>
          <w:szCs w:val="22"/>
        </w:rPr>
      </w:pPr>
    </w:p>
    <w:p w:rsidR="00A44B80" w:rsidRPr="006E3F29" w:rsidRDefault="00A44B80" w:rsidP="00A44B80">
      <w:pPr>
        <w:ind w:right="-196"/>
        <w:rPr>
          <w:rFonts w:ascii="Arial" w:hAnsi="Arial" w:cs="Arial"/>
          <w:sz w:val="22"/>
          <w:szCs w:val="22"/>
        </w:rPr>
      </w:pPr>
      <w:r w:rsidRPr="006E3F29">
        <w:rPr>
          <w:rFonts w:ascii="Arial" w:hAnsi="Arial" w:cs="Arial"/>
          <w:sz w:val="22"/>
          <w:szCs w:val="22"/>
        </w:rPr>
        <w:t>_____________________________________________</w:t>
      </w:r>
    </w:p>
    <w:p w:rsidR="00C127F3" w:rsidRDefault="00C127F3" w:rsidP="00A44B80">
      <w:pPr>
        <w:ind w:right="-196"/>
        <w:rPr>
          <w:rFonts w:ascii="Arial" w:hAnsi="Arial" w:cs="Arial"/>
          <w:b/>
          <w:sz w:val="22"/>
          <w:szCs w:val="22"/>
        </w:rPr>
      </w:pPr>
      <w:r w:rsidRPr="00C127F3">
        <w:rPr>
          <w:rFonts w:ascii="Arial" w:hAnsi="Arial" w:cs="Arial"/>
          <w:b/>
          <w:sz w:val="22"/>
          <w:szCs w:val="22"/>
        </w:rPr>
        <w:t xml:space="preserve">ADEMIR JOSÉ TEIXEIRA </w:t>
      </w:r>
    </w:p>
    <w:p w:rsidR="00A44B80" w:rsidRPr="00E04979" w:rsidRDefault="00A44B80" w:rsidP="00A44B80">
      <w:pPr>
        <w:ind w:right="-196"/>
        <w:rPr>
          <w:rFonts w:ascii="Arial" w:hAnsi="Arial" w:cs="Arial"/>
          <w:b/>
          <w:sz w:val="22"/>
          <w:szCs w:val="22"/>
        </w:rPr>
      </w:pPr>
      <w:r w:rsidRPr="00E04979">
        <w:rPr>
          <w:rFonts w:ascii="Arial" w:hAnsi="Arial" w:cs="Arial"/>
          <w:b/>
          <w:sz w:val="22"/>
          <w:szCs w:val="22"/>
        </w:rPr>
        <w:t>CNPJ Nº</w:t>
      </w:r>
      <w:r w:rsidR="00C127F3">
        <w:rPr>
          <w:rFonts w:ascii="Arial" w:hAnsi="Arial" w:cs="Arial"/>
          <w:b/>
          <w:sz w:val="22"/>
          <w:szCs w:val="22"/>
        </w:rPr>
        <w:t xml:space="preserve"> </w:t>
      </w:r>
      <w:r w:rsidR="00C127F3" w:rsidRPr="00C127F3">
        <w:rPr>
          <w:rFonts w:ascii="Arial" w:hAnsi="Arial" w:cs="Arial"/>
          <w:b/>
          <w:sz w:val="22"/>
          <w:szCs w:val="22"/>
        </w:rPr>
        <w:t>18.834.779/0001-06</w:t>
      </w:r>
    </w:p>
    <w:p w:rsidR="00A44B80" w:rsidRDefault="00A44B80" w:rsidP="00A44B80">
      <w:pPr>
        <w:ind w:right="-196"/>
        <w:rPr>
          <w:rFonts w:ascii="Arial" w:hAnsi="Arial" w:cs="Arial"/>
          <w:sz w:val="22"/>
          <w:szCs w:val="22"/>
        </w:rPr>
      </w:pPr>
      <w:r w:rsidRPr="006E3F29">
        <w:rPr>
          <w:rFonts w:ascii="Arial" w:hAnsi="Arial" w:cs="Arial"/>
          <w:sz w:val="22"/>
          <w:szCs w:val="22"/>
        </w:rPr>
        <w:t>Empresa Fornecedora</w:t>
      </w:r>
    </w:p>
    <w:p w:rsidR="00C127F3" w:rsidRDefault="00C127F3" w:rsidP="00A44B80">
      <w:pPr>
        <w:ind w:right="-196"/>
        <w:rPr>
          <w:rFonts w:ascii="Arial" w:hAnsi="Arial" w:cs="Arial"/>
          <w:sz w:val="22"/>
          <w:szCs w:val="22"/>
        </w:rPr>
      </w:pPr>
    </w:p>
    <w:p w:rsidR="00A44B80" w:rsidRDefault="00A44B80" w:rsidP="00A44B80">
      <w:pPr>
        <w:ind w:right="-196"/>
        <w:rPr>
          <w:sz w:val="22"/>
          <w:szCs w:val="22"/>
        </w:rPr>
      </w:pPr>
    </w:p>
    <w:p w:rsidR="00A44B80" w:rsidRPr="006E3F29" w:rsidRDefault="00A44B80" w:rsidP="00A44B80">
      <w:pPr>
        <w:ind w:right="-196"/>
        <w:rPr>
          <w:rFonts w:ascii="Arial" w:hAnsi="Arial" w:cs="Arial"/>
          <w:sz w:val="22"/>
          <w:szCs w:val="22"/>
        </w:rPr>
      </w:pPr>
      <w:r w:rsidRPr="006E3F29">
        <w:rPr>
          <w:rFonts w:ascii="Arial" w:hAnsi="Arial" w:cs="Arial"/>
          <w:sz w:val="22"/>
          <w:szCs w:val="22"/>
        </w:rPr>
        <w:t>_____________________________________________</w:t>
      </w:r>
    </w:p>
    <w:p w:rsidR="00A44B80" w:rsidRDefault="00A44B80" w:rsidP="00A44B80">
      <w:pPr>
        <w:ind w:right="-196"/>
        <w:rPr>
          <w:rFonts w:ascii="Arial" w:hAnsi="Arial" w:cs="Arial"/>
          <w:b/>
          <w:sz w:val="22"/>
          <w:szCs w:val="22"/>
        </w:rPr>
      </w:pPr>
      <w:r>
        <w:rPr>
          <w:rFonts w:ascii="Arial" w:hAnsi="Arial" w:cs="Arial"/>
          <w:b/>
          <w:sz w:val="22"/>
          <w:szCs w:val="22"/>
        </w:rPr>
        <w:t>TESTEMUNHA /CPF</w:t>
      </w:r>
    </w:p>
    <w:p w:rsidR="00C127F3" w:rsidRDefault="00C127F3" w:rsidP="00A44B80">
      <w:pPr>
        <w:ind w:right="-196"/>
        <w:rPr>
          <w:rFonts w:ascii="Arial" w:hAnsi="Arial" w:cs="Arial"/>
          <w:b/>
          <w:sz w:val="22"/>
          <w:szCs w:val="22"/>
        </w:rPr>
      </w:pPr>
    </w:p>
    <w:p w:rsidR="00A44B80" w:rsidRDefault="00A44B80" w:rsidP="00A44B80">
      <w:pPr>
        <w:ind w:right="-196"/>
        <w:rPr>
          <w:rFonts w:ascii="Arial" w:hAnsi="Arial" w:cs="Arial"/>
          <w:sz w:val="22"/>
          <w:szCs w:val="22"/>
        </w:rPr>
      </w:pPr>
    </w:p>
    <w:p w:rsidR="00A44B80" w:rsidRPr="006E3F29" w:rsidRDefault="00A44B80" w:rsidP="00A44B80">
      <w:pPr>
        <w:ind w:right="-196"/>
        <w:rPr>
          <w:rFonts w:ascii="Arial" w:hAnsi="Arial" w:cs="Arial"/>
          <w:sz w:val="22"/>
          <w:szCs w:val="22"/>
        </w:rPr>
      </w:pPr>
      <w:r w:rsidRPr="006E3F29">
        <w:rPr>
          <w:rFonts w:ascii="Arial" w:hAnsi="Arial" w:cs="Arial"/>
          <w:sz w:val="22"/>
          <w:szCs w:val="22"/>
        </w:rPr>
        <w:t>____________________________________________</w:t>
      </w:r>
    </w:p>
    <w:p w:rsidR="00B16127" w:rsidRDefault="00A44B80" w:rsidP="00C127F3">
      <w:pPr>
        <w:ind w:right="-196"/>
        <w:rPr>
          <w:rFonts w:ascii="Arial" w:hAnsi="Arial" w:cs="Arial"/>
          <w:b/>
          <w:sz w:val="22"/>
          <w:szCs w:val="22"/>
        </w:rPr>
      </w:pPr>
      <w:r>
        <w:rPr>
          <w:rFonts w:ascii="Arial" w:hAnsi="Arial" w:cs="Arial"/>
          <w:b/>
          <w:sz w:val="22"/>
          <w:szCs w:val="22"/>
        </w:rPr>
        <w:t>TESTEMUNHA /CPF</w:t>
      </w:r>
    </w:p>
    <w:p w:rsidR="00D673FB" w:rsidRDefault="00D673FB" w:rsidP="00C127F3">
      <w:pPr>
        <w:ind w:right="-196"/>
        <w:rPr>
          <w:rFonts w:ascii="Arial" w:hAnsi="Arial" w:cs="Arial"/>
          <w:b/>
          <w:sz w:val="22"/>
          <w:szCs w:val="22"/>
        </w:rPr>
      </w:pPr>
    </w:p>
    <w:p w:rsidR="00D673FB" w:rsidRDefault="00D673FB" w:rsidP="00C127F3">
      <w:pPr>
        <w:ind w:right="-196"/>
        <w:rPr>
          <w:rFonts w:ascii="Arial" w:hAnsi="Arial" w:cs="Arial"/>
          <w:b/>
          <w:sz w:val="22"/>
          <w:szCs w:val="22"/>
        </w:rPr>
      </w:pPr>
    </w:p>
    <w:p w:rsidR="00D673FB" w:rsidRDefault="00D673FB" w:rsidP="00C127F3">
      <w:pPr>
        <w:ind w:right="-196"/>
        <w:rPr>
          <w:rFonts w:ascii="Arial" w:hAnsi="Arial" w:cs="Arial"/>
          <w:b/>
          <w:sz w:val="22"/>
          <w:szCs w:val="22"/>
        </w:rPr>
      </w:pPr>
      <w:bookmarkStart w:id="0" w:name="_GoBack"/>
      <w:bookmarkEnd w:id="0"/>
    </w:p>
    <w:p w:rsidR="00D673FB" w:rsidRPr="001F004F" w:rsidRDefault="00D673FB" w:rsidP="00D673FB">
      <w:pPr>
        <w:pStyle w:val="Corpodetexto2"/>
        <w:ind w:right="-1"/>
        <w:jc w:val="center"/>
        <w:outlineLvl w:val="0"/>
        <w:rPr>
          <w:rFonts w:ascii="Arial" w:hAnsi="Arial" w:cs="Arial"/>
          <w:b/>
          <w:snapToGrid w:val="0"/>
          <w:u w:val="single"/>
        </w:rPr>
      </w:pPr>
      <w:r w:rsidRPr="001F004F">
        <w:rPr>
          <w:rFonts w:ascii="Arial" w:hAnsi="Arial" w:cs="Arial"/>
          <w:b/>
          <w:snapToGrid w:val="0"/>
          <w:u w:val="single"/>
        </w:rPr>
        <w:t>EXTRATO DE PUBLICAÇÃO DE CONTRATO</w:t>
      </w:r>
    </w:p>
    <w:p w:rsidR="00D673FB" w:rsidRPr="001000A2" w:rsidRDefault="00D673FB" w:rsidP="00D673FB">
      <w:pPr>
        <w:pStyle w:val="Corpodetexto2"/>
        <w:ind w:right="-1"/>
        <w:outlineLvl w:val="0"/>
        <w:rPr>
          <w:rFonts w:ascii="Arial" w:hAnsi="Arial" w:cs="Arial"/>
          <w:i/>
          <w:snapToGrid w:val="0"/>
        </w:rPr>
      </w:pPr>
    </w:p>
    <w:p w:rsidR="00D673FB" w:rsidRPr="001F004F" w:rsidRDefault="00D673FB" w:rsidP="00D673FB">
      <w:pPr>
        <w:spacing w:before="120" w:after="120" w:line="360" w:lineRule="auto"/>
        <w:jc w:val="both"/>
        <w:rPr>
          <w:rFonts w:ascii="Arial" w:hAnsi="Arial" w:cs="Arial"/>
          <w:bCs/>
        </w:rPr>
      </w:pPr>
      <w:r w:rsidRPr="001F004F">
        <w:rPr>
          <w:rFonts w:ascii="Arial" w:hAnsi="Arial" w:cs="Arial"/>
          <w:b/>
          <w:bCs/>
        </w:rPr>
        <w:t>CONTRATO Nº:</w:t>
      </w:r>
      <w:r>
        <w:rPr>
          <w:rFonts w:ascii="Arial" w:hAnsi="Arial" w:cs="Arial"/>
          <w:bCs/>
        </w:rPr>
        <w:t xml:space="preserve"> 0</w:t>
      </w:r>
      <w:r w:rsidR="009565B8">
        <w:rPr>
          <w:rFonts w:ascii="Arial" w:hAnsi="Arial" w:cs="Arial"/>
          <w:bCs/>
        </w:rPr>
        <w:t>11</w:t>
      </w:r>
      <w:r w:rsidRPr="001F004F">
        <w:rPr>
          <w:rFonts w:ascii="Arial" w:hAnsi="Arial" w:cs="Arial"/>
          <w:bCs/>
        </w:rPr>
        <w:t>/202</w:t>
      </w:r>
      <w:r>
        <w:rPr>
          <w:rFonts w:ascii="Arial" w:hAnsi="Arial" w:cs="Arial"/>
          <w:bCs/>
        </w:rPr>
        <w:t>1</w:t>
      </w:r>
    </w:p>
    <w:p w:rsidR="00D673FB" w:rsidRPr="001F004F" w:rsidRDefault="00D673FB" w:rsidP="00D673FB">
      <w:pPr>
        <w:spacing w:before="120" w:after="120" w:line="360" w:lineRule="auto"/>
        <w:jc w:val="both"/>
        <w:rPr>
          <w:rFonts w:ascii="Arial" w:hAnsi="Arial" w:cs="Arial"/>
          <w:bCs/>
        </w:rPr>
      </w:pPr>
      <w:r w:rsidRPr="001F004F">
        <w:rPr>
          <w:rFonts w:ascii="Arial" w:hAnsi="Arial" w:cs="Arial"/>
          <w:b/>
          <w:bCs/>
        </w:rPr>
        <w:t>CONTRATANTE:</w:t>
      </w:r>
      <w:r w:rsidRPr="001F004F">
        <w:rPr>
          <w:rFonts w:ascii="Arial" w:hAnsi="Arial" w:cs="Arial"/>
          <w:bCs/>
        </w:rPr>
        <w:t xml:space="preserve"> MUNICÍPIO DE DESTERRO DO MELO</w:t>
      </w:r>
    </w:p>
    <w:p w:rsidR="00D673FB" w:rsidRDefault="00D673FB" w:rsidP="00D673FB">
      <w:pPr>
        <w:spacing w:before="120" w:after="120" w:line="360" w:lineRule="auto"/>
        <w:jc w:val="both"/>
        <w:rPr>
          <w:rFonts w:ascii="Arial" w:hAnsi="Arial" w:cs="Arial"/>
          <w:bCs/>
        </w:rPr>
      </w:pPr>
      <w:r w:rsidRPr="001F004F">
        <w:rPr>
          <w:rFonts w:ascii="Arial" w:hAnsi="Arial" w:cs="Arial"/>
          <w:b/>
          <w:bCs/>
        </w:rPr>
        <w:t>CONTRATADA:</w:t>
      </w:r>
      <w:r w:rsidRPr="001F004F">
        <w:rPr>
          <w:rFonts w:ascii="Arial" w:hAnsi="Arial" w:cs="Arial"/>
          <w:bCs/>
        </w:rPr>
        <w:t xml:space="preserve"> </w:t>
      </w:r>
      <w:r w:rsidR="00FC7EB9" w:rsidRPr="00FC7EB9">
        <w:rPr>
          <w:rFonts w:ascii="Arial" w:hAnsi="Arial" w:cs="Arial"/>
          <w:bCs/>
        </w:rPr>
        <w:t>ADEMIR JOSÉ TEIXEIRA, inscrita no CNPJ nº 18.834.779/0001-06, com sede à Rua José Augusto Barreto, nº 95, Bairro Vivendas da Torre, Mercês, Minas Gerais, CEP: 36.190-000</w:t>
      </w:r>
      <w:r>
        <w:rPr>
          <w:rFonts w:ascii="Arial" w:hAnsi="Arial" w:cs="Arial"/>
          <w:bCs/>
        </w:rPr>
        <w:t>.</w:t>
      </w:r>
    </w:p>
    <w:p w:rsidR="00D673FB" w:rsidRPr="001F004F" w:rsidRDefault="00D673FB" w:rsidP="00D673FB">
      <w:pPr>
        <w:spacing w:before="120" w:after="120" w:line="360" w:lineRule="auto"/>
        <w:jc w:val="both"/>
        <w:rPr>
          <w:rFonts w:ascii="Arial" w:hAnsi="Arial" w:cs="Arial"/>
          <w:bCs/>
        </w:rPr>
      </w:pPr>
      <w:r w:rsidRPr="008A20E1">
        <w:rPr>
          <w:rFonts w:ascii="Arial" w:hAnsi="Arial" w:cs="Arial"/>
          <w:b/>
          <w:bCs/>
        </w:rPr>
        <w:t>PROCESSO DE LICITAÇÃO Nº:</w:t>
      </w:r>
      <w:r w:rsidRPr="001F004F">
        <w:rPr>
          <w:rFonts w:ascii="Arial" w:hAnsi="Arial" w:cs="Arial"/>
          <w:bCs/>
        </w:rPr>
        <w:t xml:space="preserve"> 0</w:t>
      </w:r>
      <w:r w:rsidR="00666D51">
        <w:rPr>
          <w:rFonts w:ascii="Arial" w:hAnsi="Arial" w:cs="Arial"/>
          <w:bCs/>
        </w:rPr>
        <w:t>26</w:t>
      </w:r>
      <w:r w:rsidRPr="001F004F">
        <w:rPr>
          <w:rFonts w:ascii="Arial" w:hAnsi="Arial" w:cs="Arial"/>
          <w:bCs/>
        </w:rPr>
        <w:t>/202</w:t>
      </w:r>
      <w:r>
        <w:rPr>
          <w:rFonts w:ascii="Arial" w:hAnsi="Arial" w:cs="Arial"/>
          <w:bCs/>
        </w:rPr>
        <w:t>1</w:t>
      </w:r>
    </w:p>
    <w:p w:rsidR="00D673FB" w:rsidRPr="001F004F" w:rsidRDefault="00666D51" w:rsidP="00D673FB">
      <w:pPr>
        <w:spacing w:before="120" w:after="120" w:line="360" w:lineRule="auto"/>
        <w:jc w:val="both"/>
        <w:rPr>
          <w:rFonts w:ascii="Arial" w:hAnsi="Arial" w:cs="Arial"/>
          <w:bCs/>
        </w:rPr>
      </w:pPr>
      <w:r>
        <w:rPr>
          <w:rFonts w:ascii="Arial" w:hAnsi="Arial" w:cs="Arial"/>
          <w:b/>
          <w:bCs/>
        </w:rPr>
        <w:t>PREGÃO PRESENCIAL</w:t>
      </w:r>
      <w:r w:rsidR="00D673FB">
        <w:rPr>
          <w:rFonts w:ascii="Arial" w:hAnsi="Arial" w:cs="Arial"/>
          <w:b/>
          <w:bCs/>
        </w:rPr>
        <w:t xml:space="preserve"> Nº: </w:t>
      </w:r>
      <w:r w:rsidR="00D673FB" w:rsidRPr="00892BF1">
        <w:rPr>
          <w:rFonts w:ascii="Arial" w:hAnsi="Arial" w:cs="Arial"/>
          <w:bCs/>
        </w:rPr>
        <w:t>0</w:t>
      </w:r>
      <w:r>
        <w:rPr>
          <w:rFonts w:ascii="Arial" w:hAnsi="Arial" w:cs="Arial"/>
          <w:bCs/>
        </w:rPr>
        <w:t>17</w:t>
      </w:r>
      <w:r w:rsidR="00D673FB" w:rsidRPr="00892BF1">
        <w:rPr>
          <w:rFonts w:ascii="Arial" w:hAnsi="Arial" w:cs="Arial"/>
          <w:bCs/>
        </w:rPr>
        <w:t>/2021</w:t>
      </w:r>
    </w:p>
    <w:p w:rsidR="00D673FB" w:rsidRPr="001F004F" w:rsidRDefault="00D673FB" w:rsidP="00D673FB">
      <w:pPr>
        <w:spacing w:before="120" w:after="120" w:line="360" w:lineRule="auto"/>
        <w:jc w:val="both"/>
        <w:rPr>
          <w:rFonts w:ascii="Arial" w:hAnsi="Arial" w:cs="Arial"/>
          <w:bCs/>
        </w:rPr>
      </w:pPr>
      <w:r w:rsidRPr="008A20E1">
        <w:rPr>
          <w:rFonts w:ascii="Arial" w:hAnsi="Arial" w:cs="Arial"/>
          <w:b/>
          <w:bCs/>
        </w:rPr>
        <w:t>OBJETO:</w:t>
      </w:r>
      <w:r w:rsidRPr="001F004F">
        <w:rPr>
          <w:rFonts w:ascii="Arial" w:hAnsi="Arial" w:cs="Arial"/>
          <w:bCs/>
        </w:rPr>
        <w:t xml:space="preserve"> </w:t>
      </w:r>
      <w:r w:rsidR="00B15836" w:rsidRPr="00B15836">
        <w:rPr>
          <w:rFonts w:ascii="Arial" w:hAnsi="Arial" w:cs="Arial"/>
          <w:bCs/>
        </w:rPr>
        <w:t>SERVIÇO DE ADEQUAÇÃO DA ILUMINAÇÃO PÚBLICA MUNICIPAL COM UTILIZAÇÃO DE LUMINÁRIAS LED</w:t>
      </w:r>
      <w:r>
        <w:rPr>
          <w:rFonts w:ascii="Arial" w:hAnsi="Arial" w:cs="Arial"/>
          <w:bCs/>
        </w:rPr>
        <w:t>.</w:t>
      </w:r>
    </w:p>
    <w:p w:rsidR="00D673FB" w:rsidRDefault="00D673FB" w:rsidP="00D673FB">
      <w:pPr>
        <w:spacing w:before="120" w:after="120" w:line="360" w:lineRule="auto"/>
        <w:jc w:val="both"/>
        <w:rPr>
          <w:rFonts w:ascii="Arial" w:hAnsi="Arial" w:cs="Arial"/>
          <w:bCs/>
        </w:rPr>
      </w:pPr>
      <w:r w:rsidRPr="008A20E1">
        <w:rPr>
          <w:rFonts w:ascii="Arial" w:hAnsi="Arial" w:cs="Arial"/>
          <w:b/>
          <w:bCs/>
        </w:rPr>
        <w:t>VALOR:</w:t>
      </w:r>
      <w:r w:rsidRPr="001F004F">
        <w:rPr>
          <w:rFonts w:ascii="Arial" w:hAnsi="Arial" w:cs="Arial"/>
          <w:bCs/>
        </w:rPr>
        <w:t xml:space="preserve"> </w:t>
      </w:r>
      <w:r w:rsidR="00831B3C" w:rsidRPr="009B1751">
        <w:rPr>
          <w:rFonts w:ascii="Arial" w:hAnsi="Arial" w:cs="Arial"/>
          <w:sz w:val="22"/>
          <w:szCs w:val="22"/>
          <w:lang w:val="pt-PT"/>
        </w:rPr>
        <w:t>R$</w:t>
      </w:r>
      <w:r w:rsidR="00831B3C">
        <w:rPr>
          <w:rFonts w:ascii="Arial" w:hAnsi="Arial" w:cs="Arial"/>
          <w:sz w:val="22"/>
          <w:szCs w:val="22"/>
          <w:lang w:val="pt-PT"/>
        </w:rPr>
        <w:t xml:space="preserve"> 309.190,00</w:t>
      </w:r>
      <w:r w:rsidR="00831B3C" w:rsidRPr="009B1751">
        <w:rPr>
          <w:rFonts w:ascii="Arial" w:hAnsi="Arial" w:cs="Arial"/>
          <w:sz w:val="22"/>
          <w:szCs w:val="22"/>
          <w:lang w:val="pt-PT"/>
        </w:rPr>
        <w:t xml:space="preserve"> (</w:t>
      </w:r>
      <w:r w:rsidR="00831B3C">
        <w:rPr>
          <w:rFonts w:ascii="Arial" w:hAnsi="Arial" w:cs="Arial"/>
          <w:sz w:val="22"/>
          <w:szCs w:val="22"/>
          <w:lang w:val="pt-PT"/>
        </w:rPr>
        <w:t>trezentos e nove mil cento e noventa reais</w:t>
      </w:r>
      <w:r w:rsidR="00831B3C" w:rsidRPr="009B1751">
        <w:rPr>
          <w:rFonts w:ascii="Arial" w:hAnsi="Arial" w:cs="Arial"/>
          <w:sz w:val="22"/>
          <w:szCs w:val="22"/>
          <w:lang w:val="pt-PT"/>
        </w:rPr>
        <w:t>)</w:t>
      </w:r>
      <w:r w:rsidR="00831B3C">
        <w:rPr>
          <w:rFonts w:ascii="Arial" w:hAnsi="Arial" w:cs="Arial"/>
          <w:sz w:val="22"/>
          <w:szCs w:val="22"/>
          <w:lang w:val="pt-PT"/>
        </w:rPr>
        <w:t>.</w:t>
      </w:r>
    </w:p>
    <w:p w:rsidR="00D673FB" w:rsidRPr="00A763BB" w:rsidRDefault="00D673FB" w:rsidP="00D673FB">
      <w:pPr>
        <w:spacing w:before="120" w:after="120" w:line="360" w:lineRule="auto"/>
        <w:jc w:val="both"/>
        <w:rPr>
          <w:rFonts w:ascii="Arial" w:hAnsi="Arial" w:cs="Arial"/>
          <w:bCs/>
        </w:rPr>
      </w:pPr>
      <w:r w:rsidRPr="00A763BB">
        <w:rPr>
          <w:rFonts w:ascii="Arial" w:hAnsi="Arial" w:cs="Arial"/>
          <w:b/>
          <w:bCs/>
        </w:rPr>
        <w:t>DOTAÇÃO:</w:t>
      </w:r>
      <w:r w:rsidRPr="00A763BB">
        <w:rPr>
          <w:rFonts w:ascii="Arial" w:hAnsi="Arial" w:cs="Arial"/>
          <w:bCs/>
        </w:rPr>
        <w:t xml:space="preserve"> </w:t>
      </w:r>
      <w:r w:rsidR="00F9216A" w:rsidRPr="00F9216A">
        <w:rPr>
          <w:rFonts w:ascii="Arial" w:hAnsi="Arial" w:cs="Arial"/>
          <w:bCs/>
        </w:rPr>
        <w:t>02.05.01.15.452.0013.2043.3.3.90.39.00</w:t>
      </w:r>
    </w:p>
    <w:p w:rsidR="00D673FB" w:rsidRPr="00375970" w:rsidRDefault="00D673FB" w:rsidP="00D673FB">
      <w:pPr>
        <w:spacing w:before="120" w:after="120" w:line="360" w:lineRule="auto"/>
        <w:jc w:val="both"/>
        <w:rPr>
          <w:rFonts w:ascii="Arial" w:hAnsi="Arial" w:cs="Arial"/>
          <w:i/>
        </w:rPr>
      </w:pPr>
      <w:r w:rsidRPr="008A20E1">
        <w:rPr>
          <w:rFonts w:ascii="Arial" w:hAnsi="Arial" w:cs="Arial"/>
          <w:b/>
        </w:rPr>
        <w:t>TERMO INICIAL:</w:t>
      </w:r>
      <w:r>
        <w:rPr>
          <w:rFonts w:ascii="Arial" w:hAnsi="Arial" w:cs="Arial"/>
          <w:i/>
        </w:rPr>
        <w:t xml:space="preserve"> </w:t>
      </w:r>
      <w:r w:rsidR="00CB0FCE">
        <w:rPr>
          <w:rFonts w:ascii="Arial" w:hAnsi="Arial" w:cs="Arial"/>
          <w:i/>
        </w:rPr>
        <w:t>18</w:t>
      </w:r>
      <w:r>
        <w:rPr>
          <w:rFonts w:ascii="Arial" w:hAnsi="Arial" w:cs="Arial"/>
          <w:i/>
        </w:rPr>
        <w:t>/0</w:t>
      </w:r>
      <w:r w:rsidR="00CB0FCE">
        <w:rPr>
          <w:rFonts w:ascii="Arial" w:hAnsi="Arial" w:cs="Arial"/>
          <w:i/>
        </w:rPr>
        <w:t>5</w:t>
      </w:r>
      <w:r>
        <w:rPr>
          <w:rFonts w:ascii="Arial" w:hAnsi="Arial" w:cs="Arial"/>
          <w:i/>
        </w:rPr>
        <w:t xml:space="preserve">/2021 </w:t>
      </w:r>
    </w:p>
    <w:p w:rsidR="00D673FB" w:rsidRPr="001000A2" w:rsidRDefault="00D673FB" w:rsidP="00D673FB">
      <w:pPr>
        <w:spacing w:before="120" w:after="120" w:line="360" w:lineRule="auto"/>
        <w:jc w:val="both"/>
        <w:rPr>
          <w:rFonts w:ascii="Arial" w:hAnsi="Arial" w:cs="Arial"/>
          <w:i/>
        </w:rPr>
      </w:pPr>
      <w:r w:rsidRPr="008A20E1">
        <w:rPr>
          <w:rFonts w:ascii="Arial" w:hAnsi="Arial" w:cs="Arial"/>
          <w:b/>
        </w:rPr>
        <w:t>TERMO FINAL:</w:t>
      </w:r>
      <w:r>
        <w:rPr>
          <w:rFonts w:ascii="Arial" w:hAnsi="Arial" w:cs="Arial"/>
          <w:i/>
        </w:rPr>
        <w:t xml:space="preserve"> 31/12/2021</w:t>
      </w:r>
    </w:p>
    <w:p w:rsidR="00D673FB" w:rsidRDefault="00D673FB" w:rsidP="00C127F3">
      <w:pPr>
        <w:ind w:right="-196"/>
      </w:pPr>
    </w:p>
    <w:p w:rsidR="00D673FB" w:rsidRDefault="00D673FB" w:rsidP="00C127F3">
      <w:pPr>
        <w:ind w:right="-196"/>
      </w:pPr>
    </w:p>
    <w:p w:rsidR="00B16127" w:rsidRPr="00B16127" w:rsidRDefault="00B16127" w:rsidP="00D673FB">
      <w:pPr>
        <w:pStyle w:val="Corpodetexto2"/>
        <w:ind w:right="-1"/>
        <w:jc w:val="center"/>
        <w:outlineLvl w:val="0"/>
      </w:pPr>
    </w:p>
    <w:sectPr w:rsidR="00B16127" w:rsidRPr="00B16127" w:rsidSect="00384D28">
      <w:headerReference w:type="default" r:id="rId8"/>
      <w:pgSz w:w="11910" w:h="16850"/>
      <w:pgMar w:top="320" w:right="570" w:bottom="280" w:left="900"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D8F" w:rsidRDefault="00475D8F">
      <w:r>
        <w:separator/>
      </w:r>
    </w:p>
  </w:endnote>
  <w:endnote w:type="continuationSeparator" w:id="0">
    <w:p w:rsidR="00475D8F" w:rsidRDefault="0047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cofont Vera Sans">
    <w:altName w:val="Trebuchet MS"/>
    <w:charset w:val="00"/>
    <w:family w:val="swiss"/>
    <w:pitch w:val="variable"/>
    <w:sig w:usb0="00000003" w:usb1="1000204A"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10002FF" w:usb1="4000ACFF" w:usb2="00000009" w:usb3="00000000" w:csb0="0000019F" w:csb1="00000000"/>
  </w:font>
  <w:font w:name="Monotype Sorts">
    <w:charset w:val="02"/>
    <w:family w:val="auto"/>
    <w:pitch w:val="variable"/>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D8F" w:rsidRDefault="00475D8F">
      <w:r>
        <w:separator/>
      </w:r>
    </w:p>
  </w:footnote>
  <w:footnote w:type="continuationSeparator" w:id="0">
    <w:p w:rsidR="00475D8F" w:rsidRDefault="0047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63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1986"/>
      <w:gridCol w:w="3825"/>
      <w:gridCol w:w="5530"/>
    </w:tblGrid>
    <w:tr w:rsidR="000653F5" w:rsidRPr="00AA0421" w:rsidTr="00A21E2D">
      <w:tc>
        <w:tcPr>
          <w:tcW w:w="11341" w:type="dxa"/>
          <w:gridSpan w:val="3"/>
          <w:shd w:val="clear" w:color="auto" w:fill="FFFFFF"/>
        </w:tcPr>
        <w:p w:rsidR="000653F5" w:rsidRPr="00562F79" w:rsidRDefault="000653F5" w:rsidP="00BC59B4">
          <w:pPr>
            <w:pStyle w:val="Ttulo1"/>
            <w:rPr>
              <w:rFonts w:ascii="Arial" w:hAnsi="Arial" w:cs="Arial"/>
              <w:noProof/>
              <w:sz w:val="16"/>
              <w:szCs w:val="16"/>
            </w:rPr>
          </w:pPr>
          <w:r w:rsidRPr="00562F79">
            <w:rPr>
              <w:rFonts w:ascii="Arial" w:hAnsi="Arial" w:cs="Arial"/>
              <w:noProof/>
              <w:sz w:val="16"/>
              <w:szCs w:val="16"/>
            </w:rPr>
            <w:drawing>
              <wp:anchor distT="0" distB="0" distL="114300" distR="114300" simplePos="0" relativeHeight="251657216" behindDoc="0" locked="0" layoutInCell="1" allowOverlap="1" wp14:anchorId="5FD37051" wp14:editId="4D88BAD4">
                <wp:simplePos x="0" y="0"/>
                <wp:positionH relativeFrom="column">
                  <wp:posOffset>-8495</wp:posOffset>
                </wp:positionH>
                <wp:positionV relativeFrom="paragraph">
                  <wp:posOffset>30803</wp:posOffset>
                </wp:positionV>
                <wp:extent cx="1190446" cy="992037"/>
                <wp:effectExtent l="0" t="0" r="0" b="0"/>
                <wp:wrapNone/>
                <wp:docPr id="10" name="Imagem 10"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sidRPr="00562F79">
            <w:rPr>
              <w:rFonts w:ascii="Arial" w:hAnsi="Arial" w:cs="Arial"/>
              <w:noProof/>
              <w:sz w:val="16"/>
              <w:szCs w:val="16"/>
            </w:rPr>
            <w:t>MUNICÍPIO DE DESTERRO DO MELO</w:t>
          </w:r>
        </w:p>
      </w:tc>
    </w:tr>
    <w:tr w:rsidR="000653F5" w:rsidRPr="00AA0421" w:rsidTr="00A21E2D">
      <w:tc>
        <w:tcPr>
          <w:tcW w:w="11341" w:type="dxa"/>
          <w:gridSpan w:val="3"/>
          <w:shd w:val="clear" w:color="auto" w:fill="FFFFFF"/>
        </w:tcPr>
        <w:p w:rsidR="000653F5" w:rsidRPr="00562F79" w:rsidRDefault="000653F5" w:rsidP="00BC59B4">
          <w:pPr>
            <w:widowControl w:val="0"/>
            <w:tabs>
              <w:tab w:val="left" w:pos="1627"/>
            </w:tabs>
            <w:autoSpaceDE w:val="0"/>
            <w:autoSpaceDN w:val="0"/>
            <w:adjustRightInd w:val="0"/>
            <w:jc w:val="center"/>
            <w:rPr>
              <w:rFonts w:ascii="Arial" w:hAnsi="Arial" w:cs="Arial"/>
              <w:b/>
              <w:sz w:val="16"/>
              <w:szCs w:val="16"/>
              <w:lang w:val="pt-PT"/>
            </w:rPr>
          </w:pPr>
          <w:r w:rsidRPr="00562F79">
            <w:rPr>
              <w:rFonts w:ascii="Arial" w:hAnsi="Arial" w:cs="Arial"/>
              <w:b/>
              <w:sz w:val="16"/>
              <w:szCs w:val="16"/>
            </w:rPr>
            <w:t>EDITAL DE LICITAÇÃO E ANEXOS</w:t>
          </w:r>
        </w:p>
      </w:tc>
    </w:tr>
    <w:tr w:rsidR="000653F5" w:rsidRPr="00AA0421" w:rsidTr="00A21E2D">
      <w:tc>
        <w:tcPr>
          <w:tcW w:w="11341" w:type="dxa"/>
          <w:gridSpan w:val="3"/>
          <w:shd w:val="clear" w:color="auto" w:fill="FFFFFF"/>
        </w:tcPr>
        <w:p w:rsidR="000653F5" w:rsidRPr="00BD0E5B" w:rsidRDefault="000653F5" w:rsidP="00BD0E5B">
          <w:pPr>
            <w:pStyle w:val="Ttulo1"/>
            <w:spacing w:before="120" w:after="120"/>
            <w:rPr>
              <w:rFonts w:ascii="Arial" w:hAnsi="Arial" w:cs="Arial"/>
              <w:szCs w:val="22"/>
            </w:rPr>
          </w:pPr>
          <w:r w:rsidRPr="00BD0E5B">
            <w:rPr>
              <w:rFonts w:ascii="Arial" w:hAnsi="Arial" w:cs="Arial"/>
              <w:szCs w:val="22"/>
            </w:rPr>
            <w:t>PROCE</w:t>
          </w:r>
          <w:r>
            <w:rPr>
              <w:rFonts w:ascii="Arial" w:hAnsi="Arial" w:cs="Arial"/>
              <w:szCs w:val="22"/>
            </w:rPr>
            <w:t>SSO DE LICITAÇÃO – 026</w:t>
          </w:r>
          <w:r w:rsidRPr="00BD0E5B">
            <w:rPr>
              <w:rFonts w:ascii="Arial" w:hAnsi="Arial" w:cs="Arial"/>
              <w:szCs w:val="22"/>
            </w:rPr>
            <w:t>/2021</w:t>
          </w:r>
        </w:p>
      </w:tc>
    </w:tr>
    <w:tr w:rsidR="000653F5" w:rsidRPr="00AA0421" w:rsidTr="00A21E2D">
      <w:trPr>
        <w:cantSplit/>
        <w:trHeight w:val="343"/>
      </w:trPr>
      <w:tc>
        <w:tcPr>
          <w:tcW w:w="11341" w:type="dxa"/>
          <w:gridSpan w:val="3"/>
          <w:shd w:val="clear" w:color="auto" w:fill="FFFFFF"/>
        </w:tcPr>
        <w:p w:rsidR="000653F5" w:rsidRPr="00BD0E5B" w:rsidRDefault="000653F5" w:rsidP="00BC59B4">
          <w:pPr>
            <w:pStyle w:val="Ttulo1"/>
            <w:spacing w:before="120"/>
            <w:ind w:left="262"/>
            <w:rPr>
              <w:rFonts w:ascii="Arial" w:hAnsi="Arial" w:cs="Arial"/>
              <w:sz w:val="16"/>
              <w:szCs w:val="16"/>
            </w:rPr>
          </w:pPr>
          <w:r>
            <w:rPr>
              <w:rFonts w:ascii="Arial" w:hAnsi="Arial" w:cs="Arial"/>
              <w:sz w:val="16"/>
              <w:szCs w:val="16"/>
            </w:rPr>
            <w:t>Pregão presencial 017/2021</w:t>
          </w:r>
        </w:p>
      </w:tc>
    </w:tr>
    <w:tr w:rsidR="000653F5" w:rsidRPr="00AA0421" w:rsidTr="00A21E2D">
      <w:trPr>
        <w:cantSplit/>
        <w:trHeight w:val="477"/>
      </w:trPr>
      <w:tc>
        <w:tcPr>
          <w:tcW w:w="1986" w:type="dxa"/>
          <w:shd w:val="clear" w:color="auto" w:fill="FFFFFF"/>
        </w:tcPr>
        <w:p w:rsidR="000653F5" w:rsidRPr="00562F79" w:rsidRDefault="000653F5" w:rsidP="006E28B1">
          <w:pPr>
            <w:spacing w:after="120"/>
            <w:ind w:left="426"/>
            <w:jc w:val="center"/>
            <w:rPr>
              <w:rFonts w:ascii="Arial" w:hAnsi="Arial" w:cs="Arial"/>
              <w:sz w:val="16"/>
              <w:szCs w:val="16"/>
            </w:rPr>
          </w:pPr>
        </w:p>
      </w:tc>
      <w:tc>
        <w:tcPr>
          <w:tcW w:w="3825" w:type="dxa"/>
          <w:shd w:val="clear" w:color="auto" w:fill="FFFFFF"/>
        </w:tcPr>
        <w:p w:rsidR="000653F5" w:rsidRPr="00562F79" w:rsidRDefault="000653F5" w:rsidP="006E28B1">
          <w:pPr>
            <w:spacing w:after="120"/>
            <w:rPr>
              <w:rFonts w:ascii="Arial" w:hAnsi="Arial" w:cs="Arial"/>
              <w:sz w:val="16"/>
              <w:szCs w:val="16"/>
            </w:rPr>
          </w:pPr>
          <w:r w:rsidRPr="00562F79">
            <w:rPr>
              <w:rFonts w:ascii="Arial" w:hAnsi="Arial" w:cs="Arial"/>
              <w:b/>
              <w:bCs/>
              <w:sz w:val="16"/>
              <w:szCs w:val="16"/>
              <w:lang w:val="pt-PT"/>
            </w:rPr>
            <w:t xml:space="preserve"> </w:t>
          </w:r>
          <w:r w:rsidRPr="00562F79">
            <w:rPr>
              <w:rFonts w:ascii="Arial" w:hAnsi="Arial" w:cs="Arial"/>
              <w:b/>
              <w:bCs/>
              <w:sz w:val="16"/>
              <w:szCs w:val="16"/>
              <w:lang w:val="pt-PT"/>
            </w:rPr>
            <w:t>TIPO: MENOR PREÇO POR ITEM COM FORNECIMENTO DE MATERIAL</w:t>
          </w:r>
        </w:p>
      </w:tc>
      <w:tc>
        <w:tcPr>
          <w:tcW w:w="5530" w:type="dxa"/>
          <w:shd w:val="clear" w:color="auto" w:fill="FFFFFF"/>
        </w:tcPr>
        <w:p w:rsidR="000653F5" w:rsidRPr="00562F79" w:rsidRDefault="000653F5" w:rsidP="00BC59B4">
          <w:pPr>
            <w:spacing w:after="120"/>
            <w:jc w:val="center"/>
            <w:rPr>
              <w:rFonts w:ascii="Arial" w:hAnsi="Arial" w:cs="Arial"/>
              <w:b/>
              <w:sz w:val="16"/>
              <w:szCs w:val="16"/>
            </w:rPr>
          </w:pPr>
          <w:r w:rsidRPr="00562F79">
            <w:rPr>
              <w:rFonts w:ascii="Arial" w:hAnsi="Arial" w:cs="Arial"/>
              <w:b/>
              <w:sz w:val="16"/>
              <w:szCs w:val="16"/>
            </w:rPr>
            <w:t>SERVIÇO DE ADEQUAÇÃO DA ILUMINAÇÃO PÚBLICA MUNICIPAL COM UTILIZAÇÃO DE LUMINÁRIAS LED</w:t>
          </w:r>
        </w:p>
      </w:tc>
    </w:tr>
  </w:tbl>
  <w:p w:rsidR="000653F5" w:rsidRPr="006C50E4" w:rsidRDefault="000653F5" w:rsidP="006C50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3799E"/>
    <w:multiLevelType w:val="hybridMultilevel"/>
    <w:tmpl w:val="D6286F1A"/>
    <w:lvl w:ilvl="0" w:tplc="D512CFD8">
      <w:start w:val="1"/>
      <w:numFmt w:val="upperRoman"/>
      <w:lvlText w:val="%1."/>
      <w:lvlJc w:val="left"/>
      <w:pPr>
        <w:ind w:left="888" w:hanging="483"/>
        <w:jc w:val="right"/>
      </w:pPr>
      <w:rPr>
        <w:rFonts w:ascii="Arial" w:eastAsia="Arial" w:hAnsi="Arial" w:cs="Arial" w:hint="default"/>
        <w:b/>
        <w:bCs/>
        <w:w w:val="100"/>
        <w:sz w:val="24"/>
        <w:szCs w:val="24"/>
        <w:lang w:val="pt-PT" w:eastAsia="en-US" w:bidi="ar-SA"/>
      </w:rPr>
    </w:lvl>
    <w:lvl w:ilvl="1" w:tplc="0958B38E">
      <w:start w:val="1"/>
      <w:numFmt w:val="decimal"/>
      <w:lvlText w:val="%2."/>
      <w:lvlJc w:val="left"/>
      <w:pPr>
        <w:ind w:left="888" w:hanging="348"/>
        <w:jc w:val="left"/>
      </w:pPr>
      <w:rPr>
        <w:rFonts w:hint="default"/>
        <w:spacing w:val="-1"/>
        <w:w w:val="100"/>
        <w:lang w:val="pt-PT" w:eastAsia="en-US" w:bidi="ar-SA"/>
      </w:rPr>
    </w:lvl>
    <w:lvl w:ilvl="2" w:tplc="F9166572">
      <w:numFmt w:val="bullet"/>
      <w:lvlText w:val="•"/>
      <w:lvlJc w:val="left"/>
      <w:pPr>
        <w:ind w:left="2857" w:hanging="348"/>
      </w:pPr>
      <w:rPr>
        <w:rFonts w:hint="default"/>
        <w:lang w:val="pt-PT" w:eastAsia="en-US" w:bidi="ar-SA"/>
      </w:rPr>
    </w:lvl>
    <w:lvl w:ilvl="3" w:tplc="24E259CC">
      <w:numFmt w:val="bullet"/>
      <w:lvlText w:val="•"/>
      <w:lvlJc w:val="left"/>
      <w:pPr>
        <w:ind w:left="3845" w:hanging="348"/>
      </w:pPr>
      <w:rPr>
        <w:rFonts w:hint="default"/>
        <w:lang w:val="pt-PT" w:eastAsia="en-US" w:bidi="ar-SA"/>
      </w:rPr>
    </w:lvl>
    <w:lvl w:ilvl="4" w:tplc="5900C684">
      <w:numFmt w:val="bullet"/>
      <w:lvlText w:val="•"/>
      <w:lvlJc w:val="left"/>
      <w:pPr>
        <w:ind w:left="4834" w:hanging="348"/>
      </w:pPr>
      <w:rPr>
        <w:rFonts w:hint="default"/>
        <w:lang w:val="pt-PT" w:eastAsia="en-US" w:bidi="ar-SA"/>
      </w:rPr>
    </w:lvl>
    <w:lvl w:ilvl="5" w:tplc="5DE8FB8E">
      <w:numFmt w:val="bullet"/>
      <w:lvlText w:val="•"/>
      <w:lvlJc w:val="left"/>
      <w:pPr>
        <w:ind w:left="5823" w:hanging="348"/>
      </w:pPr>
      <w:rPr>
        <w:rFonts w:hint="default"/>
        <w:lang w:val="pt-PT" w:eastAsia="en-US" w:bidi="ar-SA"/>
      </w:rPr>
    </w:lvl>
    <w:lvl w:ilvl="6" w:tplc="1994BC86">
      <w:numFmt w:val="bullet"/>
      <w:lvlText w:val="•"/>
      <w:lvlJc w:val="left"/>
      <w:pPr>
        <w:ind w:left="6811" w:hanging="348"/>
      </w:pPr>
      <w:rPr>
        <w:rFonts w:hint="default"/>
        <w:lang w:val="pt-PT" w:eastAsia="en-US" w:bidi="ar-SA"/>
      </w:rPr>
    </w:lvl>
    <w:lvl w:ilvl="7" w:tplc="DD3CD5C4">
      <w:numFmt w:val="bullet"/>
      <w:lvlText w:val="•"/>
      <w:lvlJc w:val="left"/>
      <w:pPr>
        <w:ind w:left="7800" w:hanging="348"/>
      </w:pPr>
      <w:rPr>
        <w:rFonts w:hint="default"/>
        <w:lang w:val="pt-PT" w:eastAsia="en-US" w:bidi="ar-SA"/>
      </w:rPr>
    </w:lvl>
    <w:lvl w:ilvl="8" w:tplc="6688E9EA">
      <w:numFmt w:val="bullet"/>
      <w:lvlText w:val="•"/>
      <w:lvlJc w:val="left"/>
      <w:pPr>
        <w:ind w:left="8789" w:hanging="348"/>
      </w:pPr>
      <w:rPr>
        <w:rFonts w:hint="default"/>
        <w:lang w:val="pt-PT" w:eastAsia="en-US" w:bidi="ar-SA"/>
      </w:rPr>
    </w:lvl>
  </w:abstractNum>
  <w:abstractNum w:abstractNumId="4" w15:restartNumberingAfterBreak="0">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7"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9" w15:restartNumberingAfterBreak="0">
    <w:nsid w:val="25D91CF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76FD2"/>
    <w:multiLevelType w:val="hybridMultilevel"/>
    <w:tmpl w:val="23E4679A"/>
    <w:lvl w:ilvl="0" w:tplc="E7B4A282">
      <w:start w:val="1"/>
      <w:numFmt w:val="upperRoman"/>
      <w:lvlText w:val="%1."/>
      <w:lvlJc w:val="left"/>
      <w:pPr>
        <w:ind w:left="888" w:hanging="348"/>
        <w:jc w:val="left"/>
      </w:pPr>
      <w:rPr>
        <w:rFonts w:ascii="Arial" w:eastAsia="Arial" w:hAnsi="Arial" w:cs="Arial" w:hint="default"/>
        <w:b/>
        <w:bCs/>
        <w:spacing w:val="0"/>
        <w:w w:val="100"/>
        <w:sz w:val="22"/>
        <w:szCs w:val="22"/>
        <w:lang w:val="pt-PT" w:eastAsia="en-US" w:bidi="ar-SA"/>
      </w:rPr>
    </w:lvl>
    <w:lvl w:ilvl="1" w:tplc="CA92E19E">
      <w:numFmt w:val="bullet"/>
      <w:lvlText w:val="•"/>
      <w:lvlJc w:val="left"/>
      <w:pPr>
        <w:ind w:left="1868" w:hanging="348"/>
      </w:pPr>
      <w:rPr>
        <w:rFonts w:hint="default"/>
        <w:lang w:val="pt-PT" w:eastAsia="en-US" w:bidi="ar-SA"/>
      </w:rPr>
    </w:lvl>
    <w:lvl w:ilvl="2" w:tplc="19BE12C4">
      <w:numFmt w:val="bullet"/>
      <w:lvlText w:val="•"/>
      <w:lvlJc w:val="left"/>
      <w:pPr>
        <w:ind w:left="2857" w:hanging="348"/>
      </w:pPr>
      <w:rPr>
        <w:rFonts w:hint="default"/>
        <w:lang w:val="pt-PT" w:eastAsia="en-US" w:bidi="ar-SA"/>
      </w:rPr>
    </w:lvl>
    <w:lvl w:ilvl="3" w:tplc="28B8A020">
      <w:numFmt w:val="bullet"/>
      <w:lvlText w:val="•"/>
      <w:lvlJc w:val="left"/>
      <w:pPr>
        <w:ind w:left="3845" w:hanging="348"/>
      </w:pPr>
      <w:rPr>
        <w:rFonts w:hint="default"/>
        <w:lang w:val="pt-PT" w:eastAsia="en-US" w:bidi="ar-SA"/>
      </w:rPr>
    </w:lvl>
    <w:lvl w:ilvl="4" w:tplc="78969130">
      <w:numFmt w:val="bullet"/>
      <w:lvlText w:val="•"/>
      <w:lvlJc w:val="left"/>
      <w:pPr>
        <w:ind w:left="4834" w:hanging="348"/>
      </w:pPr>
      <w:rPr>
        <w:rFonts w:hint="default"/>
        <w:lang w:val="pt-PT" w:eastAsia="en-US" w:bidi="ar-SA"/>
      </w:rPr>
    </w:lvl>
    <w:lvl w:ilvl="5" w:tplc="73945340">
      <w:numFmt w:val="bullet"/>
      <w:lvlText w:val="•"/>
      <w:lvlJc w:val="left"/>
      <w:pPr>
        <w:ind w:left="5823" w:hanging="348"/>
      </w:pPr>
      <w:rPr>
        <w:rFonts w:hint="default"/>
        <w:lang w:val="pt-PT" w:eastAsia="en-US" w:bidi="ar-SA"/>
      </w:rPr>
    </w:lvl>
    <w:lvl w:ilvl="6" w:tplc="221AA878">
      <w:numFmt w:val="bullet"/>
      <w:lvlText w:val="•"/>
      <w:lvlJc w:val="left"/>
      <w:pPr>
        <w:ind w:left="6811" w:hanging="348"/>
      </w:pPr>
      <w:rPr>
        <w:rFonts w:hint="default"/>
        <w:lang w:val="pt-PT" w:eastAsia="en-US" w:bidi="ar-SA"/>
      </w:rPr>
    </w:lvl>
    <w:lvl w:ilvl="7" w:tplc="A62466AA">
      <w:numFmt w:val="bullet"/>
      <w:lvlText w:val="•"/>
      <w:lvlJc w:val="left"/>
      <w:pPr>
        <w:ind w:left="7800" w:hanging="348"/>
      </w:pPr>
      <w:rPr>
        <w:rFonts w:hint="default"/>
        <w:lang w:val="pt-PT" w:eastAsia="en-US" w:bidi="ar-SA"/>
      </w:rPr>
    </w:lvl>
    <w:lvl w:ilvl="8" w:tplc="2744BC5E">
      <w:numFmt w:val="bullet"/>
      <w:lvlText w:val="•"/>
      <w:lvlJc w:val="left"/>
      <w:pPr>
        <w:ind w:left="8789" w:hanging="348"/>
      </w:pPr>
      <w:rPr>
        <w:rFonts w:hint="default"/>
        <w:lang w:val="pt-PT" w:eastAsia="en-US" w:bidi="ar-SA"/>
      </w:rPr>
    </w:lvl>
  </w:abstractNum>
  <w:abstractNum w:abstractNumId="15" w15:restartNumberingAfterBreak="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15:restartNumberingAfterBreak="0">
    <w:nsid w:val="3FF311BD"/>
    <w:multiLevelType w:val="hybridMultilevel"/>
    <w:tmpl w:val="471AFE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72638BD"/>
    <w:multiLevelType w:val="hybridMultilevel"/>
    <w:tmpl w:val="471AFE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358F6"/>
    <w:multiLevelType w:val="multilevel"/>
    <w:tmpl w:val="49D4B90C"/>
    <w:lvl w:ilvl="0">
      <w:start w:val="6"/>
      <w:numFmt w:val="decimal"/>
      <w:lvlText w:val="%1"/>
      <w:lvlJc w:val="left"/>
      <w:pPr>
        <w:ind w:left="480" w:hanging="480"/>
      </w:pPr>
      <w:rPr>
        <w:rFonts w:hint="default"/>
        <w:color w:val="auto"/>
      </w:rPr>
    </w:lvl>
    <w:lvl w:ilvl="1">
      <w:start w:val="5"/>
      <w:numFmt w:val="decimal"/>
      <w:lvlText w:val="%1.%2"/>
      <w:lvlJc w:val="left"/>
      <w:pPr>
        <w:ind w:left="905" w:hanging="480"/>
      </w:pPr>
      <w:rPr>
        <w:rFonts w:hint="default"/>
        <w:color w:val="auto"/>
      </w:rPr>
    </w:lvl>
    <w:lvl w:ilvl="2">
      <w:start w:val="4"/>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24" w15:restartNumberingAfterBreak="0">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5"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895199C"/>
    <w:multiLevelType w:val="hybridMultilevel"/>
    <w:tmpl w:val="4480469C"/>
    <w:lvl w:ilvl="0" w:tplc="2DF68D10">
      <w:numFmt w:val="bullet"/>
      <w:lvlText w:val=""/>
      <w:lvlJc w:val="left"/>
      <w:pPr>
        <w:ind w:left="746" w:hanging="284"/>
      </w:pPr>
      <w:rPr>
        <w:rFonts w:ascii="Symbol" w:eastAsia="Symbol" w:hAnsi="Symbol" w:cs="Symbol" w:hint="default"/>
        <w:w w:val="100"/>
        <w:sz w:val="22"/>
        <w:szCs w:val="22"/>
        <w:lang w:val="pt-PT" w:eastAsia="en-US" w:bidi="ar-SA"/>
      </w:rPr>
    </w:lvl>
    <w:lvl w:ilvl="1" w:tplc="09428234">
      <w:numFmt w:val="bullet"/>
      <w:lvlText w:val="•"/>
      <w:lvlJc w:val="left"/>
      <w:pPr>
        <w:ind w:left="888" w:hanging="178"/>
      </w:pPr>
      <w:rPr>
        <w:rFonts w:ascii="Arial MT" w:eastAsia="Arial MT" w:hAnsi="Arial MT" w:cs="Arial MT" w:hint="default"/>
        <w:w w:val="100"/>
        <w:sz w:val="22"/>
        <w:szCs w:val="22"/>
        <w:lang w:val="pt-PT" w:eastAsia="en-US" w:bidi="ar-SA"/>
      </w:rPr>
    </w:lvl>
    <w:lvl w:ilvl="2" w:tplc="6D2A69B2">
      <w:numFmt w:val="bullet"/>
      <w:lvlText w:val="•"/>
      <w:lvlJc w:val="left"/>
      <w:pPr>
        <w:ind w:left="1978" w:hanging="178"/>
      </w:pPr>
      <w:rPr>
        <w:rFonts w:hint="default"/>
        <w:lang w:val="pt-PT" w:eastAsia="en-US" w:bidi="ar-SA"/>
      </w:rPr>
    </w:lvl>
    <w:lvl w:ilvl="3" w:tplc="66987496">
      <w:numFmt w:val="bullet"/>
      <w:lvlText w:val="•"/>
      <w:lvlJc w:val="left"/>
      <w:pPr>
        <w:ind w:left="3076" w:hanging="178"/>
      </w:pPr>
      <w:rPr>
        <w:rFonts w:hint="default"/>
        <w:lang w:val="pt-PT" w:eastAsia="en-US" w:bidi="ar-SA"/>
      </w:rPr>
    </w:lvl>
    <w:lvl w:ilvl="4" w:tplc="03AC42FC">
      <w:numFmt w:val="bullet"/>
      <w:lvlText w:val="•"/>
      <w:lvlJc w:val="left"/>
      <w:pPr>
        <w:ind w:left="4175" w:hanging="178"/>
      </w:pPr>
      <w:rPr>
        <w:rFonts w:hint="default"/>
        <w:lang w:val="pt-PT" w:eastAsia="en-US" w:bidi="ar-SA"/>
      </w:rPr>
    </w:lvl>
    <w:lvl w:ilvl="5" w:tplc="3C70DCF4">
      <w:numFmt w:val="bullet"/>
      <w:lvlText w:val="•"/>
      <w:lvlJc w:val="left"/>
      <w:pPr>
        <w:ind w:left="5273" w:hanging="178"/>
      </w:pPr>
      <w:rPr>
        <w:rFonts w:hint="default"/>
        <w:lang w:val="pt-PT" w:eastAsia="en-US" w:bidi="ar-SA"/>
      </w:rPr>
    </w:lvl>
    <w:lvl w:ilvl="6" w:tplc="0E7889B0">
      <w:numFmt w:val="bullet"/>
      <w:lvlText w:val="•"/>
      <w:lvlJc w:val="left"/>
      <w:pPr>
        <w:ind w:left="6372" w:hanging="178"/>
      </w:pPr>
      <w:rPr>
        <w:rFonts w:hint="default"/>
        <w:lang w:val="pt-PT" w:eastAsia="en-US" w:bidi="ar-SA"/>
      </w:rPr>
    </w:lvl>
    <w:lvl w:ilvl="7" w:tplc="AED490AA">
      <w:numFmt w:val="bullet"/>
      <w:lvlText w:val="•"/>
      <w:lvlJc w:val="left"/>
      <w:pPr>
        <w:ind w:left="7470" w:hanging="178"/>
      </w:pPr>
      <w:rPr>
        <w:rFonts w:hint="default"/>
        <w:lang w:val="pt-PT" w:eastAsia="en-US" w:bidi="ar-SA"/>
      </w:rPr>
    </w:lvl>
    <w:lvl w:ilvl="8" w:tplc="3C5C1E4E">
      <w:numFmt w:val="bullet"/>
      <w:lvlText w:val="•"/>
      <w:lvlJc w:val="left"/>
      <w:pPr>
        <w:ind w:left="8569" w:hanging="178"/>
      </w:pPr>
      <w:rPr>
        <w:rFonts w:hint="default"/>
        <w:lang w:val="pt-PT" w:eastAsia="en-US" w:bidi="ar-SA"/>
      </w:rPr>
    </w:lvl>
  </w:abstractNum>
  <w:abstractNum w:abstractNumId="27"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661D37E2"/>
    <w:multiLevelType w:val="multilevel"/>
    <w:tmpl w:val="2D3231F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0F70DD"/>
    <w:multiLevelType w:val="hybridMultilevel"/>
    <w:tmpl w:val="540E0E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8C4EE4"/>
    <w:multiLevelType w:val="hybridMultilevel"/>
    <w:tmpl w:val="907E95F2"/>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7C66A6"/>
    <w:multiLevelType w:val="hybridMultilevel"/>
    <w:tmpl w:val="471AFE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num>
  <w:num w:numId="5">
    <w:abstractNumId w:val="10"/>
  </w:num>
  <w:num w:numId="6">
    <w:abstractNumId w:val="4"/>
  </w:num>
  <w:num w:numId="7">
    <w:abstractNumId w:val="32"/>
  </w:num>
  <w:num w:numId="8">
    <w:abstractNumId w:val="6"/>
  </w:num>
  <w:num w:numId="9">
    <w:abstractNumId w:val="11"/>
  </w:num>
  <w:num w:numId="10">
    <w:abstractNumId w:val="12"/>
  </w:num>
  <w:num w:numId="11">
    <w:abstractNumId w:val="22"/>
  </w:num>
  <w:num w:numId="12">
    <w:abstractNumId w:val="15"/>
  </w:num>
  <w:num w:numId="13">
    <w:abstractNumId w:val="33"/>
  </w:num>
  <w:num w:numId="14">
    <w:abstractNumId w:val="19"/>
  </w:num>
  <w:num w:numId="15">
    <w:abstractNumId w:val="27"/>
  </w:num>
  <w:num w:numId="16">
    <w:abstractNumId w:val="24"/>
  </w:num>
  <w:num w:numId="17">
    <w:abstractNumId w:val="5"/>
  </w:num>
  <w:num w:numId="18">
    <w:abstractNumId w:val="21"/>
  </w:num>
  <w:num w:numId="19">
    <w:abstractNumId w:val="13"/>
  </w:num>
  <w:num w:numId="20">
    <w:abstractNumId w:val="1"/>
  </w:num>
  <w:num w:numId="21">
    <w:abstractNumId w:val="28"/>
  </w:num>
  <w:num w:numId="22">
    <w:abstractNumId w:val="29"/>
  </w:num>
  <w:num w:numId="23">
    <w:abstractNumId w:val="8"/>
  </w:num>
  <w:num w:numId="24">
    <w:abstractNumId w:val="23"/>
  </w:num>
  <w:num w:numId="25">
    <w:abstractNumId w:val="16"/>
  </w:num>
  <w:num w:numId="26">
    <w:abstractNumId w:val="18"/>
  </w:num>
  <w:num w:numId="27">
    <w:abstractNumId w:val="7"/>
  </w:num>
  <w:num w:numId="28">
    <w:abstractNumId w:val="2"/>
  </w:num>
  <w:num w:numId="29">
    <w:abstractNumId w:val="25"/>
  </w:num>
  <w:num w:numId="30">
    <w:abstractNumId w:val="34"/>
  </w:num>
  <w:num w:numId="31">
    <w:abstractNumId w:val="26"/>
  </w:num>
  <w:num w:numId="32">
    <w:abstractNumId w:val="3"/>
  </w:num>
  <w:num w:numId="33">
    <w:abstractNumId w:val="14"/>
  </w:num>
  <w:num w:numId="34">
    <w:abstractNumId w:val="17"/>
  </w:num>
  <w:num w:numId="3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3389"/>
    <w:rsid w:val="000033C5"/>
    <w:rsid w:val="000046FE"/>
    <w:rsid w:val="00004F65"/>
    <w:rsid w:val="000050DE"/>
    <w:rsid w:val="000051AA"/>
    <w:rsid w:val="000074AB"/>
    <w:rsid w:val="00007E33"/>
    <w:rsid w:val="00007E77"/>
    <w:rsid w:val="0001090B"/>
    <w:rsid w:val="000114CD"/>
    <w:rsid w:val="00011CDE"/>
    <w:rsid w:val="00012127"/>
    <w:rsid w:val="00014518"/>
    <w:rsid w:val="000146C6"/>
    <w:rsid w:val="000154E6"/>
    <w:rsid w:val="00015CAE"/>
    <w:rsid w:val="00016D73"/>
    <w:rsid w:val="00016E77"/>
    <w:rsid w:val="00021BA5"/>
    <w:rsid w:val="000226F6"/>
    <w:rsid w:val="00024220"/>
    <w:rsid w:val="000245D0"/>
    <w:rsid w:val="00024998"/>
    <w:rsid w:val="000255DB"/>
    <w:rsid w:val="00025A0D"/>
    <w:rsid w:val="00027917"/>
    <w:rsid w:val="00027CC6"/>
    <w:rsid w:val="000318CA"/>
    <w:rsid w:val="00031BBC"/>
    <w:rsid w:val="00032427"/>
    <w:rsid w:val="00033615"/>
    <w:rsid w:val="00033F5E"/>
    <w:rsid w:val="000347BA"/>
    <w:rsid w:val="000355C5"/>
    <w:rsid w:val="00035A3D"/>
    <w:rsid w:val="00035D6B"/>
    <w:rsid w:val="00037EA9"/>
    <w:rsid w:val="00037EC3"/>
    <w:rsid w:val="0004012A"/>
    <w:rsid w:val="000410A5"/>
    <w:rsid w:val="00041D31"/>
    <w:rsid w:val="00042DF8"/>
    <w:rsid w:val="00042FF4"/>
    <w:rsid w:val="0004388B"/>
    <w:rsid w:val="00044517"/>
    <w:rsid w:val="000456A1"/>
    <w:rsid w:val="00046C45"/>
    <w:rsid w:val="00047DB8"/>
    <w:rsid w:val="000509F5"/>
    <w:rsid w:val="00052925"/>
    <w:rsid w:val="00052E1F"/>
    <w:rsid w:val="000537EF"/>
    <w:rsid w:val="00054089"/>
    <w:rsid w:val="00054284"/>
    <w:rsid w:val="00054BBB"/>
    <w:rsid w:val="00054E7C"/>
    <w:rsid w:val="00061A50"/>
    <w:rsid w:val="00061CA9"/>
    <w:rsid w:val="00064C80"/>
    <w:rsid w:val="000653F5"/>
    <w:rsid w:val="00065813"/>
    <w:rsid w:val="000668E9"/>
    <w:rsid w:val="00066B42"/>
    <w:rsid w:val="00066DE0"/>
    <w:rsid w:val="0006712A"/>
    <w:rsid w:val="000678E7"/>
    <w:rsid w:val="00067ED4"/>
    <w:rsid w:val="00067F14"/>
    <w:rsid w:val="00070373"/>
    <w:rsid w:val="0007119F"/>
    <w:rsid w:val="00071B2C"/>
    <w:rsid w:val="00073B57"/>
    <w:rsid w:val="000765AA"/>
    <w:rsid w:val="00076C98"/>
    <w:rsid w:val="0007763E"/>
    <w:rsid w:val="00077AA6"/>
    <w:rsid w:val="00081D03"/>
    <w:rsid w:val="0008293D"/>
    <w:rsid w:val="00083154"/>
    <w:rsid w:val="000841BA"/>
    <w:rsid w:val="0008427D"/>
    <w:rsid w:val="000842B0"/>
    <w:rsid w:val="00084E49"/>
    <w:rsid w:val="00084EB0"/>
    <w:rsid w:val="000863AD"/>
    <w:rsid w:val="000866AA"/>
    <w:rsid w:val="00086C35"/>
    <w:rsid w:val="00087F00"/>
    <w:rsid w:val="000902B7"/>
    <w:rsid w:val="00090BC7"/>
    <w:rsid w:val="00090C9E"/>
    <w:rsid w:val="000945C0"/>
    <w:rsid w:val="00095E9D"/>
    <w:rsid w:val="000A1227"/>
    <w:rsid w:val="000A13A1"/>
    <w:rsid w:val="000A1F00"/>
    <w:rsid w:val="000A26F3"/>
    <w:rsid w:val="000A33BC"/>
    <w:rsid w:val="000A5494"/>
    <w:rsid w:val="000A58D6"/>
    <w:rsid w:val="000A7047"/>
    <w:rsid w:val="000A73CD"/>
    <w:rsid w:val="000A7679"/>
    <w:rsid w:val="000A7E5C"/>
    <w:rsid w:val="000B0F1D"/>
    <w:rsid w:val="000B2EF3"/>
    <w:rsid w:val="000B3D6A"/>
    <w:rsid w:val="000B41BF"/>
    <w:rsid w:val="000B4A01"/>
    <w:rsid w:val="000B4A18"/>
    <w:rsid w:val="000B53E4"/>
    <w:rsid w:val="000B54E1"/>
    <w:rsid w:val="000B69FC"/>
    <w:rsid w:val="000B72CF"/>
    <w:rsid w:val="000C20B0"/>
    <w:rsid w:val="000C39C2"/>
    <w:rsid w:val="000C3D08"/>
    <w:rsid w:val="000C43F4"/>
    <w:rsid w:val="000C4469"/>
    <w:rsid w:val="000C48A3"/>
    <w:rsid w:val="000C4F3F"/>
    <w:rsid w:val="000C4FD4"/>
    <w:rsid w:val="000C75D1"/>
    <w:rsid w:val="000C7EA9"/>
    <w:rsid w:val="000D0F11"/>
    <w:rsid w:val="000D1260"/>
    <w:rsid w:val="000D1C55"/>
    <w:rsid w:val="000D2275"/>
    <w:rsid w:val="000D4E20"/>
    <w:rsid w:val="000D54BE"/>
    <w:rsid w:val="000E1139"/>
    <w:rsid w:val="000E132C"/>
    <w:rsid w:val="000E1944"/>
    <w:rsid w:val="000E3064"/>
    <w:rsid w:val="000E36AD"/>
    <w:rsid w:val="000E44FD"/>
    <w:rsid w:val="000E4918"/>
    <w:rsid w:val="000E4C9F"/>
    <w:rsid w:val="000E50B2"/>
    <w:rsid w:val="000E67FE"/>
    <w:rsid w:val="000E70EB"/>
    <w:rsid w:val="000F0DBE"/>
    <w:rsid w:val="000F0EB1"/>
    <w:rsid w:val="000F21D6"/>
    <w:rsid w:val="000F26BA"/>
    <w:rsid w:val="000F282C"/>
    <w:rsid w:val="000F3053"/>
    <w:rsid w:val="000F35F4"/>
    <w:rsid w:val="000F49DF"/>
    <w:rsid w:val="000F68AA"/>
    <w:rsid w:val="00100093"/>
    <w:rsid w:val="001000AB"/>
    <w:rsid w:val="00103014"/>
    <w:rsid w:val="001045DA"/>
    <w:rsid w:val="00104EF0"/>
    <w:rsid w:val="00105362"/>
    <w:rsid w:val="00105DE6"/>
    <w:rsid w:val="00106F42"/>
    <w:rsid w:val="001079B1"/>
    <w:rsid w:val="00110E97"/>
    <w:rsid w:val="00111857"/>
    <w:rsid w:val="00111D72"/>
    <w:rsid w:val="00111E85"/>
    <w:rsid w:val="00112278"/>
    <w:rsid w:val="001133D1"/>
    <w:rsid w:val="001139D3"/>
    <w:rsid w:val="00113D6F"/>
    <w:rsid w:val="0011490C"/>
    <w:rsid w:val="00114E60"/>
    <w:rsid w:val="00115FAA"/>
    <w:rsid w:val="00120DF9"/>
    <w:rsid w:val="0012235B"/>
    <w:rsid w:val="00123631"/>
    <w:rsid w:val="0012564C"/>
    <w:rsid w:val="00125BE7"/>
    <w:rsid w:val="0012699A"/>
    <w:rsid w:val="001301D0"/>
    <w:rsid w:val="0013039C"/>
    <w:rsid w:val="00130FC2"/>
    <w:rsid w:val="001329C4"/>
    <w:rsid w:val="00133BFF"/>
    <w:rsid w:val="00134CCA"/>
    <w:rsid w:val="001354D3"/>
    <w:rsid w:val="0013638E"/>
    <w:rsid w:val="001363F8"/>
    <w:rsid w:val="0013734C"/>
    <w:rsid w:val="00137E10"/>
    <w:rsid w:val="0014014F"/>
    <w:rsid w:val="001420F7"/>
    <w:rsid w:val="00142EA7"/>
    <w:rsid w:val="00143198"/>
    <w:rsid w:val="00143B36"/>
    <w:rsid w:val="00145986"/>
    <w:rsid w:val="00146289"/>
    <w:rsid w:val="0014687F"/>
    <w:rsid w:val="00146E21"/>
    <w:rsid w:val="00147472"/>
    <w:rsid w:val="00147B70"/>
    <w:rsid w:val="00147F98"/>
    <w:rsid w:val="00150CD5"/>
    <w:rsid w:val="00151035"/>
    <w:rsid w:val="001533E1"/>
    <w:rsid w:val="001543B2"/>
    <w:rsid w:val="00154F23"/>
    <w:rsid w:val="00155C47"/>
    <w:rsid w:val="00156E45"/>
    <w:rsid w:val="00161410"/>
    <w:rsid w:val="00161878"/>
    <w:rsid w:val="00161A82"/>
    <w:rsid w:val="00161CD0"/>
    <w:rsid w:val="00162D6C"/>
    <w:rsid w:val="00163392"/>
    <w:rsid w:val="00165080"/>
    <w:rsid w:val="00167307"/>
    <w:rsid w:val="00167343"/>
    <w:rsid w:val="00167EB7"/>
    <w:rsid w:val="00171235"/>
    <w:rsid w:val="00171249"/>
    <w:rsid w:val="00171579"/>
    <w:rsid w:val="00171ACC"/>
    <w:rsid w:val="001730E1"/>
    <w:rsid w:val="00173EAB"/>
    <w:rsid w:val="001758C0"/>
    <w:rsid w:val="00175DD0"/>
    <w:rsid w:val="00176776"/>
    <w:rsid w:val="00177469"/>
    <w:rsid w:val="00177E8D"/>
    <w:rsid w:val="00177F19"/>
    <w:rsid w:val="00180F39"/>
    <w:rsid w:val="00181B35"/>
    <w:rsid w:val="00181BF9"/>
    <w:rsid w:val="001833EB"/>
    <w:rsid w:val="001836B1"/>
    <w:rsid w:val="0018415C"/>
    <w:rsid w:val="00184532"/>
    <w:rsid w:val="00187844"/>
    <w:rsid w:val="00190C60"/>
    <w:rsid w:val="00190E3B"/>
    <w:rsid w:val="00190F58"/>
    <w:rsid w:val="00192434"/>
    <w:rsid w:val="0019289C"/>
    <w:rsid w:val="001939D9"/>
    <w:rsid w:val="00194E42"/>
    <w:rsid w:val="001A256C"/>
    <w:rsid w:val="001A26D1"/>
    <w:rsid w:val="001A2B5D"/>
    <w:rsid w:val="001A4E23"/>
    <w:rsid w:val="001A56CF"/>
    <w:rsid w:val="001A62CD"/>
    <w:rsid w:val="001A6748"/>
    <w:rsid w:val="001A6FB6"/>
    <w:rsid w:val="001B20A0"/>
    <w:rsid w:val="001B6F69"/>
    <w:rsid w:val="001B7A8E"/>
    <w:rsid w:val="001C0333"/>
    <w:rsid w:val="001C302D"/>
    <w:rsid w:val="001C3C52"/>
    <w:rsid w:val="001C3C97"/>
    <w:rsid w:val="001C4156"/>
    <w:rsid w:val="001C51FC"/>
    <w:rsid w:val="001C64B4"/>
    <w:rsid w:val="001C7B22"/>
    <w:rsid w:val="001D065E"/>
    <w:rsid w:val="001D0EF4"/>
    <w:rsid w:val="001D1068"/>
    <w:rsid w:val="001D17FE"/>
    <w:rsid w:val="001D19F9"/>
    <w:rsid w:val="001D1D5B"/>
    <w:rsid w:val="001D2052"/>
    <w:rsid w:val="001D2D6B"/>
    <w:rsid w:val="001D3EBA"/>
    <w:rsid w:val="001D4E56"/>
    <w:rsid w:val="001D5A23"/>
    <w:rsid w:val="001D69D6"/>
    <w:rsid w:val="001E0FA5"/>
    <w:rsid w:val="001E15CA"/>
    <w:rsid w:val="001E2045"/>
    <w:rsid w:val="001E3204"/>
    <w:rsid w:val="001E5091"/>
    <w:rsid w:val="001E5D4A"/>
    <w:rsid w:val="001E654D"/>
    <w:rsid w:val="001E6875"/>
    <w:rsid w:val="001F0050"/>
    <w:rsid w:val="001F08BC"/>
    <w:rsid w:val="001F1DDD"/>
    <w:rsid w:val="001F1FAE"/>
    <w:rsid w:val="001F271A"/>
    <w:rsid w:val="001F2871"/>
    <w:rsid w:val="001F3167"/>
    <w:rsid w:val="001F5C87"/>
    <w:rsid w:val="001F6526"/>
    <w:rsid w:val="001F736F"/>
    <w:rsid w:val="002008F2"/>
    <w:rsid w:val="002016B1"/>
    <w:rsid w:val="00201F0B"/>
    <w:rsid w:val="00203DD2"/>
    <w:rsid w:val="002040A9"/>
    <w:rsid w:val="00204290"/>
    <w:rsid w:val="00204EE8"/>
    <w:rsid w:val="002056B7"/>
    <w:rsid w:val="002075FD"/>
    <w:rsid w:val="00207FBD"/>
    <w:rsid w:val="002107C4"/>
    <w:rsid w:val="00212299"/>
    <w:rsid w:val="0021250D"/>
    <w:rsid w:val="00213567"/>
    <w:rsid w:val="00213A67"/>
    <w:rsid w:val="00214197"/>
    <w:rsid w:val="002141DB"/>
    <w:rsid w:val="00215052"/>
    <w:rsid w:val="00215A66"/>
    <w:rsid w:val="00216AFA"/>
    <w:rsid w:val="00216E93"/>
    <w:rsid w:val="0021772D"/>
    <w:rsid w:val="002179AE"/>
    <w:rsid w:val="00220816"/>
    <w:rsid w:val="00221426"/>
    <w:rsid w:val="00221623"/>
    <w:rsid w:val="00221E5C"/>
    <w:rsid w:val="00222765"/>
    <w:rsid w:val="00222918"/>
    <w:rsid w:val="00223F10"/>
    <w:rsid w:val="00224439"/>
    <w:rsid w:val="0022538C"/>
    <w:rsid w:val="0022583B"/>
    <w:rsid w:val="002260C6"/>
    <w:rsid w:val="00226751"/>
    <w:rsid w:val="00226D04"/>
    <w:rsid w:val="00227819"/>
    <w:rsid w:val="0023250D"/>
    <w:rsid w:val="00232E0B"/>
    <w:rsid w:val="00233254"/>
    <w:rsid w:val="00233DF6"/>
    <w:rsid w:val="00234349"/>
    <w:rsid w:val="002349D6"/>
    <w:rsid w:val="00234D17"/>
    <w:rsid w:val="00235C67"/>
    <w:rsid w:val="00235CD6"/>
    <w:rsid w:val="00237B4E"/>
    <w:rsid w:val="00237DDD"/>
    <w:rsid w:val="00237FF5"/>
    <w:rsid w:val="00241A57"/>
    <w:rsid w:val="00241B10"/>
    <w:rsid w:val="00242FE1"/>
    <w:rsid w:val="002436A7"/>
    <w:rsid w:val="00243971"/>
    <w:rsid w:val="00245E8F"/>
    <w:rsid w:val="00247D04"/>
    <w:rsid w:val="00250C6F"/>
    <w:rsid w:val="002516CC"/>
    <w:rsid w:val="00251836"/>
    <w:rsid w:val="00251ABD"/>
    <w:rsid w:val="00251AE8"/>
    <w:rsid w:val="00252E8E"/>
    <w:rsid w:val="00254262"/>
    <w:rsid w:val="002546CA"/>
    <w:rsid w:val="0025547F"/>
    <w:rsid w:val="00255877"/>
    <w:rsid w:val="002572BD"/>
    <w:rsid w:val="00257FAD"/>
    <w:rsid w:val="0026091C"/>
    <w:rsid w:val="00260B30"/>
    <w:rsid w:val="00261059"/>
    <w:rsid w:val="00261539"/>
    <w:rsid w:val="00263B44"/>
    <w:rsid w:val="00264BB9"/>
    <w:rsid w:val="00264C29"/>
    <w:rsid w:val="0026504C"/>
    <w:rsid w:val="00267434"/>
    <w:rsid w:val="002700D4"/>
    <w:rsid w:val="00271BE3"/>
    <w:rsid w:val="00272D84"/>
    <w:rsid w:val="002738D9"/>
    <w:rsid w:val="00274DFD"/>
    <w:rsid w:val="002759A5"/>
    <w:rsid w:val="00275C53"/>
    <w:rsid w:val="002771B8"/>
    <w:rsid w:val="00277C3E"/>
    <w:rsid w:val="0028044E"/>
    <w:rsid w:val="0028130C"/>
    <w:rsid w:val="0028136E"/>
    <w:rsid w:val="00281B3B"/>
    <w:rsid w:val="00285449"/>
    <w:rsid w:val="002854D8"/>
    <w:rsid w:val="00285C52"/>
    <w:rsid w:val="00286642"/>
    <w:rsid w:val="00286AA8"/>
    <w:rsid w:val="00287231"/>
    <w:rsid w:val="002877BC"/>
    <w:rsid w:val="00287E83"/>
    <w:rsid w:val="0029205D"/>
    <w:rsid w:val="002920C5"/>
    <w:rsid w:val="0029213A"/>
    <w:rsid w:val="00292651"/>
    <w:rsid w:val="00293344"/>
    <w:rsid w:val="00294617"/>
    <w:rsid w:val="00295548"/>
    <w:rsid w:val="00295A78"/>
    <w:rsid w:val="00297565"/>
    <w:rsid w:val="002A057D"/>
    <w:rsid w:val="002A07FB"/>
    <w:rsid w:val="002A1D35"/>
    <w:rsid w:val="002A24F9"/>
    <w:rsid w:val="002A2A20"/>
    <w:rsid w:val="002A2C67"/>
    <w:rsid w:val="002A2C86"/>
    <w:rsid w:val="002A577F"/>
    <w:rsid w:val="002B495C"/>
    <w:rsid w:val="002B7481"/>
    <w:rsid w:val="002C1C0D"/>
    <w:rsid w:val="002C3738"/>
    <w:rsid w:val="002C3BE9"/>
    <w:rsid w:val="002C555F"/>
    <w:rsid w:val="002C5F8C"/>
    <w:rsid w:val="002C67C0"/>
    <w:rsid w:val="002C7D4A"/>
    <w:rsid w:val="002D2C79"/>
    <w:rsid w:val="002D6F0A"/>
    <w:rsid w:val="002E0802"/>
    <w:rsid w:val="002E088B"/>
    <w:rsid w:val="002E0D3E"/>
    <w:rsid w:val="002E0F6A"/>
    <w:rsid w:val="002E1041"/>
    <w:rsid w:val="002E2A2F"/>
    <w:rsid w:val="002E3C5A"/>
    <w:rsid w:val="002E4088"/>
    <w:rsid w:val="002E4FAB"/>
    <w:rsid w:val="002F1AC8"/>
    <w:rsid w:val="002F24B4"/>
    <w:rsid w:val="002F3588"/>
    <w:rsid w:val="002F3875"/>
    <w:rsid w:val="002F45FA"/>
    <w:rsid w:val="002F567D"/>
    <w:rsid w:val="00300516"/>
    <w:rsid w:val="003012DA"/>
    <w:rsid w:val="00301B9A"/>
    <w:rsid w:val="00302866"/>
    <w:rsid w:val="0030341A"/>
    <w:rsid w:val="00303A83"/>
    <w:rsid w:val="00303AB4"/>
    <w:rsid w:val="003074BB"/>
    <w:rsid w:val="00307705"/>
    <w:rsid w:val="003102DD"/>
    <w:rsid w:val="003104EA"/>
    <w:rsid w:val="00311951"/>
    <w:rsid w:val="00312799"/>
    <w:rsid w:val="0031372D"/>
    <w:rsid w:val="003153C2"/>
    <w:rsid w:val="00315851"/>
    <w:rsid w:val="003158BA"/>
    <w:rsid w:val="00315A57"/>
    <w:rsid w:val="00315C0F"/>
    <w:rsid w:val="00315F42"/>
    <w:rsid w:val="00316066"/>
    <w:rsid w:val="003171EA"/>
    <w:rsid w:val="0031738C"/>
    <w:rsid w:val="00317426"/>
    <w:rsid w:val="0032058D"/>
    <w:rsid w:val="003209FF"/>
    <w:rsid w:val="003211E4"/>
    <w:rsid w:val="00321C43"/>
    <w:rsid w:val="00325609"/>
    <w:rsid w:val="00326DA5"/>
    <w:rsid w:val="00330BB5"/>
    <w:rsid w:val="00330E6C"/>
    <w:rsid w:val="003314A0"/>
    <w:rsid w:val="00331CE7"/>
    <w:rsid w:val="00332467"/>
    <w:rsid w:val="0033268B"/>
    <w:rsid w:val="0033353F"/>
    <w:rsid w:val="00334233"/>
    <w:rsid w:val="0033494C"/>
    <w:rsid w:val="00336745"/>
    <w:rsid w:val="00336AD4"/>
    <w:rsid w:val="00337E36"/>
    <w:rsid w:val="00340353"/>
    <w:rsid w:val="00340B6E"/>
    <w:rsid w:val="00340E5B"/>
    <w:rsid w:val="00341510"/>
    <w:rsid w:val="00344192"/>
    <w:rsid w:val="00344E2B"/>
    <w:rsid w:val="003451F7"/>
    <w:rsid w:val="003462A1"/>
    <w:rsid w:val="0034786F"/>
    <w:rsid w:val="003531A1"/>
    <w:rsid w:val="00353336"/>
    <w:rsid w:val="00354F8B"/>
    <w:rsid w:val="00356156"/>
    <w:rsid w:val="00356993"/>
    <w:rsid w:val="00361B3D"/>
    <w:rsid w:val="00362811"/>
    <w:rsid w:val="003630EC"/>
    <w:rsid w:val="0036335B"/>
    <w:rsid w:val="00364BCD"/>
    <w:rsid w:val="003651A0"/>
    <w:rsid w:val="003660CD"/>
    <w:rsid w:val="00367661"/>
    <w:rsid w:val="003704DF"/>
    <w:rsid w:val="00371B9F"/>
    <w:rsid w:val="00372C3F"/>
    <w:rsid w:val="0037492E"/>
    <w:rsid w:val="0037599E"/>
    <w:rsid w:val="003807F8"/>
    <w:rsid w:val="003808D2"/>
    <w:rsid w:val="00380CDF"/>
    <w:rsid w:val="00380E5D"/>
    <w:rsid w:val="00381AD9"/>
    <w:rsid w:val="00381F20"/>
    <w:rsid w:val="00383CF3"/>
    <w:rsid w:val="00384D28"/>
    <w:rsid w:val="003854E0"/>
    <w:rsid w:val="00386F34"/>
    <w:rsid w:val="00387EB8"/>
    <w:rsid w:val="0039007B"/>
    <w:rsid w:val="00390ED4"/>
    <w:rsid w:val="00391E13"/>
    <w:rsid w:val="00392025"/>
    <w:rsid w:val="00392E4C"/>
    <w:rsid w:val="0039450B"/>
    <w:rsid w:val="00395559"/>
    <w:rsid w:val="00395F26"/>
    <w:rsid w:val="00396435"/>
    <w:rsid w:val="003A01CD"/>
    <w:rsid w:val="003A16A9"/>
    <w:rsid w:val="003A18E2"/>
    <w:rsid w:val="003A26C3"/>
    <w:rsid w:val="003A450C"/>
    <w:rsid w:val="003A678D"/>
    <w:rsid w:val="003A7752"/>
    <w:rsid w:val="003A7ADA"/>
    <w:rsid w:val="003A7C09"/>
    <w:rsid w:val="003B0421"/>
    <w:rsid w:val="003B0C90"/>
    <w:rsid w:val="003B1AB0"/>
    <w:rsid w:val="003B3677"/>
    <w:rsid w:val="003B548B"/>
    <w:rsid w:val="003B7976"/>
    <w:rsid w:val="003C079C"/>
    <w:rsid w:val="003C1EFF"/>
    <w:rsid w:val="003C2AA9"/>
    <w:rsid w:val="003C2BE7"/>
    <w:rsid w:val="003C2F80"/>
    <w:rsid w:val="003C3848"/>
    <w:rsid w:val="003C3BAA"/>
    <w:rsid w:val="003C4594"/>
    <w:rsid w:val="003C5057"/>
    <w:rsid w:val="003C5303"/>
    <w:rsid w:val="003C6BFC"/>
    <w:rsid w:val="003C794B"/>
    <w:rsid w:val="003D04D4"/>
    <w:rsid w:val="003D1146"/>
    <w:rsid w:val="003D1E05"/>
    <w:rsid w:val="003D27C8"/>
    <w:rsid w:val="003D3C2F"/>
    <w:rsid w:val="003D3F4A"/>
    <w:rsid w:val="003D5250"/>
    <w:rsid w:val="003D7B05"/>
    <w:rsid w:val="003E23B6"/>
    <w:rsid w:val="003E3457"/>
    <w:rsid w:val="003E35FB"/>
    <w:rsid w:val="003E3C6F"/>
    <w:rsid w:val="003E46DC"/>
    <w:rsid w:val="003E4EFE"/>
    <w:rsid w:val="003E50B6"/>
    <w:rsid w:val="003E5684"/>
    <w:rsid w:val="003E5D50"/>
    <w:rsid w:val="003E6CDB"/>
    <w:rsid w:val="003E7B12"/>
    <w:rsid w:val="003F0E57"/>
    <w:rsid w:val="003F231B"/>
    <w:rsid w:val="003F2411"/>
    <w:rsid w:val="003F2789"/>
    <w:rsid w:val="003F2D41"/>
    <w:rsid w:val="003F32B2"/>
    <w:rsid w:val="003F38B8"/>
    <w:rsid w:val="003F4B0F"/>
    <w:rsid w:val="003F5117"/>
    <w:rsid w:val="003F6472"/>
    <w:rsid w:val="003F77A4"/>
    <w:rsid w:val="003F7E7D"/>
    <w:rsid w:val="00404FDF"/>
    <w:rsid w:val="0040500C"/>
    <w:rsid w:val="004056E6"/>
    <w:rsid w:val="00405D21"/>
    <w:rsid w:val="00407406"/>
    <w:rsid w:val="004107CD"/>
    <w:rsid w:val="00411848"/>
    <w:rsid w:val="0041240E"/>
    <w:rsid w:val="0041319D"/>
    <w:rsid w:val="00413AE6"/>
    <w:rsid w:val="00414B45"/>
    <w:rsid w:val="00414D3D"/>
    <w:rsid w:val="00414DBC"/>
    <w:rsid w:val="00415BF2"/>
    <w:rsid w:val="00416F4E"/>
    <w:rsid w:val="00417121"/>
    <w:rsid w:val="00417507"/>
    <w:rsid w:val="00417D16"/>
    <w:rsid w:val="004206CD"/>
    <w:rsid w:val="004213C3"/>
    <w:rsid w:val="004217CD"/>
    <w:rsid w:val="00421A84"/>
    <w:rsid w:val="00421CFD"/>
    <w:rsid w:val="00422028"/>
    <w:rsid w:val="0042347A"/>
    <w:rsid w:val="0042436E"/>
    <w:rsid w:val="00424722"/>
    <w:rsid w:val="0042504F"/>
    <w:rsid w:val="00427259"/>
    <w:rsid w:val="0042790D"/>
    <w:rsid w:val="0043045A"/>
    <w:rsid w:val="004306C5"/>
    <w:rsid w:val="0043076B"/>
    <w:rsid w:val="00431856"/>
    <w:rsid w:val="00434917"/>
    <w:rsid w:val="00435702"/>
    <w:rsid w:val="0043657D"/>
    <w:rsid w:val="004378D3"/>
    <w:rsid w:val="00440B18"/>
    <w:rsid w:val="00440BB6"/>
    <w:rsid w:val="004416CF"/>
    <w:rsid w:val="00441D58"/>
    <w:rsid w:val="00442440"/>
    <w:rsid w:val="00442754"/>
    <w:rsid w:val="00442BFB"/>
    <w:rsid w:val="00442D5E"/>
    <w:rsid w:val="00446BB8"/>
    <w:rsid w:val="00447D5C"/>
    <w:rsid w:val="00450080"/>
    <w:rsid w:val="004507D5"/>
    <w:rsid w:val="00450CCB"/>
    <w:rsid w:val="00452C47"/>
    <w:rsid w:val="004542F9"/>
    <w:rsid w:val="004552A3"/>
    <w:rsid w:val="0045633D"/>
    <w:rsid w:val="00456745"/>
    <w:rsid w:val="00456E5F"/>
    <w:rsid w:val="00460904"/>
    <w:rsid w:val="004619E5"/>
    <w:rsid w:val="00463A66"/>
    <w:rsid w:val="00465613"/>
    <w:rsid w:val="00467043"/>
    <w:rsid w:val="00467603"/>
    <w:rsid w:val="00467732"/>
    <w:rsid w:val="004715FB"/>
    <w:rsid w:val="004719C3"/>
    <w:rsid w:val="00471B80"/>
    <w:rsid w:val="00471E93"/>
    <w:rsid w:val="004725A1"/>
    <w:rsid w:val="004737BF"/>
    <w:rsid w:val="004739AC"/>
    <w:rsid w:val="00475D8F"/>
    <w:rsid w:val="00476574"/>
    <w:rsid w:val="00476CCB"/>
    <w:rsid w:val="004772A3"/>
    <w:rsid w:val="00482E44"/>
    <w:rsid w:val="0048319E"/>
    <w:rsid w:val="00483DF6"/>
    <w:rsid w:val="004853BE"/>
    <w:rsid w:val="0048619D"/>
    <w:rsid w:val="00490FDF"/>
    <w:rsid w:val="0049126E"/>
    <w:rsid w:val="00491B6A"/>
    <w:rsid w:val="00491CDD"/>
    <w:rsid w:val="00492C9B"/>
    <w:rsid w:val="0049317A"/>
    <w:rsid w:val="00493C02"/>
    <w:rsid w:val="0049488F"/>
    <w:rsid w:val="004A0AC5"/>
    <w:rsid w:val="004A27D9"/>
    <w:rsid w:val="004A2A6B"/>
    <w:rsid w:val="004A3777"/>
    <w:rsid w:val="004A3F3E"/>
    <w:rsid w:val="004A4B7F"/>
    <w:rsid w:val="004A5DEF"/>
    <w:rsid w:val="004A61B4"/>
    <w:rsid w:val="004A689E"/>
    <w:rsid w:val="004A771C"/>
    <w:rsid w:val="004A7B98"/>
    <w:rsid w:val="004B0033"/>
    <w:rsid w:val="004B2B33"/>
    <w:rsid w:val="004B4A6C"/>
    <w:rsid w:val="004B5B1B"/>
    <w:rsid w:val="004B631A"/>
    <w:rsid w:val="004B6B92"/>
    <w:rsid w:val="004B6CEE"/>
    <w:rsid w:val="004C3217"/>
    <w:rsid w:val="004C3738"/>
    <w:rsid w:val="004C389D"/>
    <w:rsid w:val="004C4FD9"/>
    <w:rsid w:val="004C6640"/>
    <w:rsid w:val="004C6BF0"/>
    <w:rsid w:val="004D01E5"/>
    <w:rsid w:val="004D17E2"/>
    <w:rsid w:val="004D1890"/>
    <w:rsid w:val="004D1B43"/>
    <w:rsid w:val="004D21A7"/>
    <w:rsid w:val="004D59E5"/>
    <w:rsid w:val="004E013A"/>
    <w:rsid w:val="004E0D7E"/>
    <w:rsid w:val="004E12EC"/>
    <w:rsid w:val="004E1474"/>
    <w:rsid w:val="004E1DFE"/>
    <w:rsid w:val="004E1E1B"/>
    <w:rsid w:val="004E1FC3"/>
    <w:rsid w:val="004E275D"/>
    <w:rsid w:val="004E2F15"/>
    <w:rsid w:val="004E46AA"/>
    <w:rsid w:val="004E4CC6"/>
    <w:rsid w:val="004E4EB6"/>
    <w:rsid w:val="004E754F"/>
    <w:rsid w:val="004F0581"/>
    <w:rsid w:val="004F0758"/>
    <w:rsid w:val="004F0853"/>
    <w:rsid w:val="004F0BA2"/>
    <w:rsid w:val="004F1456"/>
    <w:rsid w:val="004F1787"/>
    <w:rsid w:val="004F2CC7"/>
    <w:rsid w:val="004F43B2"/>
    <w:rsid w:val="004F60B5"/>
    <w:rsid w:val="004F6199"/>
    <w:rsid w:val="004F6BF7"/>
    <w:rsid w:val="004F766B"/>
    <w:rsid w:val="004F7E00"/>
    <w:rsid w:val="00501CB3"/>
    <w:rsid w:val="005038EF"/>
    <w:rsid w:val="00503EBA"/>
    <w:rsid w:val="0050619C"/>
    <w:rsid w:val="00506BE9"/>
    <w:rsid w:val="00506FEF"/>
    <w:rsid w:val="00507507"/>
    <w:rsid w:val="00510ED4"/>
    <w:rsid w:val="0051411A"/>
    <w:rsid w:val="005149F3"/>
    <w:rsid w:val="00514D97"/>
    <w:rsid w:val="00515DF2"/>
    <w:rsid w:val="00516232"/>
    <w:rsid w:val="0051686F"/>
    <w:rsid w:val="00520DC1"/>
    <w:rsid w:val="00521C28"/>
    <w:rsid w:val="005238E7"/>
    <w:rsid w:val="00523930"/>
    <w:rsid w:val="00523B65"/>
    <w:rsid w:val="00524B36"/>
    <w:rsid w:val="00524FF9"/>
    <w:rsid w:val="005258DD"/>
    <w:rsid w:val="00532084"/>
    <w:rsid w:val="005320EC"/>
    <w:rsid w:val="00532B11"/>
    <w:rsid w:val="00533348"/>
    <w:rsid w:val="00534C9C"/>
    <w:rsid w:val="00535A51"/>
    <w:rsid w:val="00535AA5"/>
    <w:rsid w:val="00536331"/>
    <w:rsid w:val="00536F92"/>
    <w:rsid w:val="00537164"/>
    <w:rsid w:val="00537AC9"/>
    <w:rsid w:val="0054096D"/>
    <w:rsid w:val="00540FCD"/>
    <w:rsid w:val="00541634"/>
    <w:rsid w:val="00541B64"/>
    <w:rsid w:val="00541C31"/>
    <w:rsid w:val="005428E6"/>
    <w:rsid w:val="00543C7D"/>
    <w:rsid w:val="00544440"/>
    <w:rsid w:val="00546113"/>
    <w:rsid w:val="005479AD"/>
    <w:rsid w:val="00547BF0"/>
    <w:rsid w:val="00550003"/>
    <w:rsid w:val="00550259"/>
    <w:rsid w:val="005538C9"/>
    <w:rsid w:val="005549DF"/>
    <w:rsid w:val="00555678"/>
    <w:rsid w:val="00560ED5"/>
    <w:rsid w:val="00562F79"/>
    <w:rsid w:val="005640CD"/>
    <w:rsid w:val="00564671"/>
    <w:rsid w:val="00564738"/>
    <w:rsid w:val="00564972"/>
    <w:rsid w:val="005655BD"/>
    <w:rsid w:val="00565BE4"/>
    <w:rsid w:val="00566E07"/>
    <w:rsid w:val="00567754"/>
    <w:rsid w:val="005705E7"/>
    <w:rsid w:val="005706E3"/>
    <w:rsid w:val="0057106F"/>
    <w:rsid w:val="00571259"/>
    <w:rsid w:val="00571A84"/>
    <w:rsid w:val="00572A3C"/>
    <w:rsid w:val="00575E9F"/>
    <w:rsid w:val="00577D21"/>
    <w:rsid w:val="005827BE"/>
    <w:rsid w:val="00583230"/>
    <w:rsid w:val="00583A77"/>
    <w:rsid w:val="00584D36"/>
    <w:rsid w:val="0058526E"/>
    <w:rsid w:val="005855BA"/>
    <w:rsid w:val="005863E4"/>
    <w:rsid w:val="00587513"/>
    <w:rsid w:val="00587560"/>
    <w:rsid w:val="0058766E"/>
    <w:rsid w:val="00587A41"/>
    <w:rsid w:val="005906F4"/>
    <w:rsid w:val="00590DCB"/>
    <w:rsid w:val="00591291"/>
    <w:rsid w:val="00591A9F"/>
    <w:rsid w:val="00593F89"/>
    <w:rsid w:val="00594444"/>
    <w:rsid w:val="005951CB"/>
    <w:rsid w:val="0059544C"/>
    <w:rsid w:val="00595459"/>
    <w:rsid w:val="00596E2B"/>
    <w:rsid w:val="0059734A"/>
    <w:rsid w:val="005975D4"/>
    <w:rsid w:val="005979E3"/>
    <w:rsid w:val="005A2A3D"/>
    <w:rsid w:val="005A4C11"/>
    <w:rsid w:val="005A5018"/>
    <w:rsid w:val="005A5FB2"/>
    <w:rsid w:val="005A64E1"/>
    <w:rsid w:val="005A6C96"/>
    <w:rsid w:val="005A6EE1"/>
    <w:rsid w:val="005A7FAA"/>
    <w:rsid w:val="005B0D8D"/>
    <w:rsid w:val="005B1051"/>
    <w:rsid w:val="005B14AB"/>
    <w:rsid w:val="005B1994"/>
    <w:rsid w:val="005B1D6F"/>
    <w:rsid w:val="005B3075"/>
    <w:rsid w:val="005B36E2"/>
    <w:rsid w:val="005B3E3D"/>
    <w:rsid w:val="005B433A"/>
    <w:rsid w:val="005B4C20"/>
    <w:rsid w:val="005B6190"/>
    <w:rsid w:val="005C0141"/>
    <w:rsid w:val="005C2D6B"/>
    <w:rsid w:val="005C54DE"/>
    <w:rsid w:val="005C7DFF"/>
    <w:rsid w:val="005D0452"/>
    <w:rsid w:val="005D1F7D"/>
    <w:rsid w:val="005D435E"/>
    <w:rsid w:val="005D4D23"/>
    <w:rsid w:val="005D5BDE"/>
    <w:rsid w:val="005D61DE"/>
    <w:rsid w:val="005D652F"/>
    <w:rsid w:val="005E10FC"/>
    <w:rsid w:val="005E1388"/>
    <w:rsid w:val="005E1E8B"/>
    <w:rsid w:val="005E546E"/>
    <w:rsid w:val="005E5AE7"/>
    <w:rsid w:val="005E73C5"/>
    <w:rsid w:val="005E76A6"/>
    <w:rsid w:val="005F04D7"/>
    <w:rsid w:val="005F09C6"/>
    <w:rsid w:val="005F0DFF"/>
    <w:rsid w:val="005F0FB0"/>
    <w:rsid w:val="005F11B5"/>
    <w:rsid w:val="005F18E5"/>
    <w:rsid w:val="005F2D26"/>
    <w:rsid w:val="005F6BB5"/>
    <w:rsid w:val="00600E89"/>
    <w:rsid w:val="00602257"/>
    <w:rsid w:val="006022EA"/>
    <w:rsid w:val="00602A5C"/>
    <w:rsid w:val="00602DBC"/>
    <w:rsid w:val="00605805"/>
    <w:rsid w:val="00606012"/>
    <w:rsid w:val="00606856"/>
    <w:rsid w:val="00607331"/>
    <w:rsid w:val="0061081E"/>
    <w:rsid w:val="00610902"/>
    <w:rsid w:val="006142C5"/>
    <w:rsid w:val="006149C7"/>
    <w:rsid w:val="006160F8"/>
    <w:rsid w:val="00617FE7"/>
    <w:rsid w:val="006208B6"/>
    <w:rsid w:val="0062134C"/>
    <w:rsid w:val="0062217A"/>
    <w:rsid w:val="00622BD3"/>
    <w:rsid w:val="00623455"/>
    <w:rsid w:val="006236DF"/>
    <w:rsid w:val="0062392A"/>
    <w:rsid w:val="00623E75"/>
    <w:rsid w:val="006264E9"/>
    <w:rsid w:val="00626895"/>
    <w:rsid w:val="0062710D"/>
    <w:rsid w:val="006301A0"/>
    <w:rsid w:val="00632B00"/>
    <w:rsid w:val="00632FD2"/>
    <w:rsid w:val="006339D4"/>
    <w:rsid w:val="0063404F"/>
    <w:rsid w:val="006348AE"/>
    <w:rsid w:val="0063524F"/>
    <w:rsid w:val="00635DF6"/>
    <w:rsid w:val="00636102"/>
    <w:rsid w:val="00636922"/>
    <w:rsid w:val="00636A0F"/>
    <w:rsid w:val="00636D0A"/>
    <w:rsid w:val="00637461"/>
    <w:rsid w:val="00637B3C"/>
    <w:rsid w:val="00640D89"/>
    <w:rsid w:val="00640E57"/>
    <w:rsid w:val="006411B3"/>
    <w:rsid w:val="00645424"/>
    <w:rsid w:val="006456B6"/>
    <w:rsid w:val="00646BFA"/>
    <w:rsid w:val="00646FB6"/>
    <w:rsid w:val="00647087"/>
    <w:rsid w:val="006478AE"/>
    <w:rsid w:val="00647AE2"/>
    <w:rsid w:val="00647FEB"/>
    <w:rsid w:val="00650241"/>
    <w:rsid w:val="00651F2D"/>
    <w:rsid w:val="00657392"/>
    <w:rsid w:val="006576DD"/>
    <w:rsid w:val="0066264F"/>
    <w:rsid w:val="006632CF"/>
    <w:rsid w:val="006636BD"/>
    <w:rsid w:val="00663CAC"/>
    <w:rsid w:val="00665D38"/>
    <w:rsid w:val="00666C98"/>
    <w:rsid w:val="00666D51"/>
    <w:rsid w:val="00667032"/>
    <w:rsid w:val="006676F1"/>
    <w:rsid w:val="006703E3"/>
    <w:rsid w:val="00671A2F"/>
    <w:rsid w:val="006729AA"/>
    <w:rsid w:val="006758B9"/>
    <w:rsid w:val="00680B21"/>
    <w:rsid w:val="00680C60"/>
    <w:rsid w:val="00680FC0"/>
    <w:rsid w:val="0068189A"/>
    <w:rsid w:val="00682FE3"/>
    <w:rsid w:val="00684C9C"/>
    <w:rsid w:val="00685F2B"/>
    <w:rsid w:val="006862F9"/>
    <w:rsid w:val="00686D43"/>
    <w:rsid w:val="00686E60"/>
    <w:rsid w:val="00687CA4"/>
    <w:rsid w:val="0069089C"/>
    <w:rsid w:val="0069321C"/>
    <w:rsid w:val="00693932"/>
    <w:rsid w:val="006A05AB"/>
    <w:rsid w:val="006A060D"/>
    <w:rsid w:val="006A0661"/>
    <w:rsid w:val="006A1986"/>
    <w:rsid w:val="006A245C"/>
    <w:rsid w:val="006A2CCA"/>
    <w:rsid w:val="006A3254"/>
    <w:rsid w:val="006A39A5"/>
    <w:rsid w:val="006A5314"/>
    <w:rsid w:val="006A5B9F"/>
    <w:rsid w:val="006A6308"/>
    <w:rsid w:val="006A7418"/>
    <w:rsid w:val="006A7974"/>
    <w:rsid w:val="006A7CDD"/>
    <w:rsid w:val="006A7D95"/>
    <w:rsid w:val="006B1873"/>
    <w:rsid w:val="006B24D0"/>
    <w:rsid w:val="006B3238"/>
    <w:rsid w:val="006B4E32"/>
    <w:rsid w:val="006B4FAA"/>
    <w:rsid w:val="006B504D"/>
    <w:rsid w:val="006B53B8"/>
    <w:rsid w:val="006B635F"/>
    <w:rsid w:val="006B6C91"/>
    <w:rsid w:val="006B6EA7"/>
    <w:rsid w:val="006C0D40"/>
    <w:rsid w:val="006C2F54"/>
    <w:rsid w:val="006C359C"/>
    <w:rsid w:val="006C3B04"/>
    <w:rsid w:val="006C40A8"/>
    <w:rsid w:val="006C50E4"/>
    <w:rsid w:val="006C54ED"/>
    <w:rsid w:val="006C559F"/>
    <w:rsid w:val="006C70ED"/>
    <w:rsid w:val="006C78EA"/>
    <w:rsid w:val="006C7D6A"/>
    <w:rsid w:val="006D0A49"/>
    <w:rsid w:val="006D10F7"/>
    <w:rsid w:val="006D16C2"/>
    <w:rsid w:val="006D2583"/>
    <w:rsid w:val="006D2CFA"/>
    <w:rsid w:val="006E17CD"/>
    <w:rsid w:val="006E1F40"/>
    <w:rsid w:val="006E28B1"/>
    <w:rsid w:val="006E5350"/>
    <w:rsid w:val="006E6160"/>
    <w:rsid w:val="006F212F"/>
    <w:rsid w:val="006F2D4E"/>
    <w:rsid w:val="006F30E5"/>
    <w:rsid w:val="006F4229"/>
    <w:rsid w:val="006F50DA"/>
    <w:rsid w:val="00700DBD"/>
    <w:rsid w:val="00701E37"/>
    <w:rsid w:val="00702E3E"/>
    <w:rsid w:val="007032C7"/>
    <w:rsid w:val="00703CC2"/>
    <w:rsid w:val="00704737"/>
    <w:rsid w:val="00704761"/>
    <w:rsid w:val="00704C91"/>
    <w:rsid w:val="0070509C"/>
    <w:rsid w:val="00707EEE"/>
    <w:rsid w:val="00711D5D"/>
    <w:rsid w:val="007126CE"/>
    <w:rsid w:val="00713F43"/>
    <w:rsid w:val="007142AF"/>
    <w:rsid w:val="00715A36"/>
    <w:rsid w:val="00716171"/>
    <w:rsid w:val="00716ED6"/>
    <w:rsid w:val="007174C8"/>
    <w:rsid w:val="0071778C"/>
    <w:rsid w:val="00717F38"/>
    <w:rsid w:val="0072402F"/>
    <w:rsid w:val="00724E2C"/>
    <w:rsid w:val="007269C9"/>
    <w:rsid w:val="00726D0D"/>
    <w:rsid w:val="0072714E"/>
    <w:rsid w:val="00727F96"/>
    <w:rsid w:val="007300D7"/>
    <w:rsid w:val="007332AE"/>
    <w:rsid w:val="0073369B"/>
    <w:rsid w:val="007336BF"/>
    <w:rsid w:val="00733BD5"/>
    <w:rsid w:val="00733E17"/>
    <w:rsid w:val="007343B5"/>
    <w:rsid w:val="00736D78"/>
    <w:rsid w:val="00737326"/>
    <w:rsid w:val="00737334"/>
    <w:rsid w:val="00740044"/>
    <w:rsid w:val="00740CE7"/>
    <w:rsid w:val="00741AC3"/>
    <w:rsid w:val="00744516"/>
    <w:rsid w:val="00744BBF"/>
    <w:rsid w:val="0074594E"/>
    <w:rsid w:val="007468FE"/>
    <w:rsid w:val="0074745A"/>
    <w:rsid w:val="007476C6"/>
    <w:rsid w:val="00750A3C"/>
    <w:rsid w:val="00752558"/>
    <w:rsid w:val="00754002"/>
    <w:rsid w:val="007556E4"/>
    <w:rsid w:val="00755D1D"/>
    <w:rsid w:val="00756184"/>
    <w:rsid w:val="0075692D"/>
    <w:rsid w:val="00756AB4"/>
    <w:rsid w:val="007574DC"/>
    <w:rsid w:val="00757A84"/>
    <w:rsid w:val="00757F47"/>
    <w:rsid w:val="0076110C"/>
    <w:rsid w:val="007631A2"/>
    <w:rsid w:val="00763337"/>
    <w:rsid w:val="00764F24"/>
    <w:rsid w:val="007652E6"/>
    <w:rsid w:val="007658A5"/>
    <w:rsid w:val="007669DE"/>
    <w:rsid w:val="00770F9F"/>
    <w:rsid w:val="00771653"/>
    <w:rsid w:val="00771884"/>
    <w:rsid w:val="007722C1"/>
    <w:rsid w:val="00773043"/>
    <w:rsid w:val="00774C4D"/>
    <w:rsid w:val="007753B2"/>
    <w:rsid w:val="007768A8"/>
    <w:rsid w:val="00776C30"/>
    <w:rsid w:val="00782AC3"/>
    <w:rsid w:val="00783484"/>
    <w:rsid w:val="00785099"/>
    <w:rsid w:val="00785413"/>
    <w:rsid w:val="0078604A"/>
    <w:rsid w:val="00786D84"/>
    <w:rsid w:val="007928C1"/>
    <w:rsid w:val="007948E1"/>
    <w:rsid w:val="00794CE5"/>
    <w:rsid w:val="007956E9"/>
    <w:rsid w:val="00795957"/>
    <w:rsid w:val="007A0FBB"/>
    <w:rsid w:val="007A190D"/>
    <w:rsid w:val="007A1BC6"/>
    <w:rsid w:val="007A292D"/>
    <w:rsid w:val="007A2B89"/>
    <w:rsid w:val="007A2B95"/>
    <w:rsid w:val="007A4038"/>
    <w:rsid w:val="007A55B3"/>
    <w:rsid w:val="007A653B"/>
    <w:rsid w:val="007A777E"/>
    <w:rsid w:val="007B0A47"/>
    <w:rsid w:val="007B0E54"/>
    <w:rsid w:val="007B154C"/>
    <w:rsid w:val="007B2FA3"/>
    <w:rsid w:val="007B5BCB"/>
    <w:rsid w:val="007B5FC2"/>
    <w:rsid w:val="007B64FC"/>
    <w:rsid w:val="007B6580"/>
    <w:rsid w:val="007C14E0"/>
    <w:rsid w:val="007C1577"/>
    <w:rsid w:val="007C1731"/>
    <w:rsid w:val="007C215D"/>
    <w:rsid w:val="007C2A52"/>
    <w:rsid w:val="007C3A20"/>
    <w:rsid w:val="007C4C88"/>
    <w:rsid w:val="007C4E2E"/>
    <w:rsid w:val="007C71A6"/>
    <w:rsid w:val="007C744E"/>
    <w:rsid w:val="007C784A"/>
    <w:rsid w:val="007D00A7"/>
    <w:rsid w:val="007D0F2C"/>
    <w:rsid w:val="007D100C"/>
    <w:rsid w:val="007D2B51"/>
    <w:rsid w:val="007D3440"/>
    <w:rsid w:val="007D3459"/>
    <w:rsid w:val="007D37DA"/>
    <w:rsid w:val="007D46E7"/>
    <w:rsid w:val="007D5388"/>
    <w:rsid w:val="007D5A22"/>
    <w:rsid w:val="007D6D85"/>
    <w:rsid w:val="007E1AA7"/>
    <w:rsid w:val="007E2F91"/>
    <w:rsid w:val="007E379B"/>
    <w:rsid w:val="007E45F5"/>
    <w:rsid w:val="007E49D4"/>
    <w:rsid w:val="007E4D51"/>
    <w:rsid w:val="007E61B6"/>
    <w:rsid w:val="007E6743"/>
    <w:rsid w:val="007E6882"/>
    <w:rsid w:val="007F0135"/>
    <w:rsid w:val="007F0A99"/>
    <w:rsid w:val="007F0ECF"/>
    <w:rsid w:val="007F12EA"/>
    <w:rsid w:val="007F1A75"/>
    <w:rsid w:val="007F371F"/>
    <w:rsid w:val="007F454B"/>
    <w:rsid w:val="007F7C54"/>
    <w:rsid w:val="007F7DA9"/>
    <w:rsid w:val="008000D4"/>
    <w:rsid w:val="00800994"/>
    <w:rsid w:val="0080300C"/>
    <w:rsid w:val="008033CE"/>
    <w:rsid w:val="0080379B"/>
    <w:rsid w:val="00803842"/>
    <w:rsid w:val="00803C74"/>
    <w:rsid w:val="00804547"/>
    <w:rsid w:val="00806316"/>
    <w:rsid w:val="00807069"/>
    <w:rsid w:val="0080725B"/>
    <w:rsid w:val="00807EB1"/>
    <w:rsid w:val="00807FCC"/>
    <w:rsid w:val="008111EE"/>
    <w:rsid w:val="008123E5"/>
    <w:rsid w:val="00812679"/>
    <w:rsid w:val="00812DD3"/>
    <w:rsid w:val="00813636"/>
    <w:rsid w:val="00814A70"/>
    <w:rsid w:val="00815B1C"/>
    <w:rsid w:val="00815D3B"/>
    <w:rsid w:val="00815F92"/>
    <w:rsid w:val="008163D5"/>
    <w:rsid w:val="0081732D"/>
    <w:rsid w:val="00817AAF"/>
    <w:rsid w:val="00817ECD"/>
    <w:rsid w:val="00821325"/>
    <w:rsid w:val="008229F7"/>
    <w:rsid w:val="00825C9A"/>
    <w:rsid w:val="00825FBB"/>
    <w:rsid w:val="0082620A"/>
    <w:rsid w:val="00826BE6"/>
    <w:rsid w:val="008305DB"/>
    <w:rsid w:val="00830E38"/>
    <w:rsid w:val="00831B3C"/>
    <w:rsid w:val="00831F85"/>
    <w:rsid w:val="00832951"/>
    <w:rsid w:val="008336CB"/>
    <w:rsid w:val="008338F8"/>
    <w:rsid w:val="00835B01"/>
    <w:rsid w:val="00836F99"/>
    <w:rsid w:val="00837320"/>
    <w:rsid w:val="00837519"/>
    <w:rsid w:val="00840896"/>
    <w:rsid w:val="00840D42"/>
    <w:rsid w:val="00841095"/>
    <w:rsid w:val="0084120A"/>
    <w:rsid w:val="00841530"/>
    <w:rsid w:val="00841B5A"/>
    <w:rsid w:val="00842AC0"/>
    <w:rsid w:val="00847292"/>
    <w:rsid w:val="008472F3"/>
    <w:rsid w:val="00847D15"/>
    <w:rsid w:val="00850272"/>
    <w:rsid w:val="00851B96"/>
    <w:rsid w:val="00851D4D"/>
    <w:rsid w:val="0085232F"/>
    <w:rsid w:val="008537BE"/>
    <w:rsid w:val="0085414B"/>
    <w:rsid w:val="008544F5"/>
    <w:rsid w:val="00854DC2"/>
    <w:rsid w:val="0085717C"/>
    <w:rsid w:val="008577B3"/>
    <w:rsid w:val="00857D6D"/>
    <w:rsid w:val="00860602"/>
    <w:rsid w:val="0086181E"/>
    <w:rsid w:val="008621AA"/>
    <w:rsid w:val="00862592"/>
    <w:rsid w:val="00863F60"/>
    <w:rsid w:val="008644B4"/>
    <w:rsid w:val="0086480E"/>
    <w:rsid w:val="00864E27"/>
    <w:rsid w:val="008655CA"/>
    <w:rsid w:val="008672E4"/>
    <w:rsid w:val="00870204"/>
    <w:rsid w:val="00870892"/>
    <w:rsid w:val="00870996"/>
    <w:rsid w:val="00870D61"/>
    <w:rsid w:val="00871087"/>
    <w:rsid w:val="00871C0E"/>
    <w:rsid w:val="00871C19"/>
    <w:rsid w:val="00871F3E"/>
    <w:rsid w:val="008733B7"/>
    <w:rsid w:val="00873881"/>
    <w:rsid w:val="008764BE"/>
    <w:rsid w:val="00877269"/>
    <w:rsid w:val="008778CC"/>
    <w:rsid w:val="00880040"/>
    <w:rsid w:val="00881D6D"/>
    <w:rsid w:val="00882221"/>
    <w:rsid w:val="00882C68"/>
    <w:rsid w:val="00883651"/>
    <w:rsid w:val="00884C89"/>
    <w:rsid w:val="0088538E"/>
    <w:rsid w:val="008873DA"/>
    <w:rsid w:val="00887A58"/>
    <w:rsid w:val="00892E27"/>
    <w:rsid w:val="00893BDE"/>
    <w:rsid w:val="0089444F"/>
    <w:rsid w:val="00897484"/>
    <w:rsid w:val="008976FC"/>
    <w:rsid w:val="008A00BE"/>
    <w:rsid w:val="008A0FD9"/>
    <w:rsid w:val="008A12AC"/>
    <w:rsid w:val="008A1DAB"/>
    <w:rsid w:val="008A2A0B"/>
    <w:rsid w:val="008A3B1A"/>
    <w:rsid w:val="008A3CBC"/>
    <w:rsid w:val="008A40F8"/>
    <w:rsid w:val="008A503B"/>
    <w:rsid w:val="008A5557"/>
    <w:rsid w:val="008A6DCE"/>
    <w:rsid w:val="008A7399"/>
    <w:rsid w:val="008B12C3"/>
    <w:rsid w:val="008B4999"/>
    <w:rsid w:val="008B62A6"/>
    <w:rsid w:val="008B637C"/>
    <w:rsid w:val="008B6CFA"/>
    <w:rsid w:val="008C0DDD"/>
    <w:rsid w:val="008C0E7D"/>
    <w:rsid w:val="008C267A"/>
    <w:rsid w:val="008C2A84"/>
    <w:rsid w:val="008C35C2"/>
    <w:rsid w:val="008C52B9"/>
    <w:rsid w:val="008C5F07"/>
    <w:rsid w:val="008C74EB"/>
    <w:rsid w:val="008C763C"/>
    <w:rsid w:val="008D1E15"/>
    <w:rsid w:val="008D2B84"/>
    <w:rsid w:val="008D350F"/>
    <w:rsid w:val="008D3BDF"/>
    <w:rsid w:val="008D3DAF"/>
    <w:rsid w:val="008D5530"/>
    <w:rsid w:val="008D5D0B"/>
    <w:rsid w:val="008D6F79"/>
    <w:rsid w:val="008E139E"/>
    <w:rsid w:val="008E1583"/>
    <w:rsid w:val="008E20CF"/>
    <w:rsid w:val="008E4778"/>
    <w:rsid w:val="008E521E"/>
    <w:rsid w:val="008E5598"/>
    <w:rsid w:val="008E563F"/>
    <w:rsid w:val="008E607C"/>
    <w:rsid w:val="008E662B"/>
    <w:rsid w:val="008F2057"/>
    <w:rsid w:val="008F3546"/>
    <w:rsid w:val="008F3AD1"/>
    <w:rsid w:val="008F40E2"/>
    <w:rsid w:val="008F72EC"/>
    <w:rsid w:val="008F7454"/>
    <w:rsid w:val="008F79BE"/>
    <w:rsid w:val="0090042A"/>
    <w:rsid w:val="0090110C"/>
    <w:rsid w:val="00901771"/>
    <w:rsid w:val="00901F76"/>
    <w:rsid w:val="00902CD5"/>
    <w:rsid w:val="00903DC4"/>
    <w:rsid w:val="00905153"/>
    <w:rsid w:val="00906A91"/>
    <w:rsid w:val="00906FA0"/>
    <w:rsid w:val="009071D8"/>
    <w:rsid w:val="00907F93"/>
    <w:rsid w:val="009102EE"/>
    <w:rsid w:val="009107CD"/>
    <w:rsid w:val="00910B9C"/>
    <w:rsid w:val="00910BD3"/>
    <w:rsid w:val="00913E0C"/>
    <w:rsid w:val="009162AC"/>
    <w:rsid w:val="009168D9"/>
    <w:rsid w:val="0092015A"/>
    <w:rsid w:val="00921E63"/>
    <w:rsid w:val="0092237A"/>
    <w:rsid w:val="009226BB"/>
    <w:rsid w:val="00922964"/>
    <w:rsid w:val="00922B6D"/>
    <w:rsid w:val="0092345F"/>
    <w:rsid w:val="00924012"/>
    <w:rsid w:val="00925137"/>
    <w:rsid w:val="009255AF"/>
    <w:rsid w:val="009256A8"/>
    <w:rsid w:val="009257BD"/>
    <w:rsid w:val="00927C97"/>
    <w:rsid w:val="00930BDF"/>
    <w:rsid w:val="00930BF6"/>
    <w:rsid w:val="00932EB3"/>
    <w:rsid w:val="0093555E"/>
    <w:rsid w:val="009356EB"/>
    <w:rsid w:val="00935FDD"/>
    <w:rsid w:val="009360A7"/>
    <w:rsid w:val="00936F13"/>
    <w:rsid w:val="0093786B"/>
    <w:rsid w:val="00940BF2"/>
    <w:rsid w:val="00941A04"/>
    <w:rsid w:val="00941EBF"/>
    <w:rsid w:val="009420E8"/>
    <w:rsid w:val="009427F4"/>
    <w:rsid w:val="009428F3"/>
    <w:rsid w:val="00942CF9"/>
    <w:rsid w:val="00943368"/>
    <w:rsid w:val="009438F1"/>
    <w:rsid w:val="00945493"/>
    <w:rsid w:val="00945942"/>
    <w:rsid w:val="0095147B"/>
    <w:rsid w:val="009523AB"/>
    <w:rsid w:val="009528B6"/>
    <w:rsid w:val="00952C41"/>
    <w:rsid w:val="00954C30"/>
    <w:rsid w:val="00955959"/>
    <w:rsid w:val="009565B8"/>
    <w:rsid w:val="00956C8C"/>
    <w:rsid w:val="0096062C"/>
    <w:rsid w:val="009608FB"/>
    <w:rsid w:val="00960963"/>
    <w:rsid w:val="00960E15"/>
    <w:rsid w:val="00960ED6"/>
    <w:rsid w:val="0096337E"/>
    <w:rsid w:val="00963A1F"/>
    <w:rsid w:val="00963E75"/>
    <w:rsid w:val="009646A8"/>
    <w:rsid w:val="00966A06"/>
    <w:rsid w:val="00967713"/>
    <w:rsid w:val="00970E6B"/>
    <w:rsid w:val="009711CF"/>
    <w:rsid w:val="0097196B"/>
    <w:rsid w:val="00973D44"/>
    <w:rsid w:val="00974FB8"/>
    <w:rsid w:val="009750D0"/>
    <w:rsid w:val="0097525D"/>
    <w:rsid w:val="00975F20"/>
    <w:rsid w:val="00980541"/>
    <w:rsid w:val="00980865"/>
    <w:rsid w:val="00980FB7"/>
    <w:rsid w:val="00981A91"/>
    <w:rsid w:val="00983D39"/>
    <w:rsid w:val="0098457E"/>
    <w:rsid w:val="0098483B"/>
    <w:rsid w:val="00984A67"/>
    <w:rsid w:val="00985CAE"/>
    <w:rsid w:val="00987336"/>
    <w:rsid w:val="00990284"/>
    <w:rsid w:val="009905CC"/>
    <w:rsid w:val="00991160"/>
    <w:rsid w:val="009922EE"/>
    <w:rsid w:val="00994D94"/>
    <w:rsid w:val="009950DE"/>
    <w:rsid w:val="00996ECA"/>
    <w:rsid w:val="009A007E"/>
    <w:rsid w:val="009A0F46"/>
    <w:rsid w:val="009A3234"/>
    <w:rsid w:val="009A5B9A"/>
    <w:rsid w:val="009B0548"/>
    <w:rsid w:val="009B2104"/>
    <w:rsid w:val="009B4158"/>
    <w:rsid w:val="009B461F"/>
    <w:rsid w:val="009B652C"/>
    <w:rsid w:val="009B7329"/>
    <w:rsid w:val="009B75EE"/>
    <w:rsid w:val="009B7C89"/>
    <w:rsid w:val="009B7FA6"/>
    <w:rsid w:val="009C0133"/>
    <w:rsid w:val="009C0679"/>
    <w:rsid w:val="009C385C"/>
    <w:rsid w:val="009C4989"/>
    <w:rsid w:val="009C717A"/>
    <w:rsid w:val="009C7F0C"/>
    <w:rsid w:val="009D01F5"/>
    <w:rsid w:val="009D0D25"/>
    <w:rsid w:val="009D100E"/>
    <w:rsid w:val="009D19E8"/>
    <w:rsid w:val="009D4CE6"/>
    <w:rsid w:val="009D57A4"/>
    <w:rsid w:val="009D5CAA"/>
    <w:rsid w:val="009D6743"/>
    <w:rsid w:val="009D6AB7"/>
    <w:rsid w:val="009D70D1"/>
    <w:rsid w:val="009D74DA"/>
    <w:rsid w:val="009D7A17"/>
    <w:rsid w:val="009E0C71"/>
    <w:rsid w:val="009E1216"/>
    <w:rsid w:val="009E1E23"/>
    <w:rsid w:val="009E215E"/>
    <w:rsid w:val="009E3820"/>
    <w:rsid w:val="009E497C"/>
    <w:rsid w:val="009E4B2A"/>
    <w:rsid w:val="009E73C1"/>
    <w:rsid w:val="009E7728"/>
    <w:rsid w:val="009F05BD"/>
    <w:rsid w:val="009F3051"/>
    <w:rsid w:val="009F45DC"/>
    <w:rsid w:val="009F4E9D"/>
    <w:rsid w:val="009F6812"/>
    <w:rsid w:val="009F72A0"/>
    <w:rsid w:val="00A003B9"/>
    <w:rsid w:val="00A00BE2"/>
    <w:rsid w:val="00A00F69"/>
    <w:rsid w:val="00A01100"/>
    <w:rsid w:val="00A026E9"/>
    <w:rsid w:val="00A04005"/>
    <w:rsid w:val="00A067EE"/>
    <w:rsid w:val="00A10D67"/>
    <w:rsid w:val="00A12B92"/>
    <w:rsid w:val="00A13250"/>
    <w:rsid w:val="00A136D6"/>
    <w:rsid w:val="00A13946"/>
    <w:rsid w:val="00A1517A"/>
    <w:rsid w:val="00A16EC9"/>
    <w:rsid w:val="00A16FF1"/>
    <w:rsid w:val="00A174F4"/>
    <w:rsid w:val="00A20F7E"/>
    <w:rsid w:val="00A2195B"/>
    <w:rsid w:val="00A21E2D"/>
    <w:rsid w:val="00A2352C"/>
    <w:rsid w:val="00A249FE"/>
    <w:rsid w:val="00A2508B"/>
    <w:rsid w:val="00A25687"/>
    <w:rsid w:val="00A25732"/>
    <w:rsid w:val="00A257CF"/>
    <w:rsid w:val="00A25DF0"/>
    <w:rsid w:val="00A26F97"/>
    <w:rsid w:val="00A27BB5"/>
    <w:rsid w:val="00A27E6E"/>
    <w:rsid w:val="00A30C49"/>
    <w:rsid w:val="00A317BC"/>
    <w:rsid w:val="00A337F0"/>
    <w:rsid w:val="00A33A3E"/>
    <w:rsid w:val="00A33A6E"/>
    <w:rsid w:val="00A348BA"/>
    <w:rsid w:val="00A34D4B"/>
    <w:rsid w:val="00A35BA4"/>
    <w:rsid w:val="00A3659B"/>
    <w:rsid w:val="00A36E0F"/>
    <w:rsid w:val="00A37A66"/>
    <w:rsid w:val="00A405BE"/>
    <w:rsid w:val="00A41C14"/>
    <w:rsid w:val="00A41C1D"/>
    <w:rsid w:val="00A41E60"/>
    <w:rsid w:val="00A4234E"/>
    <w:rsid w:val="00A438D7"/>
    <w:rsid w:val="00A4396F"/>
    <w:rsid w:val="00A448E8"/>
    <w:rsid w:val="00A44B80"/>
    <w:rsid w:val="00A4632C"/>
    <w:rsid w:val="00A46512"/>
    <w:rsid w:val="00A477D8"/>
    <w:rsid w:val="00A47940"/>
    <w:rsid w:val="00A50227"/>
    <w:rsid w:val="00A515CE"/>
    <w:rsid w:val="00A52268"/>
    <w:rsid w:val="00A54A5B"/>
    <w:rsid w:val="00A55D9B"/>
    <w:rsid w:val="00A55FDE"/>
    <w:rsid w:val="00A56562"/>
    <w:rsid w:val="00A61749"/>
    <w:rsid w:val="00A62175"/>
    <w:rsid w:val="00A622D6"/>
    <w:rsid w:val="00A63213"/>
    <w:rsid w:val="00A63EC4"/>
    <w:rsid w:val="00A640CC"/>
    <w:rsid w:val="00A6412B"/>
    <w:rsid w:val="00A6437C"/>
    <w:rsid w:val="00A64A1C"/>
    <w:rsid w:val="00A6520E"/>
    <w:rsid w:val="00A65BD8"/>
    <w:rsid w:val="00A676C6"/>
    <w:rsid w:val="00A67FD7"/>
    <w:rsid w:val="00A7099D"/>
    <w:rsid w:val="00A70C86"/>
    <w:rsid w:val="00A70E68"/>
    <w:rsid w:val="00A70FB4"/>
    <w:rsid w:val="00A7209D"/>
    <w:rsid w:val="00A73650"/>
    <w:rsid w:val="00A74AB7"/>
    <w:rsid w:val="00A751B1"/>
    <w:rsid w:val="00A75E6B"/>
    <w:rsid w:val="00A772C9"/>
    <w:rsid w:val="00A81009"/>
    <w:rsid w:val="00A815F4"/>
    <w:rsid w:val="00A83F07"/>
    <w:rsid w:val="00A8411A"/>
    <w:rsid w:val="00A848A5"/>
    <w:rsid w:val="00A85722"/>
    <w:rsid w:val="00A85BAA"/>
    <w:rsid w:val="00A8680F"/>
    <w:rsid w:val="00A91114"/>
    <w:rsid w:val="00A9132A"/>
    <w:rsid w:val="00A93751"/>
    <w:rsid w:val="00A93991"/>
    <w:rsid w:val="00A93FF4"/>
    <w:rsid w:val="00A94F01"/>
    <w:rsid w:val="00A95C03"/>
    <w:rsid w:val="00A95D73"/>
    <w:rsid w:val="00A96B66"/>
    <w:rsid w:val="00A97389"/>
    <w:rsid w:val="00AA0773"/>
    <w:rsid w:val="00AA0DEA"/>
    <w:rsid w:val="00AA1B82"/>
    <w:rsid w:val="00AA325C"/>
    <w:rsid w:val="00AA3DDE"/>
    <w:rsid w:val="00AA4203"/>
    <w:rsid w:val="00AA61B5"/>
    <w:rsid w:val="00AA6B83"/>
    <w:rsid w:val="00AB1DF9"/>
    <w:rsid w:val="00AB21C8"/>
    <w:rsid w:val="00AB2C6D"/>
    <w:rsid w:val="00AB38FD"/>
    <w:rsid w:val="00AB4D15"/>
    <w:rsid w:val="00AB5A11"/>
    <w:rsid w:val="00AB70EC"/>
    <w:rsid w:val="00AB7A47"/>
    <w:rsid w:val="00AC0BF3"/>
    <w:rsid w:val="00AC0CBD"/>
    <w:rsid w:val="00AC1D28"/>
    <w:rsid w:val="00AC34C0"/>
    <w:rsid w:val="00AC34F9"/>
    <w:rsid w:val="00AC47DC"/>
    <w:rsid w:val="00AC6F06"/>
    <w:rsid w:val="00AC740A"/>
    <w:rsid w:val="00AD0842"/>
    <w:rsid w:val="00AD0E41"/>
    <w:rsid w:val="00AD0FC4"/>
    <w:rsid w:val="00AD2926"/>
    <w:rsid w:val="00AD462B"/>
    <w:rsid w:val="00AD4C32"/>
    <w:rsid w:val="00AD4E43"/>
    <w:rsid w:val="00AD61DC"/>
    <w:rsid w:val="00AD6C6F"/>
    <w:rsid w:val="00AD7957"/>
    <w:rsid w:val="00AD7A5D"/>
    <w:rsid w:val="00AE023B"/>
    <w:rsid w:val="00AE123F"/>
    <w:rsid w:val="00AE1BF1"/>
    <w:rsid w:val="00AE30BC"/>
    <w:rsid w:val="00AE3330"/>
    <w:rsid w:val="00AE5C59"/>
    <w:rsid w:val="00AE5E38"/>
    <w:rsid w:val="00AE78B5"/>
    <w:rsid w:val="00AF079B"/>
    <w:rsid w:val="00AF111B"/>
    <w:rsid w:val="00AF129A"/>
    <w:rsid w:val="00AF2458"/>
    <w:rsid w:val="00AF264E"/>
    <w:rsid w:val="00AF28DA"/>
    <w:rsid w:val="00AF2F39"/>
    <w:rsid w:val="00AF37C4"/>
    <w:rsid w:val="00AF3E0B"/>
    <w:rsid w:val="00AF5ED8"/>
    <w:rsid w:val="00AF7004"/>
    <w:rsid w:val="00AF788C"/>
    <w:rsid w:val="00B0416D"/>
    <w:rsid w:val="00B051D4"/>
    <w:rsid w:val="00B06378"/>
    <w:rsid w:val="00B06496"/>
    <w:rsid w:val="00B071E8"/>
    <w:rsid w:val="00B07294"/>
    <w:rsid w:val="00B077CD"/>
    <w:rsid w:val="00B07C71"/>
    <w:rsid w:val="00B1056B"/>
    <w:rsid w:val="00B11AC0"/>
    <w:rsid w:val="00B15836"/>
    <w:rsid w:val="00B15BBD"/>
    <w:rsid w:val="00B15F83"/>
    <w:rsid w:val="00B16127"/>
    <w:rsid w:val="00B2035A"/>
    <w:rsid w:val="00B21355"/>
    <w:rsid w:val="00B22984"/>
    <w:rsid w:val="00B2401C"/>
    <w:rsid w:val="00B241F0"/>
    <w:rsid w:val="00B24638"/>
    <w:rsid w:val="00B24935"/>
    <w:rsid w:val="00B252B4"/>
    <w:rsid w:val="00B27032"/>
    <w:rsid w:val="00B2736C"/>
    <w:rsid w:val="00B2748E"/>
    <w:rsid w:val="00B30039"/>
    <w:rsid w:val="00B313F7"/>
    <w:rsid w:val="00B31537"/>
    <w:rsid w:val="00B31C1E"/>
    <w:rsid w:val="00B32CE7"/>
    <w:rsid w:val="00B336F0"/>
    <w:rsid w:val="00B3376C"/>
    <w:rsid w:val="00B36845"/>
    <w:rsid w:val="00B405F0"/>
    <w:rsid w:val="00B41599"/>
    <w:rsid w:val="00B41A33"/>
    <w:rsid w:val="00B42005"/>
    <w:rsid w:val="00B429AD"/>
    <w:rsid w:val="00B42A13"/>
    <w:rsid w:val="00B44D79"/>
    <w:rsid w:val="00B45CEF"/>
    <w:rsid w:val="00B462E7"/>
    <w:rsid w:val="00B465EA"/>
    <w:rsid w:val="00B46634"/>
    <w:rsid w:val="00B4663F"/>
    <w:rsid w:val="00B4675C"/>
    <w:rsid w:val="00B46A15"/>
    <w:rsid w:val="00B47F62"/>
    <w:rsid w:val="00B52C89"/>
    <w:rsid w:val="00B53694"/>
    <w:rsid w:val="00B53C32"/>
    <w:rsid w:val="00B54564"/>
    <w:rsid w:val="00B55859"/>
    <w:rsid w:val="00B571E7"/>
    <w:rsid w:val="00B613B4"/>
    <w:rsid w:val="00B64302"/>
    <w:rsid w:val="00B654EB"/>
    <w:rsid w:val="00B668A7"/>
    <w:rsid w:val="00B6791B"/>
    <w:rsid w:val="00B67F28"/>
    <w:rsid w:val="00B738D6"/>
    <w:rsid w:val="00B73B2E"/>
    <w:rsid w:val="00B73B75"/>
    <w:rsid w:val="00B750E5"/>
    <w:rsid w:val="00B76EAF"/>
    <w:rsid w:val="00B771CC"/>
    <w:rsid w:val="00B77427"/>
    <w:rsid w:val="00B7754E"/>
    <w:rsid w:val="00B83794"/>
    <w:rsid w:val="00B83AC2"/>
    <w:rsid w:val="00B84549"/>
    <w:rsid w:val="00B8467E"/>
    <w:rsid w:val="00B84B58"/>
    <w:rsid w:val="00B84D36"/>
    <w:rsid w:val="00B85333"/>
    <w:rsid w:val="00B861FA"/>
    <w:rsid w:val="00B8636E"/>
    <w:rsid w:val="00B868DC"/>
    <w:rsid w:val="00B86C1E"/>
    <w:rsid w:val="00B87937"/>
    <w:rsid w:val="00B87C73"/>
    <w:rsid w:val="00B90275"/>
    <w:rsid w:val="00B9036F"/>
    <w:rsid w:val="00B906D8"/>
    <w:rsid w:val="00B90F93"/>
    <w:rsid w:val="00B92A5F"/>
    <w:rsid w:val="00B932E5"/>
    <w:rsid w:val="00B9392F"/>
    <w:rsid w:val="00B95757"/>
    <w:rsid w:val="00B9664B"/>
    <w:rsid w:val="00B96901"/>
    <w:rsid w:val="00B96BDD"/>
    <w:rsid w:val="00B97C1C"/>
    <w:rsid w:val="00BA0B11"/>
    <w:rsid w:val="00BA1DB1"/>
    <w:rsid w:val="00BA48B2"/>
    <w:rsid w:val="00BA5A47"/>
    <w:rsid w:val="00BA69C3"/>
    <w:rsid w:val="00BA7199"/>
    <w:rsid w:val="00BB027B"/>
    <w:rsid w:val="00BB1D0A"/>
    <w:rsid w:val="00BB4463"/>
    <w:rsid w:val="00BB5230"/>
    <w:rsid w:val="00BB6856"/>
    <w:rsid w:val="00BB6D4D"/>
    <w:rsid w:val="00BC088B"/>
    <w:rsid w:val="00BC0E0A"/>
    <w:rsid w:val="00BC1459"/>
    <w:rsid w:val="00BC29D5"/>
    <w:rsid w:val="00BC45D3"/>
    <w:rsid w:val="00BC4917"/>
    <w:rsid w:val="00BC59B4"/>
    <w:rsid w:val="00BC72C5"/>
    <w:rsid w:val="00BC7998"/>
    <w:rsid w:val="00BD0E5B"/>
    <w:rsid w:val="00BD1036"/>
    <w:rsid w:val="00BD145E"/>
    <w:rsid w:val="00BD2C39"/>
    <w:rsid w:val="00BD3ED5"/>
    <w:rsid w:val="00BD5535"/>
    <w:rsid w:val="00BD6301"/>
    <w:rsid w:val="00BD6544"/>
    <w:rsid w:val="00BD7023"/>
    <w:rsid w:val="00BD7F46"/>
    <w:rsid w:val="00BE0988"/>
    <w:rsid w:val="00BE191E"/>
    <w:rsid w:val="00BE1EF8"/>
    <w:rsid w:val="00BE21D5"/>
    <w:rsid w:val="00BE3B05"/>
    <w:rsid w:val="00BE48AF"/>
    <w:rsid w:val="00BE4CD0"/>
    <w:rsid w:val="00BE5E9B"/>
    <w:rsid w:val="00BE6D6E"/>
    <w:rsid w:val="00BE726E"/>
    <w:rsid w:val="00BF0053"/>
    <w:rsid w:val="00BF17FA"/>
    <w:rsid w:val="00BF3F3D"/>
    <w:rsid w:val="00BF49D1"/>
    <w:rsid w:val="00BF4B7F"/>
    <w:rsid w:val="00BF4D03"/>
    <w:rsid w:val="00BF5102"/>
    <w:rsid w:val="00BF5A5F"/>
    <w:rsid w:val="00BF5F93"/>
    <w:rsid w:val="00BF6CB0"/>
    <w:rsid w:val="00BF7731"/>
    <w:rsid w:val="00BF78BB"/>
    <w:rsid w:val="00C02EA3"/>
    <w:rsid w:val="00C033C3"/>
    <w:rsid w:val="00C04DAA"/>
    <w:rsid w:val="00C0530D"/>
    <w:rsid w:val="00C056D9"/>
    <w:rsid w:val="00C10498"/>
    <w:rsid w:val="00C11BE5"/>
    <w:rsid w:val="00C127F3"/>
    <w:rsid w:val="00C13396"/>
    <w:rsid w:val="00C138D7"/>
    <w:rsid w:val="00C1398A"/>
    <w:rsid w:val="00C14014"/>
    <w:rsid w:val="00C146A6"/>
    <w:rsid w:val="00C15413"/>
    <w:rsid w:val="00C161D5"/>
    <w:rsid w:val="00C16397"/>
    <w:rsid w:val="00C17E35"/>
    <w:rsid w:val="00C20665"/>
    <w:rsid w:val="00C20764"/>
    <w:rsid w:val="00C215B4"/>
    <w:rsid w:val="00C2242E"/>
    <w:rsid w:val="00C246E9"/>
    <w:rsid w:val="00C25835"/>
    <w:rsid w:val="00C26D19"/>
    <w:rsid w:val="00C26DA3"/>
    <w:rsid w:val="00C2700E"/>
    <w:rsid w:val="00C3055A"/>
    <w:rsid w:val="00C30DA6"/>
    <w:rsid w:val="00C31546"/>
    <w:rsid w:val="00C31AAD"/>
    <w:rsid w:val="00C32DF4"/>
    <w:rsid w:val="00C35023"/>
    <w:rsid w:val="00C354F4"/>
    <w:rsid w:val="00C36BD2"/>
    <w:rsid w:val="00C36D68"/>
    <w:rsid w:val="00C370CD"/>
    <w:rsid w:val="00C3726A"/>
    <w:rsid w:val="00C400D0"/>
    <w:rsid w:val="00C43E32"/>
    <w:rsid w:val="00C43FE1"/>
    <w:rsid w:val="00C4446F"/>
    <w:rsid w:val="00C45FF9"/>
    <w:rsid w:val="00C46FEE"/>
    <w:rsid w:val="00C47410"/>
    <w:rsid w:val="00C479AC"/>
    <w:rsid w:val="00C50565"/>
    <w:rsid w:val="00C5065B"/>
    <w:rsid w:val="00C50690"/>
    <w:rsid w:val="00C51F90"/>
    <w:rsid w:val="00C5234B"/>
    <w:rsid w:val="00C5259B"/>
    <w:rsid w:val="00C53BA0"/>
    <w:rsid w:val="00C54209"/>
    <w:rsid w:val="00C5497A"/>
    <w:rsid w:val="00C6023A"/>
    <w:rsid w:val="00C614B1"/>
    <w:rsid w:val="00C622B1"/>
    <w:rsid w:val="00C62518"/>
    <w:rsid w:val="00C62548"/>
    <w:rsid w:val="00C62B61"/>
    <w:rsid w:val="00C62D9C"/>
    <w:rsid w:val="00C63F02"/>
    <w:rsid w:val="00C64149"/>
    <w:rsid w:val="00C64715"/>
    <w:rsid w:val="00C64B2D"/>
    <w:rsid w:val="00C64D46"/>
    <w:rsid w:val="00C66E7E"/>
    <w:rsid w:val="00C67962"/>
    <w:rsid w:val="00C70588"/>
    <w:rsid w:val="00C72162"/>
    <w:rsid w:val="00C72AE6"/>
    <w:rsid w:val="00C741B8"/>
    <w:rsid w:val="00C74588"/>
    <w:rsid w:val="00C76CF4"/>
    <w:rsid w:val="00C77434"/>
    <w:rsid w:val="00C802A4"/>
    <w:rsid w:val="00C80CD2"/>
    <w:rsid w:val="00C81F8D"/>
    <w:rsid w:val="00C834FC"/>
    <w:rsid w:val="00C848FA"/>
    <w:rsid w:val="00C8525C"/>
    <w:rsid w:val="00C85E19"/>
    <w:rsid w:val="00C86057"/>
    <w:rsid w:val="00C86312"/>
    <w:rsid w:val="00C8634C"/>
    <w:rsid w:val="00C87793"/>
    <w:rsid w:val="00C91370"/>
    <w:rsid w:val="00C918E0"/>
    <w:rsid w:val="00C925A6"/>
    <w:rsid w:val="00C925DC"/>
    <w:rsid w:val="00C92ADF"/>
    <w:rsid w:val="00C931B4"/>
    <w:rsid w:val="00C934FD"/>
    <w:rsid w:val="00C93C31"/>
    <w:rsid w:val="00C943B6"/>
    <w:rsid w:val="00C94D37"/>
    <w:rsid w:val="00C95A31"/>
    <w:rsid w:val="00C95AB8"/>
    <w:rsid w:val="00C95FD7"/>
    <w:rsid w:val="00C96599"/>
    <w:rsid w:val="00CA0A8E"/>
    <w:rsid w:val="00CA2330"/>
    <w:rsid w:val="00CA24A6"/>
    <w:rsid w:val="00CA55F7"/>
    <w:rsid w:val="00CA60B0"/>
    <w:rsid w:val="00CA66A2"/>
    <w:rsid w:val="00CA66F0"/>
    <w:rsid w:val="00CA748F"/>
    <w:rsid w:val="00CB02D0"/>
    <w:rsid w:val="00CB02E6"/>
    <w:rsid w:val="00CB0FCE"/>
    <w:rsid w:val="00CB1D65"/>
    <w:rsid w:val="00CB32F2"/>
    <w:rsid w:val="00CB33C8"/>
    <w:rsid w:val="00CB3ABF"/>
    <w:rsid w:val="00CB402A"/>
    <w:rsid w:val="00CB4EAD"/>
    <w:rsid w:val="00CB6A0B"/>
    <w:rsid w:val="00CB6AB9"/>
    <w:rsid w:val="00CB6BF4"/>
    <w:rsid w:val="00CB759E"/>
    <w:rsid w:val="00CB7BBF"/>
    <w:rsid w:val="00CC0BE6"/>
    <w:rsid w:val="00CC2DFA"/>
    <w:rsid w:val="00CC471C"/>
    <w:rsid w:val="00CC7137"/>
    <w:rsid w:val="00CD2867"/>
    <w:rsid w:val="00CD5FBF"/>
    <w:rsid w:val="00CD711E"/>
    <w:rsid w:val="00CE041E"/>
    <w:rsid w:val="00CE1822"/>
    <w:rsid w:val="00CE18B6"/>
    <w:rsid w:val="00CE42DC"/>
    <w:rsid w:val="00CE4B86"/>
    <w:rsid w:val="00CE4E3A"/>
    <w:rsid w:val="00CE6628"/>
    <w:rsid w:val="00CE684C"/>
    <w:rsid w:val="00CE6CBC"/>
    <w:rsid w:val="00CE6F3E"/>
    <w:rsid w:val="00CE7485"/>
    <w:rsid w:val="00CF0F20"/>
    <w:rsid w:val="00CF1468"/>
    <w:rsid w:val="00CF195F"/>
    <w:rsid w:val="00CF23CD"/>
    <w:rsid w:val="00CF2523"/>
    <w:rsid w:val="00CF2FD6"/>
    <w:rsid w:val="00CF3A8B"/>
    <w:rsid w:val="00CF6BA8"/>
    <w:rsid w:val="00CF73A0"/>
    <w:rsid w:val="00D00041"/>
    <w:rsid w:val="00D00267"/>
    <w:rsid w:val="00D00C44"/>
    <w:rsid w:val="00D01920"/>
    <w:rsid w:val="00D0281F"/>
    <w:rsid w:val="00D04FA7"/>
    <w:rsid w:val="00D0782C"/>
    <w:rsid w:val="00D079B3"/>
    <w:rsid w:val="00D107A9"/>
    <w:rsid w:val="00D10F2E"/>
    <w:rsid w:val="00D11903"/>
    <w:rsid w:val="00D12B8F"/>
    <w:rsid w:val="00D13A4F"/>
    <w:rsid w:val="00D20214"/>
    <w:rsid w:val="00D214BE"/>
    <w:rsid w:val="00D21EE7"/>
    <w:rsid w:val="00D2282E"/>
    <w:rsid w:val="00D24116"/>
    <w:rsid w:val="00D25019"/>
    <w:rsid w:val="00D26AE1"/>
    <w:rsid w:val="00D2705D"/>
    <w:rsid w:val="00D346E8"/>
    <w:rsid w:val="00D346EE"/>
    <w:rsid w:val="00D36533"/>
    <w:rsid w:val="00D36E82"/>
    <w:rsid w:val="00D370A4"/>
    <w:rsid w:val="00D375A0"/>
    <w:rsid w:val="00D375C2"/>
    <w:rsid w:val="00D37B81"/>
    <w:rsid w:val="00D40E27"/>
    <w:rsid w:val="00D4174B"/>
    <w:rsid w:val="00D42279"/>
    <w:rsid w:val="00D42604"/>
    <w:rsid w:val="00D439A3"/>
    <w:rsid w:val="00D44526"/>
    <w:rsid w:val="00D445B1"/>
    <w:rsid w:val="00D44CF5"/>
    <w:rsid w:val="00D4522A"/>
    <w:rsid w:val="00D45AF0"/>
    <w:rsid w:val="00D45E29"/>
    <w:rsid w:val="00D45F77"/>
    <w:rsid w:val="00D461CB"/>
    <w:rsid w:val="00D46A80"/>
    <w:rsid w:val="00D50A91"/>
    <w:rsid w:val="00D53F55"/>
    <w:rsid w:val="00D54623"/>
    <w:rsid w:val="00D54FD5"/>
    <w:rsid w:val="00D62EFE"/>
    <w:rsid w:val="00D65424"/>
    <w:rsid w:val="00D65A20"/>
    <w:rsid w:val="00D65E9A"/>
    <w:rsid w:val="00D65F37"/>
    <w:rsid w:val="00D66640"/>
    <w:rsid w:val="00D673FB"/>
    <w:rsid w:val="00D67B89"/>
    <w:rsid w:val="00D71E86"/>
    <w:rsid w:val="00D72FC7"/>
    <w:rsid w:val="00D73A1E"/>
    <w:rsid w:val="00D73D92"/>
    <w:rsid w:val="00D73FC2"/>
    <w:rsid w:val="00D74A65"/>
    <w:rsid w:val="00D764E0"/>
    <w:rsid w:val="00D76E4E"/>
    <w:rsid w:val="00D80784"/>
    <w:rsid w:val="00D80870"/>
    <w:rsid w:val="00D81181"/>
    <w:rsid w:val="00D81343"/>
    <w:rsid w:val="00D81391"/>
    <w:rsid w:val="00D81B90"/>
    <w:rsid w:val="00D81C1A"/>
    <w:rsid w:val="00D81E48"/>
    <w:rsid w:val="00D84846"/>
    <w:rsid w:val="00D8527B"/>
    <w:rsid w:val="00D8645F"/>
    <w:rsid w:val="00D866CB"/>
    <w:rsid w:val="00D87548"/>
    <w:rsid w:val="00D91DD8"/>
    <w:rsid w:val="00D923FA"/>
    <w:rsid w:val="00D95380"/>
    <w:rsid w:val="00D969B0"/>
    <w:rsid w:val="00DA145B"/>
    <w:rsid w:val="00DA1B4A"/>
    <w:rsid w:val="00DA2875"/>
    <w:rsid w:val="00DA2F7B"/>
    <w:rsid w:val="00DA4407"/>
    <w:rsid w:val="00DA451A"/>
    <w:rsid w:val="00DA4621"/>
    <w:rsid w:val="00DA51DB"/>
    <w:rsid w:val="00DA6017"/>
    <w:rsid w:val="00DA7DE6"/>
    <w:rsid w:val="00DB0125"/>
    <w:rsid w:val="00DB2A5E"/>
    <w:rsid w:val="00DB3E33"/>
    <w:rsid w:val="00DB48D5"/>
    <w:rsid w:val="00DB6126"/>
    <w:rsid w:val="00DB615F"/>
    <w:rsid w:val="00DB6A89"/>
    <w:rsid w:val="00DB7793"/>
    <w:rsid w:val="00DC1755"/>
    <w:rsid w:val="00DC314F"/>
    <w:rsid w:val="00DC352A"/>
    <w:rsid w:val="00DC3A9F"/>
    <w:rsid w:val="00DC3B86"/>
    <w:rsid w:val="00DC3F30"/>
    <w:rsid w:val="00DC4B60"/>
    <w:rsid w:val="00DC51D4"/>
    <w:rsid w:val="00DC5664"/>
    <w:rsid w:val="00DC5BDA"/>
    <w:rsid w:val="00DC60D8"/>
    <w:rsid w:val="00DC61C4"/>
    <w:rsid w:val="00DC6A96"/>
    <w:rsid w:val="00DC6D6F"/>
    <w:rsid w:val="00DC758E"/>
    <w:rsid w:val="00DD00D1"/>
    <w:rsid w:val="00DD1C9A"/>
    <w:rsid w:val="00DD2E91"/>
    <w:rsid w:val="00DD3689"/>
    <w:rsid w:val="00DD4D93"/>
    <w:rsid w:val="00DD595C"/>
    <w:rsid w:val="00DD6156"/>
    <w:rsid w:val="00DD6B1B"/>
    <w:rsid w:val="00DD72D6"/>
    <w:rsid w:val="00DE21A0"/>
    <w:rsid w:val="00DE31F0"/>
    <w:rsid w:val="00DE4847"/>
    <w:rsid w:val="00DE5111"/>
    <w:rsid w:val="00DE6405"/>
    <w:rsid w:val="00DE6FA4"/>
    <w:rsid w:val="00DE722F"/>
    <w:rsid w:val="00DF0587"/>
    <w:rsid w:val="00DF26FA"/>
    <w:rsid w:val="00DF43BF"/>
    <w:rsid w:val="00DF6637"/>
    <w:rsid w:val="00DF7709"/>
    <w:rsid w:val="00DF7FBB"/>
    <w:rsid w:val="00E03D53"/>
    <w:rsid w:val="00E0440A"/>
    <w:rsid w:val="00E04568"/>
    <w:rsid w:val="00E049CC"/>
    <w:rsid w:val="00E054E2"/>
    <w:rsid w:val="00E06462"/>
    <w:rsid w:val="00E07594"/>
    <w:rsid w:val="00E0760C"/>
    <w:rsid w:val="00E106F4"/>
    <w:rsid w:val="00E107FC"/>
    <w:rsid w:val="00E125E6"/>
    <w:rsid w:val="00E1358A"/>
    <w:rsid w:val="00E14B73"/>
    <w:rsid w:val="00E168F6"/>
    <w:rsid w:val="00E172B9"/>
    <w:rsid w:val="00E210EC"/>
    <w:rsid w:val="00E2214A"/>
    <w:rsid w:val="00E26156"/>
    <w:rsid w:val="00E3062C"/>
    <w:rsid w:val="00E32211"/>
    <w:rsid w:val="00E32E7D"/>
    <w:rsid w:val="00E33009"/>
    <w:rsid w:val="00E33D49"/>
    <w:rsid w:val="00E36E60"/>
    <w:rsid w:val="00E37363"/>
    <w:rsid w:val="00E375C3"/>
    <w:rsid w:val="00E414E4"/>
    <w:rsid w:val="00E421E4"/>
    <w:rsid w:val="00E44203"/>
    <w:rsid w:val="00E45A7A"/>
    <w:rsid w:val="00E461AF"/>
    <w:rsid w:val="00E47736"/>
    <w:rsid w:val="00E54BF5"/>
    <w:rsid w:val="00E54E9D"/>
    <w:rsid w:val="00E55255"/>
    <w:rsid w:val="00E55496"/>
    <w:rsid w:val="00E55FCB"/>
    <w:rsid w:val="00E568BB"/>
    <w:rsid w:val="00E5712A"/>
    <w:rsid w:val="00E5753E"/>
    <w:rsid w:val="00E60593"/>
    <w:rsid w:val="00E60F3D"/>
    <w:rsid w:val="00E61464"/>
    <w:rsid w:val="00E61A67"/>
    <w:rsid w:val="00E6254B"/>
    <w:rsid w:val="00E62EA6"/>
    <w:rsid w:val="00E632EB"/>
    <w:rsid w:val="00E63405"/>
    <w:rsid w:val="00E639BD"/>
    <w:rsid w:val="00E641E9"/>
    <w:rsid w:val="00E6463A"/>
    <w:rsid w:val="00E66744"/>
    <w:rsid w:val="00E66DCF"/>
    <w:rsid w:val="00E70C36"/>
    <w:rsid w:val="00E70F60"/>
    <w:rsid w:val="00E714A5"/>
    <w:rsid w:val="00E71A28"/>
    <w:rsid w:val="00E71E02"/>
    <w:rsid w:val="00E7262E"/>
    <w:rsid w:val="00E7321D"/>
    <w:rsid w:val="00E733AC"/>
    <w:rsid w:val="00E73990"/>
    <w:rsid w:val="00E744FB"/>
    <w:rsid w:val="00E74622"/>
    <w:rsid w:val="00E75A41"/>
    <w:rsid w:val="00E75A7C"/>
    <w:rsid w:val="00E762D7"/>
    <w:rsid w:val="00E76BEB"/>
    <w:rsid w:val="00E76CEC"/>
    <w:rsid w:val="00E7770B"/>
    <w:rsid w:val="00E80270"/>
    <w:rsid w:val="00E8050B"/>
    <w:rsid w:val="00E80CBE"/>
    <w:rsid w:val="00E8148B"/>
    <w:rsid w:val="00E82649"/>
    <w:rsid w:val="00E82A5C"/>
    <w:rsid w:val="00E82F76"/>
    <w:rsid w:val="00E84900"/>
    <w:rsid w:val="00E84931"/>
    <w:rsid w:val="00E852B7"/>
    <w:rsid w:val="00E867AD"/>
    <w:rsid w:val="00E870FC"/>
    <w:rsid w:val="00E87205"/>
    <w:rsid w:val="00E9049F"/>
    <w:rsid w:val="00E913D0"/>
    <w:rsid w:val="00E91E2C"/>
    <w:rsid w:val="00E92F8D"/>
    <w:rsid w:val="00E93C1C"/>
    <w:rsid w:val="00E9404A"/>
    <w:rsid w:val="00E94E00"/>
    <w:rsid w:val="00E95C7B"/>
    <w:rsid w:val="00E969C0"/>
    <w:rsid w:val="00E96E65"/>
    <w:rsid w:val="00E97BBB"/>
    <w:rsid w:val="00E97CF9"/>
    <w:rsid w:val="00E97D44"/>
    <w:rsid w:val="00EA085A"/>
    <w:rsid w:val="00EA0E8E"/>
    <w:rsid w:val="00EA0E93"/>
    <w:rsid w:val="00EA10B2"/>
    <w:rsid w:val="00EA201B"/>
    <w:rsid w:val="00EA2F02"/>
    <w:rsid w:val="00EA30DF"/>
    <w:rsid w:val="00EA7D69"/>
    <w:rsid w:val="00EB03E6"/>
    <w:rsid w:val="00EB077A"/>
    <w:rsid w:val="00EB13BF"/>
    <w:rsid w:val="00EB1CF7"/>
    <w:rsid w:val="00EB2D49"/>
    <w:rsid w:val="00EB4B93"/>
    <w:rsid w:val="00EB6EA1"/>
    <w:rsid w:val="00EC1C88"/>
    <w:rsid w:val="00EC2140"/>
    <w:rsid w:val="00EC39C4"/>
    <w:rsid w:val="00EC427C"/>
    <w:rsid w:val="00EC4DDB"/>
    <w:rsid w:val="00EC638C"/>
    <w:rsid w:val="00EC6BA4"/>
    <w:rsid w:val="00EC6D57"/>
    <w:rsid w:val="00EC7A3D"/>
    <w:rsid w:val="00EC7C25"/>
    <w:rsid w:val="00EC7C95"/>
    <w:rsid w:val="00ED2431"/>
    <w:rsid w:val="00ED2B8C"/>
    <w:rsid w:val="00ED3F38"/>
    <w:rsid w:val="00ED4527"/>
    <w:rsid w:val="00ED49F2"/>
    <w:rsid w:val="00ED6E2C"/>
    <w:rsid w:val="00ED749C"/>
    <w:rsid w:val="00ED7D5A"/>
    <w:rsid w:val="00EE064A"/>
    <w:rsid w:val="00EE0876"/>
    <w:rsid w:val="00EE290E"/>
    <w:rsid w:val="00EE2FB9"/>
    <w:rsid w:val="00EE3164"/>
    <w:rsid w:val="00EE3992"/>
    <w:rsid w:val="00EE4A49"/>
    <w:rsid w:val="00EF0051"/>
    <w:rsid w:val="00EF0C3A"/>
    <w:rsid w:val="00EF1768"/>
    <w:rsid w:val="00EF1EE2"/>
    <w:rsid w:val="00EF249D"/>
    <w:rsid w:val="00EF2823"/>
    <w:rsid w:val="00EF2B2A"/>
    <w:rsid w:val="00EF31FD"/>
    <w:rsid w:val="00EF3A29"/>
    <w:rsid w:val="00EF50C8"/>
    <w:rsid w:val="00EF51E7"/>
    <w:rsid w:val="00EF547B"/>
    <w:rsid w:val="00EF58F7"/>
    <w:rsid w:val="00F00826"/>
    <w:rsid w:val="00F03531"/>
    <w:rsid w:val="00F03DC7"/>
    <w:rsid w:val="00F046D8"/>
    <w:rsid w:val="00F0587F"/>
    <w:rsid w:val="00F07AD0"/>
    <w:rsid w:val="00F10E1D"/>
    <w:rsid w:val="00F129F8"/>
    <w:rsid w:val="00F12BB2"/>
    <w:rsid w:val="00F13606"/>
    <w:rsid w:val="00F13857"/>
    <w:rsid w:val="00F144E8"/>
    <w:rsid w:val="00F14C62"/>
    <w:rsid w:val="00F162B7"/>
    <w:rsid w:val="00F20C89"/>
    <w:rsid w:val="00F23439"/>
    <w:rsid w:val="00F2414E"/>
    <w:rsid w:val="00F24155"/>
    <w:rsid w:val="00F242B2"/>
    <w:rsid w:val="00F259C7"/>
    <w:rsid w:val="00F26EBD"/>
    <w:rsid w:val="00F302DC"/>
    <w:rsid w:val="00F30E7F"/>
    <w:rsid w:val="00F30FF6"/>
    <w:rsid w:val="00F31EC3"/>
    <w:rsid w:val="00F33C9A"/>
    <w:rsid w:val="00F33EF6"/>
    <w:rsid w:val="00F35A1C"/>
    <w:rsid w:val="00F363C4"/>
    <w:rsid w:val="00F365EE"/>
    <w:rsid w:val="00F412DF"/>
    <w:rsid w:val="00F41D22"/>
    <w:rsid w:val="00F41F4D"/>
    <w:rsid w:val="00F421E1"/>
    <w:rsid w:val="00F438FD"/>
    <w:rsid w:val="00F449E9"/>
    <w:rsid w:val="00F450F8"/>
    <w:rsid w:val="00F50252"/>
    <w:rsid w:val="00F50304"/>
    <w:rsid w:val="00F51B2B"/>
    <w:rsid w:val="00F51EC0"/>
    <w:rsid w:val="00F52E3A"/>
    <w:rsid w:val="00F532D4"/>
    <w:rsid w:val="00F53A91"/>
    <w:rsid w:val="00F53E0D"/>
    <w:rsid w:val="00F542DE"/>
    <w:rsid w:val="00F5617B"/>
    <w:rsid w:val="00F56778"/>
    <w:rsid w:val="00F607D1"/>
    <w:rsid w:val="00F63F06"/>
    <w:rsid w:val="00F6444F"/>
    <w:rsid w:val="00F6536D"/>
    <w:rsid w:val="00F65387"/>
    <w:rsid w:val="00F65622"/>
    <w:rsid w:val="00F662D1"/>
    <w:rsid w:val="00F6674D"/>
    <w:rsid w:val="00F66FC5"/>
    <w:rsid w:val="00F66FF3"/>
    <w:rsid w:val="00F670A4"/>
    <w:rsid w:val="00F670E3"/>
    <w:rsid w:val="00F67212"/>
    <w:rsid w:val="00F7062D"/>
    <w:rsid w:val="00F7136C"/>
    <w:rsid w:val="00F73181"/>
    <w:rsid w:val="00F736A3"/>
    <w:rsid w:val="00F73BDD"/>
    <w:rsid w:val="00F740C0"/>
    <w:rsid w:val="00F743EE"/>
    <w:rsid w:val="00F7584E"/>
    <w:rsid w:val="00F76757"/>
    <w:rsid w:val="00F776FD"/>
    <w:rsid w:val="00F816A8"/>
    <w:rsid w:val="00F82135"/>
    <w:rsid w:val="00F834D9"/>
    <w:rsid w:val="00F8415D"/>
    <w:rsid w:val="00F84940"/>
    <w:rsid w:val="00F84D99"/>
    <w:rsid w:val="00F864EC"/>
    <w:rsid w:val="00F86EED"/>
    <w:rsid w:val="00F87B92"/>
    <w:rsid w:val="00F90A4B"/>
    <w:rsid w:val="00F915C5"/>
    <w:rsid w:val="00F9216A"/>
    <w:rsid w:val="00F92F21"/>
    <w:rsid w:val="00F93164"/>
    <w:rsid w:val="00F94221"/>
    <w:rsid w:val="00F94626"/>
    <w:rsid w:val="00F956C4"/>
    <w:rsid w:val="00F967C2"/>
    <w:rsid w:val="00F96CD4"/>
    <w:rsid w:val="00F974A1"/>
    <w:rsid w:val="00F97856"/>
    <w:rsid w:val="00FA0627"/>
    <w:rsid w:val="00FA1591"/>
    <w:rsid w:val="00FA1B84"/>
    <w:rsid w:val="00FA3135"/>
    <w:rsid w:val="00FA38C1"/>
    <w:rsid w:val="00FA3C7F"/>
    <w:rsid w:val="00FA4AEC"/>
    <w:rsid w:val="00FA5526"/>
    <w:rsid w:val="00FA5B94"/>
    <w:rsid w:val="00FA5FC7"/>
    <w:rsid w:val="00FA687C"/>
    <w:rsid w:val="00FB0090"/>
    <w:rsid w:val="00FB01AC"/>
    <w:rsid w:val="00FB0A6E"/>
    <w:rsid w:val="00FB20FF"/>
    <w:rsid w:val="00FB314E"/>
    <w:rsid w:val="00FB3251"/>
    <w:rsid w:val="00FB3F59"/>
    <w:rsid w:val="00FB6123"/>
    <w:rsid w:val="00FB622B"/>
    <w:rsid w:val="00FB77A9"/>
    <w:rsid w:val="00FC01F7"/>
    <w:rsid w:val="00FC067F"/>
    <w:rsid w:val="00FC16CC"/>
    <w:rsid w:val="00FC1CD1"/>
    <w:rsid w:val="00FC21A7"/>
    <w:rsid w:val="00FC4AEE"/>
    <w:rsid w:val="00FC4F54"/>
    <w:rsid w:val="00FC5A4F"/>
    <w:rsid w:val="00FC638A"/>
    <w:rsid w:val="00FC6F13"/>
    <w:rsid w:val="00FC7EB9"/>
    <w:rsid w:val="00FD158A"/>
    <w:rsid w:val="00FD31EB"/>
    <w:rsid w:val="00FD3FDF"/>
    <w:rsid w:val="00FE025A"/>
    <w:rsid w:val="00FE24D1"/>
    <w:rsid w:val="00FE3323"/>
    <w:rsid w:val="00FE3480"/>
    <w:rsid w:val="00FE3BDB"/>
    <w:rsid w:val="00FE697C"/>
    <w:rsid w:val="00FE69A1"/>
    <w:rsid w:val="00FE712C"/>
    <w:rsid w:val="00FE754C"/>
    <w:rsid w:val="00FF0FDB"/>
    <w:rsid w:val="00FF2705"/>
    <w:rsid w:val="00FF3F12"/>
    <w:rsid w:val="00FF539B"/>
    <w:rsid w:val="00FF5512"/>
    <w:rsid w:val="00FF6548"/>
    <w:rsid w:val="00FF66BB"/>
    <w:rsid w:val="00FF728C"/>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6D3635C-AB68-4A28-85B1-D5602209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3" w:uiPriority="99"/>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2B"/>
    <w:rPr>
      <w:sz w:val="24"/>
      <w:szCs w:val="24"/>
    </w:rPr>
  </w:style>
  <w:style w:type="paragraph" w:styleId="Ttulo1">
    <w:name w:val="heading 1"/>
    <w:basedOn w:val="Normal"/>
    <w:next w:val="Normal"/>
    <w:link w:val="Ttulo1Char"/>
    <w:uiPriority w:val="1"/>
    <w:qFormat/>
    <w:rsid w:val="00596E2B"/>
    <w:pPr>
      <w:keepNext/>
      <w:suppressAutoHyphens/>
      <w:jc w:val="center"/>
      <w:outlineLvl w:val="0"/>
    </w:pPr>
    <w:rPr>
      <w:b/>
      <w:sz w:val="22"/>
      <w:szCs w:val="20"/>
    </w:rPr>
  </w:style>
  <w:style w:type="paragraph" w:styleId="Ttulo2">
    <w:name w:val="heading 2"/>
    <w:basedOn w:val="Normal"/>
    <w:next w:val="Normal"/>
    <w:link w:val="Ttulo2Char"/>
    <w:uiPriority w:val="1"/>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uiPriority w:val="1"/>
    <w:qFormat/>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uiPriority w:val="99"/>
    <w:rsid w:val="00BC0E0A"/>
    <w:rPr>
      <w:rFonts w:ascii="Tahoma" w:hAnsi="Tahoma" w:cs="Tahoma"/>
      <w:sz w:val="16"/>
      <w:szCs w:val="16"/>
    </w:rPr>
  </w:style>
  <w:style w:type="character" w:customStyle="1" w:styleId="TextodebaloChar">
    <w:name w:val="Texto de balão Char"/>
    <w:basedOn w:val="Fontepargpadro"/>
    <w:link w:val="Textodebalo"/>
    <w:uiPriority w:val="99"/>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uiPriority w:val="1"/>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uiPriority w:val="34"/>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iPriority w:val="99"/>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uiPriority w:val="22"/>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 w:type="paragraph" w:customStyle="1" w:styleId="SalisQuadroReceitaNegritoArial11">
    <w:name w:val="SalisQuadroReceitaNegritoArial11"/>
    <w:rsid w:val="00B465EA"/>
    <w:pPr>
      <w:spacing w:after="40"/>
    </w:pPr>
    <w:rPr>
      <w:rFonts w:ascii="Arial" w:hAnsi="Arial"/>
      <w:b/>
      <w:sz w:val="22"/>
    </w:rPr>
  </w:style>
  <w:style w:type="paragraph" w:customStyle="1" w:styleId="Default">
    <w:name w:val="Default"/>
    <w:rsid w:val="00AC34F9"/>
    <w:pPr>
      <w:suppressAutoHyphens/>
      <w:autoSpaceDE w:val="0"/>
    </w:pPr>
    <w:rPr>
      <w:rFonts w:ascii="Verdana" w:eastAsia="Arial" w:hAnsi="Verdana" w:cs="Verdana"/>
      <w:color w:val="000000"/>
      <w:sz w:val="24"/>
      <w:szCs w:val="24"/>
      <w:lang w:eastAsia="ar-SA"/>
    </w:rPr>
  </w:style>
  <w:style w:type="paragraph" w:customStyle="1" w:styleId="WW-Saudao">
    <w:name w:val="WW-Saudação"/>
    <w:basedOn w:val="Normal"/>
    <w:rsid w:val="00E82F76"/>
    <w:pPr>
      <w:widowControl w:val="0"/>
      <w:suppressAutoHyphens/>
      <w:jc w:val="both"/>
    </w:pPr>
    <w:rPr>
      <w:rFonts w:ascii="Arial" w:eastAsia="Tahoma" w:hAnsi="Arial"/>
      <w:szCs w:val="20"/>
      <w:lang w:eastAsia="ar-SA"/>
    </w:rPr>
  </w:style>
  <w:style w:type="paragraph" w:customStyle="1" w:styleId="WW-Recuodecorpodetexto2">
    <w:name w:val="WW-Recuo de corpo de texto 2"/>
    <w:basedOn w:val="Normal"/>
    <w:rsid w:val="00E82F76"/>
    <w:pPr>
      <w:suppressAutoHyphens/>
      <w:spacing w:before="240"/>
      <w:ind w:left="284" w:hanging="284"/>
      <w:jc w:val="both"/>
    </w:pPr>
    <w:rPr>
      <w:rFonts w:ascii="Arial" w:hAnsi="Arial"/>
      <w:szCs w:val="20"/>
      <w:lang w:eastAsia="ar-SA"/>
    </w:rPr>
  </w:style>
  <w:style w:type="paragraph" w:customStyle="1" w:styleId="WW-Corpodetexto21">
    <w:name w:val="WW-Corpo de texto 21"/>
    <w:basedOn w:val="Normal"/>
    <w:rsid w:val="00E82F76"/>
    <w:pPr>
      <w:suppressAutoHyphens/>
    </w:pPr>
    <w:rPr>
      <w:rFonts w:ascii="Century Gothic" w:hAnsi="Century Gothic"/>
      <w:b/>
      <w:sz w:val="22"/>
      <w:szCs w:val="20"/>
      <w:lang w:eastAsia="ar-SA"/>
    </w:rPr>
  </w:style>
  <w:style w:type="table" w:customStyle="1" w:styleId="TableNormal">
    <w:name w:val="Table Normal"/>
    <w:uiPriority w:val="2"/>
    <w:semiHidden/>
    <w:unhideWhenUsed/>
    <w:qFormat/>
    <w:rsid w:val="002040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2040A9"/>
    <w:pPr>
      <w:widowControl w:val="0"/>
      <w:autoSpaceDE w:val="0"/>
      <w:autoSpaceDN w:val="0"/>
      <w:spacing w:before="379"/>
      <w:ind w:left="888" w:hanging="349"/>
    </w:pPr>
    <w:rPr>
      <w:rFonts w:ascii="Arial MT" w:eastAsia="Arial MT" w:hAnsi="Arial MT" w:cs="Arial MT"/>
      <w:sz w:val="22"/>
      <w:szCs w:val="22"/>
      <w:lang w:val="pt-PT" w:eastAsia="en-US"/>
    </w:rPr>
  </w:style>
  <w:style w:type="paragraph" w:styleId="Sumrio2">
    <w:name w:val="toc 2"/>
    <w:basedOn w:val="Normal"/>
    <w:uiPriority w:val="1"/>
    <w:qFormat/>
    <w:rsid w:val="002040A9"/>
    <w:pPr>
      <w:widowControl w:val="0"/>
      <w:autoSpaceDE w:val="0"/>
      <w:autoSpaceDN w:val="0"/>
      <w:ind w:left="540" w:right="871" w:hanging="348"/>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040A9"/>
    <w:pPr>
      <w:widowControl w:val="0"/>
      <w:autoSpaceDE w:val="0"/>
      <w:autoSpaceDN w:val="0"/>
      <w:spacing w:before="33"/>
      <w:ind w:left="69"/>
      <w:jc w:val="center"/>
    </w:pPr>
    <w:rPr>
      <w:rFonts w:ascii="Arial MT" w:eastAsia="Arial MT" w:hAnsi="Arial MT" w:cs="Arial MT"/>
      <w:sz w:val="22"/>
      <w:szCs w:val="22"/>
      <w:lang w:val="pt-PT" w:eastAsia="en-US"/>
    </w:rPr>
  </w:style>
  <w:style w:type="paragraph" w:customStyle="1" w:styleId="04partenormativa">
    <w:name w:val="04partenormativa"/>
    <w:basedOn w:val="Normal"/>
    <w:rsid w:val="00BC4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19757404">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941110245">
      <w:bodyDiv w:val="1"/>
      <w:marLeft w:val="0"/>
      <w:marRight w:val="0"/>
      <w:marTop w:val="0"/>
      <w:marBottom w:val="0"/>
      <w:divBdr>
        <w:top w:val="none" w:sz="0" w:space="0" w:color="auto"/>
        <w:left w:val="none" w:sz="0" w:space="0" w:color="auto"/>
        <w:bottom w:val="none" w:sz="0" w:space="0" w:color="auto"/>
        <w:right w:val="none" w:sz="0" w:space="0" w:color="auto"/>
      </w:divBdr>
    </w:div>
    <w:div w:id="1046682091">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51747441">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1874922119">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F423-4A6B-404A-8DE9-A2D73029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7</Pages>
  <Words>2940</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18785</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Cliente</cp:lastModifiedBy>
  <cp:revision>1198</cp:revision>
  <cp:lastPrinted>2021-05-07T18:17:00Z</cp:lastPrinted>
  <dcterms:created xsi:type="dcterms:W3CDTF">2021-04-23T12:19:00Z</dcterms:created>
  <dcterms:modified xsi:type="dcterms:W3CDTF">2021-05-18T19:39:00Z</dcterms:modified>
</cp:coreProperties>
</file>