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55" w:rsidRDefault="00712855" w:rsidP="00CA70C7">
      <w:pPr>
        <w:ind w:right="-1"/>
        <w:jc w:val="center"/>
        <w:rPr>
          <w:rFonts w:ascii="Arial" w:eastAsia="Times New Roman" w:hAnsi="Arial" w:cs="Arial"/>
          <w:b/>
          <w:sz w:val="22"/>
          <w:szCs w:val="22"/>
        </w:rPr>
      </w:pPr>
      <w:r w:rsidRPr="00712855">
        <w:rPr>
          <w:rFonts w:ascii="Arial" w:eastAsia="Times New Roman" w:hAnsi="Arial" w:cs="Arial"/>
          <w:b/>
          <w:sz w:val="22"/>
          <w:szCs w:val="22"/>
        </w:rPr>
        <w:t>CHAMAMENTO PÚBLICO SIMPLIFICADO PARA CESSÃO TEMPORÁRIA DE EXPLORAÇÃO DE BARRACAS DE ALVENARIA DO PARQUE DE EXPOSIÇÕES PARA O FESTIVAL DE PREPARAÇÃO DO 23º CAMPEONATO MUNICIPAL DE FUTEBOL</w:t>
      </w:r>
    </w:p>
    <w:p w:rsidR="00712855" w:rsidRDefault="00712855" w:rsidP="00CA70C7">
      <w:pPr>
        <w:ind w:right="-1"/>
        <w:jc w:val="center"/>
        <w:rPr>
          <w:rFonts w:ascii="Arial" w:hAnsi="Arial" w:cs="Arial"/>
          <w:bCs/>
          <w:sz w:val="22"/>
          <w:szCs w:val="22"/>
        </w:rPr>
      </w:pPr>
    </w:p>
    <w:p w:rsidR="009B28FC" w:rsidRPr="004C2E5E" w:rsidRDefault="009B28FC" w:rsidP="00CA70C7">
      <w:pPr>
        <w:ind w:right="-1"/>
        <w:rPr>
          <w:rFonts w:ascii="Arial" w:hAnsi="Arial" w:cs="Arial"/>
          <w:bCs/>
          <w:sz w:val="22"/>
          <w:szCs w:val="22"/>
        </w:rPr>
      </w:pPr>
      <w:r w:rsidRPr="004C2E5E">
        <w:rPr>
          <w:rFonts w:ascii="Arial" w:hAnsi="Arial" w:cs="Arial"/>
          <w:bCs/>
          <w:sz w:val="22"/>
          <w:szCs w:val="22"/>
        </w:rPr>
        <w:t xml:space="preserve">PROCESSO LICITATÓRIO Nº </w:t>
      </w:r>
      <w:r w:rsidR="00260706" w:rsidRPr="004C2E5E">
        <w:rPr>
          <w:rFonts w:ascii="Arial" w:hAnsi="Arial" w:cs="Arial"/>
          <w:bCs/>
          <w:sz w:val="22"/>
          <w:szCs w:val="22"/>
        </w:rPr>
        <w:t>040</w:t>
      </w:r>
      <w:r w:rsidRPr="004C2E5E">
        <w:rPr>
          <w:rFonts w:ascii="Arial" w:hAnsi="Arial" w:cs="Arial"/>
          <w:bCs/>
          <w:sz w:val="22"/>
          <w:szCs w:val="22"/>
        </w:rPr>
        <w:t>/202</w:t>
      </w:r>
      <w:r w:rsidR="00260706" w:rsidRPr="004C2E5E">
        <w:rPr>
          <w:rFonts w:ascii="Arial" w:hAnsi="Arial" w:cs="Arial"/>
          <w:bCs/>
          <w:sz w:val="22"/>
          <w:szCs w:val="22"/>
        </w:rPr>
        <w:t>2</w:t>
      </w:r>
    </w:p>
    <w:p w:rsidR="000369C1" w:rsidRPr="004C2E5E" w:rsidRDefault="000369C1" w:rsidP="00CA70C7">
      <w:pPr>
        <w:ind w:right="-1"/>
        <w:rPr>
          <w:rFonts w:ascii="Arial" w:hAnsi="Arial" w:cs="Arial"/>
          <w:bCs/>
          <w:sz w:val="22"/>
          <w:szCs w:val="22"/>
        </w:rPr>
      </w:pPr>
      <w:r w:rsidRPr="004C2E5E">
        <w:rPr>
          <w:rFonts w:ascii="Arial" w:hAnsi="Arial" w:cs="Arial"/>
          <w:bCs/>
          <w:sz w:val="22"/>
          <w:szCs w:val="22"/>
        </w:rPr>
        <w:t xml:space="preserve">DISPENSA nº </w:t>
      </w:r>
      <w:r w:rsidR="00260706" w:rsidRPr="004C2E5E">
        <w:rPr>
          <w:rFonts w:ascii="Arial" w:hAnsi="Arial" w:cs="Arial"/>
          <w:bCs/>
          <w:sz w:val="22"/>
          <w:szCs w:val="22"/>
        </w:rPr>
        <w:t>011</w:t>
      </w:r>
      <w:r w:rsidRPr="004C2E5E">
        <w:rPr>
          <w:rFonts w:ascii="Arial" w:hAnsi="Arial" w:cs="Arial"/>
          <w:bCs/>
          <w:sz w:val="22"/>
          <w:szCs w:val="22"/>
        </w:rPr>
        <w:t>/202</w:t>
      </w:r>
      <w:r w:rsidR="00260706" w:rsidRPr="004C2E5E">
        <w:rPr>
          <w:rFonts w:ascii="Arial" w:hAnsi="Arial" w:cs="Arial"/>
          <w:bCs/>
          <w:sz w:val="22"/>
          <w:szCs w:val="22"/>
        </w:rPr>
        <w:t>2</w:t>
      </w:r>
    </w:p>
    <w:p w:rsidR="009B28FC" w:rsidRPr="004C2E5E" w:rsidRDefault="009B28FC" w:rsidP="00CA70C7">
      <w:pPr>
        <w:ind w:right="-1"/>
        <w:rPr>
          <w:rFonts w:ascii="Arial" w:hAnsi="Arial" w:cs="Arial"/>
          <w:bCs/>
          <w:sz w:val="22"/>
          <w:szCs w:val="22"/>
        </w:rPr>
      </w:pPr>
      <w:r w:rsidRPr="004C2E5E">
        <w:rPr>
          <w:rFonts w:ascii="Arial" w:hAnsi="Arial" w:cs="Arial"/>
          <w:bCs/>
          <w:sz w:val="22"/>
          <w:szCs w:val="22"/>
        </w:rPr>
        <w:t>CHAMADA PÚBLICA Nº. 002/202</w:t>
      </w:r>
      <w:r w:rsidR="00260706" w:rsidRPr="004C2E5E">
        <w:rPr>
          <w:rFonts w:ascii="Arial" w:hAnsi="Arial" w:cs="Arial"/>
          <w:bCs/>
          <w:sz w:val="22"/>
          <w:szCs w:val="22"/>
        </w:rPr>
        <w:t>2</w:t>
      </w:r>
    </w:p>
    <w:p w:rsidR="009B28FC" w:rsidRDefault="009B28FC" w:rsidP="00CA70C7">
      <w:pPr>
        <w:rPr>
          <w:rFonts w:ascii="Arial" w:hAnsi="Arial" w:cs="Arial"/>
          <w:bCs/>
          <w:sz w:val="22"/>
          <w:szCs w:val="22"/>
        </w:rPr>
      </w:pPr>
      <w:r w:rsidRPr="004C2E5E">
        <w:rPr>
          <w:rFonts w:ascii="Arial" w:hAnsi="Arial" w:cs="Arial"/>
          <w:bCs/>
          <w:sz w:val="22"/>
          <w:szCs w:val="22"/>
        </w:rPr>
        <w:t>TIPO: CREDENCIAMENTO</w:t>
      </w:r>
    </w:p>
    <w:p w:rsidR="004121CE" w:rsidRPr="004C2E5E" w:rsidRDefault="004121CE" w:rsidP="00CA70C7">
      <w:pPr>
        <w:rPr>
          <w:rFonts w:ascii="Arial" w:hAnsi="Arial" w:cs="Arial"/>
          <w:bCs/>
          <w:color w:val="000000" w:themeColor="text1"/>
          <w:sz w:val="22"/>
          <w:szCs w:val="22"/>
        </w:rPr>
      </w:pPr>
    </w:p>
    <w:p w:rsidR="004121CE" w:rsidRPr="004C2E5E" w:rsidRDefault="004121CE" w:rsidP="00CA70C7">
      <w:pPr>
        <w:jc w:val="both"/>
        <w:rPr>
          <w:rFonts w:ascii="Arial" w:hAnsi="Arial" w:cs="Arial"/>
          <w:sz w:val="22"/>
          <w:szCs w:val="22"/>
        </w:rPr>
      </w:pPr>
      <w:r w:rsidRPr="004C2E5E">
        <w:rPr>
          <w:rFonts w:ascii="Arial" w:hAnsi="Arial" w:cs="Arial"/>
          <w:sz w:val="22"/>
          <w:szCs w:val="22"/>
        </w:rPr>
        <w:t xml:space="preserve">A Prefeitura Municipal Desterro do Melo, pessoa jurídica de direito público, com sede à Avenida Silvério Augusto de Melo, n°158, bairro Fábrica, Desterro do Melo/MG, inscrita no CNPJ sob nº 18.094.813/0001-53, representada neste ato pela Prefeita Municipal, a Senhora Mayara Garcia Lopes da Silva </w:t>
      </w:r>
      <w:proofErr w:type="spellStart"/>
      <w:r w:rsidRPr="004C2E5E">
        <w:rPr>
          <w:rFonts w:ascii="Arial" w:hAnsi="Arial" w:cs="Arial"/>
          <w:sz w:val="22"/>
          <w:szCs w:val="22"/>
        </w:rPr>
        <w:t>Tafuri</w:t>
      </w:r>
      <w:proofErr w:type="spellEnd"/>
      <w:r w:rsidRPr="004C2E5E">
        <w:rPr>
          <w:rFonts w:ascii="Arial" w:hAnsi="Arial" w:cs="Arial"/>
          <w:sz w:val="22"/>
          <w:szCs w:val="22"/>
        </w:rPr>
        <w:t>, no uso de suas prerrogativas legais e considerando o disposto na Lei Federal 8.666/93 e suas alterações,</w:t>
      </w:r>
      <w:r w:rsidR="009E603E" w:rsidRPr="004C2E5E">
        <w:rPr>
          <w:rFonts w:ascii="Arial" w:hAnsi="Arial" w:cs="Arial"/>
          <w:sz w:val="22"/>
          <w:szCs w:val="22"/>
        </w:rPr>
        <w:t xml:space="preserve"> </w:t>
      </w:r>
      <w:r w:rsidR="009E603E" w:rsidRPr="004C2E5E">
        <w:rPr>
          <w:rFonts w:ascii="Arial" w:hAnsi="Arial" w:cs="Arial"/>
          <w:sz w:val="22"/>
          <w:szCs w:val="22"/>
        </w:rPr>
        <w:tab/>
        <w:t xml:space="preserve">Lei Federal 10.520/02, </w:t>
      </w:r>
      <w:r w:rsidRPr="004C2E5E">
        <w:rPr>
          <w:rFonts w:ascii="Arial" w:hAnsi="Arial" w:cs="Arial"/>
          <w:sz w:val="22"/>
          <w:szCs w:val="22"/>
        </w:rPr>
        <w:t xml:space="preserve">Leis Complementares 123/2006 e 147/2014 e suas alterações, Decreto Federal Nº 8.538/2015, Decreto Municipal 047/2012, torna pública a realização de </w:t>
      </w:r>
      <w:r w:rsidR="000D226A" w:rsidRPr="004C2E5E">
        <w:rPr>
          <w:rFonts w:ascii="Arial" w:hAnsi="Arial" w:cs="Arial"/>
          <w:sz w:val="22"/>
          <w:szCs w:val="22"/>
        </w:rPr>
        <w:t>CHAMAMENTO PÚBLICO SIMPLIFICADO PARA CESSÃO TEMPORÁRIA DE EXPLORAÇÃO DE BARRACAS DE ALVENARIA DO PARQUE DE EXPOSIÇÕES PARA O FESTIVAL DE PREPARAÇÃO DO 23º CAMPEONATO MUNICIPAL DE FUTEBOL</w:t>
      </w:r>
      <w:r w:rsidR="009E603E" w:rsidRPr="004C2E5E">
        <w:rPr>
          <w:rFonts w:ascii="Arial" w:hAnsi="Arial" w:cs="Arial"/>
          <w:sz w:val="22"/>
          <w:szCs w:val="22"/>
        </w:rPr>
        <w:t xml:space="preserve">. </w:t>
      </w:r>
      <w:r w:rsidR="0037508F" w:rsidRPr="004C2E5E">
        <w:rPr>
          <w:rFonts w:ascii="Arial" w:hAnsi="Arial" w:cs="Arial"/>
          <w:sz w:val="22"/>
          <w:szCs w:val="22"/>
        </w:rPr>
        <w:t xml:space="preserve">Os interessados </w:t>
      </w:r>
      <w:r w:rsidRPr="004C2E5E">
        <w:rPr>
          <w:rFonts w:ascii="Arial" w:hAnsi="Arial" w:cs="Arial"/>
          <w:sz w:val="22"/>
          <w:szCs w:val="22"/>
        </w:rPr>
        <w:t xml:space="preserve">deverão apresentar a documentação </w:t>
      </w:r>
      <w:r w:rsidR="0037508F" w:rsidRPr="004C2E5E">
        <w:rPr>
          <w:rFonts w:ascii="Arial" w:hAnsi="Arial" w:cs="Arial"/>
          <w:sz w:val="22"/>
          <w:szCs w:val="22"/>
        </w:rPr>
        <w:t xml:space="preserve">a </w:t>
      </w:r>
      <w:r w:rsidR="008D084C" w:rsidRPr="004C2E5E">
        <w:rPr>
          <w:rFonts w:ascii="Arial" w:hAnsi="Arial" w:cs="Arial"/>
          <w:sz w:val="22"/>
          <w:szCs w:val="22"/>
        </w:rPr>
        <w:t xml:space="preserve">partir das </w:t>
      </w:r>
      <w:r w:rsidR="000D226A" w:rsidRPr="004C2E5E">
        <w:rPr>
          <w:rFonts w:ascii="Arial" w:hAnsi="Arial" w:cs="Arial"/>
          <w:sz w:val="22"/>
          <w:szCs w:val="22"/>
        </w:rPr>
        <w:t>13</w:t>
      </w:r>
      <w:r w:rsidRPr="004C2E5E">
        <w:rPr>
          <w:rFonts w:ascii="Arial" w:hAnsi="Arial" w:cs="Arial"/>
          <w:sz w:val="22"/>
          <w:szCs w:val="22"/>
        </w:rPr>
        <w:t xml:space="preserve"> horas do dia </w:t>
      </w:r>
      <w:r w:rsidR="009A29ED" w:rsidRPr="004C2E5E">
        <w:rPr>
          <w:rFonts w:ascii="Arial" w:hAnsi="Arial" w:cs="Arial"/>
          <w:sz w:val="22"/>
          <w:szCs w:val="22"/>
        </w:rPr>
        <w:t>23/0</w:t>
      </w:r>
      <w:r w:rsidR="000D226A" w:rsidRPr="004C2E5E">
        <w:rPr>
          <w:rFonts w:ascii="Arial" w:hAnsi="Arial" w:cs="Arial"/>
          <w:sz w:val="22"/>
          <w:szCs w:val="22"/>
        </w:rPr>
        <w:t>5</w:t>
      </w:r>
      <w:r w:rsidRPr="004C2E5E">
        <w:rPr>
          <w:rFonts w:ascii="Arial" w:hAnsi="Arial" w:cs="Arial"/>
          <w:sz w:val="22"/>
          <w:szCs w:val="22"/>
        </w:rPr>
        <w:t>/202</w:t>
      </w:r>
      <w:r w:rsidR="000D226A" w:rsidRPr="004C2E5E">
        <w:rPr>
          <w:rFonts w:ascii="Arial" w:hAnsi="Arial" w:cs="Arial"/>
          <w:sz w:val="22"/>
          <w:szCs w:val="22"/>
        </w:rPr>
        <w:t>2</w:t>
      </w:r>
      <w:r w:rsidRPr="004C2E5E">
        <w:rPr>
          <w:rFonts w:ascii="Arial" w:hAnsi="Arial" w:cs="Arial"/>
          <w:sz w:val="22"/>
          <w:szCs w:val="22"/>
        </w:rPr>
        <w:t xml:space="preserve"> </w:t>
      </w:r>
      <w:r w:rsidR="008D084C" w:rsidRPr="004C2E5E">
        <w:rPr>
          <w:rFonts w:ascii="Arial" w:hAnsi="Arial" w:cs="Arial"/>
          <w:sz w:val="22"/>
          <w:szCs w:val="22"/>
        </w:rPr>
        <w:t xml:space="preserve">até às </w:t>
      </w:r>
      <w:r w:rsidR="000D226A" w:rsidRPr="004C2E5E">
        <w:rPr>
          <w:rFonts w:ascii="Arial" w:hAnsi="Arial" w:cs="Arial"/>
          <w:sz w:val="22"/>
          <w:szCs w:val="22"/>
        </w:rPr>
        <w:t>13</w:t>
      </w:r>
      <w:r w:rsidRPr="004C2E5E">
        <w:rPr>
          <w:rFonts w:ascii="Arial" w:hAnsi="Arial" w:cs="Arial"/>
          <w:sz w:val="22"/>
          <w:szCs w:val="22"/>
        </w:rPr>
        <w:t xml:space="preserve"> horas do dia </w:t>
      </w:r>
      <w:r w:rsidR="000D226A" w:rsidRPr="004C2E5E">
        <w:rPr>
          <w:rFonts w:ascii="Arial" w:hAnsi="Arial" w:cs="Arial"/>
          <w:sz w:val="22"/>
          <w:szCs w:val="22"/>
        </w:rPr>
        <w:t>27</w:t>
      </w:r>
      <w:r w:rsidR="008D084C" w:rsidRPr="004C2E5E">
        <w:rPr>
          <w:rFonts w:ascii="Arial" w:hAnsi="Arial" w:cs="Arial"/>
          <w:sz w:val="22"/>
          <w:szCs w:val="22"/>
        </w:rPr>
        <w:t>/0</w:t>
      </w:r>
      <w:r w:rsidR="000D226A" w:rsidRPr="004C2E5E">
        <w:rPr>
          <w:rFonts w:ascii="Arial" w:hAnsi="Arial" w:cs="Arial"/>
          <w:sz w:val="22"/>
          <w:szCs w:val="22"/>
        </w:rPr>
        <w:t>5</w:t>
      </w:r>
      <w:r w:rsidRPr="004C2E5E">
        <w:rPr>
          <w:rFonts w:ascii="Arial" w:hAnsi="Arial" w:cs="Arial"/>
          <w:sz w:val="22"/>
          <w:szCs w:val="22"/>
        </w:rPr>
        <w:t>/202</w:t>
      </w:r>
      <w:r w:rsidR="000D226A" w:rsidRPr="004C2E5E">
        <w:rPr>
          <w:rFonts w:ascii="Arial" w:hAnsi="Arial" w:cs="Arial"/>
          <w:sz w:val="22"/>
          <w:szCs w:val="22"/>
        </w:rPr>
        <w:t>2</w:t>
      </w:r>
      <w:r w:rsidR="008D084C" w:rsidRPr="004C2E5E">
        <w:rPr>
          <w:rFonts w:ascii="Arial" w:hAnsi="Arial" w:cs="Arial"/>
          <w:sz w:val="22"/>
          <w:szCs w:val="22"/>
        </w:rPr>
        <w:t>,</w:t>
      </w:r>
      <w:r w:rsidR="000D226A" w:rsidRPr="004C2E5E">
        <w:rPr>
          <w:rFonts w:ascii="Arial" w:hAnsi="Arial" w:cs="Arial"/>
          <w:sz w:val="22"/>
          <w:szCs w:val="22"/>
        </w:rPr>
        <w:t xml:space="preserve"> no Setor de Compras e Licitações da Prefeitura de Desterro do Melo</w:t>
      </w:r>
      <w:r w:rsidRPr="004C2E5E">
        <w:rPr>
          <w:rFonts w:ascii="Arial" w:hAnsi="Arial" w:cs="Arial"/>
          <w:sz w:val="22"/>
          <w:szCs w:val="22"/>
        </w:rPr>
        <w:t>, localizada à Avenida Silvério Augusto de Melo, n°158, bairro Fábrica, Desterro do Melo/MG.</w:t>
      </w:r>
    </w:p>
    <w:p w:rsidR="00F45BAF" w:rsidRPr="004C2E5E" w:rsidRDefault="00516634"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 xml:space="preserve">1-OBJETO: </w:t>
      </w:r>
      <w:r w:rsidR="00F45BAF" w:rsidRPr="004C2E5E">
        <w:rPr>
          <w:rFonts w:ascii="Arial" w:eastAsia="Times New Roman" w:hAnsi="Arial" w:cs="Arial"/>
          <w:sz w:val="22"/>
          <w:szCs w:val="22"/>
        </w:rPr>
        <w:t>Chamada Pública através de credenciamento para cessão de espaço público precário, temporário e e</w:t>
      </w:r>
      <w:r w:rsidRPr="004C2E5E">
        <w:rPr>
          <w:rFonts w:ascii="Arial" w:eastAsia="Times New Roman" w:hAnsi="Arial" w:cs="Arial"/>
          <w:sz w:val="22"/>
          <w:szCs w:val="22"/>
        </w:rPr>
        <w:t>xcepciona</w:t>
      </w:r>
      <w:r w:rsidR="00B61080" w:rsidRPr="004C2E5E">
        <w:rPr>
          <w:rFonts w:ascii="Arial" w:eastAsia="Times New Roman" w:hAnsi="Arial" w:cs="Arial"/>
          <w:sz w:val="22"/>
          <w:szCs w:val="22"/>
        </w:rPr>
        <w:t xml:space="preserve">l para </w:t>
      </w:r>
      <w:r w:rsidR="00BA3D56" w:rsidRPr="004C2E5E">
        <w:rPr>
          <w:rFonts w:ascii="Arial" w:eastAsia="Times New Roman" w:hAnsi="Arial" w:cs="Arial"/>
          <w:sz w:val="22"/>
          <w:szCs w:val="22"/>
        </w:rPr>
        <w:t xml:space="preserve">exploração e </w:t>
      </w:r>
      <w:r w:rsidR="00B61080" w:rsidRPr="004C2E5E">
        <w:rPr>
          <w:rFonts w:ascii="Arial" w:eastAsia="Times New Roman" w:hAnsi="Arial" w:cs="Arial"/>
          <w:sz w:val="22"/>
          <w:szCs w:val="22"/>
        </w:rPr>
        <w:t xml:space="preserve">comercialização </w:t>
      </w:r>
      <w:r w:rsidR="00BA3D56" w:rsidRPr="004C2E5E">
        <w:rPr>
          <w:rFonts w:ascii="Arial" w:eastAsia="Times New Roman" w:hAnsi="Arial" w:cs="Arial"/>
          <w:sz w:val="22"/>
          <w:szCs w:val="22"/>
        </w:rPr>
        <w:t xml:space="preserve">de produtos </w:t>
      </w:r>
      <w:r w:rsidR="00A23E1E" w:rsidRPr="004C2E5E">
        <w:rPr>
          <w:rFonts w:ascii="Arial" w:eastAsia="Times New Roman" w:hAnsi="Arial" w:cs="Arial"/>
          <w:sz w:val="22"/>
          <w:szCs w:val="22"/>
        </w:rPr>
        <w:t>nas</w:t>
      </w:r>
      <w:r w:rsidR="00B61080" w:rsidRPr="004C2E5E">
        <w:rPr>
          <w:rFonts w:ascii="Arial" w:eastAsia="Times New Roman" w:hAnsi="Arial" w:cs="Arial"/>
          <w:sz w:val="22"/>
          <w:szCs w:val="22"/>
        </w:rPr>
        <w:t xml:space="preserve"> barracas de alvenaria </w:t>
      </w:r>
      <w:r w:rsidR="00FD257A" w:rsidRPr="004C2E5E">
        <w:rPr>
          <w:rFonts w:ascii="Arial" w:eastAsia="Times New Roman" w:hAnsi="Arial" w:cs="Arial"/>
          <w:sz w:val="22"/>
          <w:szCs w:val="22"/>
        </w:rPr>
        <w:t xml:space="preserve">nº 01, nº 03 e nº 05 </w:t>
      </w:r>
      <w:r w:rsidR="00B61080" w:rsidRPr="004C2E5E">
        <w:rPr>
          <w:rFonts w:ascii="Arial" w:eastAsia="Times New Roman" w:hAnsi="Arial" w:cs="Arial"/>
          <w:sz w:val="22"/>
          <w:szCs w:val="22"/>
        </w:rPr>
        <w:t xml:space="preserve">do parque de exposições para o festival de preparação do 23º </w:t>
      </w:r>
      <w:r w:rsidR="00BA3D56" w:rsidRPr="004C2E5E">
        <w:rPr>
          <w:rFonts w:ascii="Arial" w:eastAsia="Times New Roman" w:hAnsi="Arial" w:cs="Arial"/>
          <w:sz w:val="22"/>
          <w:szCs w:val="22"/>
        </w:rPr>
        <w:t>C</w:t>
      </w:r>
      <w:r w:rsidR="00B61080" w:rsidRPr="004C2E5E">
        <w:rPr>
          <w:rFonts w:ascii="Arial" w:eastAsia="Times New Roman" w:hAnsi="Arial" w:cs="Arial"/>
          <w:sz w:val="22"/>
          <w:szCs w:val="22"/>
        </w:rPr>
        <w:t xml:space="preserve">ampeonato </w:t>
      </w:r>
      <w:r w:rsidR="00BA3D56" w:rsidRPr="004C2E5E">
        <w:rPr>
          <w:rFonts w:ascii="Arial" w:eastAsia="Times New Roman" w:hAnsi="Arial" w:cs="Arial"/>
          <w:sz w:val="22"/>
          <w:szCs w:val="22"/>
        </w:rPr>
        <w:t>Mu</w:t>
      </w:r>
      <w:r w:rsidR="00B61080" w:rsidRPr="004C2E5E">
        <w:rPr>
          <w:rFonts w:ascii="Arial" w:eastAsia="Times New Roman" w:hAnsi="Arial" w:cs="Arial"/>
          <w:sz w:val="22"/>
          <w:szCs w:val="22"/>
        </w:rPr>
        <w:t xml:space="preserve">nicipal de </w:t>
      </w:r>
      <w:r w:rsidR="00BA3D56" w:rsidRPr="004C2E5E">
        <w:rPr>
          <w:rFonts w:ascii="Arial" w:eastAsia="Times New Roman" w:hAnsi="Arial" w:cs="Arial"/>
          <w:sz w:val="22"/>
          <w:szCs w:val="22"/>
        </w:rPr>
        <w:t>F</w:t>
      </w:r>
      <w:r w:rsidR="00FD257A" w:rsidRPr="004C2E5E">
        <w:rPr>
          <w:rFonts w:ascii="Arial" w:eastAsia="Times New Roman" w:hAnsi="Arial" w:cs="Arial"/>
          <w:sz w:val="22"/>
          <w:szCs w:val="22"/>
        </w:rPr>
        <w:t xml:space="preserve">utebol. </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 xml:space="preserve">2- SÍNTESE DOS DEVERES: Explorar </w:t>
      </w:r>
      <w:r w:rsidR="004807E0" w:rsidRPr="004C2E5E">
        <w:rPr>
          <w:rFonts w:ascii="Arial" w:eastAsia="Times New Roman" w:hAnsi="Arial" w:cs="Arial"/>
          <w:sz w:val="22"/>
          <w:szCs w:val="22"/>
        </w:rPr>
        <w:t xml:space="preserve">barracas de alvenaria nº 01, nº 03 </w:t>
      </w:r>
      <w:r w:rsidR="00900003" w:rsidRPr="004C2E5E">
        <w:rPr>
          <w:rFonts w:ascii="Arial" w:eastAsia="Times New Roman" w:hAnsi="Arial" w:cs="Arial"/>
          <w:sz w:val="22"/>
          <w:szCs w:val="22"/>
        </w:rPr>
        <w:t>e/ou</w:t>
      </w:r>
      <w:r w:rsidR="004807E0" w:rsidRPr="004C2E5E">
        <w:rPr>
          <w:rFonts w:ascii="Arial" w:eastAsia="Times New Roman" w:hAnsi="Arial" w:cs="Arial"/>
          <w:sz w:val="22"/>
          <w:szCs w:val="22"/>
        </w:rPr>
        <w:t xml:space="preserve"> nº 05 do parque de exposições </w:t>
      </w:r>
      <w:r w:rsidR="00683763" w:rsidRPr="004C2E5E">
        <w:rPr>
          <w:rFonts w:ascii="Arial" w:eastAsia="Times New Roman" w:hAnsi="Arial" w:cs="Arial"/>
          <w:sz w:val="22"/>
          <w:szCs w:val="22"/>
        </w:rPr>
        <w:t xml:space="preserve">exclusivamente </w:t>
      </w:r>
      <w:r w:rsidR="004807E0" w:rsidRPr="004C2E5E">
        <w:rPr>
          <w:rFonts w:ascii="Arial" w:eastAsia="Times New Roman" w:hAnsi="Arial" w:cs="Arial"/>
          <w:sz w:val="22"/>
          <w:szCs w:val="22"/>
        </w:rPr>
        <w:t>para o festival de preparação do 23º Campeonato Municipal de Futebol</w:t>
      </w:r>
      <w:r w:rsidRPr="004C2E5E">
        <w:rPr>
          <w:rFonts w:ascii="Arial" w:eastAsia="Times New Roman" w:hAnsi="Arial" w:cs="Arial"/>
          <w:sz w:val="22"/>
          <w:szCs w:val="22"/>
        </w:rPr>
        <w:t>, responsabilizando-se integralmente pela manutenção, limpeza e conservação.</w:t>
      </w:r>
    </w:p>
    <w:p w:rsidR="00900003" w:rsidRPr="004C2E5E" w:rsidRDefault="00BA6A2D"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2.1 Se</w:t>
      </w:r>
      <w:r w:rsidR="004E68B7" w:rsidRPr="004C2E5E">
        <w:rPr>
          <w:rFonts w:ascii="Arial" w:eastAsia="Times New Roman" w:hAnsi="Arial" w:cs="Arial"/>
          <w:sz w:val="22"/>
          <w:szCs w:val="22"/>
        </w:rPr>
        <w:t xml:space="preserve"> comprometer a realizar, inicialmente, </w:t>
      </w:r>
      <w:r w:rsidR="00236D12" w:rsidRPr="004C2E5E">
        <w:rPr>
          <w:rFonts w:ascii="Arial" w:eastAsia="Times New Roman" w:hAnsi="Arial" w:cs="Arial"/>
          <w:sz w:val="22"/>
          <w:szCs w:val="22"/>
        </w:rPr>
        <w:t>a</w:t>
      </w:r>
      <w:r w:rsidR="007D1EDC" w:rsidRPr="004C2E5E">
        <w:rPr>
          <w:rFonts w:ascii="Arial" w:eastAsia="Times New Roman" w:hAnsi="Arial" w:cs="Arial"/>
          <w:sz w:val="22"/>
          <w:szCs w:val="22"/>
        </w:rPr>
        <w:t xml:space="preserve"> exploração somente entre os dias 27/05/2022 até o dia 15/08/2022</w:t>
      </w:r>
      <w:r w:rsidR="004E68B7" w:rsidRPr="004C2E5E">
        <w:rPr>
          <w:rFonts w:ascii="Arial" w:eastAsia="Times New Roman" w:hAnsi="Arial" w:cs="Arial"/>
          <w:sz w:val="22"/>
          <w:szCs w:val="22"/>
        </w:rPr>
        <w:t>.</w:t>
      </w:r>
    </w:p>
    <w:p w:rsidR="00C876EA"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 xml:space="preserve">3- EXEMPLOS DE ATRIBUIÇÕES: </w:t>
      </w:r>
      <w:r w:rsidR="00D31AEE" w:rsidRPr="004C2E5E">
        <w:rPr>
          <w:rFonts w:ascii="Arial" w:eastAsia="Times New Roman" w:hAnsi="Arial" w:cs="Arial"/>
          <w:sz w:val="22"/>
          <w:szCs w:val="22"/>
        </w:rPr>
        <w:t>Explorar a comercialização de produtos vendidos diretamente ao público</w:t>
      </w:r>
      <w:r w:rsidR="00C876EA" w:rsidRPr="004C2E5E">
        <w:rPr>
          <w:rFonts w:ascii="Arial" w:eastAsia="Times New Roman" w:hAnsi="Arial" w:cs="Arial"/>
          <w:sz w:val="22"/>
          <w:szCs w:val="22"/>
        </w:rPr>
        <w:t>, como bebidas e comidas diversas, cumprindo a legislação criminal, trabalhista e sanitária</w:t>
      </w:r>
      <w:r w:rsidR="002D7CB1" w:rsidRPr="004C2E5E">
        <w:rPr>
          <w:rFonts w:ascii="Arial" w:eastAsia="Times New Roman" w:hAnsi="Arial" w:cs="Arial"/>
          <w:sz w:val="22"/>
          <w:szCs w:val="22"/>
        </w:rPr>
        <w:t>.</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 xml:space="preserve">4- </w:t>
      </w:r>
      <w:r w:rsidR="002D7CB1" w:rsidRPr="004C2E5E">
        <w:rPr>
          <w:rFonts w:ascii="Arial" w:eastAsia="Times New Roman" w:hAnsi="Arial" w:cs="Arial"/>
          <w:sz w:val="22"/>
          <w:szCs w:val="22"/>
        </w:rPr>
        <w:t>HORÁRIOS</w:t>
      </w:r>
      <w:r w:rsidRPr="004C2E5E">
        <w:rPr>
          <w:rFonts w:ascii="Arial" w:eastAsia="Times New Roman" w:hAnsi="Arial" w:cs="Arial"/>
          <w:sz w:val="22"/>
          <w:szCs w:val="22"/>
        </w:rPr>
        <w:t xml:space="preserve">: </w:t>
      </w:r>
      <w:r w:rsidR="00683763" w:rsidRPr="004C2E5E">
        <w:rPr>
          <w:rFonts w:ascii="Arial" w:eastAsia="Times New Roman" w:hAnsi="Arial" w:cs="Arial"/>
          <w:sz w:val="22"/>
          <w:szCs w:val="22"/>
        </w:rPr>
        <w:t>As barracas</w:t>
      </w:r>
      <w:r w:rsidR="002D7CB1" w:rsidRPr="004C2E5E">
        <w:rPr>
          <w:rFonts w:ascii="Arial" w:eastAsia="Times New Roman" w:hAnsi="Arial" w:cs="Arial"/>
          <w:sz w:val="22"/>
          <w:szCs w:val="22"/>
        </w:rPr>
        <w:t xml:space="preserve"> poderão funcionar livremente durante </w:t>
      </w:r>
      <w:r w:rsidR="00683763" w:rsidRPr="004C2E5E">
        <w:rPr>
          <w:rFonts w:ascii="Arial" w:eastAsia="Times New Roman" w:hAnsi="Arial" w:cs="Arial"/>
          <w:sz w:val="22"/>
          <w:szCs w:val="22"/>
        </w:rPr>
        <w:t>os dias e horários da realização dos jogos</w:t>
      </w:r>
      <w:r w:rsidR="002D7CB1" w:rsidRPr="004C2E5E">
        <w:rPr>
          <w:rFonts w:ascii="Arial" w:eastAsia="Times New Roman" w:hAnsi="Arial" w:cs="Arial"/>
          <w:sz w:val="22"/>
          <w:szCs w:val="22"/>
        </w:rPr>
        <w:t>, ficando adstrito aos horários constantes do alvará de funcionamento.</w:t>
      </w:r>
    </w:p>
    <w:p w:rsidR="00F45BAF" w:rsidRPr="004C2E5E" w:rsidRDefault="004C2E5E" w:rsidP="00CA70C7">
      <w:pPr>
        <w:spacing w:before="100" w:beforeAutospacing="1" w:after="100" w:afterAutospacing="1"/>
        <w:ind w:left="993" w:hanging="284"/>
        <w:jc w:val="both"/>
        <w:rPr>
          <w:rFonts w:ascii="Arial" w:eastAsia="Times New Roman" w:hAnsi="Arial" w:cs="Arial"/>
          <w:sz w:val="22"/>
          <w:szCs w:val="22"/>
        </w:rPr>
      </w:pPr>
      <w:proofErr w:type="gramStart"/>
      <w:r>
        <w:rPr>
          <w:rFonts w:ascii="Arial" w:eastAsia="Times New Roman" w:hAnsi="Arial" w:cs="Arial"/>
          <w:sz w:val="22"/>
          <w:szCs w:val="22"/>
        </w:rPr>
        <w:t>4.1</w:t>
      </w:r>
      <w:r w:rsidR="00F45BAF" w:rsidRPr="004C2E5E">
        <w:rPr>
          <w:rFonts w:ascii="Arial" w:eastAsia="Times New Roman" w:hAnsi="Arial" w:cs="Arial"/>
          <w:sz w:val="22"/>
          <w:szCs w:val="22"/>
        </w:rPr>
        <w:t xml:space="preserve"> </w:t>
      </w:r>
      <w:r w:rsidR="002D7CB1" w:rsidRPr="004C2E5E">
        <w:rPr>
          <w:rFonts w:ascii="Arial" w:eastAsia="Times New Roman" w:hAnsi="Arial" w:cs="Arial"/>
          <w:sz w:val="22"/>
          <w:szCs w:val="22"/>
        </w:rPr>
        <w:t>VALOR</w:t>
      </w:r>
      <w:proofErr w:type="gramEnd"/>
      <w:r w:rsidR="00F45BAF" w:rsidRPr="004C2E5E">
        <w:rPr>
          <w:rFonts w:ascii="Arial" w:eastAsia="Times New Roman" w:hAnsi="Arial" w:cs="Arial"/>
          <w:sz w:val="22"/>
          <w:szCs w:val="22"/>
        </w:rPr>
        <w:t>:</w:t>
      </w:r>
      <w:r w:rsidR="002D7CB1" w:rsidRPr="004C2E5E">
        <w:rPr>
          <w:rFonts w:ascii="Arial" w:eastAsia="Times New Roman" w:hAnsi="Arial" w:cs="Arial"/>
          <w:sz w:val="22"/>
          <w:szCs w:val="22"/>
        </w:rPr>
        <w:t xml:space="preserve"> Fica estipulado de acordo com avaliação prévia o valor de </w:t>
      </w:r>
      <w:r w:rsidR="00F45BAF" w:rsidRPr="004C2E5E">
        <w:rPr>
          <w:rFonts w:ascii="Arial" w:eastAsia="Times New Roman" w:hAnsi="Arial" w:cs="Arial"/>
          <w:sz w:val="22"/>
          <w:szCs w:val="22"/>
        </w:rPr>
        <w:t xml:space="preserve">R$ </w:t>
      </w:r>
      <w:r w:rsidR="00683763" w:rsidRPr="004C2E5E">
        <w:rPr>
          <w:rFonts w:ascii="Arial" w:eastAsia="Times New Roman" w:hAnsi="Arial" w:cs="Arial"/>
          <w:sz w:val="22"/>
          <w:szCs w:val="22"/>
        </w:rPr>
        <w:t>50</w:t>
      </w:r>
      <w:r w:rsidR="00F45BAF" w:rsidRPr="004C2E5E">
        <w:rPr>
          <w:rFonts w:ascii="Arial" w:eastAsia="Times New Roman" w:hAnsi="Arial" w:cs="Arial"/>
          <w:sz w:val="22"/>
          <w:szCs w:val="22"/>
        </w:rPr>
        <w:t>,00 (</w:t>
      </w:r>
      <w:r w:rsidR="002D7CB1" w:rsidRPr="004C2E5E">
        <w:rPr>
          <w:rFonts w:ascii="Arial" w:eastAsia="Times New Roman" w:hAnsi="Arial" w:cs="Arial"/>
          <w:sz w:val="22"/>
          <w:szCs w:val="22"/>
        </w:rPr>
        <w:t>cinquenta reais</w:t>
      </w:r>
      <w:r w:rsidR="00F45BAF" w:rsidRPr="004C2E5E">
        <w:rPr>
          <w:rFonts w:ascii="Arial" w:eastAsia="Times New Roman" w:hAnsi="Arial" w:cs="Arial"/>
          <w:sz w:val="22"/>
          <w:szCs w:val="22"/>
        </w:rPr>
        <w:t xml:space="preserve">) por </w:t>
      </w:r>
      <w:r w:rsidR="002D7CB1" w:rsidRPr="004C2E5E">
        <w:rPr>
          <w:rFonts w:ascii="Arial" w:eastAsia="Times New Roman" w:hAnsi="Arial" w:cs="Arial"/>
          <w:sz w:val="22"/>
          <w:szCs w:val="22"/>
        </w:rPr>
        <w:t>mês</w:t>
      </w:r>
      <w:r w:rsidR="00F45BAF" w:rsidRPr="004C2E5E">
        <w:rPr>
          <w:rFonts w:ascii="Arial" w:eastAsia="Times New Roman" w:hAnsi="Arial" w:cs="Arial"/>
          <w:sz w:val="22"/>
          <w:szCs w:val="22"/>
        </w:rPr>
        <w:t>,</w:t>
      </w:r>
      <w:r w:rsidR="00683763" w:rsidRPr="004C2E5E">
        <w:rPr>
          <w:rFonts w:ascii="Arial" w:eastAsia="Times New Roman" w:hAnsi="Arial" w:cs="Arial"/>
          <w:sz w:val="22"/>
          <w:szCs w:val="22"/>
        </w:rPr>
        <w:t xml:space="preserve"> </w:t>
      </w:r>
      <w:r w:rsidR="00C27CD0" w:rsidRPr="004C2E5E">
        <w:rPr>
          <w:rFonts w:ascii="Arial" w:eastAsia="Times New Roman" w:hAnsi="Arial" w:cs="Arial"/>
          <w:sz w:val="22"/>
          <w:szCs w:val="22"/>
        </w:rPr>
        <w:t>POR BARRACA,</w:t>
      </w:r>
      <w:r w:rsidR="00F45BAF" w:rsidRPr="004C2E5E">
        <w:rPr>
          <w:rFonts w:ascii="Arial" w:eastAsia="Times New Roman" w:hAnsi="Arial" w:cs="Arial"/>
          <w:sz w:val="22"/>
          <w:szCs w:val="22"/>
        </w:rPr>
        <w:t xml:space="preserve"> </w:t>
      </w:r>
      <w:r w:rsidR="002D7CB1" w:rsidRPr="004C2E5E">
        <w:rPr>
          <w:rFonts w:ascii="Arial" w:eastAsia="Times New Roman" w:hAnsi="Arial" w:cs="Arial"/>
          <w:sz w:val="22"/>
          <w:szCs w:val="22"/>
        </w:rPr>
        <w:t>a serem quitados até o 5º dia útil subsequente à exploração do local</w:t>
      </w:r>
      <w:r w:rsidR="00F45BAF" w:rsidRPr="004C2E5E">
        <w:rPr>
          <w:rFonts w:ascii="Arial" w:eastAsia="Times New Roman" w:hAnsi="Arial" w:cs="Arial"/>
          <w:sz w:val="22"/>
          <w:szCs w:val="22"/>
        </w:rPr>
        <w:t>.</w:t>
      </w:r>
    </w:p>
    <w:p w:rsidR="00F45BAF" w:rsidRPr="004C2E5E" w:rsidRDefault="00F45BAF" w:rsidP="00CA70C7">
      <w:pPr>
        <w:spacing w:before="100" w:beforeAutospacing="1" w:after="100" w:afterAutospacing="1"/>
        <w:jc w:val="both"/>
        <w:rPr>
          <w:rFonts w:ascii="Arial" w:eastAsia="Times New Roman" w:hAnsi="Arial" w:cs="Arial"/>
          <w:color w:val="FF0000"/>
          <w:sz w:val="22"/>
          <w:szCs w:val="22"/>
        </w:rPr>
      </w:pPr>
      <w:r w:rsidRPr="004C2E5E">
        <w:rPr>
          <w:rFonts w:ascii="Arial" w:eastAsia="Times New Roman" w:hAnsi="Arial" w:cs="Arial"/>
          <w:sz w:val="22"/>
          <w:szCs w:val="22"/>
        </w:rPr>
        <w:t xml:space="preserve">4.2- Período </w:t>
      </w:r>
      <w:r w:rsidR="00F10B5A" w:rsidRPr="004C2E5E">
        <w:rPr>
          <w:rFonts w:ascii="Arial" w:eastAsia="Times New Roman" w:hAnsi="Arial" w:cs="Arial"/>
          <w:sz w:val="22"/>
          <w:szCs w:val="22"/>
        </w:rPr>
        <w:t xml:space="preserve">inicial </w:t>
      </w:r>
      <w:r w:rsidRPr="004C2E5E">
        <w:rPr>
          <w:rFonts w:ascii="Arial" w:eastAsia="Times New Roman" w:hAnsi="Arial" w:cs="Arial"/>
          <w:sz w:val="22"/>
          <w:szCs w:val="22"/>
        </w:rPr>
        <w:t xml:space="preserve">de Contratação: </w:t>
      </w:r>
      <w:r w:rsidR="00CD7672" w:rsidRPr="004C2E5E">
        <w:rPr>
          <w:rFonts w:ascii="Arial" w:eastAsia="Times New Roman" w:hAnsi="Arial" w:cs="Arial"/>
          <w:sz w:val="22"/>
          <w:szCs w:val="22"/>
        </w:rPr>
        <w:t>início no dia 27/05/2022 término no dia 14</w:t>
      </w:r>
      <w:r w:rsidR="00C27CD0" w:rsidRPr="004C2E5E">
        <w:rPr>
          <w:rFonts w:ascii="Arial" w:eastAsia="Times New Roman" w:hAnsi="Arial" w:cs="Arial"/>
          <w:sz w:val="22"/>
          <w:szCs w:val="22"/>
        </w:rPr>
        <w:t>/08</w:t>
      </w:r>
      <w:r w:rsidR="0037508F" w:rsidRPr="004C2E5E">
        <w:rPr>
          <w:rFonts w:ascii="Arial" w:eastAsia="Times New Roman" w:hAnsi="Arial" w:cs="Arial"/>
          <w:sz w:val="22"/>
          <w:szCs w:val="22"/>
        </w:rPr>
        <w:t>/202</w:t>
      </w:r>
      <w:r w:rsidR="00C27CD0" w:rsidRPr="004C2E5E">
        <w:rPr>
          <w:rFonts w:ascii="Arial" w:eastAsia="Times New Roman" w:hAnsi="Arial" w:cs="Arial"/>
          <w:sz w:val="22"/>
          <w:szCs w:val="22"/>
        </w:rPr>
        <w:t>2</w:t>
      </w:r>
      <w:r w:rsidR="00F10B5A" w:rsidRPr="004C2E5E">
        <w:rPr>
          <w:rFonts w:ascii="Arial" w:eastAsia="Times New Roman" w:hAnsi="Arial" w:cs="Arial"/>
          <w:sz w:val="22"/>
          <w:szCs w:val="22"/>
        </w:rPr>
        <w:t>.</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lastRenderedPageBreak/>
        <w:t>5- REQUISITOS PARA CONTRATAÇÃO:</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5.1- Ser brasileiro (a) ou gozar das prerrogativas do artigo 12 da Constituição Federal e ter, na data de inscrição, idade mínima de 18 (dezoito) anos;</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5.2- Conhecer, atender e estar de acordo com as exigências contidas neste chamamento;</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5.3- Possuir CPF e Carteira de Identidade;</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 xml:space="preserve">6 - DA CONTRATAÇÃO E FORMA DE AVALIAÇÃO: Será </w:t>
      </w:r>
      <w:r w:rsidR="00F10B5A" w:rsidRPr="004C2E5E">
        <w:rPr>
          <w:rFonts w:ascii="Arial" w:eastAsia="Times New Roman" w:hAnsi="Arial" w:cs="Arial"/>
          <w:sz w:val="22"/>
          <w:szCs w:val="22"/>
        </w:rPr>
        <w:t>cedido o espaço à pessoa que</w:t>
      </w:r>
      <w:r w:rsidRPr="004C2E5E">
        <w:rPr>
          <w:rFonts w:ascii="Arial" w:eastAsia="Times New Roman" w:hAnsi="Arial" w:cs="Arial"/>
          <w:sz w:val="22"/>
          <w:szCs w:val="22"/>
        </w:rPr>
        <w:t xml:space="preserve"> atender os requisitos dos itens 5 – 5.1 a 5.4, e para CLASSIFICAÇÃO</w:t>
      </w:r>
      <w:r w:rsidR="00F10B5A" w:rsidRPr="004C2E5E">
        <w:rPr>
          <w:rFonts w:ascii="Arial" w:eastAsia="Times New Roman" w:hAnsi="Arial" w:cs="Arial"/>
          <w:sz w:val="22"/>
          <w:szCs w:val="22"/>
        </w:rPr>
        <w:t>, havendo mais de um credenciado, o seguinte</w:t>
      </w:r>
      <w:r w:rsidRPr="004C2E5E">
        <w:rPr>
          <w:rFonts w:ascii="Arial" w:eastAsia="Times New Roman" w:hAnsi="Arial" w:cs="Arial"/>
          <w:sz w:val="22"/>
          <w:szCs w:val="22"/>
        </w:rPr>
        <w:t xml:space="preserve"> </w:t>
      </w:r>
      <w:r w:rsidR="00F10B5A" w:rsidRPr="004C2E5E">
        <w:rPr>
          <w:rFonts w:ascii="Arial" w:eastAsia="Times New Roman" w:hAnsi="Arial" w:cs="Arial"/>
          <w:sz w:val="22"/>
          <w:szCs w:val="22"/>
        </w:rPr>
        <w:t>critério</w:t>
      </w:r>
      <w:r w:rsidRPr="004C2E5E">
        <w:rPr>
          <w:rFonts w:ascii="Arial" w:eastAsia="Times New Roman" w:hAnsi="Arial" w:cs="Arial"/>
          <w:sz w:val="22"/>
          <w:szCs w:val="22"/>
        </w:rPr>
        <w:t>:</w:t>
      </w:r>
    </w:p>
    <w:p w:rsidR="002E2781" w:rsidRPr="004C2E5E" w:rsidRDefault="00DF0275" w:rsidP="00CA70C7">
      <w:pPr>
        <w:pStyle w:val="PargrafodaLista"/>
        <w:numPr>
          <w:ilvl w:val="1"/>
          <w:numId w:val="8"/>
        </w:numPr>
        <w:spacing w:before="100" w:beforeAutospacing="1" w:after="100" w:afterAutospacing="1"/>
        <w:jc w:val="both"/>
        <w:rPr>
          <w:rFonts w:ascii="Arial" w:hAnsi="Arial" w:cs="Arial"/>
          <w:sz w:val="22"/>
          <w:szCs w:val="22"/>
        </w:rPr>
      </w:pPr>
      <w:r w:rsidRPr="004C2E5E">
        <w:rPr>
          <w:rFonts w:ascii="Arial" w:hAnsi="Arial" w:cs="Arial"/>
          <w:sz w:val="22"/>
          <w:szCs w:val="22"/>
        </w:rPr>
        <w:t>S</w:t>
      </w:r>
      <w:r w:rsidR="00F45BAF" w:rsidRPr="004C2E5E">
        <w:rPr>
          <w:rFonts w:ascii="Arial" w:hAnsi="Arial" w:cs="Arial"/>
          <w:sz w:val="22"/>
          <w:szCs w:val="22"/>
        </w:rPr>
        <w:t xml:space="preserve">orteio </w:t>
      </w:r>
      <w:r w:rsidRPr="004C2E5E">
        <w:rPr>
          <w:rFonts w:ascii="Arial" w:hAnsi="Arial" w:cs="Arial"/>
          <w:sz w:val="22"/>
          <w:szCs w:val="22"/>
        </w:rPr>
        <w:t>entre os credenciados</w:t>
      </w:r>
      <w:r w:rsidR="00F45BAF" w:rsidRPr="004C2E5E">
        <w:rPr>
          <w:rFonts w:ascii="Arial" w:hAnsi="Arial" w:cs="Arial"/>
          <w:sz w:val="22"/>
          <w:szCs w:val="22"/>
        </w:rPr>
        <w:t>.</w:t>
      </w:r>
    </w:p>
    <w:p w:rsidR="002E2781" w:rsidRPr="004C2E5E" w:rsidRDefault="002E2781" w:rsidP="00CA70C7">
      <w:pPr>
        <w:spacing w:before="100" w:beforeAutospacing="1" w:after="100" w:afterAutospacing="1"/>
        <w:ind w:left="1080"/>
        <w:jc w:val="both"/>
        <w:rPr>
          <w:rFonts w:ascii="Arial" w:hAnsi="Arial" w:cs="Arial"/>
          <w:sz w:val="22"/>
          <w:szCs w:val="22"/>
        </w:rPr>
      </w:pPr>
      <w:r w:rsidRPr="004C2E5E">
        <w:rPr>
          <w:rFonts w:ascii="Arial" w:eastAsia="Times New Roman" w:hAnsi="Arial" w:cs="Arial"/>
          <w:sz w:val="22"/>
          <w:szCs w:val="22"/>
        </w:rPr>
        <w:t xml:space="preserve">6.1.1 – </w:t>
      </w:r>
      <w:r w:rsidRPr="004C2E5E">
        <w:rPr>
          <w:rFonts w:ascii="Arial" w:hAnsi="Arial" w:cs="Arial"/>
          <w:sz w:val="22"/>
          <w:szCs w:val="22"/>
        </w:rPr>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2E2781" w:rsidRPr="004C2E5E" w:rsidRDefault="002E2781" w:rsidP="00CA70C7">
      <w:pPr>
        <w:spacing w:before="100" w:beforeAutospacing="1" w:after="100" w:afterAutospacing="1"/>
        <w:ind w:left="1080"/>
        <w:jc w:val="both"/>
        <w:rPr>
          <w:rFonts w:ascii="Arial" w:hAnsi="Arial" w:cs="Arial"/>
          <w:sz w:val="22"/>
          <w:szCs w:val="22"/>
        </w:rPr>
      </w:pPr>
      <w:r w:rsidRPr="004C2E5E">
        <w:rPr>
          <w:rFonts w:ascii="Arial" w:hAnsi="Arial" w:cs="Arial"/>
          <w:sz w:val="22"/>
          <w:szCs w:val="22"/>
        </w:rPr>
        <w:t xml:space="preserve">6.1.1 </w:t>
      </w:r>
      <w:r w:rsidRPr="004C2E5E">
        <w:rPr>
          <w:rFonts w:ascii="Arial" w:eastAsia="Times New Roman" w:hAnsi="Arial" w:cs="Arial"/>
          <w:sz w:val="22"/>
          <w:szCs w:val="22"/>
        </w:rPr>
        <w:t xml:space="preserve">– </w:t>
      </w:r>
      <w:r w:rsidRPr="004C2E5E">
        <w:rPr>
          <w:rFonts w:ascii="Arial" w:hAnsi="Arial" w:cs="Arial"/>
          <w:sz w:val="22"/>
          <w:szCs w:val="22"/>
        </w:rPr>
        <w:t>Decorridos trinta minutos da hora marcada, sem que compareçam todas as convocadas, o sorteio será realizado, a despeito das ausências.</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 xml:space="preserve">7- DO CREDENCIAMENTO: O credenciamento dos interessados será recebido no Setor de Compras e Licitações da Prefeitura de Desterro do Melo, na Av. Silvério Augusto de Melo, nº 158, Bairro Fábrica, Desterro </w:t>
      </w:r>
      <w:r w:rsidR="00DF0275" w:rsidRPr="004C2E5E">
        <w:rPr>
          <w:rFonts w:ascii="Arial" w:eastAsia="Times New Roman" w:hAnsi="Arial" w:cs="Arial"/>
          <w:sz w:val="22"/>
          <w:szCs w:val="22"/>
        </w:rPr>
        <w:t xml:space="preserve">do Melo, Minas Gerais, </w:t>
      </w:r>
      <w:r w:rsidR="002E2781" w:rsidRPr="004C2E5E">
        <w:rPr>
          <w:rFonts w:ascii="Arial" w:eastAsia="Times New Roman" w:hAnsi="Arial" w:cs="Arial"/>
          <w:sz w:val="22"/>
          <w:szCs w:val="22"/>
        </w:rPr>
        <w:t xml:space="preserve">iniciando às </w:t>
      </w:r>
      <w:r w:rsidR="00CD3E68" w:rsidRPr="004C2E5E">
        <w:rPr>
          <w:rFonts w:ascii="Arial" w:eastAsia="Times New Roman" w:hAnsi="Arial" w:cs="Arial"/>
          <w:sz w:val="22"/>
          <w:szCs w:val="22"/>
        </w:rPr>
        <w:t>13</w:t>
      </w:r>
      <w:r w:rsidR="002E2781" w:rsidRPr="004C2E5E">
        <w:rPr>
          <w:rFonts w:ascii="Arial" w:hAnsi="Arial" w:cs="Arial"/>
          <w:sz w:val="22"/>
          <w:szCs w:val="22"/>
        </w:rPr>
        <w:t xml:space="preserve"> horas do dia </w:t>
      </w:r>
      <w:r w:rsidR="009E603E" w:rsidRPr="004C2E5E">
        <w:rPr>
          <w:rFonts w:ascii="Arial" w:hAnsi="Arial" w:cs="Arial"/>
          <w:sz w:val="22"/>
          <w:szCs w:val="22"/>
        </w:rPr>
        <w:t>23/0</w:t>
      </w:r>
      <w:r w:rsidR="00CD3E68" w:rsidRPr="004C2E5E">
        <w:rPr>
          <w:rFonts w:ascii="Arial" w:hAnsi="Arial" w:cs="Arial"/>
          <w:sz w:val="22"/>
          <w:szCs w:val="22"/>
        </w:rPr>
        <w:t>5</w:t>
      </w:r>
      <w:r w:rsidR="002E2781" w:rsidRPr="004C2E5E">
        <w:rPr>
          <w:rFonts w:ascii="Arial" w:hAnsi="Arial" w:cs="Arial"/>
          <w:sz w:val="22"/>
          <w:szCs w:val="22"/>
        </w:rPr>
        <w:t>/202</w:t>
      </w:r>
      <w:r w:rsidR="00CD3E68" w:rsidRPr="004C2E5E">
        <w:rPr>
          <w:rFonts w:ascii="Arial" w:hAnsi="Arial" w:cs="Arial"/>
          <w:sz w:val="22"/>
          <w:szCs w:val="22"/>
        </w:rPr>
        <w:t>2</w:t>
      </w:r>
      <w:r w:rsidR="009E603E" w:rsidRPr="004C2E5E">
        <w:rPr>
          <w:rFonts w:ascii="Arial" w:hAnsi="Arial" w:cs="Arial"/>
          <w:sz w:val="22"/>
          <w:szCs w:val="22"/>
        </w:rPr>
        <w:t xml:space="preserve"> </w:t>
      </w:r>
      <w:r w:rsidR="002E2781" w:rsidRPr="004C2E5E">
        <w:rPr>
          <w:rFonts w:ascii="Arial" w:hAnsi="Arial" w:cs="Arial"/>
          <w:sz w:val="22"/>
          <w:szCs w:val="22"/>
        </w:rPr>
        <w:t xml:space="preserve">e </w:t>
      </w:r>
      <w:r w:rsidR="009E603E" w:rsidRPr="004C2E5E">
        <w:rPr>
          <w:rFonts w:ascii="Arial" w:hAnsi="Arial" w:cs="Arial"/>
          <w:sz w:val="22"/>
          <w:szCs w:val="22"/>
        </w:rPr>
        <w:t xml:space="preserve">terminando às </w:t>
      </w:r>
      <w:r w:rsidR="00CD3E68" w:rsidRPr="004C2E5E">
        <w:rPr>
          <w:rFonts w:ascii="Arial" w:hAnsi="Arial" w:cs="Arial"/>
          <w:sz w:val="22"/>
          <w:szCs w:val="22"/>
        </w:rPr>
        <w:t>13</w:t>
      </w:r>
      <w:r w:rsidR="002E2781" w:rsidRPr="004C2E5E">
        <w:rPr>
          <w:rFonts w:ascii="Arial" w:hAnsi="Arial" w:cs="Arial"/>
          <w:sz w:val="22"/>
          <w:szCs w:val="22"/>
        </w:rPr>
        <w:t xml:space="preserve"> horas do dia </w:t>
      </w:r>
      <w:r w:rsidR="009E603E" w:rsidRPr="004C2E5E">
        <w:rPr>
          <w:rFonts w:ascii="Arial" w:hAnsi="Arial" w:cs="Arial"/>
          <w:sz w:val="22"/>
          <w:szCs w:val="22"/>
        </w:rPr>
        <w:t>2</w:t>
      </w:r>
      <w:r w:rsidR="00CD3E68" w:rsidRPr="004C2E5E">
        <w:rPr>
          <w:rFonts w:ascii="Arial" w:hAnsi="Arial" w:cs="Arial"/>
          <w:sz w:val="22"/>
          <w:szCs w:val="22"/>
        </w:rPr>
        <w:t>7</w:t>
      </w:r>
      <w:r w:rsidR="002E2781" w:rsidRPr="004C2E5E">
        <w:rPr>
          <w:rFonts w:ascii="Arial" w:hAnsi="Arial" w:cs="Arial"/>
          <w:sz w:val="22"/>
          <w:szCs w:val="22"/>
        </w:rPr>
        <w:t>/0</w:t>
      </w:r>
      <w:r w:rsidR="00CD3E68" w:rsidRPr="004C2E5E">
        <w:rPr>
          <w:rFonts w:ascii="Arial" w:hAnsi="Arial" w:cs="Arial"/>
          <w:sz w:val="22"/>
          <w:szCs w:val="22"/>
        </w:rPr>
        <w:t>5</w:t>
      </w:r>
      <w:r w:rsidR="002E2781" w:rsidRPr="004C2E5E">
        <w:rPr>
          <w:rFonts w:ascii="Arial" w:hAnsi="Arial" w:cs="Arial"/>
          <w:sz w:val="22"/>
          <w:szCs w:val="22"/>
        </w:rPr>
        <w:t>/202</w:t>
      </w:r>
      <w:r w:rsidR="00CD3E68" w:rsidRPr="004C2E5E">
        <w:rPr>
          <w:rFonts w:ascii="Arial" w:hAnsi="Arial" w:cs="Arial"/>
          <w:sz w:val="22"/>
          <w:szCs w:val="22"/>
        </w:rPr>
        <w:t>2</w:t>
      </w:r>
      <w:r w:rsidR="002E2781" w:rsidRPr="004C2E5E">
        <w:rPr>
          <w:rFonts w:ascii="Arial" w:hAnsi="Arial" w:cs="Arial"/>
          <w:sz w:val="22"/>
          <w:szCs w:val="22"/>
        </w:rPr>
        <w:t>,</w:t>
      </w:r>
      <w:r w:rsidR="00366141" w:rsidRPr="004C2E5E">
        <w:rPr>
          <w:rFonts w:ascii="Arial" w:eastAsia="Times New Roman" w:hAnsi="Arial" w:cs="Arial"/>
          <w:sz w:val="22"/>
          <w:szCs w:val="22"/>
        </w:rPr>
        <w:t xml:space="preserve"> quando será realizado o fechamento do credenciamento.</w:t>
      </w:r>
    </w:p>
    <w:p w:rsidR="009E603E" w:rsidRPr="004C2E5E" w:rsidRDefault="009E603E" w:rsidP="00CA70C7">
      <w:pPr>
        <w:jc w:val="both"/>
        <w:rPr>
          <w:rFonts w:ascii="Arial" w:eastAsia="Times New Roman" w:hAnsi="Arial" w:cs="Arial"/>
          <w:sz w:val="22"/>
          <w:szCs w:val="22"/>
        </w:rPr>
      </w:pPr>
      <w:r w:rsidRPr="004C2E5E">
        <w:rPr>
          <w:rFonts w:ascii="Arial" w:eastAsia="Times New Roman" w:hAnsi="Arial" w:cs="Arial"/>
          <w:sz w:val="22"/>
          <w:szCs w:val="22"/>
        </w:rPr>
        <w:t>7.1- Documentos obrigatórios:</w:t>
      </w:r>
    </w:p>
    <w:p w:rsidR="009E603E" w:rsidRPr="004C2E5E" w:rsidRDefault="009E603E" w:rsidP="00CA70C7">
      <w:pPr>
        <w:jc w:val="both"/>
        <w:rPr>
          <w:rFonts w:ascii="Arial" w:eastAsia="Times New Roman" w:hAnsi="Arial" w:cs="Arial"/>
          <w:sz w:val="22"/>
          <w:szCs w:val="22"/>
        </w:rPr>
      </w:pPr>
    </w:p>
    <w:p w:rsidR="009E603E" w:rsidRPr="004C2E5E" w:rsidRDefault="009E603E" w:rsidP="00CA70C7">
      <w:pPr>
        <w:jc w:val="both"/>
        <w:rPr>
          <w:rFonts w:ascii="Arial" w:eastAsia="Times New Roman" w:hAnsi="Arial" w:cs="Arial"/>
          <w:sz w:val="22"/>
          <w:szCs w:val="22"/>
        </w:rPr>
      </w:pPr>
      <w:r w:rsidRPr="004C2E5E">
        <w:rPr>
          <w:rFonts w:ascii="Arial" w:eastAsia="Times New Roman" w:hAnsi="Arial" w:cs="Arial"/>
          <w:sz w:val="22"/>
          <w:szCs w:val="22"/>
        </w:rPr>
        <w:t>7.1.1- Prova de inscrição no Cadastro de Pessoa Física - CPF;</w:t>
      </w:r>
    </w:p>
    <w:p w:rsidR="009E603E" w:rsidRPr="004C2E5E" w:rsidRDefault="009E603E" w:rsidP="00CA70C7">
      <w:pPr>
        <w:jc w:val="both"/>
        <w:rPr>
          <w:rFonts w:ascii="Arial" w:eastAsia="Times New Roman" w:hAnsi="Arial" w:cs="Arial"/>
          <w:sz w:val="22"/>
          <w:szCs w:val="22"/>
        </w:rPr>
      </w:pPr>
      <w:r w:rsidRPr="004C2E5E">
        <w:rPr>
          <w:rFonts w:ascii="Arial" w:eastAsia="Times New Roman" w:hAnsi="Arial" w:cs="Arial"/>
          <w:sz w:val="22"/>
          <w:szCs w:val="22"/>
        </w:rPr>
        <w:t>7.1.2- Carteira de Identidade ou Registro Geral – RG;</w:t>
      </w:r>
    </w:p>
    <w:p w:rsidR="009E603E" w:rsidRPr="004C2E5E" w:rsidRDefault="009E603E" w:rsidP="00CA70C7">
      <w:pPr>
        <w:jc w:val="both"/>
        <w:rPr>
          <w:rFonts w:ascii="Arial" w:eastAsia="Times New Roman" w:hAnsi="Arial" w:cs="Arial"/>
          <w:sz w:val="22"/>
          <w:szCs w:val="22"/>
        </w:rPr>
      </w:pPr>
      <w:r w:rsidRPr="004C2E5E">
        <w:rPr>
          <w:rFonts w:ascii="Arial" w:eastAsia="Times New Roman" w:hAnsi="Arial" w:cs="Arial"/>
          <w:sz w:val="22"/>
          <w:szCs w:val="22"/>
        </w:rPr>
        <w:t>7.1.2- Comprovante de residência do interessado;</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7.</w:t>
      </w:r>
      <w:r w:rsidR="009E603E" w:rsidRPr="004C2E5E">
        <w:rPr>
          <w:rFonts w:ascii="Arial" w:eastAsia="Times New Roman" w:hAnsi="Arial" w:cs="Arial"/>
          <w:sz w:val="22"/>
          <w:szCs w:val="22"/>
        </w:rPr>
        <w:t>2</w:t>
      </w:r>
      <w:r w:rsidRPr="004C2E5E">
        <w:rPr>
          <w:rFonts w:ascii="Arial" w:eastAsia="Times New Roman" w:hAnsi="Arial" w:cs="Arial"/>
          <w:sz w:val="22"/>
          <w:szCs w:val="22"/>
        </w:rPr>
        <w:t>- Não haverá cobrança de taxa de inscrição;</w:t>
      </w:r>
    </w:p>
    <w:p w:rsidR="00F45BAF" w:rsidRPr="004C2E5E" w:rsidRDefault="009E603E"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7.3</w:t>
      </w:r>
      <w:r w:rsidR="00F45BAF" w:rsidRPr="004C2E5E">
        <w:rPr>
          <w:rFonts w:ascii="Arial" w:eastAsia="Times New Roman" w:hAnsi="Arial" w:cs="Arial"/>
          <w:sz w:val="22"/>
          <w:szCs w:val="22"/>
        </w:rPr>
        <w:t>- Na entrega dos documentos o (a) interessado (a) deverá encaminhar cópias acompanhadas dos originais e será feita pessoalmente pelo candidato ou por procurador legalmente habilitado;</w:t>
      </w:r>
    </w:p>
    <w:p w:rsidR="00F45BAF" w:rsidRPr="004C2E5E" w:rsidRDefault="009E603E"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7.4</w:t>
      </w:r>
      <w:r w:rsidR="00F45BAF" w:rsidRPr="004C2E5E">
        <w:rPr>
          <w:rFonts w:ascii="Arial" w:eastAsia="Times New Roman" w:hAnsi="Arial" w:cs="Arial"/>
          <w:sz w:val="22"/>
          <w:szCs w:val="22"/>
        </w:rPr>
        <w:t>- Não será aceita documentação incompleta, nem em caráter condicional;</w:t>
      </w:r>
    </w:p>
    <w:p w:rsidR="00F45BAF" w:rsidRPr="004C2E5E" w:rsidRDefault="009E603E"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7.5</w:t>
      </w:r>
      <w:r w:rsidR="00F45BAF" w:rsidRPr="004C2E5E">
        <w:rPr>
          <w:rFonts w:ascii="Arial" w:eastAsia="Times New Roman" w:hAnsi="Arial" w:cs="Arial"/>
          <w:sz w:val="22"/>
          <w:szCs w:val="22"/>
        </w:rPr>
        <w:t>- Uma vez constatadas falsidades ou irregularidades nos documentos apresentados, o candidato será eliminado do Chamamento Público.</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lastRenderedPageBreak/>
        <w:t xml:space="preserve">8- DA CLASSIFICAÇÃO: A classificação será por ordem de chegada, </w:t>
      </w:r>
      <w:r w:rsidR="00785443" w:rsidRPr="004C2E5E">
        <w:rPr>
          <w:rFonts w:ascii="Arial" w:eastAsia="Times New Roman" w:hAnsi="Arial" w:cs="Arial"/>
          <w:sz w:val="22"/>
          <w:szCs w:val="22"/>
        </w:rPr>
        <w:t>e em caso de mais de um credenciado</w:t>
      </w:r>
      <w:r w:rsidR="00FD0493" w:rsidRPr="004C2E5E">
        <w:rPr>
          <w:rFonts w:ascii="Arial" w:eastAsia="Times New Roman" w:hAnsi="Arial" w:cs="Arial"/>
          <w:sz w:val="22"/>
          <w:szCs w:val="22"/>
        </w:rPr>
        <w:t xml:space="preserve"> por barraca</w:t>
      </w:r>
      <w:r w:rsidR="00785443" w:rsidRPr="004C2E5E">
        <w:rPr>
          <w:rFonts w:ascii="Arial" w:eastAsia="Times New Roman" w:hAnsi="Arial" w:cs="Arial"/>
          <w:sz w:val="22"/>
          <w:szCs w:val="22"/>
        </w:rPr>
        <w:t xml:space="preserve"> o sorteio será realizado na data de 2</w:t>
      </w:r>
      <w:r w:rsidR="00CF3E2F" w:rsidRPr="004C2E5E">
        <w:rPr>
          <w:rFonts w:ascii="Arial" w:eastAsia="Times New Roman" w:hAnsi="Arial" w:cs="Arial"/>
          <w:sz w:val="22"/>
          <w:szCs w:val="22"/>
        </w:rPr>
        <w:t>7</w:t>
      </w:r>
      <w:r w:rsidR="00785443" w:rsidRPr="004C2E5E">
        <w:rPr>
          <w:rFonts w:ascii="Arial" w:eastAsia="Times New Roman" w:hAnsi="Arial" w:cs="Arial"/>
          <w:sz w:val="22"/>
          <w:szCs w:val="22"/>
        </w:rPr>
        <w:t>/0</w:t>
      </w:r>
      <w:r w:rsidR="00CF3E2F" w:rsidRPr="004C2E5E">
        <w:rPr>
          <w:rFonts w:ascii="Arial" w:eastAsia="Times New Roman" w:hAnsi="Arial" w:cs="Arial"/>
          <w:sz w:val="22"/>
          <w:szCs w:val="22"/>
        </w:rPr>
        <w:t>5</w:t>
      </w:r>
      <w:r w:rsidR="00AE1A34" w:rsidRPr="004C2E5E">
        <w:rPr>
          <w:rFonts w:ascii="Arial" w:eastAsia="Times New Roman" w:hAnsi="Arial" w:cs="Arial"/>
          <w:sz w:val="22"/>
          <w:szCs w:val="22"/>
        </w:rPr>
        <w:t>/202</w:t>
      </w:r>
      <w:r w:rsidR="00CF3E2F" w:rsidRPr="004C2E5E">
        <w:rPr>
          <w:rFonts w:ascii="Arial" w:eastAsia="Times New Roman" w:hAnsi="Arial" w:cs="Arial"/>
          <w:sz w:val="22"/>
          <w:szCs w:val="22"/>
        </w:rPr>
        <w:t>2</w:t>
      </w:r>
      <w:r w:rsidR="00785443" w:rsidRPr="004C2E5E">
        <w:rPr>
          <w:rFonts w:ascii="Arial" w:eastAsia="Times New Roman" w:hAnsi="Arial" w:cs="Arial"/>
          <w:sz w:val="22"/>
          <w:szCs w:val="22"/>
        </w:rPr>
        <w:t xml:space="preserve"> às </w:t>
      </w:r>
      <w:proofErr w:type="gramStart"/>
      <w:r w:rsidR="00CF3E2F" w:rsidRPr="004C2E5E">
        <w:rPr>
          <w:rFonts w:ascii="Arial" w:eastAsia="Times New Roman" w:hAnsi="Arial" w:cs="Arial"/>
          <w:sz w:val="22"/>
          <w:szCs w:val="22"/>
        </w:rPr>
        <w:t>14</w:t>
      </w:r>
      <w:r w:rsidR="00785443" w:rsidRPr="004C2E5E">
        <w:rPr>
          <w:rFonts w:ascii="Arial" w:eastAsia="Times New Roman" w:hAnsi="Arial" w:cs="Arial"/>
          <w:sz w:val="22"/>
          <w:szCs w:val="22"/>
        </w:rPr>
        <w:t>:00</w:t>
      </w:r>
      <w:proofErr w:type="gramEnd"/>
      <w:r w:rsidR="00785443" w:rsidRPr="004C2E5E">
        <w:rPr>
          <w:rFonts w:ascii="Arial" w:eastAsia="Times New Roman" w:hAnsi="Arial" w:cs="Arial"/>
          <w:sz w:val="22"/>
          <w:szCs w:val="22"/>
        </w:rPr>
        <w:t xml:space="preserve"> horas.</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9- DOS RECURSOS: Os recursos e fatos extraordinários deverão ser dirigidos à Comissão de Licitações, no prazo de dois dias úteis após a publicação do edital de classificação.</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10- DA VALIDADE: O presente chamamento terá a validade para o período de contratação prevista no item 4.2.</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11- DOS CASOS OMISSOS: Os casos omissos neste instrumento serão dirimidos pelo Setor de Compra e Licitações.</w:t>
      </w:r>
    </w:p>
    <w:p w:rsidR="00F45BAF" w:rsidRPr="004C2E5E" w:rsidRDefault="00F45BAF" w:rsidP="00CA70C7">
      <w:pPr>
        <w:spacing w:before="100" w:beforeAutospacing="1" w:after="100" w:afterAutospacing="1"/>
        <w:jc w:val="both"/>
        <w:rPr>
          <w:rFonts w:ascii="Arial" w:eastAsia="Times New Roman" w:hAnsi="Arial" w:cs="Arial"/>
          <w:sz w:val="22"/>
          <w:szCs w:val="22"/>
        </w:rPr>
      </w:pPr>
      <w:r w:rsidRPr="004C2E5E">
        <w:rPr>
          <w:rFonts w:ascii="Arial" w:eastAsia="Times New Roman" w:hAnsi="Arial" w:cs="Arial"/>
          <w:sz w:val="22"/>
          <w:szCs w:val="22"/>
        </w:rPr>
        <w:t>12- DA RETIFICAÇÃO: Quaisquer alterações nas regras fixadas neste instrumento somente poderão ser realizadas por meio de retificação divulgada no quadro Mural de átrios do Poder Executivo e no site do Município em atendimento à Lei de Acesso à Informação.</w:t>
      </w:r>
    </w:p>
    <w:p w:rsidR="00F45BAF" w:rsidRPr="004C2E5E" w:rsidRDefault="00F45BAF" w:rsidP="00CA70C7">
      <w:pPr>
        <w:spacing w:before="100" w:beforeAutospacing="1" w:after="100" w:afterAutospacing="1"/>
        <w:jc w:val="both"/>
        <w:rPr>
          <w:rFonts w:ascii="Arial" w:hAnsi="Arial" w:cs="Arial"/>
          <w:sz w:val="22"/>
          <w:szCs w:val="22"/>
        </w:rPr>
      </w:pPr>
      <w:r w:rsidRPr="004C2E5E">
        <w:rPr>
          <w:rFonts w:ascii="Arial" w:eastAsia="Times New Roman" w:hAnsi="Arial" w:cs="Arial"/>
          <w:sz w:val="22"/>
          <w:szCs w:val="22"/>
        </w:rPr>
        <w:t>13- DAS DISPOSIÇÕES FINAIS: A inscrição do (a) candidato (a) implicará a aceitação das normas para o processo de seleção pública contidas neste instrumento</w:t>
      </w:r>
    </w:p>
    <w:p w:rsidR="002E2781" w:rsidRPr="004C2E5E" w:rsidRDefault="002E2781" w:rsidP="00CA70C7">
      <w:pPr>
        <w:spacing w:after="120"/>
        <w:jc w:val="center"/>
        <w:rPr>
          <w:rStyle w:val="fontstyle21"/>
          <w:rFonts w:ascii="Arial" w:hAnsi="Arial" w:cs="Arial"/>
          <w:color w:val="FF0000"/>
        </w:rPr>
      </w:pPr>
      <w:r w:rsidRPr="004C2E5E">
        <w:rPr>
          <w:rStyle w:val="fontstyle21"/>
          <w:rFonts w:ascii="Arial" w:hAnsi="Arial" w:cs="Arial"/>
          <w:color w:val="auto"/>
        </w:rPr>
        <w:t xml:space="preserve">Desterro do Melo, </w:t>
      </w:r>
      <w:r w:rsidR="00E71C36" w:rsidRPr="004C2E5E">
        <w:rPr>
          <w:rStyle w:val="fontstyle21"/>
          <w:rFonts w:ascii="Arial" w:hAnsi="Arial" w:cs="Arial"/>
          <w:color w:val="auto"/>
        </w:rPr>
        <w:t>2</w:t>
      </w:r>
      <w:r w:rsidR="007C1B0B" w:rsidRPr="004C2E5E">
        <w:rPr>
          <w:rStyle w:val="fontstyle21"/>
          <w:rFonts w:ascii="Arial" w:hAnsi="Arial" w:cs="Arial"/>
          <w:color w:val="auto"/>
        </w:rPr>
        <w:t>0</w:t>
      </w:r>
      <w:r w:rsidR="00E71C36" w:rsidRPr="004C2E5E">
        <w:rPr>
          <w:rStyle w:val="fontstyle21"/>
          <w:rFonts w:ascii="Arial" w:hAnsi="Arial" w:cs="Arial"/>
          <w:color w:val="auto"/>
        </w:rPr>
        <w:t xml:space="preserve"> de </w:t>
      </w:r>
      <w:r w:rsidR="007C1B0B" w:rsidRPr="004C2E5E">
        <w:rPr>
          <w:rStyle w:val="fontstyle21"/>
          <w:rFonts w:ascii="Arial" w:hAnsi="Arial" w:cs="Arial"/>
          <w:color w:val="auto"/>
        </w:rPr>
        <w:t>maio</w:t>
      </w:r>
      <w:r w:rsidRPr="004C2E5E">
        <w:rPr>
          <w:rStyle w:val="fontstyle21"/>
          <w:rFonts w:ascii="Arial" w:hAnsi="Arial" w:cs="Arial"/>
          <w:color w:val="auto"/>
        </w:rPr>
        <w:t xml:space="preserve"> de 202</w:t>
      </w:r>
      <w:r w:rsidR="007C1B0B" w:rsidRPr="004C2E5E">
        <w:rPr>
          <w:rStyle w:val="fontstyle21"/>
          <w:rFonts w:ascii="Arial" w:hAnsi="Arial" w:cs="Arial"/>
          <w:color w:val="auto"/>
        </w:rPr>
        <w:t>2</w:t>
      </w:r>
      <w:r w:rsidRPr="004C2E5E">
        <w:rPr>
          <w:rStyle w:val="fontstyle21"/>
          <w:rFonts w:ascii="Arial" w:hAnsi="Arial" w:cs="Arial"/>
          <w:color w:val="auto"/>
        </w:rPr>
        <w:t>.</w:t>
      </w:r>
    </w:p>
    <w:p w:rsidR="002E2781" w:rsidRPr="004C2E5E" w:rsidRDefault="002E2781" w:rsidP="00CA70C7">
      <w:pPr>
        <w:spacing w:after="120"/>
        <w:jc w:val="center"/>
        <w:rPr>
          <w:rStyle w:val="fontstyle21"/>
          <w:rFonts w:ascii="Arial" w:hAnsi="Arial" w:cs="Arial"/>
        </w:rPr>
      </w:pPr>
    </w:p>
    <w:p w:rsidR="002E2781" w:rsidRPr="004C2E5E" w:rsidRDefault="002E2781" w:rsidP="00CA70C7">
      <w:pPr>
        <w:widowControl w:val="0"/>
        <w:tabs>
          <w:tab w:val="left" w:pos="396"/>
          <w:tab w:val="left" w:pos="493"/>
        </w:tabs>
        <w:autoSpaceDE w:val="0"/>
        <w:autoSpaceDN w:val="0"/>
        <w:adjustRightInd w:val="0"/>
        <w:ind w:right="-196"/>
        <w:jc w:val="center"/>
        <w:rPr>
          <w:rFonts w:ascii="Arial" w:hAnsi="Arial" w:cs="Arial"/>
          <w:b/>
          <w:i/>
          <w:sz w:val="22"/>
          <w:szCs w:val="22"/>
          <w:lang w:val="pt-PT"/>
        </w:rPr>
      </w:pPr>
    </w:p>
    <w:p w:rsidR="002E2781" w:rsidRPr="004C2E5E" w:rsidRDefault="002E2781" w:rsidP="00CA70C7">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4C2E5E">
        <w:rPr>
          <w:rFonts w:ascii="Arial" w:hAnsi="Arial" w:cs="Arial"/>
          <w:b/>
          <w:i/>
          <w:sz w:val="22"/>
          <w:szCs w:val="22"/>
          <w:lang w:val="pt-PT"/>
        </w:rPr>
        <w:t>Mayara Garcia Lopes da Silva Tafuri</w:t>
      </w:r>
    </w:p>
    <w:p w:rsidR="002E2781" w:rsidRPr="004C2E5E" w:rsidRDefault="002E2781" w:rsidP="00CA70C7">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4C2E5E">
        <w:rPr>
          <w:rFonts w:ascii="Arial" w:hAnsi="Arial" w:cs="Arial"/>
          <w:sz w:val="22"/>
          <w:szCs w:val="22"/>
          <w:lang w:val="pt-PT"/>
        </w:rPr>
        <w:t>Prefeita do Município de Desterro do Melo</w:t>
      </w:r>
    </w:p>
    <w:p w:rsidR="002E2781" w:rsidRPr="004C2E5E" w:rsidRDefault="002E2781" w:rsidP="00CA70C7">
      <w:pPr>
        <w:widowControl w:val="0"/>
        <w:tabs>
          <w:tab w:val="left" w:pos="204"/>
        </w:tabs>
        <w:autoSpaceDE w:val="0"/>
        <w:autoSpaceDN w:val="0"/>
        <w:adjustRightInd w:val="0"/>
        <w:ind w:right="-196"/>
        <w:jc w:val="center"/>
        <w:rPr>
          <w:rFonts w:ascii="Arial" w:hAnsi="Arial" w:cs="Arial"/>
          <w:b/>
          <w:sz w:val="22"/>
          <w:szCs w:val="22"/>
          <w:lang w:val="pt-PT"/>
        </w:rPr>
      </w:pPr>
    </w:p>
    <w:p w:rsidR="002E2781" w:rsidRPr="004C2E5E" w:rsidRDefault="002E2781" w:rsidP="00CA70C7">
      <w:pPr>
        <w:widowControl w:val="0"/>
        <w:tabs>
          <w:tab w:val="left" w:pos="204"/>
        </w:tabs>
        <w:autoSpaceDE w:val="0"/>
        <w:autoSpaceDN w:val="0"/>
        <w:adjustRightInd w:val="0"/>
        <w:ind w:right="-196"/>
        <w:jc w:val="center"/>
        <w:rPr>
          <w:rFonts w:ascii="Arial" w:hAnsi="Arial" w:cs="Arial"/>
          <w:b/>
          <w:sz w:val="22"/>
          <w:szCs w:val="22"/>
          <w:lang w:val="pt-PT"/>
        </w:rPr>
      </w:pPr>
    </w:p>
    <w:p w:rsidR="00FD0493" w:rsidRPr="004C2E5E" w:rsidRDefault="00FD0493" w:rsidP="00CA70C7">
      <w:pPr>
        <w:pStyle w:val="Corpodetexto3"/>
        <w:spacing w:after="0"/>
        <w:jc w:val="center"/>
        <w:rPr>
          <w:rFonts w:ascii="Arial" w:hAnsi="Arial" w:cs="Arial"/>
          <w:sz w:val="22"/>
          <w:szCs w:val="22"/>
        </w:rPr>
      </w:pPr>
    </w:p>
    <w:p w:rsidR="00FD0493" w:rsidRPr="004C2E5E" w:rsidRDefault="00FD0493" w:rsidP="00CA70C7">
      <w:pPr>
        <w:pStyle w:val="Corpodetexto3"/>
        <w:spacing w:after="0"/>
        <w:jc w:val="center"/>
        <w:rPr>
          <w:rFonts w:ascii="Arial" w:hAnsi="Arial" w:cs="Arial"/>
          <w:sz w:val="22"/>
          <w:szCs w:val="22"/>
        </w:rPr>
      </w:pPr>
    </w:p>
    <w:p w:rsidR="00FD0493" w:rsidRPr="004C2E5E" w:rsidRDefault="00FD0493" w:rsidP="00CA70C7">
      <w:pPr>
        <w:pStyle w:val="Corpodetexto3"/>
        <w:spacing w:after="0"/>
        <w:jc w:val="center"/>
        <w:rPr>
          <w:rFonts w:ascii="Arial" w:hAnsi="Arial" w:cs="Arial"/>
          <w:sz w:val="22"/>
          <w:szCs w:val="22"/>
        </w:rPr>
      </w:pPr>
      <w:r w:rsidRPr="004C2E5E">
        <w:rPr>
          <w:rFonts w:ascii="Arial" w:hAnsi="Arial" w:cs="Arial"/>
          <w:sz w:val="22"/>
          <w:szCs w:val="22"/>
        </w:rPr>
        <w:t>Silvânia da Silva Lima</w:t>
      </w:r>
    </w:p>
    <w:p w:rsidR="00FD0493" w:rsidRPr="004C2E5E" w:rsidRDefault="00FD0493" w:rsidP="00CA70C7">
      <w:pPr>
        <w:pStyle w:val="Corpodetexto3"/>
        <w:spacing w:after="0"/>
        <w:jc w:val="center"/>
        <w:rPr>
          <w:rFonts w:ascii="Arial" w:hAnsi="Arial" w:cs="Arial"/>
          <w:i/>
          <w:sz w:val="22"/>
          <w:szCs w:val="22"/>
        </w:rPr>
      </w:pPr>
      <w:r w:rsidRPr="004C2E5E">
        <w:rPr>
          <w:rFonts w:ascii="Arial" w:hAnsi="Arial" w:cs="Arial"/>
          <w:i/>
          <w:sz w:val="22"/>
          <w:szCs w:val="22"/>
        </w:rPr>
        <w:t>Presidente da Comissão de Licitações</w:t>
      </w:r>
    </w:p>
    <w:p w:rsidR="00FD0493" w:rsidRPr="004C2E5E" w:rsidRDefault="00FD0493" w:rsidP="00CA70C7">
      <w:pPr>
        <w:pStyle w:val="Corpodetexto3"/>
        <w:spacing w:after="0"/>
        <w:jc w:val="center"/>
        <w:rPr>
          <w:rFonts w:ascii="Arial" w:hAnsi="Arial" w:cs="Arial"/>
          <w:i/>
          <w:sz w:val="22"/>
          <w:szCs w:val="22"/>
        </w:rPr>
      </w:pPr>
    </w:p>
    <w:p w:rsidR="00FD0493" w:rsidRPr="004C2E5E" w:rsidRDefault="00FD0493" w:rsidP="00CA70C7">
      <w:pPr>
        <w:pStyle w:val="Corpodetexto3"/>
        <w:spacing w:after="0"/>
        <w:jc w:val="center"/>
        <w:rPr>
          <w:rFonts w:ascii="Arial" w:hAnsi="Arial" w:cs="Arial"/>
          <w:i/>
          <w:sz w:val="22"/>
          <w:szCs w:val="22"/>
        </w:rPr>
      </w:pPr>
    </w:p>
    <w:p w:rsidR="00FD0493" w:rsidRPr="004C2E5E" w:rsidRDefault="00FD0493" w:rsidP="00CA70C7">
      <w:pPr>
        <w:pStyle w:val="Corpodetexto3"/>
        <w:spacing w:after="0"/>
        <w:ind w:firstLine="708"/>
        <w:rPr>
          <w:rFonts w:ascii="Arial" w:hAnsi="Arial" w:cs="Arial"/>
          <w:i/>
          <w:sz w:val="22"/>
          <w:szCs w:val="22"/>
        </w:rPr>
      </w:pPr>
      <w:r w:rsidRPr="004C2E5E">
        <w:rPr>
          <w:rFonts w:ascii="Arial" w:hAnsi="Arial" w:cs="Arial"/>
          <w:sz w:val="22"/>
          <w:szCs w:val="22"/>
        </w:rPr>
        <w:t xml:space="preserve">Natália Magri </w:t>
      </w:r>
      <w:proofErr w:type="spellStart"/>
      <w:r w:rsidRPr="004C2E5E">
        <w:rPr>
          <w:rFonts w:ascii="Arial" w:hAnsi="Arial" w:cs="Arial"/>
          <w:sz w:val="22"/>
          <w:szCs w:val="22"/>
        </w:rPr>
        <w:t>Bertolin</w:t>
      </w:r>
      <w:proofErr w:type="spellEnd"/>
      <w:r w:rsidRPr="004C2E5E">
        <w:rPr>
          <w:rFonts w:ascii="Arial" w:hAnsi="Arial" w:cs="Arial"/>
          <w:sz w:val="22"/>
          <w:szCs w:val="22"/>
        </w:rPr>
        <w:tab/>
      </w:r>
      <w:r w:rsidRPr="004C2E5E">
        <w:rPr>
          <w:rFonts w:ascii="Arial" w:hAnsi="Arial" w:cs="Arial"/>
          <w:sz w:val="22"/>
          <w:szCs w:val="22"/>
        </w:rPr>
        <w:tab/>
      </w:r>
      <w:r w:rsidRPr="004C2E5E">
        <w:rPr>
          <w:rFonts w:ascii="Arial" w:hAnsi="Arial" w:cs="Arial"/>
          <w:sz w:val="22"/>
          <w:szCs w:val="22"/>
        </w:rPr>
        <w:tab/>
      </w:r>
      <w:r w:rsidRPr="004C2E5E">
        <w:rPr>
          <w:rFonts w:ascii="Arial" w:hAnsi="Arial" w:cs="Arial"/>
          <w:sz w:val="22"/>
          <w:szCs w:val="22"/>
        </w:rPr>
        <w:tab/>
      </w:r>
      <w:r w:rsidRPr="004C2E5E">
        <w:rPr>
          <w:rFonts w:ascii="Arial" w:hAnsi="Arial" w:cs="Arial"/>
          <w:sz w:val="22"/>
          <w:szCs w:val="22"/>
        </w:rPr>
        <w:tab/>
        <w:t>Simone Simplício Coelho</w:t>
      </w:r>
      <w:r w:rsidRPr="004C2E5E">
        <w:rPr>
          <w:rFonts w:ascii="Arial" w:hAnsi="Arial" w:cs="Arial"/>
          <w:sz w:val="22"/>
          <w:szCs w:val="22"/>
        </w:rPr>
        <w:tab/>
      </w:r>
    </w:p>
    <w:p w:rsidR="00FD0493" w:rsidRPr="004C2E5E" w:rsidRDefault="00FD0493" w:rsidP="00CA70C7">
      <w:pPr>
        <w:pStyle w:val="Corpodetexto3"/>
        <w:spacing w:after="0"/>
        <w:rPr>
          <w:rFonts w:ascii="Arial" w:hAnsi="Arial" w:cs="Arial"/>
          <w:i/>
          <w:sz w:val="22"/>
          <w:szCs w:val="22"/>
        </w:rPr>
      </w:pPr>
      <w:r w:rsidRPr="004C2E5E">
        <w:rPr>
          <w:rFonts w:ascii="Arial" w:hAnsi="Arial" w:cs="Arial"/>
          <w:i/>
          <w:sz w:val="22"/>
          <w:szCs w:val="22"/>
        </w:rPr>
        <w:t xml:space="preserve">Membro da Comissão de Licitações </w:t>
      </w:r>
      <w:r w:rsidRPr="004C2E5E">
        <w:rPr>
          <w:rFonts w:ascii="Arial" w:hAnsi="Arial" w:cs="Arial"/>
          <w:i/>
          <w:sz w:val="22"/>
          <w:szCs w:val="22"/>
        </w:rPr>
        <w:tab/>
      </w:r>
      <w:r w:rsidRPr="004C2E5E">
        <w:rPr>
          <w:rFonts w:ascii="Arial" w:hAnsi="Arial" w:cs="Arial"/>
          <w:i/>
          <w:sz w:val="22"/>
          <w:szCs w:val="22"/>
        </w:rPr>
        <w:tab/>
      </w:r>
      <w:r w:rsidRPr="004C2E5E">
        <w:rPr>
          <w:rFonts w:ascii="Arial" w:hAnsi="Arial" w:cs="Arial"/>
          <w:i/>
          <w:sz w:val="22"/>
          <w:szCs w:val="22"/>
        </w:rPr>
        <w:tab/>
        <w:t>Membro da Comissão de Licitações</w:t>
      </w:r>
    </w:p>
    <w:p w:rsidR="002E2781" w:rsidRDefault="002E2781" w:rsidP="00CA70C7">
      <w:pPr>
        <w:pStyle w:val="Default"/>
        <w:jc w:val="right"/>
        <w:rPr>
          <w:rFonts w:ascii="Arial" w:hAnsi="Arial" w:cs="Arial"/>
          <w:color w:val="auto"/>
          <w:sz w:val="22"/>
          <w:szCs w:val="22"/>
        </w:rPr>
      </w:pPr>
    </w:p>
    <w:p w:rsidR="004C2E5E" w:rsidRDefault="004C2E5E" w:rsidP="00CA70C7">
      <w:pPr>
        <w:pStyle w:val="Default"/>
        <w:jc w:val="right"/>
        <w:rPr>
          <w:rFonts w:ascii="Arial" w:hAnsi="Arial" w:cs="Arial"/>
          <w:color w:val="auto"/>
          <w:sz w:val="22"/>
          <w:szCs w:val="22"/>
        </w:rPr>
      </w:pPr>
    </w:p>
    <w:p w:rsidR="004C2E5E" w:rsidRPr="004C2E5E" w:rsidRDefault="004C2E5E" w:rsidP="00CA70C7">
      <w:pPr>
        <w:pStyle w:val="Default"/>
        <w:jc w:val="right"/>
        <w:rPr>
          <w:rFonts w:ascii="Arial" w:hAnsi="Arial" w:cs="Arial"/>
          <w:color w:val="auto"/>
          <w:sz w:val="22"/>
          <w:szCs w:val="22"/>
        </w:rPr>
      </w:pPr>
    </w:p>
    <w:p w:rsidR="002E2781" w:rsidRPr="004C2E5E" w:rsidRDefault="002E2781" w:rsidP="00CA70C7">
      <w:pPr>
        <w:pStyle w:val="Default"/>
        <w:ind w:left="3544"/>
        <w:jc w:val="right"/>
        <w:rPr>
          <w:rFonts w:ascii="Arial" w:hAnsi="Arial" w:cs="Arial"/>
          <w:color w:val="auto"/>
          <w:sz w:val="22"/>
          <w:szCs w:val="22"/>
        </w:rPr>
      </w:pPr>
    </w:p>
    <w:p w:rsidR="004C2E5E" w:rsidRPr="00AB4CD6" w:rsidRDefault="004C2E5E" w:rsidP="00CA70C7">
      <w:pPr>
        <w:widowControl w:val="0"/>
        <w:tabs>
          <w:tab w:val="left" w:pos="204"/>
        </w:tabs>
        <w:autoSpaceDE w:val="0"/>
        <w:autoSpaceDN w:val="0"/>
        <w:adjustRightInd w:val="0"/>
        <w:ind w:left="3969" w:right="-196"/>
        <w:jc w:val="both"/>
        <w:rPr>
          <w:rFonts w:ascii="Arial" w:hAnsi="Arial" w:cs="Arial"/>
          <w:b/>
          <w:sz w:val="22"/>
          <w:szCs w:val="22"/>
        </w:rPr>
      </w:pPr>
      <w:r w:rsidRPr="00AB4CD6">
        <w:rPr>
          <w:rFonts w:ascii="Arial" w:hAnsi="Arial" w:cs="Arial"/>
          <w:b/>
          <w:sz w:val="22"/>
          <w:szCs w:val="22"/>
        </w:rPr>
        <w:t>O presente edital está em conformidade com as determinações da Lei nº 8.666/93 e Lei 10.520/02 e Decreto Federal 7.892/13.</w:t>
      </w:r>
    </w:p>
    <w:p w:rsidR="004C2E5E" w:rsidRPr="00AB4CD6" w:rsidRDefault="004C2E5E" w:rsidP="00CA70C7">
      <w:pPr>
        <w:widowControl w:val="0"/>
        <w:tabs>
          <w:tab w:val="left" w:pos="204"/>
        </w:tabs>
        <w:autoSpaceDE w:val="0"/>
        <w:autoSpaceDN w:val="0"/>
        <w:adjustRightInd w:val="0"/>
        <w:ind w:left="3969" w:right="-196"/>
        <w:jc w:val="both"/>
        <w:rPr>
          <w:rFonts w:ascii="Arial" w:hAnsi="Arial" w:cs="Arial"/>
          <w:b/>
          <w:sz w:val="22"/>
          <w:szCs w:val="22"/>
        </w:rPr>
      </w:pPr>
      <w:r w:rsidRPr="00AB4CD6">
        <w:rPr>
          <w:rFonts w:ascii="Arial" w:hAnsi="Arial" w:cs="Arial"/>
          <w:b/>
          <w:sz w:val="22"/>
          <w:szCs w:val="22"/>
        </w:rPr>
        <w:t>É o parecer.</w:t>
      </w:r>
    </w:p>
    <w:p w:rsidR="002E2781" w:rsidRPr="004C2E5E" w:rsidRDefault="002E2781" w:rsidP="00CA70C7">
      <w:pPr>
        <w:widowControl w:val="0"/>
        <w:tabs>
          <w:tab w:val="left" w:pos="204"/>
        </w:tabs>
        <w:autoSpaceDE w:val="0"/>
        <w:autoSpaceDN w:val="0"/>
        <w:adjustRightInd w:val="0"/>
        <w:ind w:left="4253" w:right="-196"/>
        <w:jc w:val="right"/>
        <w:rPr>
          <w:rFonts w:ascii="Arial" w:hAnsi="Arial" w:cs="Arial"/>
          <w:b/>
          <w:sz w:val="22"/>
          <w:szCs w:val="22"/>
        </w:rPr>
      </w:pPr>
      <w:r w:rsidRPr="004C2E5E">
        <w:rPr>
          <w:rFonts w:ascii="Arial" w:hAnsi="Arial" w:cs="Arial"/>
          <w:b/>
          <w:sz w:val="22"/>
          <w:szCs w:val="22"/>
        </w:rPr>
        <w:t xml:space="preserve">Thales de Almeida Batista </w:t>
      </w:r>
    </w:p>
    <w:p w:rsidR="002E2781" w:rsidRPr="004C2E5E" w:rsidRDefault="002E2781" w:rsidP="00CA70C7">
      <w:pPr>
        <w:widowControl w:val="0"/>
        <w:tabs>
          <w:tab w:val="left" w:pos="204"/>
        </w:tabs>
        <w:autoSpaceDE w:val="0"/>
        <w:autoSpaceDN w:val="0"/>
        <w:adjustRightInd w:val="0"/>
        <w:ind w:left="4253" w:right="-196"/>
        <w:jc w:val="right"/>
        <w:rPr>
          <w:rFonts w:ascii="Arial" w:hAnsi="Arial" w:cs="Arial"/>
          <w:b/>
          <w:sz w:val="22"/>
          <w:szCs w:val="22"/>
        </w:rPr>
      </w:pPr>
      <w:r w:rsidRPr="004C2E5E">
        <w:rPr>
          <w:rFonts w:ascii="Arial" w:hAnsi="Arial" w:cs="Arial"/>
          <w:b/>
          <w:sz w:val="22"/>
          <w:szCs w:val="22"/>
        </w:rPr>
        <w:t>OAB/MG 143451</w:t>
      </w:r>
    </w:p>
    <w:p w:rsidR="002E2781" w:rsidRPr="004C2E5E" w:rsidRDefault="002E2781" w:rsidP="00CA70C7">
      <w:pPr>
        <w:widowControl w:val="0"/>
        <w:tabs>
          <w:tab w:val="left" w:pos="204"/>
        </w:tabs>
        <w:autoSpaceDE w:val="0"/>
        <w:autoSpaceDN w:val="0"/>
        <w:adjustRightInd w:val="0"/>
        <w:ind w:left="4253" w:right="-196"/>
        <w:jc w:val="right"/>
        <w:rPr>
          <w:rFonts w:ascii="Arial" w:hAnsi="Arial" w:cs="Arial"/>
          <w:b/>
          <w:sz w:val="22"/>
          <w:szCs w:val="22"/>
        </w:rPr>
      </w:pPr>
      <w:r w:rsidRPr="004C2E5E">
        <w:rPr>
          <w:rFonts w:ascii="Arial" w:hAnsi="Arial" w:cs="Arial"/>
          <w:b/>
          <w:sz w:val="22"/>
          <w:szCs w:val="22"/>
        </w:rPr>
        <w:t>Procurador Geral do Município</w:t>
      </w:r>
    </w:p>
    <w:p w:rsidR="00634D96" w:rsidRPr="004C2E5E" w:rsidRDefault="004C2E5E" w:rsidP="00CA70C7">
      <w:pPr>
        <w:jc w:val="center"/>
        <w:rPr>
          <w:rFonts w:ascii="Arial" w:hAnsi="Arial" w:cs="Arial"/>
          <w:b/>
          <w:bCs/>
          <w:sz w:val="22"/>
          <w:szCs w:val="22"/>
        </w:rPr>
      </w:pPr>
      <w:r>
        <w:rPr>
          <w:rFonts w:ascii="Arial" w:hAnsi="Arial" w:cs="Arial"/>
          <w:b/>
          <w:bCs/>
          <w:sz w:val="22"/>
          <w:szCs w:val="22"/>
        </w:rPr>
        <w:br w:type="page"/>
      </w:r>
      <w:r w:rsidR="00634D96" w:rsidRPr="004C2E5E">
        <w:rPr>
          <w:rFonts w:ascii="Arial" w:hAnsi="Arial" w:cs="Arial"/>
          <w:b/>
          <w:bCs/>
          <w:sz w:val="22"/>
          <w:szCs w:val="22"/>
        </w:rPr>
        <w:lastRenderedPageBreak/>
        <w:t>AN</w:t>
      </w:r>
      <w:r w:rsidR="00634D96" w:rsidRPr="004C2E5E">
        <w:rPr>
          <w:rFonts w:ascii="Arial" w:hAnsi="Arial" w:cs="Arial"/>
          <w:b/>
          <w:bCs/>
          <w:spacing w:val="1"/>
          <w:sz w:val="22"/>
          <w:szCs w:val="22"/>
        </w:rPr>
        <w:t>EX</w:t>
      </w:r>
      <w:r w:rsidR="00634D96" w:rsidRPr="004C2E5E">
        <w:rPr>
          <w:rFonts w:ascii="Arial" w:hAnsi="Arial" w:cs="Arial"/>
          <w:b/>
          <w:bCs/>
          <w:sz w:val="22"/>
          <w:szCs w:val="22"/>
        </w:rPr>
        <w:t>O</w:t>
      </w:r>
      <w:r w:rsidR="00634D96" w:rsidRPr="004C2E5E">
        <w:rPr>
          <w:rFonts w:ascii="Arial" w:hAnsi="Arial" w:cs="Arial"/>
          <w:b/>
          <w:bCs/>
          <w:spacing w:val="-1"/>
          <w:sz w:val="22"/>
          <w:szCs w:val="22"/>
        </w:rPr>
        <w:t xml:space="preserve"> </w:t>
      </w:r>
      <w:r w:rsidR="00634D96" w:rsidRPr="004C2E5E">
        <w:rPr>
          <w:rFonts w:ascii="Arial" w:hAnsi="Arial" w:cs="Arial"/>
          <w:b/>
          <w:bCs/>
          <w:sz w:val="22"/>
          <w:szCs w:val="22"/>
        </w:rPr>
        <w:t>I</w:t>
      </w:r>
    </w:p>
    <w:p w:rsidR="00634D96" w:rsidRPr="004C2E5E" w:rsidRDefault="00634D96" w:rsidP="00CA70C7">
      <w:pPr>
        <w:widowControl w:val="0"/>
        <w:tabs>
          <w:tab w:val="left" w:pos="0"/>
          <w:tab w:val="left" w:pos="9633"/>
        </w:tabs>
        <w:autoSpaceDE w:val="0"/>
        <w:autoSpaceDN w:val="0"/>
        <w:adjustRightInd w:val="0"/>
        <w:ind w:right="-6"/>
        <w:jc w:val="center"/>
        <w:rPr>
          <w:rFonts w:ascii="Arial" w:hAnsi="Arial" w:cs="Arial"/>
          <w:b/>
          <w:bCs/>
          <w:sz w:val="22"/>
          <w:szCs w:val="22"/>
        </w:rPr>
      </w:pPr>
    </w:p>
    <w:p w:rsidR="00634D96" w:rsidRPr="004C2E5E" w:rsidRDefault="00634D96" w:rsidP="00CA70C7">
      <w:pPr>
        <w:widowControl w:val="0"/>
        <w:tabs>
          <w:tab w:val="left" w:pos="0"/>
        </w:tabs>
        <w:autoSpaceDE w:val="0"/>
        <w:autoSpaceDN w:val="0"/>
        <w:adjustRightInd w:val="0"/>
        <w:ind w:right="14"/>
        <w:jc w:val="center"/>
        <w:rPr>
          <w:rFonts w:ascii="Arial" w:hAnsi="Arial" w:cs="Arial"/>
          <w:b/>
          <w:bCs/>
          <w:sz w:val="22"/>
          <w:szCs w:val="22"/>
        </w:rPr>
      </w:pPr>
      <w:r w:rsidRPr="004C2E5E">
        <w:rPr>
          <w:rFonts w:ascii="Arial" w:hAnsi="Arial" w:cs="Arial"/>
          <w:b/>
          <w:bCs/>
          <w:sz w:val="22"/>
          <w:szCs w:val="22"/>
        </w:rPr>
        <w:t>MINUTA DE CONTRATO</w:t>
      </w:r>
    </w:p>
    <w:p w:rsidR="00634D96" w:rsidRPr="004C2E5E" w:rsidRDefault="00634D96" w:rsidP="00CA70C7">
      <w:pPr>
        <w:widowControl w:val="0"/>
        <w:tabs>
          <w:tab w:val="left" w:pos="0"/>
        </w:tabs>
        <w:autoSpaceDE w:val="0"/>
        <w:autoSpaceDN w:val="0"/>
        <w:adjustRightInd w:val="0"/>
        <w:ind w:right="4577"/>
        <w:jc w:val="center"/>
        <w:rPr>
          <w:rFonts w:ascii="Arial" w:hAnsi="Arial" w:cs="Arial"/>
          <w:b/>
          <w:bCs/>
          <w:sz w:val="22"/>
          <w:szCs w:val="22"/>
        </w:rPr>
      </w:pPr>
    </w:p>
    <w:p w:rsidR="00634D96" w:rsidRPr="004C2E5E" w:rsidRDefault="00634D96" w:rsidP="00CA70C7">
      <w:pPr>
        <w:tabs>
          <w:tab w:val="left" w:pos="0"/>
        </w:tabs>
        <w:jc w:val="both"/>
        <w:rPr>
          <w:rFonts w:ascii="Arial" w:hAnsi="Arial" w:cs="Arial"/>
          <w:i/>
          <w:sz w:val="22"/>
          <w:szCs w:val="22"/>
        </w:rPr>
      </w:pPr>
      <w:r w:rsidRPr="004C2E5E">
        <w:rPr>
          <w:rFonts w:ascii="Arial" w:hAnsi="Arial" w:cs="Arial"/>
          <w:b/>
          <w:i/>
          <w:sz w:val="22"/>
          <w:szCs w:val="22"/>
        </w:rPr>
        <w:t xml:space="preserve">CONTRATO </w:t>
      </w:r>
      <w:r w:rsidRPr="004C2E5E">
        <w:rPr>
          <w:rFonts w:ascii="Arial" w:hAnsi="Arial" w:cs="Arial"/>
          <w:b/>
          <w:bCs/>
          <w:i/>
          <w:sz w:val="22"/>
          <w:szCs w:val="22"/>
        </w:rPr>
        <w:t xml:space="preserve">DE </w:t>
      </w:r>
      <w:r w:rsidR="002949F3" w:rsidRPr="002949F3">
        <w:rPr>
          <w:rFonts w:ascii="Arial" w:hAnsi="Arial" w:cs="Arial"/>
          <w:b/>
          <w:bCs/>
          <w:i/>
          <w:sz w:val="22"/>
          <w:szCs w:val="22"/>
        </w:rPr>
        <w:t xml:space="preserve">CESSÃO TEMPORÁRIA DE EXPLORAÇÃO DE BARRACAS DE ALVENARIA DO PARQUE DE EXPOSIÇÕES PARA O FESTIVAL DE PREPARAÇÃO DO 23º CAMPEONATO MUNICIPAL DE FUTEBOL </w:t>
      </w:r>
      <w:r w:rsidRPr="004C2E5E">
        <w:rPr>
          <w:rFonts w:ascii="Arial" w:hAnsi="Arial" w:cs="Arial"/>
          <w:b/>
          <w:i/>
          <w:sz w:val="22"/>
          <w:szCs w:val="22"/>
        </w:rPr>
        <w:t>QUE ENTRE SI CELEBRAM (cessionário) E A PREFEITURA MUNICIPAL DE DESTERRO DO MELO ESTADO DE MINAS GERAIS.</w:t>
      </w:r>
    </w:p>
    <w:p w:rsidR="00634D96" w:rsidRPr="004C2E5E" w:rsidRDefault="00634D96" w:rsidP="00CA70C7">
      <w:pPr>
        <w:tabs>
          <w:tab w:val="left" w:pos="0"/>
        </w:tabs>
        <w:jc w:val="both"/>
        <w:rPr>
          <w:rFonts w:ascii="Arial" w:hAnsi="Arial" w:cs="Arial"/>
          <w:sz w:val="22"/>
          <w:szCs w:val="22"/>
        </w:rPr>
      </w:pPr>
    </w:p>
    <w:p w:rsidR="00634D96" w:rsidRPr="004C2E5E" w:rsidRDefault="00E71C36" w:rsidP="00CA70C7">
      <w:pPr>
        <w:tabs>
          <w:tab w:val="left" w:pos="0"/>
        </w:tabs>
        <w:jc w:val="center"/>
        <w:rPr>
          <w:rFonts w:ascii="Arial" w:hAnsi="Arial" w:cs="Arial"/>
          <w:sz w:val="22"/>
          <w:szCs w:val="22"/>
        </w:rPr>
      </w:pPr>
      <w:r w:rsidRPr="004C2E5E">
        <w:rPr>
          <w:rFonts w:ascii="Arial" w:hAnsi="Arial" w:cs="Arial"/>
          <w:sz w:val="22"/>
          <w:szCs w:val="22"/>
        </w:rPr>
        <w:t>CONTRATO Nº - XXXX/202</w:t>
      </w:r>
      <w:r w:rsidR="002949F3">
        <w:rPr>
          <w:rFonts w:ascii="Arial" w:hAnsi="Arial" w:cs="Arial"/>
          <w:sz w:val="22"/>
          <w:szCs w:val="22"/>
        </w:rPr>
        <w:t>2</w:t>
      </w:r>
    </w:p>
    <w:p w:rsidR="00634D96" w:rsidRPr="004C2E5E" w:rsidRDefault="00634D96" w:rsidP="00CA70C7">
      <w:pPr>
        <w:tabs>
          <w:tab w:val="left" w:pos="0"/>
        </w:tabs>
        <w:jc w:val="both"/>
        <w:rPr>
          <w:rFonts w:ascii="Arial" w:hAnsi="Arial" w:cs="Arial"/>
          <w:sz w:val="22"/>
          <w:szCs w:val="22"/>
        </w:rPr>
      </w:pPr>
    </w:p>
    <w:p w:rsidR="00634D96" w:rsidRPr="004C2E5E" w:rsidRDefault="00634D96" w:rsidP="00CA70C7">
      <w:pPr>
        <w:tabs>
          <w:tab w:val="left" w:pos="0"/>
        </w:tabs>
        <w:jc w:val="both"/>
        <w:rPr>
          <w:rFonts w:ascii="Arial" w:hAnsi="Arial" w:cs="Arial"/>
          <w:sz w:val="22"/>
          <w:szCs w:val="22"/>
        </w:rPr>
      </w:pPr>
      <w:r w:rsidRPr="004C2E5E">
        <w:rPr>
          <w:rFonts w:ascii="Arial" w:hAnsi="Arial" w:cs="Arial"/>
          <w:sz w:val="22"/>
          <w:szCs w:val="22"/>
        </w:rPr>
        <w:t xml:space="preserve">MUNICÍPIO DE DESTERRO DO MELO, com sede em sua Prefeitura Municipal, situada na Avenida Silvério Augusto de Melo, 158, Centro, Desterro do Melo/MG, inscrita no CNPJ sob o nº 18.094.813/0001-53, neste ato representado pela Prefeita Municipal, </w:t>
      </w:r>
      <w:r w:rsidR="006C49A7" w:rsidRPr="004C2E5E">
        <w:rPr>
          <w:rFonts w:ascii="Arial" w:hAnsi="Arial" w:cs="Arial"/>
          <w:sz w:val="22"/>
          <w:szCs w:val="22"/>
        </w:rPr>
        <w:t xml:space="preserve">a Senhora Mayara Garcia Lopes da Silva </w:t>
      </w:r>
      <w:proofErr w:type="spellStart"/>
      <w:r w:rsidR="006C49A7" w:rsidRPr="004C2E5E">
        <w:rPr>
          <w:rFonts w:ascii="Arial" w:hAnsi="Arial" w:cs="Arial"/>
          <w:sz w:val="22"/>
          <w:szCs w:val="22"/>
        </w:rPr>
        <w:t>Tafuri</w:t>
      </w:r>
      <w:proofErr w:type="spellEnd"/>
      <w:r w:rsidRPr="004C2E5E">
        <w:rPr>
          <w:rFonts w:ascii="Arial" w:hAnsi="Arial" w:cs="Arial"/>
          <w:sz w:val="22"/>
          <w:szCs w:val="22"/>
        </w:rPr>
        <w:t xml:space="preserve">, doravante denominado cedente </w:t>
      </w:r>
      <w:proofErr w:type="gramStart"/>
      <w:r w:rsidRPr="004C2E5E">
        <w:rPr>
          <w:rFonts w:ascii="Arial" w:hAnsi="Arial" w:cs="Arial"/>
          <w:sz w:val="22"/>
          <w:szCs w:val="22"/>
        </w:rPr>
        <w:t xml:space="preserve">e </w:t>
      </w:r>
      <w:r w:rsidRPr="004C2E5E">
        <w:rPr>
          <w:rFonts w:ascii="Arial" w:hAnsi="Arial" w:cs="Arial"/>
          <w:b/>
          <w:sz w:val="22"/>
          <w:szCs w:val="22"/>
        </w:rPr>
        <w:t>...</w:t>
      </w:r>
      <w:proofErr w:type="gramEnd"/>
      <w:r w:rsidRPr="004C2E5E">
        <w:rPr>
          <w:rFonts w:ascii="Arial" w:hAnsi="Arial" w:cs="Arial"/>
          <w:b/>
          <w:sz w:val="22"/>
          <w:szCs w:val="22"/>
        </w:rPr>
        <w:t xml:space="preserve">..................., </w:t>
      </w:r>
      <w:r w:rsidRPr="004C2E5E">
        <w:rPr>
          <w:rFonts w:ascii="Arial" w:hAnsi="Arial" w:cs="Arial"/>
          <w:sz w:val="22"/>
          <w:szCs w:val="22"/>
        </w:rPr>
        <w:t xml:space="preserve">portador do RG nº, e inscrito no CPF nº,  residente e domiciliado em ...,  denominado </w:t>
      </w:r>
      <w:r w:rsidRPr="004C2E5E">
        <w:rPr>
          <w:rFonts w:ascii="Arial" w:hAnsi="Arial" w:cs="Arial"/>
          <w:b/>
          <w:sz w:val="22"/>
          <w:szCs w:val="22"/>
        </w:rPr>
        <w:t>cessionário,</w:t>
      </w:r>
      <w:r w:rsidRPr="004C2E5E">
        <w:rPr>
          <w:rFonts w:ascii="Arial" w:hAnsi="Arial" w:cs="Arial"/>
          <w:sz w:val="22"/>
          <w:szCs w:val="22"/>
        </w:rPr>
        <w:t xml:space="preserve"> de conformidade com </w:t>
      </w:r>
      <w:r w:rsidR="00280BB8" w:rsidRPr="004C2E5E">
        <w:rPr>
          <w:rFonts w:ascii="Arial" w:hAnsi="Arial" w:cs="Arial"/>
          <w:sz w:val="22"/>
          <w:szCs w:val="22"/>
        </w:rPr>
        <w:t xml:space="preserve">o </w:t>
      </w:r>
      <w:r w:rsidR="00280BB8" w:rsidRPr="004C2E5E">
        <w:rPr>
          <w:rFonts w:ascii="Arial" w:hAnsi="Arial" w:cs="Arial"/>
          <w:b/>
          <w:sz w:val="22"/>
          <w:szCs w:val="22"/>
        </w:rPr>
        <w:t>Processo Licitatório nº 04</w:t>
      </w:r>
      <w:r w:rsidR="000F2DBD">
        <w:rPr>
          <w:rFonts w:ascii="Arial" w:hAnsi="Arial" w:cs="Arial"/>
          <w:b/>
          <w:sz w:val="22"/>
          <w:szCs w:val="22"/>
        </w:rPr>
        <w:t>0</w:t>
      </w:r>
      <w:r w:rsidR="00280BB8" w:rsidRPr="004C2E5E">
        <w:rPr>
          <w:rFonts w:ascii="Arial" w:hAnsi="Arial" w:cs="Arial"/>
          <w:b/>
          <w:sz w:val="22"/>
          <w:szCs w:val="22"/>
        </w:rPr>
        <w:t>/202</w:t>
      </w:r>
      <w:r w:rsidR="000F2DBD">
        <w:rPr>
          <w:rFonts w:ascii="Arial" w:hAnsi="Arial" w:cs="Arial"/>
          <w:b/>
          <w:sz w:val="22"/>
          <w:szCs w:val="22"/>
        </w:rPr>
        <w:t>2</w:t>
      </w:r>
      <w:r w:rsidR="00280BB8" w:rsidRPr="004C2E5E">
        <w:rPr>
          <w:rFonts w:ascii="Arial" w:hAnsi="Arial" w:cs="Arial"/>
          <w:b/>
          <w:sz w:val="22"/>
          <w:szCs w:val="22"/>
        </w:rPr>
        <w:t xml:space="preserve"> – Dispensa nº 01</w:t>
      </w:r>
      <w:r w:rsidR="000F2DBD">
        <w:rPr>
          <w:rFonts w:ascii="Arial" w:hAnsi="Arial" w:cs="Arial"/>
          <w:b/>
          <w:sz w:val="22"/>
          <w:szCs w:val="22"/>
        </w:rPr>
        <w:t>1</w:t>
      </w:r>
      <w:r w:rsidR="00280BB8" w:rsidRPr="004C2E5E">
        <w:rPr>
          <w:rFonts w:ascii="Arial" w:hAnsi="Arial" w:cs="Arial"/>
          <w:b/>
          <w:sz w:val="22"/>
          <w:szCs w:val="22"/>
        </w:rPr>
        <w:t>/202</w:t>
      </w:r>
      <w:r w:rsidR="000F2DBD">
        <w:rPr>
          <w:rFonts w:ascii="Arial" w:hAnsi="Arial" w:cs="Arial"/>
          <w:b/>
          <w:sz w:val="22"/>
          <w:szCs w:val="22"/>
        </w:rPr>
        <w:t xml:space="preserve">2 </w:t>
      </w:r>
      <w:r w:rsidR="00280BB8" w:rsidRPr="004C2E5E">
        <w:rPr>
          <w:rFonts w:ascii="Arial" w:hAnsi="Arial" w:cs="Arial"/>
          <w:sz w:val="22"/>
          <w:szCs w:val="22"/>
        </w:rPr>
        <w:t xml:space="preserve">– </w:t>
      </w:r>
      <w:r w:rsidR="00280BB8" w:rsidRPr="004C2E5E">
        <w:rPr>
          <w:rFonts w:ascii="Arial" w:hAnsi="Arial" w:cs="Arial"/>
          <w:b/>
          <w:sz w:val="22"/>
          <w:szCs w:val="22"/>
          <w:lang w:val="pt-PT"/>
        </w:rPr>
        <w:t xml:space="preserve">Chamada Pública nº </w:t>
      </w:r>
      <w:r w:rsidR="000F2DBD">
        <w:rPr>
          <w:rFonts w:ascii="Arial" w:hAnsi="Arial" w:cs="Arial"/>
          <w:b/>
          <w:sz w:val="22"/>
          <w:szCs w:val="22"/>
          <w:lang w:val="pt-PT"/>
        </w:rPr>
        <w:t>0</w:t>
      </w:r>
      <w:r w:rsidR="00280BB8" w:rsidRPr="004C2E5E">
        <w:rPr>
          <w:rFonts w:ascii="Arial" w:hAnsi="Arial" w:cs="Arial"/>
          <w:b/>
          <w:sz w:val="22"/>
          <w:szCs w:val="22"/>
          <w:lang w:val="pt-PT"/>
        </w:rPr>
        <w:t>02/202</w:t>
      </w:r>
      <w:r w:rsidR="000F2DBD">
        <w:rPr>
          <w:rFonts w:ascii="Arial" w:hAnsi="Arial" w:cs="Arial"/>
          <w:b/>
          <w:sz w:val="22"/>
          <w:szCs w:val="22"/>
          <w:lang w:val="pt-PT"/>
        </w:rPr>
        <w:t>2</w:t>
      </w:r>
      <w:r w:rsidR="00280BB8" w:rsidRPr="004C2E5E">
        <w:rPr>
          <w:rFonts w:ascii="Arial" w:hAnsi="Arial" w:cs="Arial"/>
          <w:b/>
          <w:sz w:val="22"/>
          <w:szCs w:val="22"/>
          <w:lang w:val="pt-PT"/>
        </w:rPr>
        <w:t xml:space="preserve">, </w:t>
      </w:r>
      <w:r w:rsidRPr="004C2E5E">
        <w:rPr>
          <w:rFonts w:ascii="Arial" w:hAnsi="Arial" w:cs="Arial"/>
          <w:sz w:val="22"/>
          <w:szCs w:val="22"/>
          <w:lang w:val="pt-PT"/>
        </w:rPr>
        <w:t>com a proposta respectiva, nos termos da Lei n</w:t>
      </w:r>
      <w:r w:rsidRPr="004C2E5E">
        <w:rPr>
          <w:rFonts w:ascii="Arial" w:hAnsi="Arial" w:cs="Arial"/>
          <w:sz w:val="22"/>
          <w:szCs w:val="22"/>
          <w:vertAlign w:val="superscript"/>
          <w:lang w:val="pt-PT"/>
        </w:rPr>
        <w:t xml:space="preserve">0 </w:t>
      </w:r>
      <w:r w:rsidRPr="004C2E5E">
        <w:rPr>
          <w:rFonts w:ascii="Arial" w:hAnsi="Arial" w:cs="Arial"/>
          <w:sz w:val="22"/>
          <w:szCs w:val="22"/>
          <w:lang w:val="pt-PT"/>
        </w:rPr>
        <w:t>8.666/93, mediante as seguintes cláusulas e condições:</w:t>
      </w:r>
    </w:p>
    <w:p w:rsidR="00634D96" w:rsidRPr="004C2E5E" w:rsidRDefault="00634D96" w:rsidP="00CA70C7">
      <w:pPr>
        <w:widowControl w:val="0"/>
        <w:tabs>
          <w:tab w:val="left" w:pos="0"/>
          <w:tab w:val="left" w:pos="6576"/>
        </w:tabs>
        <w:autoSpaceDE w:val="0"/>
        <w:autoSpaceDN w:val="0"/>
        <w:adjustRightInd w:val="0"/>
        <w:jc w:val="both"/>
        <w:rPr>
          <w:rFonts w:ascii="Arial" w:hAnsi="Arial" w:cs="Arial"/>
          <w:sz w:val="22"/>
          <w:szCs w:val="22"/>
          <w:lang w:val="pt-PT"/>
        </w:rPr>
      </w:pPr>
    </w:p>
    <w:p w:rsidR="00634D96" w:rsidRPr="004C2E5E" w:rsidRDefault="00634D96" w:rsidP="00CA70C7">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bCs/>
          <w:sz w:val="22"/>
          <w:szCs w:val="22"/>
          <w:lang w:val="pt-PT"/>
        </w:rPr>
        <w:t xml:space="preserve">CLÁUSULA PRIMEIRA </w:t>
      </w:r>
      <w:r w:rsidRPr="004C2E5E">
        <w:rPr>
          <w:rFonts w:ascii="Arial" w:hAnsi="Arial" w:cs="Arial"/>
          <w:sz w:val="22"/>
          <w:szCs w:val="22"/>
          <w:lang w:val="pt-PT"/>
        </w:rPr>
        <w:t xml:space="preserve">- </w:t>
      </w:r>
      <w:r w:rsidRPr="004C2E5E">
        <w:rPr>
          <w:rFonts w:ascii="Arial" w:hAnsi="Arial" w:cs="Arial"/>
          <w:b/>
          <w:bCs/>
          <w:sz w:val="22"/>
          <w:szCs w:val="22"/>
          <w:lang w:val="pt-PT"/>
        </w:rPr>
        <w:t xml:space="preserve">DO OBJETO </w:t>
      </w:r>
    </w:p>
    <w:p w:rsidR="00634D96" w:rsidRPr="004C2E5E" w:rsidRDefault="00634D96" w:rsidP="00CA70C7">
      <w:pPr>
        <w:widowControl w:val="0"/>
        <w:tabs>
          <w:tab w:val="left" w:pos="0"/>
          <w:tab w:val="left" w:pos="7494"/>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Este contrato tem por objeto </w:t>
      </w:r>
      <w:r w:rsidR="008E6BF3" w:rsidRPr="008E6BF3">
        <w:rPr>
          <w:rFonts w:ascii="Arial" w:hAnsi="Arial" w:cs="Arial"/>
          <w:b/>
          <w:bCs/>
          <w:i/>
          <w:sz w:val="22"/>
          <w:szCs w:val="22"/>
        </w:rPr>
        <w:t>CHAMAMENTO PÚBLICO SIMPLIFICADO PARA CESSÃO TEMPORÁRIA DE EXPLORAÇÃO DE BARRACAS DE ALVENARIA DO PARQUE DE EXPOSIÇÕES PARA O FESTIVAL DE PREPARAÇÃO DO 23º CAMPEONATO MUNICIPAL DE FUTEBOL</w:t>
      </w:r>
      <w:r w:rsidRPr="004C2E5E">
        <w:rPr>
          <w:rFonts w:ascii="Arial" w:hAnsi="Arial" w:cs="Arial"/>
          <w:sz w:val="22"/>
          <w:szCs w:val="22"/>
          <w:lang w:val="pt-PT"/>
        </w:rPr>
        <w:t xml:space="preserve"> </w:t>
      </w:r>
      <w:r w:rsidRPr="004C2E5E">
        <w:rPr>
          <w:rFonts w:ascii="Arial" w:hAnsi="Arial" w:cs="Arial"/>
          <w:b/>
          <w:noProof/>
          <w:sz w:val="22"/>
          <w:szCs w:val="22"/>
          <w:lang w:val="pt-PT"/>
        </w:rPr>
        <w:fldChar w:fldCharType="begin"/>
      </w:r>
      <w:r w:rsidRPr="004C2E5E">
        <w:rPr>
          <w:rFonts w:ascii="Arial" w:hAnsi="Arial" w:cs="Arial"/>
          <w:b/>
          <w:noProof/>
          <w:sz w:val="22"/>
          <w:szCs w:val="22"/>
          <w:lang w:val="pt-PT"/>
        </w:rPr>
        <w:instrText xml:space="preserve"> MERGEFIELD "OBJETO" </w:instrText>
      </w:r>
      <w:r w:rsidRPr="004C2E5E">
        <w:rPr>
          <w:rFonts w:ascii="Arial" w:hAnsi="Arial" w:cs="Arial"/>
          <w:b/>
          <w:noProof/>
          <w:sz w:val="22"/>
          <w:szCs w:val="22"/>
          <w:lang w:val="pt-PT"/>
        </w:rPr>
        <w:fldChar w:fldCharType="end"/>
      </w:r>
      <w:r w:rsidRPr="004C2E5E">
        <w:rPr>
          <w:rFonts w:ascii="Arial" w:hAnsi="Arial" w:cs="Arial"/>
          <w:sz w:val="22"/>
          <w:szCs w:val="22"/>
          <w:lang w:val="pt-PT"/>
        </w:rPr>
        <w:t>Conforme descrição, características, prazos e demais obrigações e informações constantes neste contrato.</w:t>
      </w:r>
    </w:p>
    <w:p w:rsidR="00634D96" w:rsidRPr="004C2E5E" w:rsidRDefault="00634D96" w:rsidP="00CA70C7">
      <w:pPr>
        <w:widowControl w:val="0"/>
        <w:tabs>
          <w:tab w:val="left" w:pos="0"/>
          <w:tab w:val="left" w:pos="357"/>
          <w:tab w:val="left" w:pos="527"/>
        </w:tabs>
        <w:autoSpaceDE w:val="0"/>
        <w:autoSpaceDN w:val="0"/>
        <w:adjustRightInd w:val="0"/>
        <w:jc w:val="both"/>
        <w:rPr>
          <w:rFonts w:ascii="Arial" w:hAnsi="Arial" w:cs="Arial"/>
          <w:sz w:val="22"/>
          <w:szCs w:val="22"/>
          <w:lang w:val="pt-PT"/>
        </w:rPr>
      </w:pPr>
    </w:p>
    <w:p w:rsidR="00634D96" w:rsidRPr="004C2E5E" w:rsidRDefault="00634D96" w:rsidP="00CA70C7">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bCs/>
          <w:sz w:val="22"/>
          <w:szCs w:val="22"/>
          <w:lang w:val="pt-PT"/>
        </w:rPr>
        <w:t>CLÁUSULA SEGUNDA - DO PREÇO</w:t>
      </w:r>
    </w:p>
    <w:p w:rsidR="00634D96" w:rsidRDefault="00634D96" w:rsidP="00CA70C7">
      <w:pPr>
        <w:widowControl w:val="0"/>
        <w:tabs>
          <w:tab w:val="left" w:pos="0"/>
          <w:tab w:val="left" w:pos="725"/>
          <w:tab w:val="left" w:pos="952"/>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O valor para o presente contrato é de </w:t>
      </w:r>
      <w:proofErr w:type="gramStart"/>
      <w:r w:rsidRPr="004C2E5E">
        <w:rPr>
          <w:rFonts w:ascii="Arial" w:hAnsi="Arial" w:cs="Arial"/>
          <w:sz w:val="22"/>
          <w:szCs w:val="22"/>
          <w:lang w:val="pt-PT"/>
        </w:rPr>
        <w:t>R$ ...</w:t>
      </w:r>
      <w:proofErr w:type="gramEnd"/>
      <w:r w:rsidRPr="004C2E5E">
        <w:rPr>
          <w:rFonts w:ascii="Arial" w:hAnsi="Arial" w:cs="Arial"/>
          <w:sz w:val="22"/>
          <w:szCs w:val="22"/>
          <w:lang w:val="pt-PT"/>
        </w:rPr>
        <w:t>.... (</w:t>
      </w:r>
      <w:proofErr w:type="gramStart"/>
      <w:r w:rsidRPr="004C2E5E">
        <w:rPr>
          <w:rFonts w:ascii="Arial" w:hAnsi="Arial" w:cs="Arial"/>
          <w:sz w:val="22"/>
          <w:szCs w:val="22"/>
          <w:lang w:val="pt-PT"/>
        </w:rPr>
        <w:t>.....</w:t>
      </w:r>
      <w:proofErr w:type="gramEnd"/>
      <w:r w:rsidRPr="004C2E5E">
        <w:rPr>
          <w:rFonts w:ascii="Arial" w:hAnsi="Arial" w:cs="Arial"/>
          <w:sz w:val="22"/>
          <w:szCs w:val="22"/>
          <w:lang w:val="pt-PT"/>
        </w:rPr>
        <w:t>), correspondente à arrematação dos Espaços Públicos denominado Praça de Alimentação, nos termos da oferta proposta do CESSIONÁRIO.</w:t>
      </w:r>
    </w:p>
    <w:p w:rsidR="00CA70C7" w:rsidRPr="004C2E5E" w:rsidRDefault="00CA70C7" w:rsidP="00CA70C7">
      <w:pPr>
        <w:widowControl w:val="0"/>
        <w:tabs>
          <w:tab w:val="left" w:pos="0"/>
          <w:tab w:val="left" w:pos="725"/>
          <w:tab w:val="left" w:pos="952"/>
        </w:tabs>
        <w:autoSpaceDE w:val="0"/>
        <w:autoSpaceDN w:val="0"/>
        <w:adjustRightInd w:val="0"/>
        <w:jc w:val="both"/>
        <w:rPr>
          <w:rFonts w:ascii="Arial" w:hAnsi="Arial" w:cs="Arial"/>
          <w:sz w:val="22"/>
          <w:szCs w:val="22"/>
          <w:lang w:val="pt-PT"/>
        </w:rPr>
      </w:pPr>
    </w:p>
    <w:p w:rsidR="00634D96" w:rsidRPr="004C2E5E" w:rsidRDefault="00634D96" w:rsidP="00CA70C7">
      <w:pPr>
        <w:widowControl w:val="0"/>
        <w:tabs>
          <w:tab w:val="left" w:pos="0"/>
          <w:tab w:val="left" w:pos="204"/>
        </w:tabs>
        <w:autoSpaceDE w:val="0"/>
        <w:autoSpaceDN w:val="0"/>
        <w:adjustRightInd w:val="0"/>
        <w:jc w:val="both"/>
        <w:outlineLvl w:val="0"/>
        <w:rPr>
          <w:rFonts w:ascii="Arial" w:hAnsi="Arial" w:cs="Arial"/>
          <w:b/>
          <w:sz w:val="22"/>
          <w:szCs w:val="22"/>
          <w:lang w:val="pt-PT"/>
        </w:rPr>
      </w:pPr>
      <w:r w:rsidRPr="004C2E5E">
        <w:rPr>
          <w:rFonts w:ascii="Arial" w:hAnsi="Arial" w:cs="Arial"/>
          <w:b/>
          <w:sz w:val="22"/>
          <w:szCs w:val="22"/>
          <w:lang w:val="pt-PT"/>
        </w:rPr>
        <w:t>CLAUSULA TERCEIRA</w:t>
      </w:r>
    </w:p>
    <w:p w:rsidR="00634D96" w:rsidRPr="004C2E5E" w:rsidRDefault="00634D96" w:rsidP="00CA70C7">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O cessionário obriga-se a comercializar os objetos relativos ao </w:t>
      </w:r>
      <w:r w:rsidR="00280BB8" w:rsidRPr="004C2E5E">
        <w:rPr>
          <w:rFonts w:ascii="Arial" w:hAnsi="Arial" w:cs="Arial"/>
          <w:b/>
          <w:sz w:val="22"/>
          <w:szCs w:val="22"/>
        </w:rPr>
        <w:t>Processo Licitatório nº 04</w:t>
      </w:r>
      <w:r w:rsidR="008E6BF3">
        <w:rPr>
          <w:rFonts w:ascii="Arial" w:hAnsi="Arial" w:cs="Arial"/>
          <w:b/>
          <w:sz w:val="22"/>
          <w:szCs w:val="22"/>
        </w:rPr>
        <w:t>0</w:t>
      </w:r>
      <w:r w:rsidR="00280BB8" w:rsidRPr="004C2E5E">
        <w:rPr>
          <w:rFonts w:ascii="Arial" w:hAnsi="Arial" w:cs="Arial"/>
          <w:b/>
          <w:sz w:val="22"/>
          <w:szCs w:val="22"/>
        </w:rPr>
        <w:t>/202</w:t>
      </w:r>
      <w:r w:rsidR="008E6BF3">
        <w:rPr>
          <w:rFonts w:ascii="Arial" w:hAnsi="Arial" w:cs="Arial"/>
          <w:b/>
          <w:sz w:val="22"/>
          <w:szCs w:val="22"/>
        </w:rPr>
        <w:t>2</w:t>
      </w:r>
      <w:r w:rsidR="00280BB8" w:rsidRPr="004C2E5E">
        <w:rPr>
          <w:rFonts w:ascii="Arial" w:hAnsi="Arial" w:cs="Arial"/>
          <w:b/>
          <w:sz w:val="22"/>
          <w:szCs w:val="22"/>
        </w:rPr>
        <w:t xml:space="preserve"> – Dispensa nº 01</w:t>
      </w:r>
      <w:r w:rsidR="008E6BF3">
        <w:rPr>
          <w:rFonts w:ascii="Arial" w:hAnsi="Arial" w:cs="Arial"/>
          <w:b/>
          <w:sz w:val="22"/>
          <w:szCs w:val="22"/>
        </w:rPr>
        <w:t>1</w:t>
      </w:r>
      <w:r w:rsidR="00280BB8" w:rsidRPr="004C2E5E">
        <w:rPr>
          <w:rFonts w:ascii="Arial" w:hAnsi="Arial" w:cs="Arial"/>
          <w:b/>
          <w:sz w:val="22"/>
          <w:szCs w:val="22"/>
        </w:rPr>
        <w:t>/202</w:t>
      </w:r>
      <w:r w:rsidR="008E6BF3">
        <w:rPr>
          <w:rFonts w:ascii="Arial" w:hAnsi="Arial" w:cs="Arial"/>
          <w:b/>
          <w:sz w:val="22"/>
          <w:szCs w:val="22"/>
        </w:rPr>
        <w:t>2</w:t>
      </w:r>
      <w:r w:rsidR="00280BB8" w:rsidRPr="004C2E5E">
        <w:rPr>
          <w:rFonts w:ascii="Arial" w:hAnsi="Arial" w:cs="Arial"/>
          <w:sz w:val="22"/>
          <w:szCs w:val="22"/>
        </w:rPr>
        <w:t xml:space="preserve"> – </w:t>
      </w:r>
      <w:r w:rsidR="00280BB8" w:rsidRPr="004C2E5E">
        <w:rPr>
          <w:rFonts w:ascii="Arial" w:hAnsi="Arial" w:cs="Arial"/>
          <w:b/>
          <w:sz w:val="22"/>
          <w:szCs w:val="22"/>
          <w:lang w:val="pt-PT"/>
        </w:rPr>
        <w:t xml:space="preserve">Chamada Pública nº </w:t>
      </w:r>
      <w:r w:rsidR="00560EDB">
        <w:rPr>
          <w:rFonts w:ascii="Arial" w:hAnsi="Arial" w:cs="Arial"/>
          <w:b/>
          <w:sz w:val="22"/>
          <w:szCs w:val="22"/>
          <w:lang w:val="pt-PT"/>
        </w:rPr>
        <w:t>0</w:t>
      </w:r>
      <w:bookmarkStart w:id="0" w:name="_GoBack"/>
      <w:bookmarkEnd w:id="0"/>
      <w:r w:rsidR="00280BB8" w:rsidRPr="004C2E5E">
        <w:rPr>
          <w:rFonts w:ascii="Arial" w:hAnsi="Arial" w:cs="Arial"/>
          <w:b/>
          <w:sz w:val="22"/>
          <w:szCs w:val="22"/>
          <w:lang w:val="pt-PT"/>
        </w:rPr>
        <w:t>02/202</w:t>
      </w:r>
      <w:r w:rsidR="008E6BF3">
        <w:rPr>
          <w:rFonts w:ascii="Arial" w:hAnsi="Arial" w:cs="Arial"/>
          <w:b/>
          <w:sz w:val="22"/>
          <w:szCs w:val="22"/>
          <w:lang w:val="pt-PT"/>
        </w:rPr>
        <w:t>2</w:t>
      </w:r>
      <w:r w:rsidRPr="004C2E5E">
        <w:rPr>
          <w:rFonts w:ascii="Arial" w:hAnsi="Arial" w:cs="Arial"/>
          <w:b/>
          <w:sz w:val="22"/>
          <w:szCs w:val="22"/>
          <w:lang w:val="pt-PT"/>
        </w:rPr>
        <w:t>,</w:t>
      </w:r>
      <w:r w:rsidRPr="004C2E5E">
        <w:rPr>
          <w:rFonts w:ascii="Arial" w:hAnsi="Arial" w:cs="Arial"/>
          <w:sz w:val="22"/>
          <w:szCs w:val="22"/>
          <w:lang w:val="pt-PT"/>
        </w:rPr>
        <w:t xml:space="preserve"> que dá origem ao presente instrumento, citados nas </w:t>
      </w:r>
      <w:r w:rsidRPr="004C2E5E">
        <w:rPr>
          <w:rFonts w:ascii="Arial" w:hAnsi="Arial" w:cs="Arial"/>
          <w:sz w:val="22"/>
          <w:szCs w:val="22"/>
          <w:u w:val="single"/>
          <w:lang w:val="pt-PT"/>
        </w:rPr>
        <w:t>Cláusulas Primeira e Segunda</w:t>
      </w:r>
      <w:r w:rsidRPr="004C2E5E">
        <w:rPr>
          <w:rFonts w:ascii="Arial" w:hAnsi="Arial" w:cs="Arial"/>
          <w:sz w:val="22"/>
          <w:szCs w:val="22"/>
          <w:lang w:val="pt-PT"/>
        </w:rPr>
        <w:t xml:space="preserve">, exclusivamente no local de sua arrematação, sob pena de aplicação das sanções previstas na </w:t>
      </w:r>
      <w:r w:rsidRPr="004C2E5E">
        <w:rPr>
          <w:rFonts w:ascii="Arial" w:hAnsi="Arial" w:cs="Arial"/>
          <w:sz w:val="22"/>
          <w:szCs w:val="22"/>
          <w:u w:val="single"/>
          <w:lang w:val="pt-PT"/>
        </w:rPr>
        <w:t>Cláusula Sétima</w:t>
      </w:r>
      <w:r w:rsidRPr="004C2E5E">
        <w:rPr>
          <w:rFonts w:ascii="Arial" w:hAnsi="Arial" w:cs="Arial"/>
          <w:sz w:val="22"/>
          <w:szCs w:val="22"/>
          <w:lang w:val="pt-PT"/>
        </w:rPr>
        <w:t xml:space="preserve"> deste instrumento.</w:t>
      </w:r>
    </w:p>
    <w:p w:rsidR="00634D96" w:rsidRPr="004C2E5E" w:rsidRDefault="00634D96" w:rsidP="00CA70C7">
      <w:pPr>
        <w:widowControl w:val="0"/>
        <w:tabs>
          <w:tab w:val="left" w:pos="0"/>
          <w:tab w:val="left" w:pos="204"/>
        </w:tabs>
        <w:autoSpaceDE w:val="0"/>
        <w:autoSpaceDN w:val="0"/>
        <w:adjustRightInd w:val="0"/>
        <w:jc w:val="both"/>
        <w:rPr>
          <w:rFonts w:ascii="Arial" w:hAnsi="Arial" w:cs="Arial"/>
          <w:b/>
          <w:bCs/>
          <w:sz w:val="22"/>
          <w:szCs w:val="22"/>
          <w:lang w:val="pt-PT"/>
        </w:rPr>
      </w:pPr>
    </w:p>
    <w:p w:rsidR="00634D96" w:rsidRPr="004C2E5E" w:rsidRDefault="00634D96" w:rsidP="00CA70C7">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bCs/>
          <w:sz w:val="22"/>
          <w:szCs w:val="22"/>
          <w:lang w:val="pt-PT"/>
        </w:rPr>
        <w:t xml:space="preserve">CLÁUSULA QUARTA </w:t>
      </w:r>
      <w:r w:rsidRPr="004C2E5E">
        <w:rPr>
          <w:rFonts w:ascii="Arial" w:hAnsi="Arial" w:cs="Arial"/>
          <w:sz w:val="22"/>
          <w:szCs w:val="22"/>
          <w:lang w:val="pt-PT"/>
        </w:rPr>
        <w:t xml:space="preserve">- </w:t>
      </w:r>
      <w:r w:rsidRPr="004C2E5E">
        <w:rPr>
          <w:rFonts w:ascii="Arial" w:hAnsi="Arial" w:cs="Arial"/>
          <w:b/>
          <w:bCs/>
          <w:sz w:val="22"/>
          <w:szCs w:val="22"/>
          <w:lang w:val="pt-PT"/>
        </w:rPr>
        <w:t>DO PAGAMENTO:</w:t>
      </w:r>
    </w:p>
    <w:p w:rsidR="00634D96" w:rsidRPr="004C2E5E" w:rsidRDefault="00634D96" w:rsidP="00CA70C7">
      <w:pPr>
        <w:widowControl w:val="0"/>
        <w:tabs>
          <w:tab w:val="left" w:pos="0"/>
        </w:tabs>
        <w:autoSpaceDE w:val="0"/>
        <w:autoSpaceDN w:val="0"/>
        <w:adjustRightInd w:val="0"/>
        <w:spacing w:before="29"/>
        <w:ind w:right="63"/>
        <w:jc w:val="both"/>
        <w:rPr>
          <w:rFonts w:ascii="Arial" w:hAnsi="Arial" w:cs="Arial"/>
          <w:sz w:val="22"/>
          <w:szCs w:val="22"/>
        </w:rPr>
      </w:pPr>
      <w:r w:rsidRPr="004C2E5E">
        <w:rPr>
          <w:rFonts w:ascii="Arial" w:hAnsi="Arial" w:cs="Arial"/>
          <w:spacing w:val="1"/>
          <w:sz w:val="22"/>
          <w:szCs w:val="22"/>
        </w:rPr>
        <w:t>6.1</w:t>
      </w:r>
      <w:r w:rsidRPr="004C2E5E">
        <w:rPr>
          <w:rFonts w:ascii="Arial" w:hAnsi="Arial" w:cs="Arial"/>
          <w:sz w:val="22"/>
          <w:szCs w:val="22"/>
        </w:rPr>
        <w:t>. O</w:t>
      </w:r>
      <w:r w:rsidRPr="004C2E5E">
        <w:rPr>
          <w:rFonts w:ascii="Arial" w:hAnsi="Arial" w:cs="Arial"/>
          <w:spacing w:val="13"/>
          <w:sz w:val="22"/>
          <w:szCs w:val="22"/>
        </w:rPr>
        <w:t xml:space="preserve"> </w:t>
      </w:r>
      <w:r w:rsidRPr="004C2E5E">
        <w:rPr>
          <w:rFonts w:ascii="Arial" w:hAnsi="Arial" w:cs="Arial"/>
          <w:spacing w:val="-2"/>
          <w:sz w:val="22"/>
          <w:szCs w:val="22"/>
        </w:rPr>
        <w:t>v</w:t>
      </w:r>
      <w:r w:rsidRPr="004C2E5E">
        <w:rPr>
          <w:rFonts w:ascii="Arial" w:hAnsi="Arial" w:cs="Arial"/>
          <w:spacing w:val="1"/>
          <w:sz w:val="22"/>
          <w:szCs w:val="22"/>
        </w:rPr>
        <w:t>a</w:t>
      </w:r>
      <w:r w:rsidRPr="004C2E5E">
        <w:rPr>
          <w:rFonts w:ascii="Arial" w:hAnsi="Arial" w:cs="Arial"/>
          <w:sz w:val="22"/>
          <w:szCs w:val="22"/>
        </w:rPr>
        <w:t>l</w:t>
      </w:r>
      <w:r w:rsidRPr="004C2E5E">
        <w:rPr>
          <w:rFonts w:ascii="Arial" w:hAnsi="Arial" w:cs="Arial"/>
          <w:spacing w:val="1"/>
          <w:sz w:val="22"/>
          <w:szCs w:val="22"/>
        </w:rPr>
        <w:t>o</w:t>
      </w:r>
      <w:r w:rsidRPr="004C2E5E">
        <w:rPr>
          <w:rFonts w:ascii="Arial" w:hAnsi="Arial" w:cs="Arial"/>
          <w:sz w:val="22"/>
          <w:szCs w:val="22"/>
        </w:rPr>
        <w:t>r</w:t>
      </w:r>
      <w:r w:rsidRPr="004C2E5E">
        <w:rPr>
          <w:rFonts w:ascii="Arial" w:hAnsi="Arial" w:cs="Arial"/>
          <w:spacing w:val="11"/>
          <w:sz w:val="22"/>
          <w:szCs w:val="22"/>
        </w:rPr>
        <w:t xml:space="preserve"> </w:t>
      </w:r>
      <w:proofErr w:type="gramStart"/>
      <w:r w:rsidRPr="004C2E5E">
        <w:rPr>
          <w:rFonts w:ascii="Arial" w:hAnsi="Arial" w:cs="Arial"/>
          <w:spacing w:val="1"/>
          <w:sz w:val="22"/>
          <w:szCs w:val="22"/>
        </w:rPr>
        <w:t>d</w:t>
      </w:r>
      <w:r w:rsidRPr="004C2E5E">
        <w:rPr>
          <w:rFonts w:ascii="Arial" w:hAnsi="Arial" w:cs="Arial"/>
          <w:sz w:val="22"/>
          <w:szCs w:val="22"/>
        </w:rPr>
        <w:t>a</w:t>
      </w:r>
      <w:r w:rsidRPr="004C2E5E">
        <w:rPr>
          <w:rFonts w:ascii="Arial" w:hAnsi="Arial" w:cs="Arial"/>
          <w:spacing w:val="10"/>
          <w:sz w:val="22"/>
          <w:szCs w:val="22"/>
        </w:rPr>
        <w:t xml:space="preserve"> </w:t>
      </w:r>
      <w:r w:rsidR="00AA493E" w:rsidRPr="004C2E5E">
        <w:rPr>
          <w:rFonts w:ascii="Arial" w:hAnsi="Arial" w:cs="Arial"/>
          <w:spacing w:val="1"/>
          <w:sz w:val="22"/>
          <w:szCs w:val="22"/>
        </w:rPr>
        <w:t>relativo</w:t>
      </w:r>
      <w:proofErr w:type="gramEnd"/>
      <w:r w:rsidR="00AA493E" w:rsidRPr="004C2E5E">
        <w:rPr>
          <w:rFonts w:ascii="Arial" w:hAnsi="Arial" w:cs="Arial"/>
          <w:spacing w:val="1"/>
          <w:sz w:val="22"/>
          <w:szCs w:val="22"/>
        </w:rPr>
        <w:t xml:space="preserve"> ao aluguel deverá ser pago até o 5º dia útil subsequente ao mês de utilização</w:t>
      </w:r>
      <w:r w:rsidRPr="004C2E5E">
        <w:rPr>
          <w:rFonts w:ascii="Arial" w:hAnsi="Arial" w:cs="Arial"/>
          <w:sz w:val="22"/>
          <w:szCs w:val="22"/>
        </w:rPr>
        <w:t>.</w:t>
      </w:r>
    </w:p>
    <w:p w:rsidR="00634D96" w:rsidRPr="004C2E5E" w:rsidRDefault="00634D96" w:rsidP="00CA70C7">
      <w:pPr>
        <w:widowControl w:val="0"/>
        <w:tabs>
          <w:tab w:val="left" w:pos="0"/>
          <w:tab w:val="left" w:pos="629"/>
        </w:tabs>
        <w:autoSpaceDE w:val="0"/>
        <w:autoSpaceDN w:val="0"/>
        <w:adjustRightInd w:val="0"/>
        <w:jc w:val="both"/>
        <w:rPr>
          <w:rFonts w:ascii="Arial" w:hAnsi="Arial" w:cs="Arial"/>
          <w:sz w:val="22"/>
          <w:szCs w:val="22"/>
        </w:rPr>
      </w:pPr>
    </w:p>
    <w:p w:rsidR="00634D96" w:rsidRPr="004C2E5E" w:rsidRDefault="00634D96" w:rsidP="00CA70C7">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bCs/>
          <w:sz w:val="22"/>
          <w:szCs w:val="22"/>
          <w:lang w:val="pt-PT"/>
        </w:rPr>
        <w:t>CLÁUSULA QUINTA – DAS OBRIGAÇÕES</w:t>
      </w:r>
    </w:p>
    <w:p w:rsidR="00634D96" w:rsidRPr="004C2E5E" w:rsidRDefault="00634D96" w:rsidP="00CA70C7">
      <w:pPr>
        <w:widowControl w:val="0"/>
        <w:tabs>
          <w:tab w:val="left" w:pos="0"/>
          <w:tab w:val="left" w:pos="204"/>
        </w:tabs>
        <w:autoSpaceDE w:val="0"/>
        <w:autoSpaceDN w:val="0"/>
        <w:adjustRightInd w:val="0"/>
        <w:jc w:val="both"/>
        <w:outlineLvl w:val="0"/>
        <w:rPr>
          <w:rFonts w:ascii="Arial" w:hAnsi="Arial" w:cs="Arial"/>
          <w:b/>
          <w:sz w:val="22"/>
          <w:szCs w:val="22"/>
          <w:lang w:val="pt-PT"/>
        </w:rPr>
      </w:pPr>
      <w:r w:rsidRPr="004C2E5E">
        <w:rPr>
          <w:rFonts w:ascii="Arial" w:hAnsi="Arial" w:cs="Arial"/>
          <w:b/>
          <w:sz w:val="22"/>
          <w:szCs w:val="22"/>
          <w:lang w:val="pt-PT"/>
        </w:rPr>
        <w:t>Obrigações I – DO CESSIONÁRIO:</w:t>
      </w:r>
    </w:p>
    <w:p w:rsidR="00634D96" w:rsidRPr="004C2E5E" w:rsidRDefault="00634D96" w:rsidP="00CA70C7">
      <w:pPr>
        <w:keepNext/>
        <w:tabs>
          <w:tab w:val="left" w:pos="0"/>
        </w:tabs>
        <w:jc w:val="both"/>
        <w:rPr>
          <w:rFonts w:ascii="Arial" w:hAnsi="Arial" w:cs="Arial"/>
          <w:sz w:val="22"/>
          <w:szCs w:val="22"/>
        </w:rPr>
      </w:pPr>
      <w:proofErr w:type="gramStart"/>
      <w:r w:rsidRPr="004C2E5E">
        <w:rPr>
          <w:rFonts w:ascii="Arial" w:hAnsi="Arial" w:cs="Arial"/>
          <w:b/>
          <w:sz w:val="22"/>
          <w:szCs w:val="22"/>
          <w:lang w:val="pt-PT"/>
        </w:rPr>
        <w:t>1</w:t>
      </w:r>
      <w:proofErr w:type="gramEnd"/>
      <w:r w:rsidRPr="004C2E5E">
        <w:rPr>
          <w:rFonts w:ascii="Arial" w:hAnsi="Arial" w:cs="Arial"/>
          <w:b/>
          <w:sz w:val="22"/>
          <w:szCs w:val="22"/>
          <w:lang w:val="pt-PT"/>
        </w:rPr>
        <w:t xml:space="preserve">) </w:t>
      </w:r>
      <w:r w:rsidRPr="004C2E5E">
        <w:rPr>
          <w:rFonts w:ascii="Arial" w:hAnsi="Arial" w:cs="Arial"/>
          <w:sz w:val="22"/>
          <w:szCs w:val="22"/>
        </w:rPr>
        <w:t xml:space="preserve">São de total e exclusiva responsabilidade do </w:t>
      </w:r>
      <w:r w:rsidRPr="004C2E5E">
        <w:rPr>
          <w:rFonts w:ascii="Arial" w:hAnsi="Arial" w:cs="Arial"/>
          <w:b/>
          <w:sz w:val="22"/>
          <w:szCs w:val="22"/>
        </w:rPr>
        <w:t>CESSIONÁRIO</w:t>
      </w:r>
      <w:r w:rsidRPr="004C2E5E">
        <w:rPr>
          <w:rFonts w:ascii="Arial" w:hAnsi="Arial" w:cs="Arial"/>
          <w:sz w:val="22"/>
          <w:szCs w:val="22"/>
        </w:rPr>
        <w:t xml:space="preserve"> todos os encargos de natureza Fiscal, Sanitária, Trabalhista e Previdenciária, decorrentes de sua atividade no local do evento.</w:t>
      </w:r>
    </w:p>
    <w:p w:rsidR="00634D96" w:rsidRPr="004C2E5E" w:rsidRDefault="00634D96" w:rsidP="00CA70C7">
      <w:pPr>
        <w:keepNext/>
        <w:tabs>
          <w:tab w:val="left" w:pos="0"/>
        </w:tabs>
        <w:jc w:val="both"/>
        <w:rPr>
          <w:rFonts w:ascii="Arial" w:hAnsi="Arial" w:cs="Arial"/>
          <w:sz w:val="22"/>
          <w:szCs w:val="22"/>
        </w:rPr>
      </w:pPr>
      <w:proofErr w:type="gramStart"/>
      <w:r w:rsidRPr="004C2E5E">
        <w:rPr>
          <w:rFonts w:ascii="Arial" w:hAnsi="Arial" w:cs="Arial"/>
          <w:b/>
          <w:sz w:val="22"/>
          <w:szCs w:val="22"/>
        </w:rPr>
        <w:t>2</w:t>
      </w:r>
      <w:proofErr w:type="gramEnd"/>
      <w:r w:rsidRPr="004C2E5E">
        <w:rPr>
          <w:rFonts w:ascii="Arial" w:hAnsi="Arial" w:cs="Arial"/>
          <w:b/>
          <w:sz w:val="22"/>
          <w:szCs w:val="22"/>
        </w:rPr>
        <w:t xml:space="preserve">) </w:t>
      </w:r>
      <w:r w:rsidRPr="004C2E5E">
        <w:rPr>
          <w:rFonts w:ascii="Arial" w:hAnsi="Arial" w:cs="Arial"/>
          <w:sz w:val="22"/>
          <w:szCs w:val="22"/>
        </w:rPr>
        <w:t xml:space="preserve">Os bens de propriedade do </w:t>
      </w:r>
      <w:r w:rsidRPr="004C2E5E">
        <w:rPr>
          <w:rFonts w:ascii="Arial" w:hAnsi="Arial" w:cs="Arial"/>
          <w:b/>
          <w:sz w:val="22"/>
          <w:szCs w:val="22"/>
        </w:rPr>
        <w:t>CESSIONÁRIO</w:t>
      </w:r>
      <w:r w:rsidRPr="004C2E5E">
        <w:rPr>
          <w:rFonts w:ascii="Arial" w:hAnsi="Arial" w:cs="Arial"/>
          <w:sz w:val="22"/>
          <w:szCs w:val="22"/>
        </w:rPr>
        <w:t xml:space="preserve"> deverão por este ser segurados, não cabendo nenhuma responsabilidade a </w:t>
      </w:r>
      <w:r w:rsidRPr="004C2E5E">
        <w:rPr>
          <w:rFonts w:ascii="Arial" w:hAnsi="Arial" w:cs="Arial"/>
          <w:b/>
          <w:sz w:val="22"/>
          <w:szCs w:val="22"/>
        </w:rPr>
        <w:t>CEDENTE</w:t>
      </w:r>
      <w:r w:rsidRPr="004C2E5E">
        <w:rPr>
          <w:rFonts w:ascii="Arial" w:hAnsi="Arial" w:cs="Arial"/>
          <w:sz w:val="22"/>
          <w:szCs w:val="22"/>
        </w:rPr>
        <w:t xml:space="preserve"> pelo ressarcimento de eventuais prejuízos sofridos;</w:t>
      </w:r>
    </w:p>
    <w:p w:rsidR="00634D96" w:rsidRPr="004C2E5E" w:rsidRDefault="0053357E" w:rsidP="00CA70C7">
      <w:pPr>
        <w:pStyle w:val="Recuodecorpodetexto3"/>
        <w:tabs>
          <w:tab w:val="left" w:pos="0"/>
        </w:tabs>
        <w:ind w:firstLine="0"/>
      </w:pPr>
      <w:proofErr w:type="gramStart"/>
      <w:r w:rsidRPr="004C2E5E">
        <w:rPr>
          <w:b/>
        </w:rPr>
        <w:t>3</w:t>
      </w:r>
      <w:proofErr w:type="gramEnd"/>
      <w:r w:rsidR="00634D96" w:rsidRPr="004C2E5E">
        <w:rPr>
          <w:b/>
        </w:rPr>
        <w:t xml:space="preserve">) </w:t>
      </w:r>
      <w:r w:rsidR="00634D96" w:rsidRPr="004C2E5E">
        <w:t xml:space="preserve">Assumir em relação a seus empregados e equipe de trabalho, qualquer que seja sua </w:t>
      </w:r>
      <w:r w:rsidR="00634D96" w:rsidRPr="004C2E5E">
        <w:lastRenderedPageBreak/>
        <w:t>nacionalidade e categoria profissional, exclusiva responsabilidade pelo cumprimento das leis trabalhistas, previdenciárias, seguros, acidentes de trabalho e das demais obrigações legais ou regulamentos decorrentes da relação de emprego ou qualquer outra forma de contratação que mantiverem com suas equipes de trabalho, assumindo por sua conta e risco as responsabilidades pela remuneração, encargos trabalhistas, fiscais, acidentários e previdenciários incidentes sobre o pagamento de todos quantos engajar na execução deste CONTRATO, bem como efetuar os descontos e recolhimentos a quem de direito, dos tributos, contribuições e demais obrigações que por Lei ou atos infralegais forem devidos.</w:t>
      </w:r>
    </w:p>
    <w:p w:rsidR="00634D96" w:rsidRPr="004C2E5E" w:rsidRDefault="0053357E" w:rsidP="00CA70C7">
      <w:pPr>
        <w:keepNext/>
        <w:tabs>
          <w:tab w:val="left" w:pos="0"/>
        </w:tabs>
        <w:jc w:val="both"/>
        <w:rPr>
          <w:rFonts w:ascii="Arial" w:hAnsi="Arial" w:cs="Arial"/>
          <w:sz w:val="22"/>
          <w:szCs w:val="22"/>
        </w:rPr>
      </w:pPr>
      <w:proofErr w:type="gramStart"/>
      <w:r w:rsidRPr="004C2E5E">
        <w:rPr>
          <w:rFonts w:ascii="Arial" w:hAnsi="Arial" w:cs="Arial"/>
          <w:b/>
          <w:sz w:val="22"/>
          <w:szCs w:val="22"/>
          <w:lang w:val="pt-PT"/>
        </w:rPr>
        <w:t>4</w:t>
      </w:r>
      <w:proofErr w:type="gramEnd"/>
      <w:r w:rsidR="00634D96" w:rsidRPr="004C2E5E">
        <w:rPr>
          <w:rFonts w:ascii="Arial" w:hAnsi="Arial" w:cs="Arial"/>
          <w:b/>
          <w:sz w:val="22"/>
          <w:szCs w:val="22"/>
          <w:lang w:val="pt-PT"/>
        </w:rPr>
        <w:t xml:space="preserve">) </w:t>
      </w:r>
      <w:r w:rsidR="00634D96" w:rsidRPr="004C2E5E">
        <w:rPr>
          <w:rFonts w:ascii="Arial" w:hAnsi="Arial" w:cs="Arial"/>
          <w:sz w:val="22"/>
          <w:szCs w:val="22"/>
        </w:rPr>
        <w:t xml:space="preserve">Obriga-se o (a) </w:t>
      </w:r>
      <w:r w:rsidR="00634D96" w:rsidRPr="004C2E5E">
        <w:rPr>
          <w:rFonts w:ascii="Arial" w:hAnsi="Arial" w:cs="Arial"/>
          <w:b/>
          <w:sz w:val="22"/>
          <w:szCs w:val="22"/>
        </w:rPr>
        <w:t>CESSIONÁRIO</w:t>
      </w:r>
      <w:r w:rsidR="00634D96" w:rsidRPr="004C2E5E">
        <w:rPr>
          <w:rFonts w:ascii="Arial" w:hAnsi="Arial" w:cs="Arial"/>
          <w:sz w:val="22"/>
          <w:szCs w:val="22"/>
        </w:rPr>
        <w:t xml:space="preserve">, a requerer a exclusão da lide da </w:t>
      </w:r>
      <w:r w:rsidR="00634D96" w:rsidRPr="004C2E5E">
        <w:rPr>
          <w:rFonts w:ascii="Arial" w:hAnsi="Arial" w:cs="Arial"/>
          <w:b/>
          <w:sz w:val="22"/>
          <w:szCs w:val="22"/>
        </w:rPr>
        <w:t>CEDENTE,</w:t>
      </w:r>
      <w:r w:rsidR="00634D96" w:rsidRPr="004C2E5E">
        <w:rPr>
          <w:rFonts w:ascii="Arial" w:hAnsi="Arial" w:cs="Arial"/>
          <w:sz w:val="22"/>
          <w:szCs w:val="22"/>
        </w:rPr>
        <w:t xml:space="preserve"> do polo passivo, não só na hipótese de reclamação trabalhista, resultante de autuação fiscal imposta pelos respectivos órgãos competentes ou não, mas de qualquer demanda e em que esfera for, administrativa e/ou judicial, que tenha como origem o presente, assumindo a obrigação de dar como Ilegítima a </w:t>
      </w:r>
      <w:r w:rsidR="00634D96" w:rsidRPr="004C2E5E">
        <w:rPr>
          <w:rFonts w:ascii="Arial" w:hAnsi="Arial" w:cs="Arial"/>
          <w:b/>
          <w:bCs/>
          <w:sz w:val="22"/>
          <w:szCs w:val="22"/>
        </w:rPr>
        <w:t>CEDENTE</w:t>
      </w:r>
      <w:r w:rsidR="00634D96" w:rsidRPr="004C2E5E">
        <w:rPr>
          <w:rFonts w:ascii="Arial" w:hAnsi="Arial" w:cs="Arial"/>
          <w:sz w:val="22"/>
          <w:szCs w:val="22"/>
        </w:rPr>
        <w:t>, conforme art. 267, VI do Código de Processo Civil, anuindo também, no que disciplina o art. 70,III do Código de Processo Civil.</w:t>
      </w:r>
    </w:p>
    <w:p w:rsidR="00634D96" w:rsidRPr="004C2E5E" w:rsidRDefault="0053357E" w:rsidP="00CA70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22"/>
          <w:szCs w:val="22"/>
        </w:rPr>
      </w:pPr>
      <w:proofErr w:type="gramStart"/>
      <w:r w:rsidRPr="004C2E5E">
        <w:rPr>
          <w:rFonts w:ascii="Arial" w:hAnsi="Arial" w:cs="Arial"/>
          <w:b/>
          <w:sz w:val="22"/>
          <w:szCs w:val="22"/>
        </w:rPr>
        <w:t>5</w:t>
      </w:r>
      <w:proofErr w:type="gramEnd"/>
      <w:r w:rsidR="00634D96" w:rsidRPr="004C2E5E">
        <w:rPr>
          <w:rFonts w:ascii="Arial" w:hAnsi="Arial" w:cs="Arial"/>
          <w:b/>
          <w:sz w:val="22"/>
          <w:szCs w:val="22"/>
        </w:rPr>
        <w:t xml:space="preserve">) </w:t>
      </w:r>
      <w:r w:rsidR="00634D96" w:rsidRPr="004C2E5E">
        <w:rPr>
          <w:rFonts w:ascii="Arial" w:hAnsi="Arial" w:cs="Arial"/>
          <w:sz w:val="22"/>
          <w:szCs w:val="22"/>
        </w:rPr>
        <w:t xml:space="preserve">Manter, às suas expensas, a área disponibilizada pela </w:t>
      </w:r>
      <w:r w:rsidR="00634D96" w:rsidRPr="004C2E5E">
        <w:rPr>
          <w:rFonts w:ascii="Arial" w:hAnsi="Arial" w:cs="Arial"/>
          <w:b/>
          <w:sz w:val="22"/>
          <w:szCs w:val="22"/>
        </w:rPr>
        <w:t>CEDENTE</w:t>
      </w:r>
      <w:r w:rsidR="00634D96" w:rsidRPr="004C2E5E">
        <w:rPr>
          <w:rFonts w:ascii="Arial" w:hAnsi="Arial" w:cs="Arial"/>
          <w:sz w:val="22"/>
          <w:szCs w:val="22"/>
        </w:rPr>
        <w:t xml:space="preserve"> em perfeitas condições de conservação, higiene e funcionamento;</w:t>
      </w:r>
    </w:p>
    <w:p w:rsidR="00634D96" w:rsidRPr="004C2E5E" w:rsidRDefault="00634D96" w:rsidP="00CA70C7">
      <w:pPr>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212"/>
        </w:tabs>
        <w:suppressAutoHyphens/>
        <w:jc w:val="both"/>
        <w:rPr>
          <w:rFonts w:ascii="Arial" w:hAnsi="Arial" w:cs="Arial"/>
          <w:sz w:val="22"/>
          <w:szCs w:val="22"/>
        </w:rPr>
      </w:pPr>
      <w:proofErr w:type="gramStart"/>
      <w:r w:rsidRPr="004C2E5E">
        <w:rPr>
          <w:rFonts w:ascii="Arial" w:hAnsi="Arial" w:cs="Arial"/>
          <w:b/>
          <w:sz w:val="22"/>
          <w:szCs w:val="22"/>
        </w:rPr>
        <w:t>7</w:t>
      </w:r>
      <w:proofErr w:type="gramEnd"/>
      <w:r w:rsidRPr="004C2E5E">
        <w:rPr>
          <w:rFonts w:ascii="Arial" w:hAnsi="Arial" w:cs="Arial"/>
          <w:b/>
          <w:sz w:val="22"/>
          <w:szCs w:val="22"/>
        </w:rPr>
        <w:t xml:space="preserve">) </w:t>
      </w:r>
      <w:r w:rsidRPr="004C2E5E">
        <w:rPr>
          <w:rFonts w:ascii="Arial" w:hAnsi="Arial" w:cs="Arial"/>
          <w:sz w:val="22"/>
          <w:szCs w:val="22"/>
        </w:rPr>
        <w:t>Emitir a documentação fiscal da mercadoria utilizada na área disponibilizada, bem como recolher encargos e impostos porventura devidos;</w:t>
      </w:r>
    </w:p>
    <w:p w:rsidR="0053357E" w:rsidRPr="004C2E5E" w:rsidRDefault="0053357E" w:rsidP="00CA70C7">
      <w:pPr>
        <w:widowControl w:val="0"/>
        <w:tabs>
          <w:tab w:val="left" w:pos="0"/>
          <w:tab w:val="left" w:pos="170"/>
        </w:tabs>
        <w:autoSpaceDE w:val="0"/>
        <w:autoSpaceDN w:val="0"/>
        <w:adjustRightInd w:val="0"/>
        <w:jc w:val="both"/>
        <w:rPr>
          <w:rFonts w:ascii="Arial" w:hAnsi="Arial" w:cs="Arial"/>
          <w:b/>
          <w:sz w:val="22"/>
          <w:szCs w:val="22"/>
          <w:lang w:val="pt-PT"/>
        </w:rPr>
      </w:pPr>
    </w:p>
    <w:p w:rsidR="00634D96" w:rsidRPr="004C2E5E" w:rsidRDefault="00634D96" w:rsidP="00CA70C7">
      <w:pPr>
        <w:widowControl w:val="0"/>
        <w:tabs>
          <w:tab w:val="left" w:pos="0"/>
          <w:tab w:val="left" w:pos="170"/>
        </w:tabs>
        <w:autoSpaceDE w:val="0"/>
        <w:autoSpaceDN w:val="0"/>
        <w:adjustRightInd w:val="0"/>
        <w:jc w:val="both"/>
        <w:rPr>
          <w:rFonts w:ascii="Arial" w:hAnsi="Arial" w:cs="Arial"/>
          <w:b/>
          <w:sz w:val="22"/>
          <w:szCs w:val="22"/>
          <w:lang w:val="pt-PT"/>
        </w:rPr>
      </w:pPr>
      <w:r w:rsidRPr="004C2E5E">
        <w:rPr>
          <w:rFonts w:ascii="Arial" w:hAnsi="Arial" w:cs="Arial"/>
          <w:b/>
          <w:sz w:val="22"/>
          <w:szCs w:val="22"/>
          <w:lang w:val="pt-PT"/>
        </w:rPr>
        <w:t>Obrigações II</w:t>
      </w:r>
      <w:r w:rsidRPr="004C2E5E">
        <w:rPr>
          <w:rFonts w:ascii="Arial" w:hAnsi="Arial" w:cs="Arial"/>
          <w:b/>
          <w:sz w:val="22"/>
          <w:szCs w:val="22"/>
          <w:lang w:val="pt-PT"/>
        </w:rPr>
        <w:tab/>
        <w:t>- Da CEDENTE:</w:t>
      </w:r>
    </w:p>
    <w:p w:rsidR="00634D96" w:rsidRPr="004C2E5E" w:rsidRDefault="00017365" w:rsidP="00CA70C7">
      <w:pPr>
        <w:tabs>
          <w:tab w:val="left" w:pos="0"/>
        </w:tabs>
        <w:jc w:val="both"/>
        <w:rPr>
          <w:rFonts w:ascii="Arial" w:hAnsi="Arial" w:cs="Arial"/>
          <w:sz w:val="22"/>
          <w:szCs w:val="22"/>
        </w:rPr>
      </w:pPr>
      <w:proofErr w:type="gramStart"/>
      <w:r w:rsidRPr="004C2E5E">
        <w:rPr>
          <w:rFonts w:ascii="Arial" w:hAnsi="Arial" w:cs="Arial"/>
          <w:b/>
          <w:sz w:val="22"/>
          <w:szCs w:val="22"/>
        </w:rPr>
        <w:t>1</w:t>
      </w:r>
      <w:proofErr w:type="gramEnd"/>
      <w:r w:rsidR="00634D96" w:rsidRPr="004C2E5E">
        <w:rPr>
          <w:rFonts w:ascii="Arial" w:hAnsi="Arial" w:cs="Arial"/>
          <w:b/>
          <w:sz w:val="22"/>
          <w:szCs w:val="22"/>
        </w:rPr>
        <w:t xml:space="preserve">) </w:t>
      </w:r>
      <w:r w:rsidR="00634D96" w:rsidRPr="004C2E5E">
        <w:rPr>
          <w:rFonts w:ascii="Arial" w:hAnsi="Arial" w:cs="Arial"/>
          <w:sz w:val="22"/>
          <w:szCs w:val="22"/>
        </w:rPr>
        <w:t>Viabilizar a disponibilização do espaço ao</w:t>
      </w:r>
      <w:r w:rsidR="00634D96" w:rsidRPr="004C2E5E">
        <w:rPr>
          <w:rFonts w:ascii="Arial" w:hAnsi="Arial" w:cs="Arial"/>
          <w:b/>
          <w:sz w:val="22"/>
          <w:szCs w:val="22"/>
        </w:rPr>
        <w:t xml:space="preserve"> CESSIONÁRIO</w:t>
      </w:r>
      <w:r w:rsidR="00634D96" w:rsidRPr="004C2E5E">
        <w:rPr>
          <w:rFonts w:ascii="Arial" w:hAnsi="Arial" w:cs="Arial"/>
          <w:sz w:val="22"/>
          <w:szCs w:val="22"/>
        </w:rPr>
        <w:t>;</w:t>
      </w:r>
    </w:p>
    <w:p w:rsidR="00634D96" w:rsidRPr="004C2E5E" w:rsidRDefault="00017365" w:rsidP="00CA70C7">
      <w:pPr>
        <w:tabs>
          <w:tab w:val="left" w:pos="0"/>
        </w:tabs>
        <w:jc w:val="both"/>
        <w:rPr>
          <w:rFonts w:ascii="Arial" w:hAnsi="Arial" w:cs="Arial"/>
          <w:sz w:val="22"/>
          <w:szCs w:val="22"/>
        </w:rPr>
      </w:pPr>
      <w:proofErr w:type="gramStart"/>
      <w:r w:rsidRPr="004C2E5E">
        <w:rPr>
          <w:rFonts w:ascii="Arial" w:hAnsi="Arial" w:cs="Arial"/>
          <w:b/>
          <w:sz w:val="22"/>
          <w:szCs w:val="22"/>
        </w:rPr>
        <w:t>2</w:t>
      </w:r>
      <w:proofErr w:type="gramEnd"/>
      <w:r w:rsidR="00634D96" w:rsidRPr="004C2E5E">
        <w:rPr>
          <w:rFonts w:ascii="Arial" w:hAnsi="Arial" w:cs="Arial"/>
          <w:b/>
          <w:sz w:val="22"/>
          <w:szCs w:val="22"/>
        </w:rPr>
        <w:t xml:space="preserve">) </w:t>
      </w:r>
      <w:r w:rsidR="00634D96" w:rsidRPr="004C2E5E">
        <w:rPr>
          <w:rFonts w:ascii="Arial" w:hAnsi="Arial" w:cs="Arial"/>
          <w:sz w:val="22"/>
          <w:szCs w:val="22"/>
        </w:rPr>
        <w:t>Viabilizar as condições mínimas necessárias de água e energia elétrica, de acordo com os espaços arrematados;</w:t>
      </w:r>
    </w:p>
    <w:p w:rsidR="00634D96" w:rsidRPr="004C2E5E" w:rsidRDefault="00017365" w:rsidP="00CA70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22"/>
          <w:szCs w:val="22"/>
        </w:rPr>
      </w:pPr>
      <w:proofErr w:type="gramStart"/>
      <w:r w:rsidRPr="004C2E5E">
        <w:rPr>
          <w:rFonts w:ascii="Arial" w:hAnsi="Arial" w:cs="Arial"/>
          <w:b/>
          <w:sz w:val="22"/>
          <w:szCs w:val="22"/>
        </w:rPr>
        <w:t>3</w:t>
      </w:r>
      <w:proofErr w:type="gramEnd"/>
      <w:r w:rsidR="00634D96" w:rsidRPr="004C2E5E">
        <w:rPr>
          <w:rFonts w:ascii="Arial" w:hAnsi="Arial" w:cs="Arial"/>
          <w:b/>
          <w:sz w:val="22"/>
          <w:szCs w:val="22"/>
        </w:rPr>
        <w:t xml:space="preserve">) </w:t>
      </w:r>
      <w:r w:rsidR="00634D96" w:rsidRPr="004C2E5E">
        <w:rPr>
          <w:rFonts w:ascii="Arial" w:hAnsi="Arial" w:cs="Arial"/>
          <w:sz w:val="22"/>
          <w:szCs w:val="22"/>
        </w:rPr>
        <w:t xml:space="preserve">Prestar os esclarecimentos necessários ao </w:t>
      </w:r>
      <w:r w:rsidR="00634D96" w:rsidRPr="004C2E5E">
        <w:rPr>
          <w:rFonts w:ascii="Arial" w:hAnsi="Arial" w:cs="Arial"/>
          <w:b/>
          <w:sz w:val="22"/>
          <w:szCs w:val="22"/>
        </w:rPr>
        <w:t>CESSIONÁRIO</w:t>
      </w:r>
      <w:r w:rsidR="00634D96" w:rsidRPr="004C2E5E">
        <w:rPr>
          <w:rFonts w:ascii="Arial" w:hAnsi="Arial" w:cs="Arial"/>
          <w:sz w:val="22"/>
          <w:szCs w:val="22"/>
        </w:rPr>
        <w:t>;</w:t>
      </w:r>
    </w:p>
    <w:p w:rsidR="00634D96" w:rsidRPr="004C2E5E" w:rsidRDefault="00634D96" w:rsidP="00CA70C7">
      <w:pPr>
        <w:widowControl w:val="0"/>
        <w:tabs>
          <w:tab w:val="left" w:pos="0"/>
          <w:tab w:val="left" w:pos="170"/>
        </w:tabs>
        <w:autoSpaceDE w:val="0"/>
        <w:autoSpaceDN w:val="0"/>
        <w:adjustRightInd w:val="0"/>
        <w:jc w:val="both"/>
        <w:rPr>
          <w:rFonts w:ascii="Arial" w:hAnsi="Arial" w:cs="Arial"/>
          <w:b/>
          <w:sz w:val="22"/>
          <w:szCs w:val="22"/>
        </w:rPr>
      </w:pPr>
    </w:p>
    <w:p w:rsidR="00634D96" w:rsidRPr="004C2E5E" w:rsidRDefault="00634D96" w:rsidP="00CA70C7">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bCs/>
          <w:sz w:val="22"/>
          <w:szCs w:val="22"/>
          <w:lang w:val="pt-PT"/>
        </w:rPr>
        <w:t xml:space="preserve">CLAUSULA SÉTIMA </w:t>
      </w:r>
      <w:r w:rsidRPr="004C2E5E">
        <w:rPr>
          <w:rFonts w:ascii="Arial" w:hAnsi="Arial" w:cs="Arial"/>
          <w:sz w:val="22"/>
          <w:szCs w:val="22"/>
          <w:lang w:val="pt-PT"/>
        </w:rPr>
        <w:t xml:space="preserve">- </w:t>
      </w:r>
      <w:r w:rsidRPr="004C2E5E">
        <w:rPr>
          <w:rFonts w:ascii="Arial" w:hAnsi="Arial" w:cs="Arial"/>
          <w:b/>
          <w:bCs/>
          <w:sz w:val="22"/>
          <w:szCs w:val="22"/>
          <w:lang w:val="pt-PT"/>
        </w:rPr>
        <w:t>DAS PENALIDADES</w:t>
      </w:r>
    </w:p>
    <w:p w:rsidR="00634D96" w:rsidRPr="004C2E5E" w:rsidRDefault="00634D96" w:rsidP="00CA70C7">
      <w:pPr>
        <w:widowControl w:val="0"/>
        <w:tabs>
          <w:tab w:val="left" w:pos="0"/>
          <w:tab w:val="left" w:pos="674"/>
          <w:tab w:val="left" w:pos="929"/>
        </w:tabs>
        <w:autoSpaceDE w:val="0"/>
        <w:autoSpaceDN w:val="0"/>
        <w:adjustRightInd w:val="0"/>
        <w:jc w:val="both"/>
        <w:rPr>
          <w:rFonts w:ascii="Arial" w:hAnsi="Arial" w:cs="Arial"/>
          <w:sz w:val="22"/>
          <w:szCs w:val="22"/>
          <w:lang w:val="pt-PT"/>
        </w:rPr>
      </w:pPr>
      <w:r w:rsidRPr="004C2E5E">
        <w:rPr>
          <w:rFonts w:ascii="Arial" w:hAnsi="Arial" w:cs="Arial"/>
          <w:bCs/>
          <w:sz w:val="22"/>
          <w:szCs w:val="22"/>
          <w:lang w:val="pt-PT"/>
        </w:rPr>
        <w:t xml:space="preserve">O </w:t>
      </w:r>
      <w:r w:rsidRPr="004C2E5E">
        <w:rPr>
          <w:rFonts w:ascii="Arial" w:hAnsi="Arial" w:cs="Arial"/>
          <w:sz w:val="22"/>
          <w:szCs w:val="22"/>
          <w:lang w:val="pt-PT"/>
        </w:rPr>
        <w:t>descumprimento total ou parcial das obrigações assumidas caracterizará a inadimplência da CONTRATADA, sujeitando-a as seguintes penalidades:</w:t>
      </w:r>
    </w:p>
    <w:p w:rsidR="00634D96" w:rsidRPr="004C2E5E" w:rsidRDefault="00634D96" w:rsidP="00CA70C7">
      <w:pPr>
        <w:widowControl w:val="0"/>
        <w:numPr>
          <w:ilvl w:val="0"/>
          <w:numId w:val="2"/>
        </w:numPr>
        <w:tabs>
          <w:tab w:val="left" w:pos="0"/>
          <w:tab w:val="left" w:pos="170"/>
        </w:tabs>
        <w:autoSpaceDE w:val="0"/>
        <w:autoSpaceDN w:val="0"/>
        <w:adjustRightInd w:val="0"/>
        <w:ind w:left="0" w:firstLine="0"/>
        <w:jc w:val="both"/>
        <w:rPr>
          <w:rFonts w:ascii="Arial" w:hAnsi="Arial" w:cs="Arial"/>
          <w:sz w:val="22"/>
          <w:szCs w:val="22"/>
          <w:lang w:val="pt-PT"/>
        </w:rPr>
      </w:pPr>
      <w:proofErr w:type="gramStart"/>
      <w:r w:rsidRPr="004C2E5E">
        <w:rPr>
          <w:rFonts w:ascii="Arial" w:hAnsi="Arial" w:cs="Arial"/>
          <w:sz w:val="22"/>
          <w:szCs w:val="22"/>
          <w:lang w:val="pt-PT"/>
        </w:rPr>
        <w:t>advertência</w:t>
      </w:r>
      <w:proofErr w:type="gramEnd"/>
      <w:r w:rsidRPr="004C2E5E">
        <w:rPr>
          <w:rFonts w:ascii="Arial" w:hAnsi="Arial" w:cs="Arial"/>
          <w:sz w:val="22"/>
          <w:szCs w:val="22"/>
          <w:lang w:val="pt-PT"/>
        </w:rPr>
        <w:t>, que será aplicada sempre por escrito;</w:t>
      </w:r>
    </w:p>
    <w:p w:rsidR="00634D96" w:rsidRPr="004C2E5E" w:rsidRDefault="00634D96" w:rsidP="00CA70C7">
      <w:pPr>
        <w:widowControl w:val="0"/>
        <w:numPr>
          <w:ilvl w:val="0"/>
          <w:numId w:val="2"/>
        </w:numPr>
        <w:tabs>
          <w:tab w:val="left" w:pos="0"/>
          <w:tab w:val="left" w:pos="170"/>
        </w:tabs>
        <w:autoSpaceDE w:val="0"/>
        <w:autoSpaceDN w:val="0"/>
        <w:adjustRightInd w:val="0"/>
        <w:ind w:left="0" w:firstLine="0"/>
        <w:jc w:val="both"/>
        <w:rPr>
          <w:rFonts w:ascii="Arial" w:hAnsi="Arial" w:cs="Arial"/>
          <w:sz w:val="22"/>
          <w:szCs w:val="22"/>
          <w:lang w:val="pt-PT"/>
        </w:rPr>
      </w:pPr>
      <w:proofErr w:type="gramStart"/>
      <w:r w:rsidRPr="004C2E5E">
        <w:rPr>
          <w:rFonts w:ascii="Arial" w:hAnsi="Arial" w:cs="Arial"/>
          <w:sz w:val="22"/>
          <w:szCs w:val="22"/>
          <w:lang w:val="pt-PT"/>
        </w:rPr>
        <w:t>multas</w:t>
      </w:r>
      <w:proofErr w:type="gramEnd"/>
      <w:r w:rsidRPr="004C2E5E">
        <w:rPr>
          <w:rFonts w:ascii="Arial" w:hAnsi="Arial" w:cs="Arial"/>
          <w:sz w:val="22"/>
          <w:szCs w:val="22"/>
          <w:lang w:val="pt-PT"/>
        </w:rPr>
        <w:t>, na forma prevista no contrato;</w:t>
      </w:r>
    </w:p>
    <w:p w:rsidR="00634D96" w:rsidRPr="004C2E5E" w:rsidRDefault="00634D96" w:rsidP="00CA70C7">
      <w:pPr>
        <w:widowControl w:val="0"/>
        <w:numPr>
          <w:ilvl w:val="0"/>
          <w:numId w:val="2"/>
        </w:numPr>
        <w:tabs>
          <w:tab w:val="left" w:pos="0"/>
          <w:tab w:val="left" w:pos="204"/>
        </w:tabs>
        <w:autoSpaceDE w:val="0"/>
        <w:autoSpaceDN w:val="0"/>
        <w:adjustRightInd w:val="0"/>
        <w:ind w:left="0" w:firstLine="0"/>
        <w:jc w:val="both"/>
        <w:rPr>
          <w:rFonts w:ascii="Arial" w:hAnsi="Arial" w:cs="Arial"/>
          <w:sz w:val="22"/>
          <w:szCs w:val="22"/>
          <w:lang w:val="pt-PT"/>
        </w:rPr>
      </w:pPr>
      <w:proofErr w:type="gramStart"/>
      <w:r w:rsidRPr="004C2E5E">
        <w:rPr>
          <w:rFonts w:ascii="Arial" w:hAnsi="Arial" w:cs="Arial"/>
          <w:sz w:val="22"/>
          <w:szCs w:val="22"/>
          <w:lang w:val="pt-PT"/>
        </w:rPr>
        <w:t>suspensão</w:t>
      </w:r>
      <w:proofErr w:type="gramEnd"/>
      <w:r w:rsidRPr="004C2E5E">
        <w:rPr>
          <w:rFonts w:ascii="Arial" w:hAnsi="Arial" w:cs="Arial"/>
          <w:sz w:val="22"/>
          <w:szCs w:val="22"/>
          <w:lang w:val="pt-PT"/>
        </w:rPr>
        <w:t xml:space="preserve"> temporária do direito de licitar e contratar com </w:t>
      </w:r>
      <w:r w:rsidR="00017365" w:rsidRPr="004C2E5E">
        <w:rPr>
          <w:rFonts w:ascii="Arial" w:hAnsi="Arial" w:cs="Arial"/>
          <w:sz w:val="22"/>
          <w:szCs w:val="22"/>
          <w:lang w:val="pt-PT"/>
        </w:rPr>
        <w:t>o Município de Desterro do Melo;</w:t>
      </w:r>
    </w:p>
    <w:p w:rsidR="00634D96" w:rsidRPr="004C2E5E" w:rsidRDefault="00634D96" w:rsidP="00CA70C7">
      <w:pPr>
        <w:widowControl w:val="0"/>
        <w:numPr>
          <w:ilvl w:val="0"/>
          <w:numId w:val="2"/>
        </w:numPr>
        <w:tabs>
          <w:tab w:val="left" w:pos="0"/>
          <w:tab w:val="left" w:pos="170"/>
        </w:tabs>
        <w:autoSpaceDE w:val="0"/>
        <w:autoSpaceDN w:val="0"/>
        <w:adjustRightInd w:val="0"/>
        <w:ind w:left="0" w:firstLine="0"/>
        <w:jc w:val="both"/>
        <w:rPr>
          <w:rFonts w:ascii="Arial" w:hAnsi="Arial" w:cs="Arial"/>
          <w:sz w:val="22"/>
          <w:szCs w:val="22"/>
          <w:lang w:val="pt-PT"/>
        </w:rPr>
      </w:pPr>
      <w:proofErr w:type="gramStart"/>
      <w:r w:rsidRPr="004C2E5E">
        <w:rPr>
          <w:rFonts w:ascii="Arial" w:hAnsi="Arial" w:cs="Arial"/>
          <w:sz w:val="22"/>
          <w:szCs w:val="22"/>
          <w:lang w:val="pt-PT"/>
        </w:rPr>
        <w:t>declaração</w:t>
      </w:r>
      <w:proofErr w:type="gramEnd"/>
      <w:r w:rsidRPr="004C2E5E">
        <w:rPr>
          <w:rFonts w:ascii="Arial" w:hAnsi="Arial" w:cs="Arial"/>
          <w:sz w:val="22"/>
          <w:szCs w:val="22"/>
          <w:lang w:val="pt-PT"/>
        </w:rPr>
        <w:t xml:space="preserve"> de inidoneidade para licitar e contratar com a ADMINISTRAÇÃO PÚBLICA, no prazo não superior a 5 anos.</w:t>
      </w:r>
    </w:p>
    <w:p w:rsidR="00634D96" w:rsidRPr="004C2E5E" w:rsidRDefault="00634D96" w:rsidP="00CA70C7">
      <w:pPr>
        <w:widowControl w:val="0"/>
        <w:tabs>
          <w:tab w:val="left" w:pos="0"/>
          <w:tab w:val="left" w:pos="170"/>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34D96" w:rsidRPr="004C2E5E" w:rsidRDefault="00634D96" w:rsidP="00CA70C7">
      <w:pPr>
        <w:widowControl w:val="0"/>
        <w:numPr>
          <w:ilvl w:val="0"/>
          <w:numId w:val="1"/>
        </w:numPr>
        <w:tabs>
          <w:tab w:val="left" w:pos="0"/>
          <w:tab w:val="left" w:pos="170"/>
        </w:tabs>
        <w:autoSpaceDE w:val="0"/>
        <w:autoSpaceDN w:val="0"/>
        <w:adjustRightInd w:val="0"/>
        <w:ind w:left="0" w:firstLine="0"/>
        <w:jc w:val="both"/>
        <w:rPr>
          <w:rFonts w:ascii="Arial" w:hAnsi="Arial" w:cs="Arial"/>
          <w:sz w:val="22"/>
          <w:szCs w:val="22"/>
          <w:lang w:val="pt-PT"/>
        </w:rPr>
      </w:pPr>
      <w:r w:rsidRPr="004C2E5E">
        <w:rPr>
          <w:rFonts w:ascii="Arial" w:hAnsi="Arial" w:cs="Arial"/>
          <w:sz w:val="22"/>
          <w:szCs w:val="22"/>
          <w:lang w:val="pt-PT"/>
        </w:rPr>
        <w:t>Recusa em assinar o contrato ou retirar o instrumento equivalente, multa de 20% (vinte por cento) do valor total do objeto;</w:t>
      </w:r>
    </w:p>
    <w:p w:rsidR="00634D96" w:rsidRPr="004C2E5E" w:rsidRDefault="00634D96" w:rsidP="00CA70C7">
      <w:pPr>
        <w:widowControl w:val="0"/>
        <w:tabs>
          <w:tab w:val="left" w:pos="0"/>
          <w:tab w:val="left" w:pos="170"/>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As sanções previstas neste Capítulo poderão ser aplicadas cumulativamente ou não, de acordo com a gravidade da infração, facultada ampla defesa ao </w:t>
      </w:r>
      <w:r w:rsidRPr="004C2E5E">
        <w:rPr>
          <w:rFonts w:ascii="Arial" w:hAnsi="Arial" w:cs="Arial"/>
          <w:b/>
          <w:sz w:val="22"/>
          <w:szCs w:val="22"/>
        </w:rPr>
        <w:t>CESSIONÁRIO</w:t>
      </w:r>
      <w:r w:rsidRPr="004C2E5E">
        <w:rPr>
          <w:rFonts w:ascii="Arial" w:hAnsi="Arial" w:cs="Arial"/>
          <w:sz w:val="22"/>
          <w:szCs w:val="22"/>
        </w:rPr>
        <w:t>,</w:t>
      </w:r>
      <w:r w:rsidRPr="004C2E5E">
        <w:rPr>
          <w:rFonts w:ascii="Arial" w:hAnsi="Arial" w:cs="Arial"/>
          <w:sz w:val="22"/>
          <w:szCs w:val="22"/>
          <w:lang w:val="pt-PT"/>
        </w:rPr>
        <w:t xml:space="preserve"> no prazo de 05 (cinco) dias úteis a contar da intimação do ato.</w:t>
      </w:r>
    </w:p>
    <w:p w:rsidR="00634D96" w:rsidRPr="004C2E5E" w:rsidRDefault="00634D96" w:rsidP="00CA70C7">
      <w:pPr>
        <w:widowControl w:val="0"/>
        <w:tabs>
          <w:tab w:val="left" w:pos="0"/>
          <w:tab w:val="left" w:pos="204"/>
        </w:tabs>
        <w:autoSpaceDE w:val="0"/>
        <w:autoSpaceDN w:val="0"/>
        <w:adjustRightInd w:val="0"/>
        <w:jc w:val="both"/>
        <w:rPr>
          <w:rFonts w:ascii="Arial" w:hAnsi="Arial" w:cs="Arial"/>
          <w:sz w:val="22"/>
          <w:szCs w:val="22"/>
          <w:lang w:val="pt-PT"/>
        </w:rPr>
      </w:pPr>
    </w:p>
    <w:p w:rsidR="00634D96" w:rsidRPr="004C2E5E" w:rsidRDefault="00634D96" w:rsidP="00CA70C7">
      <w:pPr>
        <w:widowControl w:val="0"/>
        <w:tabs>
          <w:tab w:val="left" w:pos="0"/>
          <w:tab w:val="left" w:pos="204"/>
        </w:tabs>
        <w:autoSpaceDE w:val="0"/>
        <w:autoSpaceDN w:val="0"/>
        <w:adjustRightInd w:val="0"/>
        <w:jc w:val="both"/>
        <w:outlineLvl w:val="0"/>
        <w:rPr>
          <w:rFonts w:ascii="Arial" w:hAnsi="Arial" w:cs="Arial"/>
          <w:b/>
          <w:sz w:val="22"/>
          <w:szCs w:val="22"/>
          <w:lang w:val="pt-PT"/>
        </w:rPr>
      </w:pPr>
      <w:r w:rsidRPr="004C2E5E">
        <w:rPr>
          <w:rFonts w:ascii="Arial" w:hAnsi="Arial" w:cs="Arial"/>
          <w:b/>
          <w:sz w:val="22"/>
          <w:szCs w:val="22"/>
          <w:lang w:val="pt-PT"/>
        </w:rPr>
        <w:t>CLÁUSULA OITAVA - EXTENSÃO</w:t>
      </w:r>
      <w:proofErr w:type="gramStart"/>
      <w:r w:rsidRPr="004C2E5E">
        <w:rPr>
          <w:rFonts w:ascii="Arial" w:hAnsi="Arial" w:cs="Arial"/>
          <w:b/>
          <w:sz w:val="22"/>
          <w:szCs w:val="22"/>
          <w:lang w:val="pt-PT"/>
        </w:rPr>
        <w:t xml:space="preserve">  </w:t>
      </w:r>
      <w:proofErr w:type="gramEnd"/>
      <w:r w:rsidRPr="004C2E5E">
        <w:rPr>
          <w:rFonts w:ascii="Arial" w:hAnsi="Arial" w:cs="Arial"/>
          <w:b/>
          <w:sz w:val="22"/>
          <w:szCs w:val="22"/>
          <w:lang w:val="pt-PT"/>
        </w:rPr>
        <w:t>DAS PENALIDADES</w:t>
      </w:r>
    </w:p>
    <w:p w:rsidR="00634D96" w:rsidRPr="004C2E5E" w:rsidRDefault="00634D96" w:rsidP="00CA70C7">
      <w:pPr>
        <w:widowControl w:val="0"/>
        <w:tabs>
          <w:tab w:val="left" w:pos="0"/>
          <w:tab w:val="left" w:pos="170"/>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A sanção de suspensão de participar em licitação e contratar com a Administração Pública </w:t>
      </w:r>
      <w:proofErr w:type="gramStart"/>
      <w:r w:rsidRPr="004C2E5E">
        <w:rPr>
          <w:rFonts w:ascii="Arial" w:hAnsi="Arial" w:cs="Arial"/>
          <w:sz w:val="22"/>
          <w:szCs w:val="22"/>
          <w:lang w:val="pt-PT"/>
        </w:rPr>
        <w:t>poderá ser</w:t>
      </w:r>
      <w:proofErr w:type="gramEnd"/>
      <w:r w:rsidRPr="004C2E5E">
        <w:rPr>
          <w:rFonts w:ascii="Arial" w:hAnsi="Arial" w:cs="Arial"/>
          <w:sz w:val="22"/>
          <w:szCs w:val="22"/>
          <w:lang w:val="pt-PT"/>
        </w:rPr>
        <w:t xml:space="preserve"> também, aplicada aqueles que:</w:t>
      </w:r>
    </w:p>
    <w:p w:rsidR="00634D96" w:rsidRPr="004C2E5E" w:rsidRDefault="00634D96" w:rsidP="00CA70C7">
      <w:pPr>
        <w:widowControl w:val="0"/>
        <w:numPr>
          <w:ilvl w:val="0"/>
          <w:numId w:val="3"/>
        </w:numPr>
        <w:tabs>
          <w:tab w:val="left" w:pos="0"/>
          <w:tab w:val="left" w:pos="170"/>
        </w:tabs>
        <w:autoSpaceDE w:val="0"/>
        <w:autoSpaceDN w:val="0"/>
        <w:adjustRightInd w:val="0"/>
        <w:ind w:left="0" w:firstLine="0"/>
        <w:jc w:val="both"/>
        <w:rPr>
          <w:rFonts w:ascii="Arial" w:hAnsi="Arial" w:cs="Arial"/>
          <w:sz w:val="22"/>
          <w:szCs w:val="22"/>
          <w:lang w:val="pt-PT"/>
        </w:rPr>
      </w:pPr>
      <w:r w:rsidRPr="004C2E5E">
        <w:rPr>
          <w:rFonts w:ascii="Arial" w:hAnsi="Arial" w:cs="Arial"/>
          <w:sz w:val="22"/>
          <w:szCs w:val="22"/>
          <w:lang w:val="pt-PT"/>
        </w:rPr>
        <w:t>Demonstrarem não possuir idoneidade para contratar com a Administração e;</w:t>
      </w:r>
    </w:p>
    <w:p w:rsidR="00634D96" w:rsidRPr="004C2E5E" w:rsidRDefault="00634D96" w:rsidP="00CA70C7">
      <w:pPr>
        <w:widowControl w:val="0"/>
        <w:numPr>
          <w:ilvl w:val="0"/>
          <w:numId w:val="3"/>
        </w:numPr>
        <w:tabs>
          <w:tab w:val="left" w:pos="0"/>
          <w:tab w:val="left" w:pos="170"/>
        </w:tabs>
        <w:autoSpaceDE w:val="0"/>
        <w:autoSpaceDN w:val="0"/>
        <w:adjustRightInd w:val="0"/>
        <w:ind w:left="0" w:firstLine="0"/>
        <w:jc w:val="both"/>
        <w:rPr>
          <w:rFonts w:ascii="Arial" w:hAnsi="Arial" w:cs="Arial"/>
          <w:sz w:val="22"/>
          <w:szCs w:val="22"/>
          <w:lang w:val="pt-PT"/>
        </w:rPr>
      </w:pPr>
      <w:r w:rsidRPr="004C2E5E">
        <w:rPr>
          <w:rFonts w:ascii="Arial" w:hAnsi="Arial" w:cs="Arial"/>
          <w:sz w:val="22"/>
          <w:szCs w:val="22"/>
          <w:lang w:val="pt-PT"/>
        </w:rPr>
        <w:lastRenderedPageBreak/>
        <w:t>Fizerem declaração falsa ou cometerem fraude fiscal.</w:t>
      </w:r>
    </w:p>
    <w:p w:rsidR="00634D96" w:rsidRPr="004C2E5E" w:rsidRDefault="00634D96" w:rsidP="00CA70C7">
      <w:pPr>
        <w:widowControl w:val="0"/>
        <w:tabs>
          <w:tab w:val="left" w:pos="0"/>
          <w:tab w:val="left" w:pos="572"/>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w:t>
      </w:r>
      <w:r w:rsidRPr="004C2E5E">
        <w:rPr>
          <w:rFonts w:ascii="Arial" w:hAnsi="Arial" w:cs="Arial"/>
          <w:bCs/>
          <w:sz w:val="22"/>
          <w:szCs w:val="22"/>
          <w:lang w:val="pt-PT"/>
        </w:rPr>
        <w:t xml:space="preserve">1 </w:t>
      </w:r>
      <w:r w:rsidRPr="004C2E5E">
        <w:rPr>
          <w:rFonts w:ascii="Arial" w:hAnsi="Arial" w:cs="Arial"/>
          <w:sz w:val="22"/>
          <w:szCs w:val="22"/>
          <w:lang w:val="pt-PT"/>
        </w:rPr>
        <w:t>- A CEDENTE é competente para aplicar, nos termos da Lei Federal 8.666/93 e suas alterações, as penalidades de suspensão temporária e declaração de inidoneidade.</w:t>
      </w:r>
    </w:p>
    <w:p w:rsidR="00634D96" w:rsidRPr="004C2E5E" w:rsidRDefault="00634D96" w:rsidP="00CA70C7">
      <w:pPr>
        <w:widowControl w:val="0"/>
        <w:tabs>
          <w:tab w:val="left" w:pos="0"/>
          <w:tab w:val="left" w:pos="572"/>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 </w:t>
      </w:r>
      <w:r w:rsidRPr="004C2E5E">
        <w:rPr>
          <w:rFonts w:ascii="Arial" w:hAnsi="Arial" w:cs="Arial"/>
          <w:bCs/>
          <w:sz w:val="22"/>
          <w:szCs w:val="22"/>
          <w:lang w:val="pt-PT"/>
        </w:rPr>
        <w:t>2</w:t>
      </w:r>
      <w:r w:rsidRPr="004C2E5E">
        <w:rPr>
          <w:rFonts w:ascii="Arial" w:hAnsi="Arial" w:cs="Arial"/>
          <w:b/>
          <w:bCs/>
          <w:sz w:val="22"/>
          <w:szCs w:val="22"/>
          <w:lang w:val="pt-PT"/>
        </w:rPr>
        <w:t xml:space="preserve"> </w:t>
      </w:r>
      <w:r w:rsidRPr="004C2E5E">
        <w:rPr>
          <w:rFonts w:ascii="Arial" w:hAnsi="Arial" w:cs="Arial"/>
          <w:sz w:val="22"/>
          <w:szCs w:val="22"/>
          <w:lang w:val="pt-PT"/>
        </w:rPr>
        <w:t>- As multas estipuladas nesta cláusula serão aplicadas nas demais hipóteses de inexecução total ou parcial das obrigações assumidas.</w:t>
      </w:r>
    </w:p>
    <w:p w:rsidR="00634D96" w:rsidRDefault="00634D96" w:rsidP="00CA70C7">
      <w:pPr>
        <w:widowControl w:val="0"/>
        <w:tabs>
          <w:tab w:val="left" w:pos="0"/>
          <w:tab w:val="left" w:pos="578"/>
        </w:tabs>
        <w:autoSpaceDE w:val="0"/>
        <w:autoSpaceDN w:val="0"/>
        <w:adjustRightInd w:val="0"/>
        <w:jc w:val="both"/>
        <w:rPr>
          <w:rFonts w:ascii="Arial" w:hAnsi="Arial" w:cs="Arial"/>
          <w:sz w:val="22"/>
          <w:szCs w:val="22"/>
          <w:lang w:val="pt-PT"/>
        </w:rPr>
      </w:pPr>
      <w:r w:rsidRPr="004C2E5E">
        <w:rPr>
          <w:rFonts w:ascii="Arial" w:hAnsi="Arial" w:cs="Arial"/>
          <w:bCs/>
          <w:sz w:val="22"/>
          <w:szCs w:val="22"/>
          <w:lang w:val="pt-PT"/>
        </w:rPr>
        <w:t xml:space="preserve">§ 3 - O valor </w:t>
      </w:r>
      <w:r w:rsidRPr="004C2E5E">
        <w:rPr>
          <w:rFonts w:ascii="Arial" w:hAnsi="Arial" w:cs="Arial"/>
          <w:sz w:val="22"/>
          <w:szCs w:val="22"/>
          <w:lang w:val="pt-PT"/>
        </w:rPr>
        <w:t xml:space="preserve">das </w:t>
      </w:r>
      <w:r w:rsidRPr="004C2E5E">
        <w:rPr>
          <w:rFonts w:ascii="Arial" w:hAnsi="Arial" w:cs="Arial"/>
          <w:bCs/>
          <w:sz w:val="22"/>
          <w:szCs w:val="22"/>
          <w:lang w:val="pt-PT"/>
        </w:rPr>
        <w:t xml:space="preserve">multas aplicadas deverá </w:t>
      </w:r>
      <w:r w:rsidRPr="004C2E5E">
        <w:rPr>
          <w:rFonts w:ascii="Arial" w:hAnsi="Arial" w:cs="Arial"/>
          <w:sz w:val="22"/>
          <w:szCs w:val="22"/>
          <w:lang w:val="pt-PT"/>
        </w:rPr>
        <w:t xml:space="preserve">ser </w:t>
      </w:r>
      <w:r w:rsidRPr="004C2E5E">
        <w:rPr>
          <w:rFonts w:ascii="Arial" w:hAnsi="Arial" w:cs="Arial"/>
          <w:bCs/>
          <w:sz w:val="22"/>
          <w:szCs w:val="22"/>
          <w:lang w:val="pt-PT"/>
        </w:rPr>
        <w:t xml:space="preserve">recolhido à CONTRATANTE no prazo de </w:t>
      </w:r>
      <w:proofErr w:type="gramStart"/>
      <w:r w:rsidRPr="004C2E5E">
        <w:rPr>
          <w:rFonts w:ascii="Arial" w:hAnsi="Arial" w:cs="Arial"/>
          <w:bCs/>
          <w:sz w:val="22"/>
          <w:szCs w:val="22"/>
          <w:lang w:val="pt-PT"/>
        </w:rPr>
        <w:t>5</w:t>
      </w:r>
      <w:proofErr w:type="gramEnd"/>
      <w:r w:rsidRPr="004C2E5E">
        <w:rPr>
          <w:rFonts w:ascii="Arial" w:hAnsi="Arial" w:cs="Arial"/>
          <w:bCs/>
          <w:sz w:val="22"/>
          <w:szCs w:val="22"/>
          <w:lang w:val="pt-PT"/>
        </w:rPr>
        <w:t xml:space="preserve"> </w:t>
      </w:r>
      <w:r w:rsidRPr="004C2E5E">
        <w:rPr>
          <w:rFonts w:ascii="Arial" w:hAnsi="Arial" w:cs="Arial"/>
          <w:sz w:val="22"/>
          <w:szCs w:val="22"/>
          <w:lang w:val="pt-PT"/>
        </w:rPr>
        <w:t>(cinco) dias a contar da data da notificação, podendo ainda, ser descontado das Notas Fiscais e/ou Faturas por ocasião do pagamento, ou cobrado judicialmente.</w:t>
      </w:r>
    </w:p>
    <w:p w:rsidR="001B752B" w:rsidRPr="004C2E5E" w:rsidRDefault="001B752B" w:rsidP="00CA70C7">
      <w:pPr>
        <w:widowControl w:val="0"/>
        <w:tabs>
          <w:tab w:val="left" w:pos="0"/>
          <w:tab w:val="left" w:pos="578"/>
        </w:tabs>
        <w:autoSpaceDE w:val="0"/>
        <w:autoSpaceDN w:val="0"/>
        <w:adjustRightInd w:val="0"/>
        <w:jc w:val="both"/>
        <w:rPr>
          <w:rFonts w:ascii="Arial" w:hAnsi="Arial" w:cs="Arial"/>
          <w:sz w:val="22"/>
          <w:szCs w:val="22"/>
          <w:lang w:val="pt-PT"/>
        </w:rPr>
      </w:pPr>
    </w:p>
    <w:p w:rsidR="00634D96" w:rsidRPr="004C2E5E" w:rsidRDefault="00634D96" w:rsidP="00CA70C7">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sz w:val="22"/>
          <w:szCs w:val="22"/>
          <w:lang w:val="pt-PT"/>
        </w:rPr>
        <w:t>CLAUSULA NONA</w:t>
      </w:r>
      <w:proofErr w:type="gramStart"/>
      <w:r w:rsidRPr="004C2E5E">
        <w:rPr>
          <w:rFonts w:ascii="Arial" w:hAnsi="Arial" w:cs="Arial"/>
          <w:b/>
          <w:sz w:val="22"/>
          <w:szCs w:val="22"/>
          <w:lang w:val="pt-PT"/>
        </w:rPr>
        <w:t xml:space="preserve">  </w:t>
      </w:r>
      <w:proofErr w:type="gramEnd"/>
      <w:r w:rsidRPr="004C2E5E">
        <w:rPr>
          <w:rFonts w:ascii="Arial" w:hAnsi="Arial" w:cs="Arial"/>
          <w:b/>
          <w:sz w:val="22"/>
          <w:szCs w:val="22"/>
          <w:lang w:val="pt-PT"/>
        </w:rPr>
        <w:t xml:space="preserve">- </w:t>
      </w:r>
      <w:r w:rsidRPr="004C2E5E">
        <w:rPr>
          <w:rFonts w:ascii="Arial" w:hAnsi="Arial" w:cs="Arial"/>
          <w:b/>
          <w:bCs/>
          <w:sz w:val="22"/>
          <w:szCs w:val="22"/>
          <w:lang w:val="pt-PT"/>
        </w:rPr>
        <w:t>DA FISCALIZAÇÃO</w:t>
      </w:r>
    </w:p>
    <w:p w:rsidR="00634D96" w:rsidRPr="004C2E5E" w:rsidRDefault="00634D96" w:rsidP="00CA70C7">
      <w:pPr>
        <w:pStyle w:val="Corpodetexto"/>
        <w:tabs>
          <w:tab w:val="left" w:pos="0"/>
        </w:tabs>
        <w:rPr>
          <w:b/>
        </w:rPr>
      </w:pPr>
      <w:r w:rsidRPr="004C2E5E">
        <w:t>A fiscalização da execução do contrato será exercida por representantes da CEDENTE</w:t>
      </w:r>
      <w:r w:rsidRPr="004C2E5E">
        <w:rPr>
          <w:b/>
        </w:rPr>
        <w:t>.</w:t>
      </w:r>
    </w:p>
    <w:p w:rsidR="00634D96" w:rsidRPr="004C2E5E" w:rsidRDefault="00634D96" w:rsidP="00CA70C7">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 </w:t>
      </w:r>
      <w:r w:rsidRPr="004C2E5E">
        <w:rPr>
          <w:rFonts w:ascii="Arial" w:hAnsi="Arial" w:cs="Arial"/>
          <w:bCs/>
          <w:sz w:val="22"/>
          <w:szCs w:val="22"/>
          <w:lang w:val="pt-PT"/>
        </w:rPr>
        <w:t>1</w:t>
      </w:r>
      <w:r w:rsidRPr="004C2E5E">
        <w:rPr>
          <w:rFonts w:ascii="Arial" w:hAnsi="Arial" w:cs="Arial"/>
          <w:b/>
          <w:bCs/>
          <w:sz w:val="22"/>
          <w:szCs w:val="22"/>
          <w:lang w:val="pt-PT"/>
        </w:rPr>
        <w:t xml:space="preserve"> </w:t>
      </w:r>
      <w:r w:rsidRPr="004C2E5E">
        <w:rPr>
          <w:rFonts w:ascii="Arial" w:hAnsi="Arial" w:cs="Arial"/>
          <w:sz w:val="22"/>
          <w:szCs w:val="22"/>
          <w:lang w:val="pt-PT"/>
        </w:rPr>
        <w:t xml:space="preserve">- A fiscalização de que trata esta cláusula não exclui e nem reduz a responsabilidade da CESSIONÁRIA por quaisquer irregularidades, ou ainda resultante de imperfeições técnicas, vício redibitório e, na ocorrência </w:t>
      </w:r>
      <w:proofErr w:type="gramStart"/>
      <w:r w:rsidRPr="004C2E5E">
        <w:rPr>
          <w:rFonts w:ascii="Arial" w:hAnsi="Arial" w:cs="Arial"/>
          <w:sz w:val="22"/>
          <w:szCs w:val="22"/>
          <w:lang w:val="pt-PT"/>
        </w:rPr>
        <w:t>desse</w:t>
      </w:r>
      <w:proofErr w:type="gramEnd"/>
      <w:r w:rsidRPr="004C2E5E">
        <w:rPr>
          <w:rFonts w:ascii="Arial" w:hAnsi="Arial" w:cs="Arial"/>
          <w:sz w:val="22"/>
          <w:szCs w:val="22"/>
          <w:lang w:val="pt-PT"/>
        </w:rPr>
        <w:t>, não implica em co-responsabilidade da CEDENTE ou de seus agentes e prepostos.</w:t>
      </w:r>
    </w:p>
    <w:p w:rsidR="00634D96" w:rsidRPr="004C2E5E" w:rsidRDefault="00634D96" w:rsidP="00CA70C7">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 xml:space="preserve">§ </w:t>
      </w:r>
      <w:r w:rsidRPr="004C2E5E">
        <w:rPr>
          <w:rFonts w:ascii="Arial" w:hAnsi="Arial" w:cs="Arial"/>
          <w:bCs/>
          <w:sz w:val="22"/>
          <w:szCs w:val="22"/>
          <w:lang w:val="pt-PT"/>
        </w:rPr>
        <w:t xml:space="preserve">2 </w:t>
      </w:r>
      <w:r w:rsidRPr="004C2E5E">
        <w:rPr>
          <w:rFonts w:ascii="Arial" w:hAnsi="Arial" w:cs="Arial"/>
          <w:sz w:val="22"/>
          <w:szCs w:val="22"/>
          <w:lang w:val="pt-PT"/>
        </w:rPr>
        <w:t>- A CEDENTE reserva o direito de rejeitar no todo ou em parte o objeto do presente contrato, se considerados em desacordo ou insuficientes, conforme os termos discriminados na proposta da CESSIONÁRIA.</w:t>
      </w:r>
    </w:p>
    <w:p w:rsidR="00634D96" w:rsidRPr="004C2E5E" w:rsidRDefault="00634D96" w:rsidP="00CA70C7">
      <w:pPr>
        <w:widowControl w:val="0"/>
        <w:tabs>
          <w:tab w:val="left" w:pos="0"/>
          <w:tab w:val="left" w:pos="232"/>
        </w:tabs>
        <w:autoSpaceDE w:val="0"/>
        <w:autoSpaceDN w:val="0"/>
        <w:adjustRightInd w:val="0"/>
        <w:jc w:val="both"/>
        <w:rPr>
          <w:rFonts w:ascii="Arial" w:hAnsi="Arial" w:cs="Arial"/>
          <w:sz w:val="22"/>
          <w:szCs w:val="22"/>
          <w:lang w:val="pt-PT"/>
        </w:rPr>
      </w:pPr>
    </w:p>
    <w:p w:rsidR="00634D96" w:rsidRPr="004C2E5E" w:rsidRDefault="00634D96" w:rsidP="00CA70C7">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sz w:val="22"/>
          <w:szCs w:val="22"/>
          <w:lang w:val="pt-PT"/>
        </w:rPr>
        <w:t xml:space="preserve">CLÁUSULA </w:t>
      </w:r>
      <w:r w:rsidRPr="004C2E5E">
        <w:rPr>
          <w:rFonts w:ascii="Arial" w:hAnsi="Arial" w:cs="Arial"/>
          <w:b/>
          <w:bCs/>
          <w:sz w:val="22"/>
          <w:szCs w:val="22"/>
          <w:lang w:val="pt-PT"/>
        </w:rPr>
        <w:t xml:space="preserve">DÉCIMA </w:t>
      </w:r>
      <w:r w:rsidRPr="004C2E5E">
        <w:rPr>
          <w:rFonts w:ascii="Arial" w:hAnsi="Arial" w:cs="Arial"/>
          <w:b/>
          <w:sz w:val="22"/>
          <w:szCs w:val="22"/>
          <w:lang w:val="pt-PT"/>
        </w:rPr>
        <w:t xml:space="preserve">- </w:t>
      </w:r>
      <w:r w:rsidRPr="004C2E5E">
        <w:rPr>
          <w:rFonts w:ascii="Arial" w:hAnsi="Arial" w:cs="Arial"/>
          <w:b/>
          <w:bCs/>
          <w:sz w:val="22"/>
          <w:szCs w:val="22"/>
          <w:lang w:val="pt-PT"/>
        </w:rPr>
        <w:t>DA RESCISÃO</w:t>
      </w:r>
    </w:p>
    <w:p w:rsidR="00634D96" w:rsidRPr="004C2E5E" w:rsidRDefault="00634D96" w:rsidP="00CA70C7">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4C2E5E">
        <w:rPr>
          <w:rFonts w:ascii="Arial" w:hAnsi="Arial" w:cs="Arial"/>
          <w:sz w:val="22"/>
          <w:szCs w:val="22"/>
          <w:lang w:val="pt-PT"/>
        </w:rPr>
        <w:t xml:space="preserve">  </w:t>
      </w:r>
      <w:proofErr w:type="gramEnd"/>
      <w:r w:rsidRPr="004C2E5E">
        <w:rPr>
          <w:rFonts w:ascii="Arial" w:hAnsi="Arial" w:cs="Arial"/>
          <w:sz w:val="22"/>
          <w:szCs w:val="22"/>
          <w:lang w:val="pt-PT"/>
        </w:rPr>
        <w:t>Federal  8.666/93.</w:t>
      </w:r>
    </w:p>
    <w:p w:rsidR="00634D96" w:rsidRPr="004C2E5E" w:rsidRDefault="00634D96" w:rsidP="00CA70C7">
      <w:pPr>
        <w:widowControl w:val="0"/>
        <w:tabs>
          <w:tab w:val="left" w:pos="0"/>
          <w:tab w:val="left" w:pos="204"/>
        </w:tabs>
        <w:autoSpaceDE w:val="0"/>
        <w:autoSpaceDN w:val="0"/>
        <w:adjustRightInd w:val="0"/>
        <w:jc w:val="both"/>
        <w:rPr>
          <w:rFonts w:ascii="Arial" w:hAnsi="Arial" w:cs="Arial"/>
          <w:sz w:val="22"/>
          <w:szCs w:val="22"/>
          <w:lang w:val="pt-PT"/>
        </w:rPr>
      </w:pPr>
      <w:r w:rsidRPr="004C2E5E">
        <w:rPr>
          <w:rFonts w:ascii="Arial" w:hAnsi="Arial" w:cs="Arial"/>
          <w:b/>
          <w:i/>
          <w:sz w:val="22"/>
          <w:szCs w:val="22"/>
          <w:lang w:val="pt-PT"/>
        </w:rPr>
        <w:t>Parágrafo Único</w:t>
      </w:r>
      <w:r w:rsidRPr="004C2E5E">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34D96" w:rsidRPr="004C2E5E" w:rsidRDefault="00634D96" w:rsidP="00CA70C7">
      <w:pPr>
        <w:widowControl w:val="0"/>
        <w:tabs>
          <w:tab w:val="left" w:pos="0"/>
          <w:tab w:val="left" w:pos="204"/>
        </w:tabs>
        <w:autoSpaceDE w:val="0"/>
        <w:autoSpaceDN w:val="0"/>
        <w:adjustRightInd w:val="0"/>
        <w:jc w:val="both"/>
        <w:rPr>
          <w:rFonts w:ascii="Arial" w:hAnsi="Arial" w:cs="Arial"/>
          <w:sz w:val="22"/>
          <w:szCs w:val="22"/>
          <w:lang w:val="pt-PT"/>
        </w:rPr>
      </w:pPr>
    </w:p>
    <w:p w:rsidR="00634D96" w:rsidRPr="004C2E5E" w:rsidRDefault="00634D96" w:rsidP="00CA70C7">
      <w:pPr>
        <w:widowControl w:val="0"/>
        <w:tabs>
          <w:tab w:val="left" w:pos="0"/>
          <w:tab w:val="left" w:pos="204"/>
        </w:tabs>
        <w:autoSpaceDE w:val="0"/>
        <w:autoSpaceDN w:val="0"/>
        <w:adjustRightInd w:val="0"/>
        <w:jc w:val="both"/>
        <w:outlineLvl w:val="0"/>
        <w:rPr>
          <w:rFonts w:ascii="Arial" w:hAnsi="Arial" w:cs="Arial"/>
          <w:b/>
          <w:bCs/>
          <w:sz w:val="22"/>
          <w:szCs w:val="22"/>
          <w:lang w:val="pt-PT"/>
        </w:rPr>
      </w:pPr>
      <w:r w:rsidRPr="004C2E5E">
        <w:rPr>
          <w:rFonts w:ascii="Arial" w:hAnsi="Arial" w:cs="Arial"/>
          <w:b/>
          <w:sz w:val="22"/>
          <w:szCs w:val="22"/>
          <w:lang w:val="pt-PT"/>
        </w:rPr>
        <w:t>CLAUSULA DÉCIMA</w:t>
      </w:r>
      <w:proofErr w:type="gramStart"/>
      <w:r w:rsidRPr="004C2E5E">
        <w:rPr>
          <w:rFonts w:ascii="Arial" w:hAnsi="Arial" w:cs="Arial"/>
          <w:b/>
          <w:sz w:val="22"/>
          <w:szCs w:val="22"/>
          <w:lang w:val="pt-PT"/>
        </w:rPr>
        <w:t xml:space="preserve">  </w:t>
      </w:r>
      <w:proofErr w:type="gramEnd"/>
      <w:r w:rsidRPr="004C2E5E">
        <w:rPr>
          <w:rFonts w:ascii="Arial" w:hAnsi="Arial" w:cs="Arial"/>
          <w:b/>
          <w:sz w:val="22"/>
          <w:szCs w:val="22"/>
          <w:lang w:val="pt-PT"/>
        </w:rPr>
        <w:t xml:space="preserve">PRIMEIRA </w:t>
      </w:r>
      <w:r w:rsidRPr="004C2E5E">
        <w:rPr>
          <w:rFonts w:ascii="Arial" w:hAnsi="Arial" w:cs="Arial"/>
          <w:b/>
          <w:bCs/>
          <w:sz w:val="22"/>
          <w:szCs w:val="22"/>
          <w:lang w:val="pt-PT"/>
        </w:rPr>
        <w:t xml:space="preserve"> </w:t>
      </w:r>
      <w:r w:rsidRPr="004C2E5E">
        <w:rPr>
          <w:rFonts w:ascii="Arial" w:hAnsi="Arial" w:cs="Arial"/>
          <w:b/>
          <w:sz w:val="22"/>
          <w:szCs w:val="22"/>
          <w:lang w:val="pt-PT"/>
        </w:rPr>
        <w:t xml:space="preserve">- </w:t>
      </w:r>
      <w:r w:rsidRPr="004C2E5E">
        <w:rPr>
          <w:rFonts w:ascii="Arial" w:hAnsi="Arial" w:cs="Arial"/>
          <w:b/>
          <w:bCs/>
          <w:sz w:val="22"/>
          <w:szCs w:val="22"/>
          <w:lang w:val="pt-PT"/>
        </w:rPr>
        <w:t xml:space="preserve">DAS DISPOSIÇÕES GERAIS </w:t>
      </w:r>
      <w:r w:rsidRPr="004C2E5E">
        <w:rPr>
          <w:rFonts w:ascii="Arial" w:hAnsi="Arial" w:cs="Arial"/>
          <w:b/>
          <w:sz w:val="22"/>
          <w:szCs w:val="22"/>
          <w:lang w:val="pt-PT"/>
        </w:rPr>
        <w:t xml:space="preserve">E </w:t>
      </w:r>
      <w:r w:rsidRPr="004C2E5E">
        <w:rPr>
          <w:rFonts w:ascii="Arial" w:hAnsi="Arial" w:cs="Arial"/>
          <w:b/>
          <w:bCs/>
          <w:sz w:val="22"/>
          <w:szCs w:val="22"/>
          <w:lang w:val="pt-PT"/>
        </w:rPr>
        <w:t>FINAIS</w:t>
      </w:r>
    </w:p>
    <w:p w:rsidR="00634D96" w:rsidRPr="004C2E5E" w:rsidRDefault="00634D96" w:rsidP="00CA70C7">
      <w:pPr>
        <w:widowControl w:val="0"/>
        <w:tabs>
          <w:tab w:val="left" w:pos="-284"/>
          <w:tab w:val="left" w:pos="0"/>
          <w:tab w:val="left" w:pos="5822"/>
        </w:tabs>
        <w:autoSpaceDE w:val="0"/>
        <w:autoSpaceDN w:val="0"/>
        <w:adjustRightInd w:val="0"/>
        <w:jc w:val="both"/>
        <w:rPr>
          <w:rFonts w:ascii="Arial" w:hAnsi="Arial" w:cs="Arial"/>
          <w:sz w:val="22"/>
          <w:szCs w:val="22"/>
        </w:rPr>
      </w:pPr>
      <w:r w:rsidRPr="004C2E5E">
        <w:rPr>
          <w:rFonts w:ascii="Arial" w:hAnsi="Arial" w:cs="Arial"/>
          <w:sz w:val="22"/>
          <w:szCs w:val="22"/>
        </w:rPr>
        <w:t xml:space="preserve">A vigência do presente contrato é até </w:t>
      </w:r>
      <w:r w:rsidR="001F7923" w:rsidRPr="004C2E5E">
        <w:rPr>
          <w:rFonts w:ascii="Arial" w:hAnsi="Arial" w:cs="Arial"/>
          <w:b/>
          <w:sz w:val="22"/>
          <w:szCs w:val="22"/>
          <w:lang w:val="pt-PT"/>
        </w:rPr>
        <w:t>31/12</w:t>
      </w:r>
      <w:r w:rsidR="00AE1A34" w:rsidRPr="004C2E5E">
        <w:rPr>
          <w:rFonts w:ascii="Arial" w:hAnsi="Arial" w:cs="Arial"/>
          <w:b/>
          <w:sz w:val="22"/>
          <w:szCs w:val="22"/>
          <w:lang w:val="pt-PT"/>
        </w:rPr>
        <w:t>/202</w:t>
      </w:r>
      <w:r w:rsidR="001B752B">
        <w:rPr>
          <w:rFonts w:ascii="Arial" w:hAnsi="Arial" w:cs="Arial"/>
          <w:b/>
          <w:sz w:val="22"/>
          <w:szCs w:val="22"/>
          <w:lang w:val="pt-PT"/>
        </w:rPr>
        <w:t>2</w:t>
      </w:r>
      <w:r w:rsidRPr="004C2E5E">
        <w:rPr>
          <w:rFonts w:ascii="Arial" w:hAnsi="Arial" w:cs="Arial"/>
          <w:sz w:val="22"/>
          <w:szCs w:val="22"/>
        </w:rPr>
        <w:t>.</w:t>
      </w:r>
    </w:p>
    <w:p w:rsidR="00634D96" w:rsidRPr="004C2E5E" w:rsidRDefault="00634D96" w:rsidP="00CA70C7">
      <w:pPr>
        <w:widowControl w:val="0"/>
        <w:tabs>
          <w:tab w:val="left" w:pos="0"/>
          <w:tab w:val="left" w:pos="204"/>
        </w:tabs>
        <w:autoSpaceDE w:val="0"/>
        <w:autoSpaceDN w:val="0"/>
        <w:adjustRightInd w:val="0"/>
        <w:jc w:val="both"/>
        <w:rPr>
          <w:rFonts w:ascii="Arial" w:hAnsi="Arial" w:cs="Arial"/>
          <w:sz w:val="22"/>
          <w:szCs w:val="22"/>
        </w:rPr>
      </w:pPr>
    </w:p>
    <w:p w:rsidR="00634D96" w:rsidRPr="004C2E5E" w:rsidRDefault="00634D96" w:rsidP="00CA70C7">
      <w:pPr>
        <w:widowControl w:val="0"/>
        <w:tabs>
          <w:tab w:val="left" w:pos="0"/>
          <w:tab w:val="left" w:pos="204"/>
        </w:tabs>
        <w:autoSpaceDE w:val="0"/>
        <w:autoSpaceDN w:val="0"/>
        <w:adjustRightInd w:val="0"/>
        <w:jc w:val="both"/>
        <w:rPr>
          <w:rFonts w:ascii="Arial" w:hAnsi="Arial" w:cs="Arial"/>
          <w:b/>
          <w:bCs/>
          <w:sz w:val="22"/>
          <w:szCs w:val="22"/>
          <w:lang w:val="pt-PT"/>
        </w:rPr>
      </w:pPr>
      <w:r w:rsidRPr="004C2E5E">
        <w:rPr>
          <w:rFonts w:ascii="Arial" w:hAnsi="Arial" w:cs="Arial"/>
          <w:b/>
          <w:sz w:val="22"/>
          <w:szCs w:val="22"/>
          <w:lang w:val="pt-PT"/>
        </w:rPr>
        <w:t xml:space="preserve">CLAUSULA DÉCIMA SEGUNDA </w:t>
      </w:r>
      <w:r w:rsidRPr="004C2E5E">
        <w:rPr>
          <w:rFonts w:ascii="Arial" w:hAnsi="Arial" w:cs="Arial"/>
          <w:b/>
          <w:bCs/>
          <w:sz w:val="22"/>
          <w:szCs w:val="22"/>
          <w:lang w:val="pt-PT"/>
        </w:rPr>
        <w:t>– DA PUBLICAÇÃO</w:t>
      </w:r>
    </w:p>
    <w:p w:rsidR="00634D96" w:rsidRPr="004C2E5E" w:rsidRDefault="00634D96" w:rsidP="00CA70C7">
      <w:pPr>
        <w:widowControl w:val="0"/>
        <w:tabs>
          <w:tab w:val="left" w:pos="0"/>
          <w:tab w:val="left" w:pos="204"/>
        </w:tabs>
        <w:autoSpaceDE w:val="0"/>
        <w:autoSpaceDN w:val="0"/>
        <w:adjustRightInd w:val="0"/>
        <w:jc w:val="both"/>
        <w:rPr>
          <w:rFonts w:ascii="Arial" w:hAnsi="Arial" w:cs="Arial"/>
          <w:bCs/>
          <w:sz w:val="22"/>
          <w:szCs w:val="22"/>
          <w:lang w:val="pt-PT"/>
        </w:rPr>
      </w:pPr>
      <w:r w:rsidRPr="004C2E5E">
        <w:rPr>
          <w:rFonts w:ascii="Arial" w:hAnsi="Arial" w:cs="Arial"/>
          <w:sz w:val="22"/>
          <w:szCs w:val="22"/>
          <w:lang w:val="pt-PT"/>
        </w:rPr>
        <w:t>A CONTRATANTE providenciará a publicação deste contrato em atendimento a Lei de Acesso à Informação.</w:t>
      </w:r>
    </w:p>
    <w:p w:rsidR="00634D96" w:rsidRPr="004C2E5E" w:rsidRDefault="00634D96" w:rsidP="00CA70C7">
      <w:pPr>
        <w:widowControl w:val="0"/>
        <w:tabs>
          <w:tab w:val="left" w:pos="0"/>
          <w:tab w:val="left" w:pos="204"/>
        </w:tabs>
        <w:autoSpaceDE w:val="0"/>
        <w:autoSpaceDN w:val="0"/>
        <w:adjustRightInd w:val="0"/>
        <w:jc w:val="both"/>
        <w:rPr>
          <w:rFonts w:ascii="Arial" w:hAnsi="Arial" w:cs="Arial"/>
          <w:sz w:val="22"/>
          <w:szCs w:val="22"/>
          <w:lang w:val="pt-PT"/>
        </w:rPr>
      </w:pPr>
    </w:p>
    <w:p w:rsidR="00634D96" w:rsidRPr="004C2E5E" w:rsidRDefault="00634D96" w:rsidP="00CA70C7">
      <w:pPr>
        <w:widowControl w:val="0"/>
        <w:tabs>
          <w:tab w:val="left" w:pos="0"/>
          <w:tab w:val="left" w:pos="204"/>
        </w:tabs>
        <w:autoSpaceDE w:val="0"/>
        <w:autoSpaceDN w:val="0"/>
        <w:adjustRightInd w:val="0"/>
        <w:jc w:val="both"/>
        <w:rPr>
          <w:rFonts w:ascii="Arial" w:hAnsi="Arial" w:cs="Arial"/>
          <w:b/>
          <w:bCs/>
          <w:sz w:val="22"/>
          <w:szCs w:val="22"/>
          <w:lang w:val="pt-PT"/>
        </w:rPr>
      </w:pPr>
      <w:r w:rsidRPr="004C2E5E">
        <w:rPr>
          <w:rFonts w:ascii="Arial" w:hAnsi="Arial" w:cs="Arial"/>
          <w:b/>
          <w:sz w:val="22"/>
          <w:szCs w:val="22"/>
          <w:lang w:val="pt-PT"/>
        </w:rPr>
        <w:t xml:space="preserve">CLAUSULA DÉCIMA TERCEIRA </w:t>
      </w:r>
      <w:r w:rsidR="001B752B">
        <w:rPr>
          <w:rFonts w:ascii="Arial" w:hAnsi="Arial" w:cs="Arial"/>
          <w:b/>
          <w:bCs/>
          <w:sz w:val="22"/>
          <w:szCs w:val="22"/>
          <w:lang w:val="pt-PT"/>
        </w:rPr>
        <w:t>–</w:t>
      </w:r>
      <w:r w:rsidRPr="004C2E5E">
        <w:rPr>
          <w:rFonts w:ascii="Arial" w:hAnsi="Arial" w:cs="Arial"/>
          <w:b/>
          <w:bCs/>
          <w:sz w:val="22"/>
          <w:szCs w:val="22"/>
          <w:lang w:val="pt-PT"/>
        </w:rPr>
        <w:t xml:space="preserve"> </w:t>
      </w:r>
      <w:r w:rsidR="001B752B">
        <w:rPr>
          <w:rFonts w:ascii="Arial" w:hAnsi="Arial" w:cs="Arial"/>
          <w:b/>
          <w:bCs/>
          <w:sz w:val="22"/>
          <w:szCs w:val="22"/>
          <w:lang w:val="pt-PT"/>
        </w:rPr>
        <w:t>DO FORO</w:t>
      </w:r>
    </w:p>
    <w:p w:rsidR="00634D96" w:rsidRDefault="00634D96" w:rsidP="00CA70C7">
      <w:pPr>
        <w:tabs>
          <w:tab w:val="left" w:pos="0"/>
          <w:tab w:val="left" w:pos="709"/>
          <w:tab w:val="left" w:pos="2448"/>
        </w:tabs>
        <w:jc w:val="both"/>
        <w:rPr>
          <w:rFonts w:ascii="Arial" w:hAnsi="Arial" w:cs="Arial"/>
          <w:sz w:val="22"/>
          <w:szCs w:val="22"/>
        </w:rPr>
      </w:pPr>
      <w:r w:rsidRPr="004C2E5E">
        <w:rPr>
          <w:rFonts w:ascii="Arial" w:hAnsi="Arial" w:cs="Arial"/>
          <w:sz w:val="22"/>
          <w:szCs w:val="22"/>
        </w:rPr>
        <w:t>Fica eleito o Foro da Comarca de Barbacena- MG, renunciando, desde já, os demais por mais privilegiados que sejam.</w:t>
      </w:r>
    </w:p>
    <w:p w:rsidR="001B752B" w:rsidRDefault="001B752B" w:rsidP="00CA70C7">
      <w:pPr>
        <w:tabs>
          <w:tab w:val="left" w:pos="0"/>
          <w:tab w:val="left" w:pos="709"/>
          <w:tab w:val="left" w:pos="2448"/>
        </w:tabs>
        <w:jc w:val="both"/>
        <w:rPr>
          <w:rFonts w:ascii="Arial" w:hAnsi="Arial" w:cs="Arial"/>
          <w:sz w:val="22"/>
          <w:szCs w:val="22"/>
        </w:rPr>
      </w:pPr>
    </w:p>
    <w:p w:rsidR="001B752B" w:rsidRPr="00A73C0E" w:rsidRDefault="001B752B" w:rsidP="00CA70C7">
      <w:pPr>
        <w:tabs>
          <w:tab w:val="left" w:pos="709"/>
          <w:tab w:val="left" w:pos="2448"/>
        </w:tabs>
        <w:ind w:right="-1"/>
        <w:jc w:val="both"/>
        <w:rPr>
          <w:rFonts w:ascii="Arial" w:hAnsi="Arial" w:cs="Arial"/>
          <w:b/>
          <w:sz w:val="22"/>
          <w:szCs w:val="22"/>
        </w:rPr>
      </w:pPr>
      <w:r w:rsidRPr="00A73C0E">
        <w:rPr>
          <w:rFonts w:ascii="Arial" w:hAnsi="Arial" w:cs="Arial"/>
          <w:b/>
          <w:sz w:val="22"/>
          <w:szCs w:val="22"/>
        </w:rPr>
        <w:t xml:space="preserve">CLÁSULA DÉCIMA </w:t>
      </w:r>
      <w:r>
        <w:rPr>
          <w:rFonts w:ascii="Arial" w:hAnsi="Arial" w:cs="Arial"/>
          <w:b/>
          <w:sz w:val="22"/>
          <w:szCs w:val="22"/>
        </w:rPr>
        <w:t>QUARTA</w:t>
      </w:r>
      <w:r w:rsidRPr="00A73C0E">
        <w:rPr>
          <w:rFonts w:ascii="Arial" w:hAnsi="Arial" w:cs="Arial"/>
          <w:b/>
          <w:sz w:val="22"/>
          <w:szCs w:val="22"/>
        </w:rPr>
        <w:t xml:space="preserve"> – DA PROTEÇÃO DE DADOS PESSOAIS</w:t>
      </w:r>
    </w:p>
    <w:p w:rsidR="001B752B" w:rsidRPr="00A73C0E" w:rsidRDefault="001B752B" w:rsidP="00CA70C7">
      <w:pPr>
        <w:tabs>
          <w:tab w:val="left" w:pos="709"/>
          <w:tab w:val="left" w:pos="2448"/>
        </w:tabs>
        <w:ind w:right="-1"/>
        <w:jc w:val="both"/>
        <w:rPr>
          <w:rFonts w:ascii="Arial" w:hAnsi="Arial" w:cs="Arial"/>
          <w:sz w:val="22"/>
          <w:szCs w:val="22"/>
        </w:rPr>
      </w:pPr>
      <w:r w:rsidRPr="00A73C0E">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A73C0E">
        <w:rPr>
          <w:rFonts w:ascii="Arial" w:hAnsi="Arial" w:cs="Arial"/>
          <w:sz w:val="22"/>
          <w:szCs w:val="22"/>
        </w:rPr>
        <w:t>2018 “Lei</w:t>
      </w:r>
      <w:proofErr w:type="gramEnd"/>
      <w:r w:rsidRPr="00A73C0E">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1B752B" w:rsidRPr="004C2E5E" w:rsidRDefault="001B752B" w:rsidP="00CA70C7">
      <w:pPr>
        <w:tabs>
          <w:tab w:val="left" w:pos="0"/>
          <w:tab w:val="left" w:pos="709"/>
          <w:tab w:val="left" w:pos="2448"/>
        </w:tabs>
        <w:jc w:val="both"/>
        <w:rPr>
          <w:rFonts w:ascii="Arial" w:hAnsi="Arial" w:cs="Arial"/>
          <w:sz w:val="22"/>
          <w:szCs w:val="22"/>
        </w:rPr>
      </w:pPr>
    </w:p>
    <w:p w:rsidR="00634D96" w:rsidRPr="004C2E5E" w:rsidRDefault="00634D96" w:rsidP="00CA70C7">
      <w:pPr>
        <w:tabs>
          <w:tab w:val="left" w:pos="0"/>
          <w:tab w:val="left" w:pos="709"/>
          <w:tab w:val="left" w:pos="2448"/>
        </w:tabs>
        <w:jc w:val="both"/>
        <w:rPr>
          <w:rFonts w:ascii="Arial" w:hAnsi="Arial" w:cs="Arial"/>
          <w:sz w:val="22"/>
          <w:szCs w:val="22"/>
        </w:rPr>
      </w:pPr>
      <w:r w:rsidRPr="004C2E5E">
        <w:rPr>
          <w:rFonts w:ascii="Arial" w:hAnsi="Arial" w:cs="Arial"/>
          <w:sz w:val="22"/>
          <w:szCs w:val="22"/>
        </w:rPr>
        <w:lastRenderedPageBreak/>
        <w:t>E, por estarem assim, justos e de acordo, assinam as partes, em 02 (duas) vias de igual teor e forma, na presença de 02 (duas) Testemunhas.</w:t>
      </w:r>
    </w:p>
    <w:p w:rsidR="00634D96" w:rsidRPr="004C2E5E" w:rsidRDefault="00634D96" w:rsidP="00CA70C7">
      <w:pPr>
        <w:widowControl w:val="0"/>
        <w:tabs>
          <w:tab w:val="left" w:pos="0"/>
          <w:tab w:val="left" w:pos="204"/>
        </w:tabs>
        <w:autoSpaceDE w:val="0"/>
        <w:autoSpaceDN w:val="0"/>
        <w:adjustRightInd w:val="0"/>
        <w:jc w:val="center"/>
        <w:outlineLvl w:val="0"/>
        <w:rPr>
          <w:rFonts w:ascii="Arial" w:hAnsi="Arial" w:cs="Arial"/>
          <w:noProof/>
          <w:sz w:val="22"/>
          <w:szCs w:val="22"/>
          <w:lang w:val="pt-PT"/>
        </w:rPr>
      </w:pPr>
    </w:p>
    <w:p w:rsidR="00634D96" w:rsidRPr="004C2E5E" w:rsidRDefault="00634D96" w:rsidP="00CA70C7">
      <w:pPr>
        <w:widowControl w:val="0"/>
        <w:tabs>
          <w:tab w:val="left" w:pos="0"/>
          <w:tab w:val="left" w:pos="204"/>
          <w:tab w:val="center" w:pos="4816"/>
          <w:tab w:val="left" w:pos="7890"/>
        </w:tabs>
        <w:autoSpaceDE w:val="0"/>
        <w:autoSpaceDN w:val="0"/>
        <w:adjustRightInd w:val="0"/>
        <w:outlineLvl w:val="0"/>
        <w:rPr>
          <w:rFonts w:ascii="Arial" w:hAnsi="Arial" w:cs="Arial"/>
          <w:sz w:val="22"/>
          <w:szCs w:val="22"/>
          <w:lang w:val="pt-PT"/>
        </w:rPr>
      </w:pPr>
      <w:r w:rsidRPr="004C2E5E">
        <w:rPr>
          <w:rFonts w:ascii="Arial" w:hAnsi="Arial" w:cs="Arial"/>
          <w:noProof/>
          <w:sz w:val="22"/>
          <w:szCs w:val="22"/>
          <w:lang w:val="pt-PT"/>
        </w:rPr>
        <w:tab/>
      </w:r>
      <w:r w:rsidRPr="004C2E5E">
        <w:rPr>
          <w:rFonts w:ascii="Arial" w:hAnsi="Arial" w:cs="Arial"/>
          <w:noProof/>
          <w:sz w:val="22"/>
          <w:szCs w:val="22"/>
          <w:lang w:val="pt-PT"/>
        </w:rPr>
        <w:tab/>
        <w:t>Desterro do Melo</w:t>
      </w:r>
      <w:r w:rsidR="006C49A7" w:rsidRPr="004C2E5E">
        <w:rPr>
          <w:rFonts w:ascii="Arial" w:hAnsi="Arial" w:cs="Arial"/>
          <w:sz w:val="22"/>
          <w:szCs w:val="22"/>
          <w:lang w:val="pt-PT"/>
        </w:rPr>
        <w:t>, xx de xxxxxxxxx de 202</w:t>
      </w:r>
      <w:r w:rsidR="001B752B">
        <w:rPr>
          <w:rFonts w:ascii="Arial" w:hAnsi="Arial" w:cs="Arial"/>
          <w:sz w:val="22"/>
          <w:szCs w:val="22"/>
          <w:lang w:val="pt-PT"/>
        </w:rPr>
        <w:t>2</w:t>
      </w:r>
      <w:r w:rsidRPr="004C2E5E">
        <w:rPr>
          <w:rFonts w:ascii="Arial" w:hAnsi="Arial" w:cs="Arial"/>
          <w:sz w:val="22"/>
          <w:szCs w:val="22"/>
          <w:lang w:val="pt-PT"/>
        </w:rPr>
        <w:t>.</w:t>
      </w:r>
      <w:r w:rsidR="006C49A7" w:rsidRPr="004C2E5E">
        <w:rPr>
          <w:rFonts w:ascii="Arial" w:hAnsi="Arial" w:cs="Arial"/>
          <w:sz w:val="22"/>
          <w:szCs w:val="22"/>
          <w:lang w:val="pt-PT"/>
        </w:rPr>
        <w:t xml:space="preserve"> </w:t>
      </w:r>
    </w:p>
    <w:p w:rsidR="00AE1A34" w:rsidRPr="004C2E5E" w:rsidRDefault="00AE1A34" w:rsidP="00CA70C7">
      <w:pPr>
        <w:widowControl w:val="0"/>
        <w:tabs>
          <w:tab w:val="left" w:pos="0"/>
          <w:tab w:val="left" w:pos="204"/>
          <w:tab w:val="center" w:pos="4816"/>
          <w:tab w:val="left" w:pos="7890"/>
        </w:tabs>
        <w:autoSpaceDE w:val="0"/>
        <w:autoSpaceDN w:val="0"/>
        <w:adjustRightInd w:val="0"/>
        <w:outlineLvl w:val="0"/>
        <w:rPr>
          <w:rFonts w:ascii="Arial" w:hAnsi="Arial" w:cs="Arial"/>
          <w:sz w:val="22"/>
          <w:szCs w:val="22"/>
          <w:lang w:val="pt-PT"/>
        </w:rPr>
      </w:pPr>
    </w:p>
    <w:p w:rsidR="00AE1A34" w:rsidRPr="004C2E5E" w:rsidRDefault="00AE1A34" w:rsidP="00CA70C7">
      <w:pPr>
        <w:widowControl w:val="0"/>
        <w:tabs>
          <w:tab w:val="left" w:pos="0"/>
          <w:tab w:val="left" w:pos="204"/>
          <w:tab w:val="center" w:pos="4816"/>
          <w:tab w:val="left" w:pos="7890"/>
        </w:tabs>
        <w:autoSpaceDE w:val="0"/>
        <w:autoSpaceDN w:val="0"/>
        <w:adjustRightInd w:val="0"/>
        <w:outlineLvl w:val="0"/>
        <w:rPr>
          <w:rFonts w:ascii="Arial" w:hAnsi="Arial" w:cs="Arial"/>
          <w:sz w:val="22"/>
          <w:szCs w:val="22"/>
          <w:lang w:val="pt-PT"/>
        </w:rPr>
      </w:pPr>
    </w:p>
    <w:p w:rsidR="006C49A7" w:rsidRPr="004C2E5E" w:rsidRDefault="006C49A7" w:rsidP="00CA70C7">
      <w:pPr>
        <w:widowControl w:val="0"/>
        <w:tabs>
          <w:tab w:val="left" w:pos="0"/>
          <w:tab w:val="left" w:pos="204"/>
          <w:tab w:val="center" w:pos="4816"/>
          <w:tab w:val="left" w:pos="7890"/>
        </w:tabs>
        <w:autoSpaceDE w:val="0"/>
        <w:autoSpaceDN w:val="0"/>
        <w:adjustRightInd w:val="0"/>
        <w:outlineLvl w:val="0"/>
        <w:rPr>
          <w:rFonts w:ascii="Arial" w:hAnsi="Arial" w:cs="Arial"/>
          <w:sz w:val="22"/>
          <w:szCs w:val="22"/>
          <w:lang w:val="pt-PT"/>
        </w:rPr>
      </w:pPr>
    </w:p>
    <w:p w:rsidR="00634D96" w:rsidRPr="004C2E5E" w:rsidRDefault="00634D96" w:rsidP="00CA70C7">
      <w:pPr>
        <w:tabs>
          <w:tab w:val="left" w:pos="0"/>
        </w:tabs>
        <w:jc w:val="center"/>
        <w:rPr>
          <w:rFonts w:ascii="Arial" w:hAnsi="Arial" w:cs="Arial"/>
          <w:sz w:val="22"/>
          <w:szCs w:val="22"/>
        </w:rPr>
      </w:pPr>
      <w:r w:rsidRPr="004C2E5E">
        <w:rPr>
          <w:rFonts w:ascii="Arial" w:hAnsi="Arial" w:cs="Arial"/>
          <w:sz w:val="22"/>
          <w:szCs w:val="22"/>
        </w:rPr>
        <w:t>______</w:t>
      </w:r>
      <w:r w:rsidR="006C49A7" w:rsidRPr="004C2E5E">
        <w:rPr>
          <w:rFonts w:ascii="Arial" w:hAnsi="Arial" w:cs="Arial"/>
          <w:sz w:val="22"/>
          <w:szCs w:val="22"/>
        </w:rPr>
        <w:t>______</w:t>
      </w:r>
      <w:r w:rsidRPr="004C2E5E">
        <w:rPr>
          <w:rFonts w:ascii="Arial" w:hAnsi="Arial" w:cs="Arial"/>
          <w:sz w:val="22"/>
          <w:szCs w:val="22"/>
        </w:rPr>
        <w:t>_________________________</w:t>
      </w:r>
    </w:p>
    <w:p w:rsidR="006C49A7" w:rsidRPr="004C2E5E" w:rsidRDefault="006C49A7" w:rsidP="00CA70C7">
      <w:pPr>
        <w:tabs>
          <w:tab w:val="left" w:pos="0"/>
        </w:tabs>
        <w:jc w:val="center"/>
        <w:rPr>
          <w:rFonts w:ascii="Arial" w:hAnsi="Arial" w:cs="Arial"/>
          <w:b/>
          <w:i/>
          <w:sz w:val="22"/>
          <w:szCs w:val="22"/>
          <w:lang w:val="pt-PT"/>
        </w:rPr>
      </w:pPr>
      <w:r w:rsidRPr="004C2E5E">
        <w:rPr>
          <w:rFonts w:ascii="Arial" w:hAnsi="Arial" w:cs="Arial"/>
          <w:b/>
          <w:i/>
          <w:sz w:val="22"/>
          <w:szCs w:val="22"/>
          <w:lang w:val="pt-PT"/>
        </w:rPr>
        <w:t>Mayara Garcia Lopes da Silva Tafuri</w:t>
      </w:r>
    </w:p>
    <w:p w:rsidR="00634D96" w:rsidRPr="004C2E5E" w:rsidRDefault="006C49A7" w:rsidP="00CA70C7">
      <w:pPr>
        <w:tabs>
          <w:tab w:val="left" w:pos="0"/>
        </w:tabs>
        <w:jc w:val="center"/>
        <w:rPr>
          <w:rFonts w:ascii="Arial" w:hAnsi="Arial" w:cs="Arial"/>
          <w:b/>
          <w:i/>
          <w:sz w:val="22"/>
          <w:szCs w:val="22"/>
          <w:lang w:val="pt-PT"/>
        </w:rPr>
      </w:pPr>
      <w:r w:rsidRPr="004C2E5E">
        <w:rPr>
          <w:rFonts w:ascii="Arial" w:hAnsi="Arial" w:cs="Arial"/>
          <w:b/>
          <w:i/>
          <w:sz w:val="22"/>
          <w:szCs w:val="22"/>
          <w:lang w:val="pt-PT"/>
        </w:rPr>
        <w:t>Prefeita Municipal</w:t>
      </w:r>
    </w:p>
    <w:p w:rsidR="006C49A7" w:rsidRPr="004C2E5E" w:rsidRDefault="006C49A7" w:rsidP="00CA70C7">
      <w:pPr>
        <w:tabs>
          <w:tab w:val="left" w:pos="0"/>
        </w:tabs>
        <w:jc w:val="center"/>
        <w:rPr>
          <w:rFonts w:ascii="Arial" w:hAnsi="Arial" w:cs="Arial"/>
          <w:b/>
          <w:i/>
          <w:sz w:val="22"/>
          <w:szCs w:val="22"/>
          <w:lang w:val="pt-PT"/>
        </w:rPr>
      </w:pPr>
    </w:p>
    <w:p w:rsidR="006C49A7" w:rsidRPr="004C2E5E" w:rsidRDefault="006C49A7" w:rsidP="00CA70C7">
      <w:pPr>
        <w:tabs>
          <w:tab w:val="left" w:pos="0"/>
        </w:tabs>
        <w:jc w:val="center"/>
        <w:rPr>
          <w:rFonts w:ascii="Arial" w:hAnsi="Arial" w:cs="Arial"/>
          <w:sz w:val="22"/>
          <w:szCs w:val="22"/>
        </w:rPr>
      </w:pPr>
    </w:p>
    <w:p w:rsidR="00634D96" w:rsidRPr="004C2E5E" w:rsidRDefault="00634D96" w:rsidP="00CA70C7">
      <w:pPr>
        <w:tabs>
          <w:tab w:val="left" w:pos="0"/>
        </w:tabs>
        <w:jc w:val="center"/>
        <w:rPr>
          <w:rFonts w:ascii="Arial" w:hAnsi="Arial" w:cs="Arial"/>
          <w:sz w:val="22"/>
          <w:szCs w:val="22"/>
        </w:rPr>
      </w:pPr>
      <w:r w:rsidRPr="004C2E5E">
        <w:rPr>
          <w:rFonts w:ascii="Arial" w:hAnsi="Arial" w:cs="Arial"/>
          <w:sz w:val="22"/>
          <w:szCs w:val="22"/>
        </w:rPr>
        <w:t>_____________________________________</w:t>
      </w:r>
    </w:p>
    <w:p w:rsidR="00634D96" w:rsidRPr="004C2E5E" w:rsidRDefault="00634D96" w:rsidP="00CA70C7">
      <w:pPr>
        <w:tabs>
          <w:tab w:val="left" w:pos="0"/>
        </w:tabs>
        <w:jc w:val="center"/>
        <w:outlineLvl w:val="0"/>
        <w:rPr>
          <w:rFonts w:ascii="Arial" w:hAnsi="Arial" w:cs="Arial"/>
          <w:b/>
          <w:sz w:val="22"/>
          <w:szCs w:val="22"/>
        </w:rPr>
      </w:pPr>
      <w:r w:rsidRPr="004C2E5E">
        <w:rPr>
          <w:rFonts w:ascii="Arial" w:hAnsi="Arial" w:cs="Arial"/>
          <w:b/>
          <w:sz w:val="22"/>
          <w:szCs w:val="22"/>
        </w:rPr>
        <w:t>CESSIONÁRIO</w:t>
      </w:r>
    </w:p>
    <w:p w:rsidR="006C49A7" w:rsidRDefault="006C49A7" w:rsidP="00CA70C7">
      <w:pPr>
        <w:tabs>
          <w:tab w:val="left" w:pos="0"/>
        </w:tabs>
        <w:jc w:val="center"/>
        <w:outlineLvl w:val="0"/>
        <w:rPr>
          <w:rFonts w:ascii="Arial" w:hAnsi="Arial" w:cs="Arial"/>
          <w:sz w:val="22"/>
          <w:szCs w:val="22"/>
        </w:rPr>
      </w:pPr>
    </w:p>
    <w:p w:rsidR="004458EB" w:rsidRPr="004C2E5E" w:rsidRDefault="004458EB" w:rsidP="00CA70C7">
      <w:pPr>
        <w:rPr>
          <w:rFonts w:ascii="Arial" w:hAnsi="Arial" w:cs="Arial"/>
          <w:sz w:val="22"/>
          <w:szCs w:val="22"/>
        </w:rPr>
      </w:pPr>
    </w:p>
    <w:tbl>
      <w:tblPr>
        <w:tblW w:w="0" w:type="auto"/>
        <w:tblLook w:val="01E0" w:firstRow="1" w:lastRow="1" w:firstColumn="1" w:lastColumn="1" w:noHBand="0" w:noVBand="0"/>
      </w:tblPr>
      <w:tblGrid>
        <w:gridCol w:w="4606"/>
        <w:gridCol w:w="4606"/>
      </w:tblGrid>
      <w:tr w:rsidR="00BC65B6" w:rsidRPr="000D207C" w:rsidTr="00C87ABB">
        <w:tc>
          <w:tcPr>
            <w:tcW w:w="4606" w:type="dxa"/>
            <w:shd w:val="clear" w:color="auto" w:fill="auto"/>
          </w:tcPr>
          <w:p w:rsidR="00BC65B6" w:rsidRPr="000D207C" w:rsidRDefault="00BC65B6" w:rsidP="00C87ABB">
            <w:pPr>
              <w:tabs>
                <w:tab w:val="left" w:pos="720"/>
              </w:tabs>
              <w:jc w:val="both"/>
              <w:rPr>
                <w:rFonts w:ascii="Arial" w:hAnsi="Arial" w:cs="Arial"/>
                <w:bCs/>
                <w:sz w:val="22"/>
                <w:szCs w:val="22"/>
              </w:rPr>
            </w:pPr>
          </w:p>
          <w:p w:rsidR="00BC65B6" w:rsidRPr="000D207C" w:rsidRDefault="00BC65B6" w:rsidP="00C87ABB">
            <w:pPr>
              <w:tabs>
                <w:tab w:val="left" w:pos="720"/>
              </w:tabs>
              <w:jc w:val="both"/>
              <w:rPr>
                <w:rFonts w:ascii="Arial" w:hAnsi="Arial" w:cs="Arial"/>
                <w:bCs/>
                <w:sz w:val="22"/>
                <w:szCs w:val="22"/>
              </w:rPr>
            </w:pPr>
          </w:p>
          <w:p w:rsidR="00BC65B6" w:rsidRPr="000D207C" w:rsidRDefault="00BC65B6" w:rsidP="00C87ABB">
            <w:pPr>
              <w:tabs>
                <w:tab w:val="left" w:pos="720"/>
              </w:tabs>
              <w:jc w:val="both"/>
              <w:rPr>
                <w:rFonts w:ascii="Arial" w:hAnsi="Arial" w:cs="Arial"/>
                <w:bCs/>
                <w:sz w:val="22"/>
                <w:szCs w:val="22"/>
              </w:rPr>
            </w:pPr>
            <w:r w:rsidRPr="000D207C">
              <w:rPr>
                <w:rFonts w:ascii="Arial" w:hAnsi="Arial" w:cs="Arial"/>
                <w:bCs/>
                <w:sz w:val="22"/>
                <w:szCs w:val="22"/>
              </w:rPr>
              <w:t>Testemunha:_____________________</w:t>
            </w:r>
          </w:p>
        </w:tc>
        <w:tc>
          <w:tcPr>
            <w:tcW w:w="4606" w:type="dxa"/>
            <w:shd w:val="clear" w:color="auto" w:fill="auto"/>
          </w:tcPr>
          <w:p w:rsidR="00BC65B6" w:rsidRPr="000D207C" w:rsidRDefault="00BC65B6" w:rsidP="00C87ABB">
            <w:pPr>
              <w:tabs>
                <w:tab w:val="left" w:pos="720"/>
              </w:tabs>
              <w:jc w:val="both"/>
              <w:rPr>
                <w:rFonts w:ascii="Arial" w:hAnsi="Arial" w:cs="Arial"/>
                <w:bCs/>
                <w:sz w:val="22"/>
                <w:szCs w:val="22"/>
              </w:rPr>
            </w:pPr>
          </w:p>
          <w:p w:rsidR="00BC65B6" w:rsidRPr="000D207C" w:rsidRDefault="00BC65B6" w:rsidP="00C87ABB">
            <w:pPr>
              <w:tabs>
                <w:tab w:val="left" w:pos="720"/>
              </w:tabs>
              <w:jc w:val="both"/>
              <w:rPr>
                <w:rFonts w:ascii="Arial" w:hAnsi="Arial" w:cs="Arial"/>
                <w:bCs/>
                <w:sz w:val="22"/>
                <w:szCs w:val="22"/>
              </w:rPr>
            </w:pPr>
          </w:p>
          <w:p w:rsidR="00BC65B6" w:rsidRPr="000D207C" w:rsidRDefault="00BC65B6" w:rsidP="00C87ABB">
            <w:pPr>
              <w:tabs>
                <w:tab w:val="left" w:pos="720"/>
              </w:tabs>
              <w:ind w:left="-70" w:firstLine="70"/>
              <w:jc w:val="both"/>
              <w:rPr>
                <w:rFonts w:ascii="Arial" w:hAnsi="Arial" w:cs="Arial"/>
                <w:bCs/>
                <w:sz w:val="22"/>
                <w:szCs w:val="22"/>
              </w:rPr>
            </w:pPr>
            <w:r w:rsidRPr="000D207C">
              <w:rPr>
                <w:rFonts w:ascii="Arial" w:hAnsi="Arial" w:cs="Arial"/>
                <w:bCs/>
                <w:sz w:val="22"/>
                <w:szCs w:val="22"/>
              </w:rPr>
              <w:t>Testemunha:_____________________</w:t>
            </w:r>
          </w:p>
        </w:tc>
      </w:tr>
      <w:tr w:rsidR="00BC65B6" w:rsidRPr="000D207C" w:rsidTr="00C87ABB">
        <w:tc>
          <w:tcPr>
            <w:tcW w:w="4606" w:type="dxa"/>
            <w:shd w:val="clear" w:color="auto" w:fill="auto"/>
          </w:tcPr>
          <w:p w:rsidR="00BC65B6" w:rsidRPr="000D207C" w:rsidRDefault="00BC65B6" w:rsidP="00C87ABB">
            <w:pPr>
              <w:tabs>
                <w:tab w:val="left" w:pos="720"/>
              </w:tabs>
              <w:jc w:val="both"/>
              <w:rPr>
                <w:rFonts w:ascii="Arial" w:hAnsi="Arial" w:cs="Arial"/>
                <w:bCs/>
                <w:sz w:val="22"/>
                <w:szCs w:val="22"/>
              </w:rPr>
            </w:pPr>
            <w:r w:rsidRPr="000D207C">
              <w:rPr>
                <w:rFonts w:ascii="Arial" w:hAnsi="Arial" w:cs="Arial"/>
                <w:bCs/>
                <w:sz w:val="22"/>
                <w:szCs w:val="22"/>
              </w:rPr>
              <w:t>CPF:___________________________</w:t>
            </w:r>
          </w:p>
        </w:tc>
        <w:tc>
          <w:tcPr>
            <w:tcW w:w="4606" w:type="dxa"/>
            <w:shd w:val="clear" w:color="auto" w:fill="auto"/>
          </w:tcPr>
          <w:p w:rsidR="00BC65B6" w:rsidRPr="000D207C" w:rsidRDefault="00BC65B6" w:rsidP="00C87ABB">
            <w:pPr>
              <w:tabs>
                <w:tab w:val="left" w:pos="720"/>
              </w:tabs>
              <w:jc w:val="both"/>
              <w:rPr>
                <w:rFonts w:ascii="Arial" w:hAnsi="Arial" w:cs="Arial"/>
                <w:bCs/>
                <w:sz w:val="22"/>
                <w:szCs w:val="22"/>
              </w:rPr>
            </w:pPr>
            <w:r w:rsidRPr="000D207C">
              <w:rPr>
                <w:rFonts w:ascii="Arial" w:hAnsi="Arial" w:cs="Arial"/>
                <w:bCs/>
                <w:sz w:val="22"/>
                <w:szCs w:val="22"/>
              </w:rPr>
              <w:t>CPF:___________________________</w:t>
            </w:r>
          </w:p>
        </w:tc>
      </w:tr>
    </w:tbl>
    <w:p w:rsidR="00634D96" w:rsidRPr="004C2E5E" w:rsidRDefault="00634D96" w:rsidP="00BC65B6">
      <w:pPr>
        <w:tabs>
          <w:tab w:val="left" w:pos="0"/>
        </w:tabs>
        <w:jc w:val="both"/>
        <w:outlineLvl w:val="0"/>
        <w:rPr>
          <w:rFonts w:ascii="Arial" w:hAnsi="Arial" w:cs="Arial"/>
          <w:sz w:val="22"/>
          <w:szCs w:val="22"/>
        </w:rPr>
      </w:pPr>
    </w:p>
    <w:sectPr w:rsidR="00634D96" w:rsidRPr="004C2E5E" w:rsidSect="004121CE">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100" w:rsidRDefault="00AA6100">
      <w:r>
        <w:separator/>
      </w:r>
    </w:p>
  </w:endnote>
  <w:endnote w:type="continuationSeparator" w:id="0">
    <w:p w:rsidR="00AA6100" w:rsidRDefault="00AA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00" w:rsidRDefault="00AA6100" w:rsidP="004121C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6100" w:rsidRDefault="00AA6100" w:rsidP="004121C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00" w:rsidRDefault="00AA6100" w:rsidP="004121C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100" w:rsidRDefault="00AA6100">
      <w:r>
        <w:separator/>
      </w:r>
    </w:p>
  </w:footnote>
  <w:footnote w:type="continuationSeparator" w:id="0">
    <w:p w:rsidR="00AA6100" w:rsidRDefault="00AA6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00" w:rsidRDefault="00AA6100">
    <w:pPr>
      <w:pStyle w:val="Cabealho"/>
    </w:pPr>
    <w:r>
      <w:fldChar w:fldCharType="begin"/>
    </w:r>
    <w:r>
      <w:instrText xml:space="preserve"> TIME \@ "h:mm am/pm" </w:instrText>
    </w:r>
    <w:r>
      <w:fldChar w:fldCharType="separate"/>
    </w:r>
    <w:r w:rsidR="00447557">
      <w:rPr>
        <w:noProof/>
      </w:rPr>
      <w:t xml:space="preserve">4:25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AA6100" w:rsidTr="00AA6100">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A6100" w:rsidRDefault="00AA6100" w:rsidP="00AA6100">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041CC509" wp14:editId="5EBF8FBB">
                <wp:simplePos x="0" y="0"/>
                <wp:positionH relativeFrom="column">
                  <wp:posOffset>-33655</wp:posOffset>
                </wp:positionH>
                <wp:positionV relativeFrom="paragraph">
                  <wp:posOffset>3810</wp:posOffset>
                </wp:positionV>
                <wp:extent cx="1029335" cy="9544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AA6100" w:rsidTr="00AA6100">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A6100" w:rsidRDefault="00AA6100" w:rsidP="00AA6100">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AA6100" w:rsidTr="00AA6100">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A6100" w:rsidRPr="000003C1" w:rsidRDefault="00AA6100" w:rsidP="00F3388A">
          <w:pPr>
            <w:pStyle w:val="Ttulo1"/>
            <w:spacing w:before="120" w:after="120" w:line="276" w:lineRule="auto"/>
            <w:rPr>
              <w:rFonts w:eastAsia="Times New Roman"/>
              <w:sz w:val="22"/>
              <w:szCs w:val="22"/>
              <w:lang w:eastAsia="en-US"/>
            </w:rPr>
          </w:pPr>
          <w:r w:rsidRPr="000003C1">
            <w:rPr>
              <w:rFonts w:eastAsia="Times New Roman"/>
              <w:sz w:val="22"/>
              <w:szCs w:val="22"/>
              <w:lang w:eastAsia="en-US"/>
            </w:rPr>
            <w:t>PROCESSO DE LICITAÇÃO – 0</w:t>
          </w:r>
          <w:r>
            <w:rPr>
              <w:rFonts w:eastAsia="Times New Roman"/>
              <w:sz w:val="22"/>
              <w:szCs w:val="22"/>
              <w:lang w:eastAsia="en-US"/>
            </w:rPr>
            <w:t>40</w:t>
          </w:r>
          <w:r w:rsidRPr="000003C1">
            <w:rPr>
              <w:rFonts w:eastAsia="Times New Roman"/>
              <w:sz w:val="22"/>
              <w:szCs w:val="22"/>
              <w:lang w:eastAsia="en-US"/>
            </w:rPr>
            <w:t>/2022</w:t>
          </w:r>
        </w:p>
      </w:tc>
    </w:tr>
    <w:tr w:rsidR="00AA6100" w:rsidTr="00AA6100">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A6100" w:rsidRPr="000003C1" w:rsidRDefault="00AA6100" w:rsidP="00AA6100">
          <w:pPr>
            <w:pStyle w:val="Ttulo1"/>
            <w:spacing w:before="120" w:line="276" w:lineRule="auto"/>
            <w:ind w:left="262"/>
            <w:rPr>
              <w:rFonts w:eastAsia="Times New Roman" w:cs="Arial"/>
              <w:sz w:val="16"/>
              <w:szCs w:val="16"/>
              <w:lang w:eastAsia="en-US"/>
            </w:rPr>
          </w:pPr>
          <w:r>
            <w:rPr>
              <w:rFonts w:eastAsia="Times New Roman" w:cs="Arial"/>
              <w:sz w:val="16"/>
              <w:szCs w:val="16"/>
              <w:lang w:eastAsia="en-US"/>
            </w:rPr>
            <w:t>DISPENSA</w:t>
          </w:r>
          <w:r w:rsidRPr="000003C1">
            <w:rPr>
              <w:rFonts w:cs="Arial"/>
              <w:sz w:val="16"/>
              <w:szCs w:val="16"/>
              <w:lang w:eastAsia="en-US"/>
            </w:rPr>
            <w:t xml:space="preserve"> Nº. 0</w:t>
          </w:r>
          <w:r>
            <w:rPr>
              <w:rFonts w:cs="Arial"/>
              <w:sz w:val="16"/>
              <w:szCs w:val="16"/>
              <w:lang w:eastAsia="en-US"/>
            </w:rPr>
            <w:t>11</w:t>
          </w:r>
          <w:r w:rsidRPr="000003C1">
            <w:rPr>
              <w:rFonts w:cs="Arial"/>
              <w:sz w:val="16"/>
              <w:szCs w:val="16"/>
              <w:lang w:eastAsia="en-US"/>
            </w:rPr>
            <w:t>/2022</w:t>
          </w:r>
        </w:p>
      </w:tc>
    </w:tr>
    <w:tr w:rsidR="00AA6100" w:rsidTr="00AA6100">
      <w:trPr>
        <w:cantSplit/>
        <w:trHeight w:val="484"/>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AA6100" w:rsidRPr="000003C1" w:rsidRDefault="00AA6100" w:rsidP="00AA6100">
          <w:pPr>
            <w:spacing w:after="120" w:line="276" w:lineRule="auto"/>
            <w:jc w:val="right"/>
            <w:rPr>
              <w:rFonts w:ascii="Arial" w:hAnsi="Arial" w:cs="Arial"/>
              <w:sz w:val="16"/>
              <w:szCs w:val="16"/>
              <w:lang w:eastAsia="en-US"/>
            </w:rPr>
          </w:pPr>
          <w:r w:rsidRPr="00EF00BC">
            <w:rPr>
              <w:rFonts w:ascii="Arial" w:hAnsi="Arial" w:cs="Arial"/>
              <w:b/>
              <w:bCs/>
              <w:sz w:val="16"/>
              <w:szCs w:val="16"/>
              <w:lang w:val="pt-PT"/>
            </w:rPr>
            <w:t>CHAMADA PÚBLICA</w:t>
          </w:r>
          <w:r>
            <w:rPr>
              <w:rFonts w:ascii="Arial" w:hAnsi="Arial" w:cs="Arial"/>
              <w:b/>
              <w:bCs/>
              <w:sz w:val="16"/>
              <w:szCs w:val="16"/>
              <w:lang w:val="pt-PT"/>
            </w:rPr>
            <w:t xml:space="preserve"> Nº.</w:t>
          </w:r>
          <w:r w:rsidRPr="00EF00BC">
            <w:rPr>
              <w:rFonts w:ascii="Arial" w:hAnsi="Arial" w:cs="Arial"/>
              <w:b/>
              <w:bCs/>
              <w:sz w:val="16"/>
              <w:szCs w:val="16"/>
              <w:lang w:val="pt-PT"/>
            </w:rPr>
            <w:t xml:space="preserve"> 002/2022</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AA6100" w:rsidRDefault="00AA6100" w:rsidP="00AA6100">
          <w:pPr>
            <w:spacing w:after="120" w:line="276" w:lineRule="auto"/>
            <w:jc w:val="both"/>
            <w:rPr>
              <w:rFonts w:ascii="Arial" w:hAnsi="Arial" w:cs="Arial"/>
              <w:b/>
              <w:sz w:val="16"/>
              <w:szCs w:val="16"/>
              <w:lang w:eastAsia="en-US"/>
            </w:rPr>
          </w:pPr>
          <w:r w:rsidRPr="00EF00BC">
            <w:rPr>
              <w:rFonts w:ascii="Arial" w:hAnsi="Arial" w:cs="Arial"/>
              <w:b/>
              <w:sz w:val="16"/>
              <w:szCs w:val="16"/>
            </w:rPr>
            <w:t>CHAMAMENTO PÚBLICO SIMPLIFICADO PARA CESSÃO TEMPORÁRIA DE EXPLORAÇÃO DE BARRACAS DE ALVENARIA DO PARQUE DE EXPOSIÇÕES PARA O FESTIVAL DE PREPARAÇÃO DO 23º CAMPEONATO MUNICIPAL DE FUTEBOL</w:t>
          </w:r>
        </w:p>
      </w:tc>
    </w:tr>
  </w:tbl>
  <w:p w:rsidR="00AA6100" w:rsidRPr="00052CC5" w:rsidRDefault="00AA6100" w:rsidP="004121CE">
    <w:pPr>
      <w:pStyle w:val="Cabealho"/>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E1F6058"/>
    <w:multiLevelType w:val="multilevel"/>
    <w:tmpl w:val="D97E46FE"/>
    <w:lvl w:ilvl="0">
      <w:start w:val="5"/>
      <w:numFmt w:val="decimalZero"/>
      <w:lvlText w:val="%1."/>
      <w:lvlJc w:val="left"/>
      <w:pPr>
        <w:ind w:left="435" w:hanging="435"/>
      </w:pPr>
      <w:rPr>
        <w:rFonts w:hint="default"/>
        <w:b w:val="0"/>
        <w:i w:val="0"/>
      </w:rPr>
    </w:lvl>
    <w:lvl w:ilvl="1">
      <w:start w:val="1"/>
      <w:numFmt w:val="decimal"/>
      <w:lvlText w:val="%1.%2)"/>
      <w:lvlJc w:val="left"/>
      <w:pPr>
        <w:ind w:left="795" w:hanging="435"/>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B313573"/>
    <w:multiLevelType w:val="hybridMultilevel"/>
    <w:tmpl w:val="62DABBC8"/>
    <w:lvl w:ilvl="0" w:tplc="577468E8">
      <w:start w:val="1"/>
      <w:numFmt w:val="decimalZero"/>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A596FCC"/>
    <w:multiLevelType w:val="multilevel"/>
    <w:tmpl w:val="44F6F1F2"/>
    <w:lvl w:ilvl="0">
      <w:start w:val="8"/>
      <w:numFmt w:val="decimal"/>
      <w:lvlText w:val="%1"/>
      <w:lvlJc w:val="left"/>
      <w:pPr>
        <w:ind w:left="660" w:hanging="660"/>
      </w:pPr>
      <w:rPr>
        <w:rFonts w:hint="default"/>
        <w:sz w:val="22"/>
      </w:rPr>
    </w:lvl>
    <w:lvl w:ilvl="1">
      <w:start w:val="3"/>
      <w:numFmt w:val="decimal"/>
      <w:lvlText w:val="%1.%2"/>
      <w:lvlJc w:val="left"/>
      <w:pPr>
        <w:ind w:left="1020" w:hanging="6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4680" w:hanging="1800"/>
      </w:pPr>
      <w:rPr>
        <w:rFonts w:hint="default"/>
        <w:sz w:val="22"/>
      </w:rPr>
    </w:lvl>
  </w:abstractNum>
  <w:abstractNum w:abstractNumId="5">
    <w:nsid w:val="57895C87"/>
    <w:multiLevelType w:val="hybridMultilevel"/>
    <w:tmpl w:val="B0AA0A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7">
    <w:nsid w:val="658B4BEB"/>
    <w:multiLevelType w:val="hybridMultilevel"/>
    <w:tmpl w:val="64DE0B04"/>
    <w:lvl w:ilvl="0" w:tplc="07F24A30">
      <w:start w:val="1"/>
      <w:numFmt w:val="lowerLetter"/>
      <w:lvlText w:val="%1)"/>
      <w:lvlJc w:val="left"/>
      <w:pPr>
        <w:ind w:left="1080" w:hanging="360"/>
      </w:pPr>
      <w:rPr>
        <w:rFonts w:hint="default"/>
        <w:b w:val="0"/>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6FDF1304"/>
    <w:multiLevelType w:val="multilevel"/>
    <w:tmpl w:val="8828F678"/>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6"/>
  </w:num>
  <w:num w:numId="4">
    <w:abstractNumId w:val="3"/>
  </w:num>
  <w:num w:numId="5">
    <w:abstractNumId w:val="7"/>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AF"/>
    <w:rsid w:val="000109B2"/>
    <w:rsid w:val="00017365"/>
    <w:rsid w:val="000245DA"/>
    <w:rsid w:val="000369C1"/>
    <w:rsid w:val="0005564D"/>
    <w:rsid w:val="000866C0"/>
    <w:rsid w:val="000C79FE"/>
    <w:rsid w:val="000D226A"/>
    <w:rsid w:val="000F2DBD"/>
    <w:rsid w:val="001056C1"/>
    <w:rsid w:val="001711D8"/>
    <w:rsid w:val="001B752B"/>
    <w:rsid w:val="001E64D3"/>
    <w:rsid w:val="001F7923"/>
    <w:rsid w:val="00236D12"/>
    <w:rsid w:val="00260706"/>
    <w:rsid w:val="00280BB8"/>
    <w:rsid w:val="002949F3"/>
    <w:rsid w:val="002B01D9"/>
    <w:rsid w:val="002D7CB1"/>
    <w:rsid w:val="002E2781"/>
    <w:rsid w:val="00366141"/>
    <w:rsid w:val="0037508F"/>
    <w:rsid w:val="003C04AA"/>
    <w:rsid w:val="004015FF"/>
    <w:rsid w:val="004121CE"/>
    <w:rsid w:val="004458EB"/>
    <w:rsid w:val="00447557"/>
    <w:rsid w:val="004807E0"/>
    <w:rsid w:val="00486908"/>
    <w:rsid w:val="00494777"/>
    <w:rsid w:val="004A7F43"/>
    <w:rsid w:val="004C2E5E"/>
    <w:rsid w:val="004E68B7"/>
    <w:rsid w:val="004F3364"/>
    <w:rsid w:val="00500242"/>
    <w:rsid w:val="00516634"/>
    <w:rsid w:val="0053357E"/>
    <w:rsid w:val="00560EDB"/>
    <w:rsid w:val="005646EF"/>
    <w:rsid w:val="00587054"/>
    <w:rsid w:val="00591783"/>
    <w:rsid w:val="005F5903"/>
    <w:rsid w:val="0060023E"/>
    <w:rsid w:val="00634D96"/>
    <w:rsid w:val="00683763"/>
    <w:rsid w:val="006C49A7"/>
    <w:rsid w:val="006C65D8"/>
    <w:rsid w:val="006C6641"/>
    <w:rsid w:val="00712855"/>
    <w:rsid w:val="00717AE1"/>
    <w:rsid w:val="0076587E"/>
    <w:rsid w:val="00785443"/>
    <w:rsid w:val="007C1B0B"/>
    <w:rsid w:val="007D1EDC"/>
    <w:rsid w:val="007D4FB7"/>
    <w:rsid w:val="007E11BA"/>
    <w:rsid w:val="00871ECD"/>
    <w:rsid w:val="008D084C"/>
    <w:rsid w:val="008E6BF3"/>
    <w:rsid w:val="00900003"/>
    <w:rsid w:val="00917EFA"/>
    <w:rsid w:val="00987226"/>
    <w:rsid w:val="009A29ED"/>
    <w:rsid w:val="009B168D"/>
    <w:rsid w:val="009B28FC"/>
    <w:rsid w:val="009E603E"/>
    <w:rsid w:val="00A03BDD"/>
    <w:rsid w:val="00A23E1E"/>
    <w:rsid w:val="00AA493E"/>
    <w:rsid w:val="00AA6100"/>
    <w:rsid w:val="00AE1A34"/>
    <w:rsid w:val="00B45B9B"/>
    <w:rsid w:val="00B61080"/>
    <w:rsid w:val="00B81BCF"/>
    <w:rsid w:val="00B92EB8"/>
    <w:rsid w:val="00BA3D56"/>
    <w:rsid w:val="00BA6A2D"/>
    <w:rsid w:val="00BC65B6"/>
    <w:rsid w:val="00C03E71"/>
    <w:rsid w:val="00C16242"/>
    <w:rsid w:val="00C20BBC"/>
    <w:rsid w:val="00C27CD0"/>
    <w:rsid w:val="00C876EA"/>
    <w:rsid w:val="00C94F27"/>
    <w:rsid w:val="00CA70C7"/>
    <w:rsid w:val="00CD3E68"/>
    <w:rsid w:val="00CD7672"/>
    <w:rsid w:val="00CF3E2F"/>
    <w:rsid w:val="00D16120"/>
    <w:rsid w:val="00D31AEE"/>
    <w:rsid w:val="00DC665A"/>
    <w:rsid w:val="00DF0275"/>
    <w:rsid w:val="00E07FBF"/>
    <w:rsid w:val="00E71C36"/>
    <w:rsid w:val="00EB4FD5"/>
    <w:rsid w:val="00EF00BC"/>
    <w:rsid w:val="00F10B5A"/>
    <w:rsid w:val="00F3388A"/>
    <w:rsid w:val="00F45BAF"/>
    <w:rsid w:val="00F71B6D"/>
    <w:rsid w:val="00F81B82"/>
    <w:rsid w:val="00FA771B"/>
    <w:rsid w:val="00FD0493"/>
    <w:rsid w:val="00FD25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45BA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5BAF"/>
    <w:rPr>
      <w:rFonts w:ascii="Arial" w:eastAsia="Batang" w:hAnsi="Arial" w:cs="Times New Roman"/>
      <w:b/>
      <w:sz w:val="24"/>
      <w:szCs w:val="20"/>
      <w:lang w:eastAsia="pt-BR"/>
    </w:rPr>
  </w:style>
  <w:style w:type="paragraph" w:styleId="Cabealho">
    <w:name w:val="header"/>
    <w:basedOn w:val="Normal"/>
    <w:link w:val="CabealhoChar"/>
    <w:rsid w:val="00F45BAF"/>
    <w:pPr>
      <w:tabs>
        <w:tab w:val="center" w:pos="4419"/>
        <w:tab w:val="right" w:pos="8838"/>
      </w:tabs>
    </w:pPr>
  </w:style>
  <w:style w:type="character" w:customStyle="1" w:styleId="CabealhoChar">
    <w:name w:val="Cabeçalho Char"/>
    <w:basedOn w:val="Fontepargpadro"/>
    <w:link w:val="Cabealho"/>
    <w:rsid w:val="00F45BAF"/>
    <w:rPr>
      <w:rFonts w:ascii="Times New Roman" w:eastAsia="Batang" w:hAnsi="Times New Roman" w:cs="Times New Roman"/>
      <w:sz w:val="20"/>
      <w:szCs w:val="20"/>
      <w:lang w:eastAsia="pt-BR"/>
    </w:rPr>
  </w:style>
  <w:style w:type="paragraph" w:styleId="Rodap">
    <w:name w:val="footer"/>
    <w:basedOn w:val="Normal"/>
    <w:link w:val="RodapChar"/>
    <w:rsid w:val="00F45BAF"/>
    <w:pPr>
      <w:tabs>
        <w:tab w:val="center" w:pos="4419"/>
        <w:tab w:val="right" w:pos="8838"/>
      </w:tabs>
    </w:pPr>
  </w:style>
  <w:style w:type="character" w:customStyle="1" w:styleId="RodapChar">
    <w:name w:val="Rodapé Char"/>
    <w:basedOn w:val="Fontepargpadro"/>
    <w:link w:val="Rodap"/>
    <w:rsid w:val="00F45BAF"/>
    <w:rPr>
      <w:rFonts w:ascii="Times New Roman" w:eastAsia="Batang" w:hAnsi="Times New Roman" w:cs="Times New Roman"/>
      <w:sz w:val="20"/>
      <w:szCs w:val="20"/>
      <w:lang w:eastAsia="pt-BR"/>
    </w:rPr>
  </w:style>
  <w:style w:type="character" w:styleId="Nmerodepgina">
    <w:name w:val="page number"/>
    <w:basedOn w:val="Fontepargpadro"/>
    <w:rsid w:val="00F45BAF"/>
  </w:style>
  <w:style w:type="character" w:styleId="Hyperlink">
    <w:name w:val="Hyperlink"/>
    <w:basedOn w:val="Fontepargpadro"/>
    <w:rsid w:val="00F45BAF"/>
    <w:rPr>
      <w:color w:val="0000FF"/>
      <w:u w:val="single"/>
    </w:rPr>
  </w:style>
  <w:style w:type="paragraph" w:styleId="PargrafodaLista">
    <w:name w:val="List Paragraph"/>
    <w:basedOn w:val="Normal"/>
    <w:uiPriority w:val="34"/>
    <w:qFormat/>
    <w:rsid w:val="00F45BAF"/>
    <w:pPr>
      <w:ind w:left="720"/>
      <w:contextualSpacing/>
    </w:pPr>
    <w:rPr>
      <w:rFonts w:eastAsia="Times New Roman"/>
      <w:sz w:val="24"/>
      <w:szCs w:val="24"/>
    </w:rPr>
  </w:style>
  <w:style w:type="paragraph" w:styleId="Corpodetexto2">
    <w:name w:val="Body Text 2"/>
    <w:basedOn w:val="Normal"/>
    <w:link w:val="Corpodetexto2Char"/>
    <w:rsid w:val="00634D9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34D96"/>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34D9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34D96"/>
    <w:rPr>
      <w:rFonts w:ascii="Arial" w:eastAsia="Batang" w:hAnsi="Arial" w:cs="Arial"/>
      <w:lang w:val="pt-PT" w:eastAsia="pt-BR"/>
    </w:rPr>
  </w:style>
  <w:style w:type="paragraph" w:styleId="Recuodecorpodetexto3">
    <w:name w:val="Body Text Indent 3"/>
    <w:basedOn w:val="Normal"/>
    <w:link w:val="Recuodecorpodetexto3Char"/>
    <w:rsid w:val="00634D9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34D96"/>
    <w:rPr>
      <w:rFonts w:ascii="Arial" w:eastAsia="Batang" w:hAnsi="Arial" w:cs="Arial"/>
      <w:lang w:val="pt-PT" w:eastAsia="pt-BR"/>
    </w:rPr>
  </w:style>
  <w:style w:type="paragraph" w:styleId="NormalWeb">
    <w:name w:val="Normal (Web)"/>
    <w:basedOn w:val="Normal"/>
    <w:unhideWhenUsed/>
    <w:rsid w:val="00634D9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646EF"/>
    <w:rPr>
      <w:rFonts w:ascii="Tahoma" w:hAnsi="Tahoma" w:cs="Tahoma"/>
      <w:sz w:val="16"/>
      <w:szCs w:val="16"/>
    </w:rPr>
  </w:style>
  <w:style w:type="character" w:customStyle="1" w:styleId="TextodebaloChar">
    <w:name w:val="Texto de balão Char"/>
    <w:basedOn w:val="Fontepargpadro"/>
    <w:link w:val="Textodebalo"/>
    <w:uiPriority w:val="99"/>
    <w:semiHidden/>
    <w:rsid w:val="005646EF"/>
    <w:rPr>
      <w:rFonts w:ascii="Tahoma" w:eastAsia="Batang" w:hAnsi="Tahoma" w:cs="Tahoma"/>
      <w:sz w:val="16"/>
      <w:szCs w:val="16"/>
      <w:lang w:eastAsia="pt-BR"/>
    </w:rPr>
  </w:style>
  <w:style w:type="character" w:customStyle="1" w:styleId="fontstyle01">
    <w:name w:val="fontstyle01"/>
    <w:basedOn w:val="Fontepargpadro"/>
    <w:rsid w:val="004121CE"/>
    <w:rPr>
      <w:rFonts w:ascii="Calibri-Bold" w:hAnsi="Calibri-Bold" w:hint="default"/>
      <w:b/>
      <w:bCs/>
      <w:i w:val="0"/>
      <w:iCs w:val="0"/>
      <w:color w:val="000000"/>
      <w:sz w:val="22"/>
      <w:szCs w:val="22"/>
    </w:rPr>
  </w:style>
  <w:style w:type="character" w:customStyle="1" w:styleId="fontstyle21">
    <w:name w:val="fontstyle21"/>
    <w:basedOn w:val="Fontepargpadro"/>
    <w:rsid w:val="004121CE"/>
    <w:rPr>
      <w:rFonts w:ascii="Calibri" w:hAnsi="Calibri" w:cs="Calibri" w:hint="default"/>
      <w:b w:val="0"/>
      <w:bCs w:val="0"/>
      <w:i w:val="0"/>
      <w:iCs w:val="0"/>
      <w:color w:val="000000"/>
      <w:sz w:val="22"/>
      <w:szCs w:val="22"/>
    </w:rPr>
  </w:style>
  <w:style w:type="paragraph" w:customStyle="1" w:styleId="Default">
    <w:name w:val="Default"/>
    <w:rsid w:val="002E278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Corpodetexto3Char">
    <w:name w:val="Corpo de texto 3 Char"/>
    <w:basedOn w:val="Fontepargpadro"/>
    <w:link w:val="Corpodetexto3"/>
    <w:rsid w:val="00FD0493"/>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FD0493"/>
    <w:pPr>
      <w:spacing w:after="120"/>
    </w:pPr>
    <w:rPr>
      <w:rFonts w:eastAsia="Times New Roman"/>
      <w:sz w:val="16"/>
      <w:szCs w:val="16"/>
    </w:rPr>
  </w:style>
  <w:style w:type="character" w:customStyle="1" w:styleId="Corpodetexto3Char1">
    <w:name w:val="Corpo de texto 3 Char1"/>
    <w:basedOn w:val="Fontepargpadro"/>
    <w:uiPriority w:val="99"/>
    <w:semiHidden/>
    <w:rsid w:val="00FD0493"/>
    <w:rPr>
      <w:rFonts w:ascii="Times New Roman" w:eastAsia="Batang"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45BA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5BAF"/>
    <w:rPr>
      <w:rFonts w:ascii="Arial" w:eastAsia="Batang" w:hAnsi="Arial" w:cs="Times New Roman"/>
      <w:b/>
      <w:sz w:val="24"/>
      <w:szCs w:val="20"/>
      <w:lang w:eastAsia="pt-BR"/>
    </w:rPr>
  </w:style>
  <w:style w:type="paragraph" w:styleId="Cabealho">
    <w:name w:val="header"/>
    <w:basedOn w:val="Normal"/>
    <w:link w:val="CabealhoChar"/>
    <w:rsid w:val="00F45BAF"/>
    <w:pPr>
      <w:tabs>
        <w:tab w:val="center" w:pos="4419"/>
        <w:tab w:val="right" w:pos="8838"/>
      </w:tabs>
    </w:pPr>
  </w:style>
  <w:style w:type="character" w:customStyle="1" w:styleId="CabealhoChar">
    <w:name w:val="Cabeçalho Char"/>
    <w:basedOn w:val="Fontepargpadro"/>
    <w:link w:val="Cabealho"/>
    <w:rsid w:val="00F45BAF"/>
    <w:rPr>
      <w:rFonts w:ascii="Times New Roman" w:eastAsia="Batang" w:hAnsi="Times New Roman" w:cs="Times New Roman"/>
      <w:sz w:val="20"/>
      <w:szCs w:val="20"/>
      <w:lang w:eastAsia="pt-BR"/>
    </w:rPr>
  </w:style>
  <w:style w:type="paragraph" w:styleId="Rodap">
    <w:name w:val="footer"/>
    <w:basedOn w:val="Normal"/>
    <w:link w:val="RodapChar"/>
    <w:rsid w:val="00F45BAF"/>
    <w:pPr>
      <w:tabs>
        <w:tab w:val="center" w:pos="4419"/>
        <w:tab w:val="right" w:pos="8838"/>
      </w:tabs>
    </w:pPr>
  </w:style>
  <w:style w:type="character" w:customStyle="1" w:styleId="RodapChar">
    <w:name w:val="Rodapé Char"/>
    <w:basedOn w:val="Fontepargpadro"/>
    <w:link w:val="Rodap"/>
    <w:rsid w:val="00F45BAF"/>
    <w:rPr>
      <w:rFonts w:ascii="Times New Roman" w:eastAsia="Batang" w:hAnsi="Times New Roman" w:cs="Times New Roman"/>
      <w:sz w:val="20"/>
      <w:szCs w:val="20"/>
      <w:lang w:eastAsia="pt-BR"/>
    </w:rPr>
  </w:style>
  <w:style w:type="character" w:styleId="Nmerodepgina">
    <w:name w:val="page number"/>
    <w:basedOn w:val="Fontepargpadro"/>
    <w:rsid w:val="00F45BAF"/>
  </w:style>
  <w:style w:type="character" w:styleId="Hyperlink">
    <w:name w:val="Hyperlink"/>
    <w:basedOn w:val="Fontepargpadro"/>
    <w:rsid w:val="00F45BAF"/>
    <w:rPr>
      <w:color w:val="0000FF"/>
      <w:u w:val="single"/>
    </w:rPr>
  </w:style>
  <w:style w:type="paragraph" w:styleId="PargrafodaLista">
    <w:name w:val="List Paragraph"/>
    <w:basedOn w:val="Normal"/>
    <w:uiPriority w:val="34"/>
    <w:qFormat/>
    <w:rsid w:val="00F45BAF"/>
    <w:pPr>
      <w:ind w:left="720"/>
      <w:contextualSpacing/>
    </w:pPr>
    <w:rPr>
      <w:rFonts w:eastAsia="Times New Roman"/>
      <w:sz w:val="24"/>
      <w:szCs w:val="24"/>
    </w:rPr>
  </w:style>
  <w:style w:type="paragraph" w:styleId="Corpodetexto2">
    <w:name w:val="Body Text 2"/>
    <w:basedOn w:val="Normal"/>
    <w:link w:val="Corpodetexto2Char"/>
    <w:rsid w:val="00634D9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34D96"/>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34D9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34D96"/>
    <w:rPr>
      <w:rFonts w:ascii="Arial" w:eastAsia="Batang" w:hAnsi="Arial" w:cs="Arial"/>
      <w:lang w:val="pt-PT" w:eastAsia="pt-BR"/>
    </w:rPr>
  </w:style>
  <w:style w:type="paragraph" w:styleId="Recuodecorpodetexto3">
    <w:name w:val="Body Text Indent 3"/>
    <w:basedOn w:val="Normal"/>
    <w:link w:val="Recuodecorpodetexto3Char"/>
    <w:rsid w:val="00634D9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34D96"/>
    <w:rPr>
      <w:rFonts w:ascii="Arial" w:eastAsia="Batang" w:hAnsi="Arial" w:cs="Arial"/>
      <w:lang w:val="pt-PT" w:eastAsia="pt-BR"/>
    </w:rPr>
  </w:style>
  <w:style w:type="paragraph" w:styleId="NormalWeb">
    <w:name w:val="Normal (Web)"/>
    <w:basedOn w:val="Normal"/>
    <w:unhideWhenUsed/>
    <w:rsid w:val="00634D9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5646EF"/>
    <w:rPr>
      <w:rFonts w:ascii="Tahoma" w:hAnsi="Tahoma" w:cs="Tahoma"/>
      <w:sz w:val="16"/>
      <w:szCs w:val="16"/>
    </w:rPr>
  </w:style>
  <w:style w:type="character" w:customStyle="1" w:styleId="TextodebaloChar">
    <w:name w:val="Texto de balão Char"/>
    <w:basedOn w:val="Fontepargpadro"/>
    <w:link w:val="Textodebalo"/>
    <w:uiPriority w:val="99"/>
    <w:semiHidden/>
    <w:rsid w:val="005646EF"/>
    <w:rPr>
      <w:rFonts w:ascii="Tahoma" w:eastAsia="Batang" w:hAnsi="Tahoma" w:cs="Tahoma"/>
      <w:sz w:val="16"/>
      <w:szCs w:val="16"/>
      <w:lang w:eastAsia="pt-BR"/>
    </w:rPr>
  </w:style>
  <w:style w:type="character" w:customStyle="1" w:styleId="fontstyle01">
    <w:name w:val="fontstyle01"/>
    <w:basedOn w:val="Fontepargpadro"/>
    <w:rsid w:val="004121CE"/>
    <w:rPr>
      <w:rFonts w:ascii="Calibri-Bold" w:hAnsi="Calibri-Bold" w:hint="default"/>
      <w:b/>
      <w:bCs/>
      <w:i w:val="0"/>
      <w:iCs w:val="0"/>
      <w:color w:val="000000"/>
      <w:sz w:val="22"/>
      <w:szCs w:val="22"/>
    </w:rPr>
  </w:style>
  <w:style w:type="character" w:customStyle="1" w:styleId="fontstyle21">
    <w:name w:val="fontstyle21"/>
    <w:basedOn w:val="Fontepargpadro"/>
    <w:rsid w:val="004121CE"/>
    <w:rPr>
      <w:rFonts w:ascii="Calibri" w:hAnsi="Calibri" w:cs="Calibri" w:hint="default"/>
      <w:b w:val="0"/>
      <w:bCs w:val="0"/>
      <w:i w:val="0"/>
      <w:iCs w:val="0"/>
      <w:color w:val="000000"/>
      <w:sz w:val="22"/>
      <w:szCs w:val="22"/>
    </w:rPr>
  </w:style>
  <w:style w:type="paragraph" w:customStyle="1" w:styleId="Default">
    <w:name w:val="Default"/>
    <w:rsid w:val="002E278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Corpodetexto3Char">
    <w:name w:val="Corpo de texto 3 Char"/>
    <w:basedOn w:val="Fontepargpadro"/>
    <w:link w:val="Corpodetexto3"/>
    <w:rsid w:val="00FD0493"/>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FD0493"/>
    <w:pPr>
      <w:spacing w:after="120"/>
    </w:pPr>
    <w:rPr>
      <w:rFonts w:eastAsia="Times New Roman"/>
      <w:sz w:val="16"/>
      <w:szCs w:val="16"/>
    </w:rPr>
  </w:style>
  <w:style w:type="character" w:customStyle="1" w:styleId="Corpodetexto3Char1">
    <w:name w:val="Corpo de texto 3 Char1"/>
    <w:basedOn w:val="Fontepargpadro"/>
    <w:uiPriority w:val="99"/>
    <w:semiHidden/>
    <w:rsid w:val="00FD0493"/>
    <w:rPr>
      <w:rFonts w:ascii="Times New Roman" w:eastAsia="Batang"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90198">
      <w:bodyDiv w:val="1"/>
      <w:marLeft w:val="0"/>
      <w:marRight w:val="0"/>
      <w:marTop w:val="0"/>
      <w:marBottom w:val="0"/>
      <w:divBdr>
        <w:top w:val="none" w:sz="0" w:space="0" w:color="auto"/>
        <w:left w:val="none" w:sz="0" w:space="0" w:color="auto"/>
        <w:bottom w:val="none" w:sz="0" w:space="0" w:color="auto"/>
        <w:right w:val="none" w:sz="0" w:space="0" w:color="auto"/>
      </w:divBdr>
    </w:div>
    <w:div w:id="1858422872">
      <w:bodyDiv w:val="1"/>
      <w:marLeft w:val="0"/>
      <w:marRight w:val="0"/>
      <w:marTop w:val="0"/>
      <w:marBottom w:val="0"/>
      <w:divBdr>
        <w:top w:val="none" w:sz="0" w:space="0" w:color="auto"/>
        <w:left w:val="none" w:sz="0" w:space="0" w:color="auto"/>
        <w:bottom w:val="none" w:sz="0" w:space="0" w:color="auto"/>
        <w:right w:val="none" w:sz="0" w:space="0" w:color="auto"/>
      </w:divBdr>
      <w:divsChild>
        <w:div w:id="2049642366">
          <w:marLeft w:val="0"/>
          <w:marRight w:val="0"/>
          <w:marTop w:val="0"/>
          <w:marBottom w:val="0"/>
          <w:divBdr>
            <w:top w:val="none" w:sz="0" w:space="0" w:color="auto"/>
            <w:left w:val="none" w:sz="0" w:space="0" w:color="auto"/>
            <w:bottom w:val="none" w:sz="0" w:space="0" w:color="auto"/>
            <w:right w:val="none" w:sz="0" w:space="0" w:color="auto"/>
          </w:divBdr>
          <w:divsChild>
            <w:div w:id="11972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731F8-F639-4310-AF9D-404406F4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7</Pages>
  <Words>2352</Words>
  <Characters>12701</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107</cp:revision>
  <cp:lastPrinted>2021-08-03T16:13:00Z</cp:lastPrinted>
  <dcterms:created xsi:type="dcterms:W3CDTF">2019-06-11T12:57:00Z</dcterms:created>
  <dcterms:modified xsi:type="dcterms:W3CDTF">2022-05-23T19:31:00Z</dcterms:modified>
</cp:coreProperties>
</file>