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4659A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color w:val="000000"/>
          <w:sz w:val="24"/>
        </w:rPr>
        <w:t>A Prefeita do Município de Desterro do Melo, no uso de suas atribuições legais, de conformidade com a Lei Federal 8.666/93, parecer favorável da Assessoria Jurídica deste Município e decisão da Comissão de Licitações, RATIFI</w:t>
      </w:r>
      <w:r w:rsidR="00175999">
        <w:rPr>
          <w:rFonts w:ascii="Arial" w:hAnsi="Arial" w:cs="Arial"/>
          <w:color w:val="000000"/>
          <w:sz w:val="24"/>
        </w:rPr>
        <w:t>CA o Processo Licitatório nº 019/2020</w:t>
      </w:r>
      <w:r w:rsidRPr="00C4659A">
        <w:rPr>
          <w:rFonts w:ascii="Arial" w:hAnsi="Arial" w:cs="Arial"/>
          <w:color w:val="000000"/>
          <w:sz w:val="24"/>
        </w:rPr>
        <w:t>, Mo</w:t>
      </w:r>
      <w:r w:rsidR="00175999">
        <w:rPr>
          <w:rFonts w:ascii="Arial" w:hAnsi="Arial" w:cs="Arial"/>
          <w:color w:val="000000"/>
          <w:sz w:val="24"/>
        </w:rPr>
        <w:t>dalidade Inexigibilidade 01/2020</w:t>
      </w:r>
      <w:r w:rsidRPr="00C4659A">
        <w:rPr>
          <w:rFonts w:ascii="Arial" w:hAnsi="Arial" w:cs="Arial"/>
          <w:color w:val="000000"/>
          <w:sz w:val="24"/>
        </w:rPr>
        <w:t>, conforme segue: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</w:t>
      </w:r>
      <w:r w:rsidR="00175999">
        <w:rPr>
          <w:rFonts w:ascii="Arial" w:hAnsi="Arial" w:cs="Arial"/>
          <w:color w:val="000000"/>
          <w:sz w:val="24"/>
        </w:rPr>
        <w:t>a dupla que se apresentará possui</w:t>
      </w:r>
      <w:r w:rsidRPr="00C4659A">
        <w:rPr>
          <w:rFonts w:ascii="Arial" w:hAnsi="Arial" w:cs="Arial"/>
          <w:color w:val="000000"/>
          <w:sz w:val="24"/>
        </w:rPr>
        <w:t xml:space="preserve"> consagração a nível nacional comprovada nos autos;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empresários a serem contratados são os detentores de exclusividade com os artistas </w:t>
      </w:r>
      <w:r w:rsidR="00175999">
        <w:rPr>
          <w:rFonts w:ascii="Arial" w:hAnsi="Arial" w:cs="Arial"/>
          <w:color w:val="000000"/>
          <w:sz w:val="24"/>
        </w:rPr>
        <w:t>Pedro Paulo e Alex</w:t>
      </w:r>
      <w:r w:rsidRPr="00C4659A">
        <w:rPr>
          <w:rFonts w:ascii="Arial" w:hAnsi="Arial" w:cs="Arial"/>
          <w:color w:val="000000"/>
          <w:sz w:val="24"/>
        </w:rPr>
        <w:t>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preços contratados estão comprovadamente dentro das médias de eventos nacionais de mesmo porte, comprovados através de notas fiscais juntadas ao processo licitatório;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C4659A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C4659A">
        <w:rPr>
          <w:rFonts w:ascii="Arial" w:hAnsi="Arial" w:cs="Arial"/>
          <w:b/>
          <w:bCs/>
        </w:rPr>
        <w:t>RATIFICO E RECONHEÇO A INEXIGIBILIDADE DA LICITAÇÃO</w:t>
      </w:r>
      <w:r w:rsidR="00175999">
        <w:rPr>
          <w:rFonts w:ascii="Arial" w:hAnsi="Arial" w:cs="Arial"/>
        </w:rPr>
        <w:t>, Processo n.º 019/2020 – Inexigibilidade 001/2020</w:t>
      </w:r>
      <w:r w:rsidRPr="00C4659A">
        <w:rPr>
          <w:rFonts w:ascii="Arial" w:hAnsi="Arial" w:cs="Arial"/>
        </w:rPr>
        <w:t xml:space="preserve">, de acordo com o Art. 25, inciso III, da Lei 8.666/93, tendo em vista o parecer Jurídico e da Comissão Permanente de </w:t>
      </w:r>
      <w:r w:rsidR="00175999">
        <w:rPr>
          <w:rFonts w:ascii="Arial" w:hAnsi="Arial" w:cs="Arial"/>
        </w:rPr>
        <w:t>Licitações, para Contratação da empresa</w:t>
      </w:r>
      <w:r w:rsidRPr="00C4659A">
        <w:rPr>
          <w:rFonts w:ascii="Arial" w:hAnsi="Arial" w:cs="Arial"/>
          <w:i/>
        </w:rPr>
        <w:t>:</w:t>
      </w:r>
    </w:p>
    <w:p w:rsidR="00175999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633C07" w:rsidRPr="00175999" w:rsidRDefault="00175999" w:rsidP="00633C0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75999">
        <w:rPr>
          <w:rFonts w:ascii="Arial" w:hAnsi="Arial" w:cs="Arial"/>
          <w:b/>
          <w:bCs/>
        </w:rPr>
        <w:t xml:space="preserve"> E</w:t>
      </w:r>
      <w:r w:rsidRPr="00175999">
        <w:rPr>
          <w:rFonts w:ascii="Arial" w:hAnsi="Arial" w:cs="Arial"/>
          <w:b/>
          <w:bCs/>
        </w:rPr>
        <w:t xml:space="preserve">mpresa PPA MUSIC LTDA, pessoa jurídica de direito privado, inscrita no CNPJ: 16.718.370/0001-07, sediada na Av. Centenário, nº 532, bairro Vila </w:t>
      </w:r>
      <w:proofErr w:type="spellStart"/>
      <w:r w:rsidRPr="00175999">
        <w:rPr>
          <w:rFonts w:ascii="Arial" w:hAnsi="Arial" w:cs="Arial"/>
          <w:b/>
          <w:bCs/>
        </w:rPr>
        <w:t>Christino</w:t>
      </w:r>
      <w:proofErr w:type="spellEnd"/>
      <w:r w:rsidRPr="00175999">
        <w:rPr>
          <w:rFonts w:ascii="Arial" w:hAnsi="Arial" w:cs="Arial"/>
          <w:b/>
          <w:bCs/>
        </w:rPr>
        <w:t xml:space="preserve">, Maringá, Estado de Paraná, CEP: </w:t>
      </w:r>
      <w:proofErr w:type="gramStart"/>
      <w:r w:rsidRPr="00175999">
        <w:rPr>
          <w:rFonts w:ascii="Arial" w:hAnsi="Arial" w:cs="Arial"/>
          <w:b/>
          <w:bCs/>
        </w:rPr>
        <w:t>87.050-040, através de seus sócios administradores</w:t>
      </w:r>
      <w:r w:rsidR="00633C07" w:rsidRPr="00175999">
        <w:rPr>
          <w:rFonts w:ascii="Arial" w:hAnsi="Arial" w:cs="Arial"/>
          <w:b/>
          <w:bCs/>
        </w:rPr>
        <w:t xml:space="preserve">, </w:t>
      </w:r>
      <w:r w:rsidRPr="00175999">
        <w:rPr>
          <w:rFonts w:ascii="Arial" w:hAnsi="Arial" w:cs="Arial"/>
          <w:b/>
          <w:bCs/>
        </w:rPr>
        <w:t>para apresentação da d</w:t>
      </w:r>
      <w:r w:rsidRPr="00175999">
        <w:rPr>
          <w:rFonts w:ascii="Arial" w:hAnsi="Arial" w:cs="Arial"/>
          <w:b/>
          <w:bCs/>
        </w:rPr>
        <w:t>upla sertaneja Pedro Paulo</w:t>
      </w:r>
      <w:proofErr w:type="gramEnd"/>
      <w:r w:rsidRPr="00175999">
        <w:rPr>
          <w:rFonts w:ascii="Arial" w:hAnsi="Arial" w:cs="Arial"/>
          <w:b/>
          <w:bCs/>
        </w:rPr>
        <w:t xml:space="preserve"> e Alex </w:t>
      </w:r>
      <w:r w:rsidRPr="00175999">
        <w:rPr>
          <w:rFonts w:ascii="Arial" w:hAnsi="Arial" w:cs="Arial"/>
          <w:b/>
          <w:bCs/>
        </w:rPr>
        <w:t>no dia 21/08/2020 na XX</w:t>
      </w:r>
      <w:r w:rsidR="00633C07" w:rsidRPr="00175999">
        <w:rPr>
          <w:rFonts w:ascii="Arial" w:hAnsi="Arial" w:cs="Arial"/>
          <w:b/>
          <w:bCs/>
        </w:rPr>
        <w:t xml:space="preserve">X Exposição Agropecuária e Torneio Leiteiro do Município de Desterro do Melo, com valor total </w:t>
      </w:r>
      <w:r w:rsidRPr="00175999">
        <w:rPr>
          <w:rFonts w:ascii="Arial" w:hAnsi="Arial" w:cs="Arial"/>
          <w:b/>
          <w:bCs/>
        </w:rPr>
        <w:t>de R$ 88</w:t>
      </w:r>
      <w:r w:rsidR="00633C07" w:rsidRPr="00175999">
        <w:rPr>
          <w:rFonts w:ascii="Arial" w:hAnsi="Arial" w:cs="Arial"/>
          <w:b/>
          <w:bCs/>
        </w:rPr>
        <w:t>.000,00 (</w:t>
      </w:r>
      <w:r w:rsidRPr="00175999">
        <w:rPr>
          <w:rFonts w:ascii="Arial" w:hAnsi="Arial" w:cs="Arial"/>
          <w:b/>
          <w:bCs/>
        </w:rPr>
        <w:t>oitenta e oito</w:t>
      </w:r>
      <w:r w:rsidR="00633C07" w:rsidRPr="00175999">
        <w:rPr>
          <w:rFonts w:ascii="Arial" w:hAnsi="Arial" w:cs="Arial"/>
          <w:b/>
          <w:bCs/>
        </w:rPr>
        <w:t xml:space="preserve"> mil reais);</w:t>
      </w:r>
    </w:p>
    <w:p w:rsidR="00175999" w:rsidRDefault="00175999" w:rsidP="00633C07">
      <w:pPr>
        <w:jc w:val="center"/>
        <w:rPr>
          <w:rFonts w:ascii="Arial" w:hAnsi="Arial" w:cs="Arial"/>
          <w:sz w:val="24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</w:t>
      </w:r>
      <w:r w:rsidR="00175999">
        <w:rPr>
          <w:rFonts w:ascii="Arial" w:hAnsi="Arial" w:cs="Arial"/>
          <w:sz w:val="24"/>
        </w:rPr>
        <w:t xml:space="preserve"> Melo, 09</w:t>
      </w:r>
      <w:r>
        <w:rPr>
          <w:rFonts w:ascii="Arial" w:hAnsi="Arial" w:cs="Arial"/>
          <w:sz w:val="24"/>
        </w:rPr>
        <w:t xml:space="preserve"> de </w:t>
      </w:r>
      <w:r w:rsidR="00175999">
        <w:rPr>
          <w:rFonts w:ascii="Arial" w:hAnsi="Arial" w:cs="Arial"/>
          <w:sz w:val="24"/>
        </w:rPr>
        <w:t>março de 2020</w:t>
      </w:r>
      <w:r w:rsidRPr="00C4659A">
        <w:rPr>
          <w:rFonts w:ascii="Arial" w:hAnsi="Arial" w:cs="Arial"/>
          <w:sz w:val="24"/>
        </w:rPr>
        <w:t>.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  <w:r w:rsidRPr="00C4659A">
        <w:rPr>
          <w:rFonts w:ascii="Arial" w:hAnsi="Arial" w:cs="Arial"/>
          <w:b/>
          <w:sz w:val="24"/>
        </w:rPr>
        <w:t>Márcia Cristina Machado Amaral</w:t>
      </w:r>
    </w:p>
    <w:p w:rsidR="00633C07" w:rsidRPr="00C4659A" w:rsidRDefault="00633C07" w:rsidP="00633C07">
      <w:pPr>
        <w:jc w:val="center"/>
        <w:rPr>
          <w:rFonts w:ascii="Arial" w:hAnsi="Arial" w:cs="Arial"/>
          <w:i/>
          <w:sz w:val="24"/>
        </w:rPr>
      </w:pPr>
      <w:r w:rsidRPr="00C4659A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633C07" w:rsidRPr="00C4659A" w:rsidSect="005B42BC">
      <w:headerReference w:type="default" r:id="rId6"/>
      <w:footerReference w:type="default" r:id="rId7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</w:t>
    </w:r>
    <w:r w:rsidRPr="002D44A3">
      <w:rPr>
        <w:i/>
        <w:sz w:val="16"/>
        <w:szCs w:val="16"/>
      </w:rPr>
      <w:t xml:space="preserve">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175999" w:rsidP="00684399">
    <w:pPr>
      <w:pStyle w:val="Cabealho"/>
      <w:jc w:val="center"/>
    </w:pPr>
  </w:p>
  <w:p w:rsidR="00684399" w:rsidRDefault="00175999" w:rsidP="00684399">
    <w:pPr>
      <w:pStyle w:val="Cabealho"/>
      <w:jc w:val="center"/>
    </w:pPr>
  </w:p>
  <w:p w:rsidR="00684399" w:rsidRDefault="00175999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175999"/>
    <w:rsid w:val="00633C07"/>
    <w:rsid w:val="009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2020-03-09T10:33:00Z</dcterms:created>
  <dcterms:modified xsi:type="dcterms:W3CDTF">2020-03-09T10:55:00Z</dcterms:modified>
</cp:coreProperties>
</file>