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7656F7" w:rsidRDefault="001C474A" w:rsidP="007656F7">
      <w:pPr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56F7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7656F7" w:rsidRDefault="001C474A" w:rsidP="007656F7">
      <w:pPr>
        <w:pStyle w:val="Default"/>
        <w:ind w:firstLine="851"/>
        <w:jc w:val="center"/>
        <w:rPr>
          <w:b/>
          <w:bCs/>
          <w:color w:val="000000" w:themeColor="text1"/>
          <w:sz w:val="22"/>
          <w:szCs w:val="22"/>
        </w:rPr>
      </w:pPr>
      <w:r w:rsidRPr="007656F7">
        <w:rPr>
          <w:b/>
          <w:bCs/>
          <w:color w:val="000000" w:themeColor="text1"/>
          <w:sz w:val="22"/>
          <w:szCs w:val="22"/>
        </w:rPr>
        <w:t>COMISSÃO PERMANENTE DE LICITAÇÕES</w:t>
      </w:r>
    </w:p>
    <w:p w:rsidR="001C474A" w:rsidRPr="007656F7" w:rsidRDefault="001C474A" w:rsidP="007656F7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7656F7">
        <w:rPr>
          <w:b/>
          <w:bCs/>
          <w:color w:val="000000" w:themeColor="text1"/>
          <w:sz w:val="22"/>
          <w:szCs w:val="22"/>
        </w:rPr>
        <w:t>PROCESSO LICITATÓRIO Nº 0</w:t>
      </w:r>
      <w:r w:rsidR="00DB1C03">
        <w:rPr>
          <w:b/>
          <w:bCs/>
          <w:color w:val="000000" w:themeColor="text1"/>
          <w:sz w:val="22"/>
          <w:szCs w:val="22"/>
        </w:rPr>
        <w:t>64</w:t>
      </w:r>
      <w:r w:rsidRPr="007656F7">
        <w:rPr>
          <w:b/>
          <w:bCs/>
          <w:color w:val="000000" w:themeColor="text1"/>
          <w:sz w:val="22"/>
          <w:szCs w:val="22"/>
        </w:rPr>
        <w:t>/202</w:t>
      </w:r>
      <w:r w:rsidR="00C84848" w:rsidRPr="007656F7">
        <w:rPr>
          <w:b/>
          <w:bCs/>
          <w:color w:val="000000" w:themeColor="text1"/>
          <w:sz w:val="22"/>
          <w:szCs w:val="22"/>
        </w:rPr>
        <w:t>1</w:t>
      </w:r>
    </w:p>
    <w:p w:rsidR="001C474A" w:rsidRPr="007656F7" w:rsidRDefault="00EA6738" w:rsidP="007656F7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7656F7">
        <w:rPr>
          <w:b/>
          <w:bCs/>
          <w:color w:val="000000" w:themeColor="text1"/>
          <w:sz w:val="22"/>
          <w:szCs w:val="22"/>
        </w:rPr>
        <w:t xml:space="preserve">DISPENSA Nº </w:t>
      </w:r>
      <w:r w:rsidR="000525F3" w:rsidRPr="007656F7">
        <w:rPr>
          <w:b/>
          <w:bCs/>
          <w:color w:val="000000" w:themeColor="text1"/>
          <w:sz w:val="22"/>
          <w:szCs w:val="22"/>
        </w:rPr>
        <w:t>0</w:t>
      </w:r>
      <w:r w:rsidR="00DB1C03">
        <w:rPr>
          <w:b/>
          <w:bCs/>
          <w:color w:val="000000" w:themeColor="text1"/>
          <w:sz w:val="22"/>
          <w:szCs w:val="22"/>
        </w:rPr>
        <w:t>21</w:t>
      </w:r>
      <w:r w:rsidR="001C474A" w:rsidRPr="007656F7">
        <w:rPr>
          <w:b/>
          <w:bCs/>
          <w:color w:val="000000" w:themeColor="text1"/>
          <w:sz w:val="22"/>
          <w:szCs w:val="22"/>
        </w:rPr>
        <w:t>/202</w:t>
      </w:r>
      <w:r w:rsidR="00C84848" w:rsidRPr="007656F7">
        <w:rPr>
          <w:b/>
          <w:bCs/>
          <w:color w:val="000000" w:themeColor="text1"/>
          <w:sz w:val="22"/>
          <w:szCs w:val="22"/>
        </w:rPr>
        <w:t>1</w:t>
      </w:r>
      <w:r w:rsidR="001C474A" w:rsidRPr="007656F7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7656F7">
        <w:rPr>
          <w:b/>
          <w:bCs/>
          <w:color w:val="000000" w:themeColor="text1"/>
          <w:sz w:val="22"/>
          <w:szCs w:val="22"/>
        </w:rPr>
        <w:t>RT. 24, INC. II</w:t>
      </w:r>
      <w:r w:rsidR="004806B2" w:rsidRPr="007656F7">
        <w:rPr>
          <w:b/>
          <w:bCs/>
          <w:color w:val="000000" w:themeColor="text1"/>
          <w:sz w:val="22"/>
          <w:szCs w:val="22"/>
        </w:rPr>
        <w:t xml:space="preserve"> e XIII</w:t>
      </w:r>
      <w:r w:rsidR="00CD42D8" w:rsidRPr="007656F7">
        <w:rPr>
          <w:b/>
          <w:bCs/>
          <w:color w:val="000000" w:themeColor="text1"/>
          <w:sz w:val="22"/>
          <w:szCs w:val="22"/>
        </w:rPr>
        <w:t xml:space="preserve"> DA LEI 8.666/93 e ART. 1º, IN. II DO </w:t>
      </w:r>
      <w:r w:rsidR="00CD42D8" w:rsidRPr="007656F7">
        <w:rPr>
          <w:b/>
          <w:color w:val="000000" w:themeColor="text1"/>
          <w:sz w:val="22"/>
          <w:szCs w:val="22"/>
        </w:rPr>
        <w:t>DECRETO 9.412/2018</w:t>
      </w:r>
      <w:r w:rsidR="00CD42D8" w:rsidRPr="007656F7">
        <w:rPr>
          <w:b/>
          <w:bCs/>
          <w:color w:val="000000" w:themeColor="text1"/>
          <w:sz w:val="22"/>
          <w:szCs w:val="22"/>
        </w:rPr>
        <w:t>.</w:t>
      </w:r>
    </w:p>
    <w:p w:rsidR="004806B2" w:rsidRPr="007656F7" w:rsidRDefault="00CD42D8" w:rsidP="007656F7">
      <w:pPr>
        <w:rPr>
          <w:rFonts w:ascii="Arial" w:hAnsi="Arial" w:cs="Arial"/>
          <w:bCs/>
          <w:color w:val="000000"/>
          <w:sz w:val="22"/>
          <w:szCs w:val="22"/>
        </w:rPr>
      </w:pPr>
      <w:r w:rsidRPr="007656F7">
        <w:rPr>
          <w:rFonts w:ascii="Arial" w:hAnsi="Arial" w:cs="Arial"/>
          <w:b/>
          <w:bCs/>
          <w:sz w:val="22"/>
          <w:szCs w:val="22"/>
        </w:rPr>
        <w:t>EMENTA:</w:t>
      </w:r>
      <w:r w:rsidR="001C474A" w:rsidRPr="007656F7">
        <w:rPr>
          <w:rFonts w:ascii="Arial" w:hAnsi="Arial" w:cs="Arial"/>
          <w:b/>
          <w:bCs/>
          <w:sz w:val="22"/>
          <w:szCs w:val="22"/>
        </w:rPr>
        <w:t xml:space="preserve"> </w:t>
      </w:r>
      <w:r w:rsidR="0036735F" w:rsidRPr="007656F7">
        <w:rPr>
          <w:rFonts w:ascii="Arial" w:hAnsi="Arial" w:cs="Arial"/>
          <w:bCs/>
          <w:sz w:val="22"/>
          <w:szCs w:val="22"/>
        </w:rPr>
        <w:t xml:space="preserve">Dispensa de Licitação visando </w:t>
      </w:r>
      <w:r w:rsidR="004806B2" w:rsidRPr="007656F7">
        <w:rPr>
          <w:rFonts w:ascii="Arial" w:hAnsi="Arial" w:cs="Arial"/>
          <w:bCs/>
          <w:color w:val="000000"/>
          <w:sz w:val="22"/>
          <w:szCs w:val="22"/>
        </w:rPr>
        <w:t>contratação de entidade para prestação de serviços de cursos de qualificação profissional com a finalidade de promover a aprendizagem profissional comercial.</w:t>
      </w:r>
    </w:p>
    <w:p w:rsidR="009C2EE0" w:rsidRPr="007656F7" w:rsidRDefault="009C2EE0" w:rsidP="006905CF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:rsidR="00CD42D8" w:rsidRPr="007656F7" w:rsidRDefault="00CD42D8" w:rsidP="006905CF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656F7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7656F7" w:rsidRDefault="00CD42D8" w:rsidP="006905CF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656F7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8E54E0" w:rsidRPr="007656F7" w:rsidRDefault="001C474A" w:rsidP="006905CF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4A52B0" w:rsidRPr="007656F7">
        <w:rPr>
          <w:rFonts w:ascii="Arial" w:hAnsi="Arial" w:cs="Arial"/>
          <w:b/>
          <w:sz w:val="22"/>
          <w:szCs w:val="22"/>
        </w:rPr>
        <w:t>R$ 5.406,66 (cinco mil, quatrocentos e seis reais, sessenta e seis centavos)</w:t>
      </w:r>
      <w:r w:rsidR="008E54E0" w:rsidRPr="007656F7">
        <w:rPr>
          <w:rFonts w:ascii="Arial" w:hAnsi="Arial" w:cs="Arial"/>
          <w:b/>
          <w:sz w:val="22"/>
          <w:szCs w:val="22"/>
        </w:rPr>
        <w:t>, ofertados pela empresa SERVIÇO NACIONAL DE APRENDIZAGEM COMERCIAL – SENAC MINAS, pessoa jurídica de direito privado, inscrita no CNPJ: 03.447.242/0008-92, sediada na Rua Mucuri, nº 201, bairro Caiçaras, Barbacena, Minas Gerais, CEP: 36.205-420.</w:t>
      </w:r>
    </w:p>
    <w:p w:rsidR="001C474A" w:rsidRPr="007656F7" w:rsidRDefault="001C474A" w:rsidP="006905CF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7656F7" w:rsidRDefault="001C474A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8E3318" w:rsidRPr="007656F7" w:rsidRDefault="00C84848" w:rsidP="007656F7">
      <w:pPr>
        <w:ind w:left="2268"/>
        <w:jc w:val="both"/>
        <w:rPr>
          <w:rFonts w:ascii="Arial" w:hAnsi="Arial" w:cs="Arial"/>
          <w:szCs w:val="22"/>
        </w:rPr>
      </w:pPr>
      <w:r w:rsidRPr="007656F7">
        <w:rPr>
          <w:rFonts w:ascii="Arial" w:hAnsi="Arial" w:cs="Arial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7656F7" w:rsidRDefault="008E3318" w:rsidP="007656F7">
      <w:pPr>
        <w:ind w:left="2268"/>
        <w:jc w:val="both"/>
        <w:rPr>
          <w:rFonts w:ascii="Arial" w:hAnsi="Arial" w:cs="Arial"/>
          <w:szCs w:val="22"/>
        </w:rPr>
      </w:pPr>
      <w:r w:rsidRPr="007656F7">
        <w:rPr>
          <w:rFonts w:ascii="Arial" w:hAnsi="Arial" w:cs="Arial"/>
          <w:szCs w:val="22"/>
        </w:rPr>
        <w:t xml:space="preserve">I </w:t>
      </w:r>
      <w:proofErr w:type="gramStart"/>
      <w:r w:rsidRPr="007656F7">
        <w:rPr>
          <w:rFonts w:ascii="Arial" w:hAnsi="Arial" w:cs="Arial"/>
          <w:szCs w:val="22"/>
        </w:rPr>
        <w:t>- ...</w:t>
      </w:r>
      <w:proofErr w:type="gramEnd"/>
    </w:p>
    <w:p w:rsidR="008E3318" w:rsidRPr="007656F7" w:rsidRDefault="00C84848" w:rsidP="007656F7">
      <w:pPr>
        <w:ind w:left="2268"/>
        <w:jc w:val="both"/>
        <w:rPr>
          <w:rFonts w:ascii="Arial" w:hAnsi="Arial" w:cs="Arial"/>
          <w:szCs w:val="22"/>
        </w:rPr>
      </w:pPr>
      <w:r w:rsidRPr="007656F7">
        <w:rPr>
          <w:rFonts w:ascii="Arial" w:hAnsi="Arial" w:cs="Arial"/>
          <w:szCs w:val="22"/>
        </w:rPr>
        <w:t>II - para compras e serv</w:t>
      </w:r>
      <w:r w:rsidR="008E3318" w:rsidRPr="007656F7">
        <w:rPr>
          <w:rFonts w:ascii="Arial" w:hAnsi="Arial" w:cs="Arial"/>
          <w:szCs w:val="22"/>
        </w:rPr>
        <w:t>iços não incluídos no inciso I:</w:t>
      </w:r>
    </w:p>
    <w:p w:rsidR="008E3318" w:rsidRPr="007656F7" w:rsidRDefault="00C84848" w:rsidP="007656F7">
      <w:pPr>
        <w:ind w:left="2268"/>
        <w:jc w:val="both"/>
        <w:rPr>
          <w:rFonts w:ascii="Arial" w:hAnsi="Arial" w:cs="Arial"/>
          <w:szCs w:val="22"/>
        </w:rPr>
      </w:pPr>
      <w:r w:rsidRPr="007656F7">
        <w:rPr>
          <w:rFonts w:ascii="Arial" w:hAnsi="Arial" w:cs="Arial"/>
          <w:szCs w:val="22"/>
        </w:rPr>
        <w:t>a) na modalidade convite - até R$ 176.000,00 (cento e setenta e seis mil reais);</w:t>
      </w:r>
    </w:p>
    <w:p w:rsidR="00C84848" w:rsidRPr="007656F7" w:rsidRDefault="00C84848" w:rsidP="00F4547E">
      <w:pPr>
        <w:ind w:left="2268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>...</w:t>
      </w:r>
    </w:p>
    <w:p w:rsidR="00C84848" w:rsidRPr="007656F7" w:rsidRDefault="00C84848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Sendo assim passou a vigorar que é dispensável a licitação quando o valor para compras for de até 10% (dez por cento) do valor estipulado no art. 23, II, “a”, R$ 176.000,00 (cento e setenta </w:t>
      </w:r>
      <w:r w:rsidRPr="007656F7">
        <w:rPr>
          <w:rFonts w:ascii="Arial" w:hAnsi="Arial" w:cs="Arial"/>
          <w:sz w:val="22"/>
          <w:szCs w:val="22"/>
        </w:rPr>
        <w:lastRenderedPageBreak/>
        <w:t>e seis mil reais), ou seja, o valor máximo de R$ 17.600,00 (dezessete mil e seiscentos reais).  Veja:</w:t>
      </w:r>
    </w:p>
    <w:p w:rsidR="00C84848" w:rsidRPr="007656F7" w:rsidRDefault="00C84848" w:rsidP="00F4547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2"/>
        </w:rPr>
      </w:pPr>
      <w:r w:rsidRPr="007656F7">
        <w:rPr>
          <w:rFonts w:ascii="Arial" w:hAnsi="Arial" w:cs="Arial"/>
          <w:sz w:val="20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7656F7" w:rsidRDefault="00C84848" w:rsidP="00F4547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2"/>
        </w:rPr>
      </w:pPr>
      <w:r w:rsidRPr="007656F7">
        <w:rPr>
          <w:rFonts w:ascii="Arial" w:hAnsi="Arial" w:cs="Arial"/>
          <w:sz w:val="20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7656F7">
          <w:rPr>
            <w:rStyle w:val="Hyperlink"/>
            <w:rFonts w:ascii="Arial" w:hAnsi="Arial" w:cs="Arial"/>
            <w:color w:val="auto"/>
            <w:sz w:val="20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590146" w:rsidRPr="007656F7" w:rsidRDefault="00590146" w:rsidP="006905CF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</w:p>
    <w:p w:rsidR="00CD42D8" w:rsidRPr="007656F7" w:rsidRDefault="00CD42D8" w:rsidP="006905CF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7656F7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7656F7" w:rsidRDefault="00CD42D8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7656F7">
        <w:rPr>
          <w:rFonts w:ascii="Arial" w:hAnsi="Arial" w:cs="Arial"/>
          <w:sz w:val="22"/>
          <w:szCs w:val="22"/>
        </w:rPr>
        <w:t>Justen</w:t>
      </w:r>
      <w:proofErr w:type="spellEnd"/>
      <w:r w:rsidRPr="007656F7">
        <w:rPr>
          <w:rFonts w:ascii="Arial" w:hAnsi="Arial" w:cs="Arial"/>
          <w:sz w:val="22"/>
          <w:szCs w:val="22"/>
        </w:rPr>
        <w:t xml:space="preserve"> Filho (2004, p. 236):</w:t>
      </w:r>
    </w:p>
    <w:p w:rsidR="00590146" w:rsidRPr="007656F7" w:rsidRDefault="00590146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7656F7" w:rsidRDefault="00C84848" w:rsidP="00F4547E">
      <w:pPr>
        <w:ind w:left="2268"/>
        <w:jc w:val="both"/>
        <w:rPr>
          <w:rFonts w:ascii="Arial" w:hAnsi="Arial" w:cs="Arial"/>
          <w:szCs w:val="22"/>
        </w:rPr>
      </w:pPr>
      <w:r w:rsidRPr="007656F7">
        <w:rPr>
          <w:rFonts w:ascii="Arial" w:hAnsi="Arial" w:cs="Arial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7656F7">
        <w:rPr>
          <w:rFonts w:ascii="Arial" w:hAnsi="Arial" w:cs="Arial"/>
          <w:szCs w:val="22"/>
        </w:rPr>
        <w:t>deverão</w:t>
      </w:r>
      <w:proofErr w:type="gramEnd"/>
      <w:r w:rsidRPr="007656F7">
        <w:rPr>
          <w:rFonts w:ascii="Arial" w:hAnsi="Arial" w:cs="Arial"/>
          <w:szCs w:val="22"/>
        </w:rPr>
        <w:t xml:space="preserve"> ser proporcionais às peculiaridades do interesse e da necessidade pública. Por isso, tanto mais simples serão as formalidades e mais rápido o procedimento licitatório, qua</w:t>
      </w:r>
      <w:bookmarkStart w:id="3" w:name="_GoBack"/>
      <w:bookmarkEnd w:id="3"/>
      <w:r w:rsidRPr="007656F7">
        <w:rPr>
          <w:rFonts w:ascii="Arial" w:hAnsi="Arial" w:cs="Arial"/>
          <w:szCs w:val="22"/>
        </w:rPr>
        <w:t>nto menor for o valor a ser despendido pela Administração Pública.</w:t>
      </w:r>
    </w:p>
    <w:p w:rsidR="008E3318" w:rsidRPr="007656F7" w:rsidRDefault="008E3318" w:rsidP="006905CF">
      <w:pPr>
        <w:spacing w:line="360" w:lineRule="auto"/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7656F7" w:rsidRDefault="00C84848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7656F7">
        <w:rPr>
          <w:rFonts w:ascii="Arial" w:hAnsi="Arial" w:cs="Arial"/>
          <w:sz w:val="22"/>
          <w:szCs w:val="22"/>
        </w:rPr>
        <w:t>a presente</w:t>
      </w:r>
      <w:proofErr w:type="gramEnd"/>
      <w:r w:rsidRPr="007656F7">
        <w:rPr>
          <w:rFonts w:ascii="Arial" w:hAnsi="Arial" w:cs="Arial"/>
          <w:sz w:val="22"/>
          <w:szCs w:val="22"/>
        </w:rPr>
        <w:t xml:space="preserve"> dispensa, destacando-se o valor total a ser contratado.</w:t>
      </w:r>
    </w:p>
    <w:p w:rsidR="005D0D47" w:rsidRPr="007656F7" w:rsidRDefault="00C84848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7656F7" w:rsidRDefault="00C84848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 Adem</w:t>
      </w:r>
      <w:r w:rsidR="00D105E1" w:rsidRPr="007656F7">
        <w:rPr>
          <w:rFonts w:ascii="Arial" w:hAnsi="Arial" w:cs="Arial"/>
          <w:sz w:val="22"/>
          <w:szCs w:val="22"/>
        </w:rPr>
        <w:t>ais, o valor da contratação está</w:t>
      </w:r>
      <w:r w:rsidRPr="007656F7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7656F7">
        <w:rPr>
          <w:rFonts w:ascii="Arial" w:hAnsi="Arial" w:cs="Arial"/>
          <w:sz w:val="22"/>
          <w:szCs w:val="22"/>
        </w:rPr>
        <w:t>da presente</w:t>
      </w:r>
      <w:proofErr w:type="gramEnd"/>
      <w:r w:rsidRPr="007656F7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8E54E0" w:rsidRPr="007656F7" w:rsidRDefault="008E54E0" w:rsidP="00F4547E">
      <w:pPr>
        <w:ind w:right="-79"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>Há de se destacar ainda a natureza da contratação, que busca fornecedor para a contratação de entidade para prestação de serviços de cursos de qualificação profissional com a finalidade de promover a aprendizagem profissional comercial, e para isso, almeja-se a contratação do SENAC, com fundamento na dispensa de licitação do art. 24, Inc. XIII da Lei 8.666/93, que diz o seguinte:</w:t>
      </w:r>
    </w:p>
    <w:p w:rsidR="008E54E0" w:rsidRPr="007656F7" w:rsidRDefault="008E54E0" w:rsidP="00F4547E">
      <w:pPr>
        <w:ind w:left="2268" w:right="-79"/>
        <w:jc w:val="both"/>
        <w:rPr>
          <w:rFonts w:ascii="Arial" w:hAnsi="Arial" w:cs="Arial"/>
          <w:szCs w:val="22"/>
        </w:rPr>
      </w:pPr>
      <w:r w:rsidRPr="007656F7">
        <w:rPr>
          <w:rFonts w:ascii="Arial" w:hAnsi="Arial" w:cs="Arial"/>
          <w:szCs w:val="22"/>
        </w:rPr>
        <w:t>Art. 24. É dispensável a licitação:</w:t>
      </w:r>
    </w:p>
    <w:p w:rsidR="008E54E0" w:rsidRPr="007656F7" w:rsidRDefault="008E54E0" w:rsidP="00F4547E">
      <w:pPr>
        <w:ind w:left="2268" w:right="-79"/>
        <w:jc w:val="both"/>
        <w:rPr>
          <w:rFonts w:ascii="Arial" w:hAnsi="Arial" w:cs="Arial"/>
          <w:szCs w:val="22"/>
        </w:rPr>
      </w:pPr>
      <w:r w:rsidRPr="007656F7">
        <w:rPr>
          <w:rFonts w:ascii="Arial" w:hAnsi="Arial" w:cs="Arial"/>
          <w:szCs w:val="22"/>
        </w:rPr>
        <w:t xml:space="preserve">(...) </w:t>
      </w:r>
    </w:p>
    <w:p w:rsidR="008E54E0" w:rsidRPr="007656F7" w:rsidRDefault="008E54E0" w:rsidP="00F4547E">
      <w:pPr>
        <w:ind w:left="2268" w:right="-79"/>
        <w:jc w:val="both"/>
        <w:rPr>
          <w:rFonts w:ascii="Arial" w:hAnsi="Arial" w:cs="Arial"/>
          <w:szCs w:val="22"/>
        </w:rPr>
      </w:pPr>
      <w:r w:rsidRPr="007656F7">
        <w:rPr>
          <w:rFonts w:ascii="Arial" w:hAnsi="Arial" w:cs="Arial"/>
          <w:szCs w:val="22"/>
        </w:rPr>
        <w:t xml:space="preserve">XIII – na contratação de instituição brasileira incumbida </w:t>
      </w:r>
      <w:r w:rsidR="00C11297" w:rsidRPr="007656F7">
        <w:rPr>
          <w:rFonts w:ascii="Arial" w:hAnsi="Arial" w:cs="Arial"/>
          <w:szCs w:val="22"/>
        </w:rPr>
        <w:t xml:space="preserve">regimental ou estatutariamente </w:t>
      </w:r>
      <w:r w:rsidRPr="007656F7">
        <w:rPr>
          <w:rFonts w:ascii="Arial" w:hAnsi="Arial" w:cs="Arial"/>
          <w:szCs w:val="22"/>
        </w:rPr>
        <w:t>d</w:t>
      </w:r>
      <w:r w:rsidR="00C11297" w:rsidRPr="007656F7">
        <w:rPr>
          <w:rFonts w:ascii="Arial" w:hAnsi="Arial" w:cs="Arial"/>
          <w:szCs w:val="22"/>
        </w:rPr>
        <w:t>a</w:t>
      </w:r>
      <w:r w:rsidRPr="007656F7">
        <w:rPr>
          <w:rFonts w:ascii="Arial" w:hAnsi="Arial" w:cs="Arial"/>
          <w:szCs w:val="22"/>
        </w:rPr>
        <w:t xml:space="preserve"> pesquisa,</w:t>
      </w:r>
      <w:proofErr w:type="gramStart"/>
      <w:r w:rsidRPr="007656F7">
        <w:rPr>
          <w:rFonts w:ascii="Arial" w:hAnsi="Arial" w:cs="Arial"/>
          <w:szCs w:val="22"/>
        </w:rPr>
        <w:t xml:space="preserve">  </w:t>
      </w:r>
      <w:proofErr w:type="gramEnd"/>
      <w:r w:rsidRPr="007656F7">
        <w:rPr>
          <w:rFonts w:ascii="Arial" w:hAnsi="Arial" w:cs="Arial"/>
          <w:szCs w:val="22"/>
        </w:rPr>
        <w:t xml:space="preserve">do  ensino  ou  do  desenvolvimento  institucional, ou de instituição dedicada à recuperação social do preso, desde que a contratada  </w:t>
      </w:r>
      <w:proofErr w:type="gramStart"/>
      <w:r w:rsidRPr="007656F7">
        <w:rPr>
          <w:rFonts w:ascii="Arial" w:hAnsi="Arial" w:cs="Arial"/>
          <w:szCs w:val="22"/>
        </w:rPr>
        <w:t>detenha</w:t>
      </w:r>
      <w:proofErr w:type="gramEnd"/>
      <w:r w:rsidRPr="007656F7">
        <w:rPr>
          <w:rFonts w:ascii="Arial" w:hAnsi="Arial" w:cs="Arial"/>
          <w:szCs w:val="22"/>
        </w:rPr>
        <w:t xml:space="preserve">  inquestionável  reputação  ético-profissional  e  não  tenha fins lucrativos;</w:t>
      </w:r>
    </w:p>
    <w:p w:rsidR="00DE01CB" w:rsidRPr="007656F7" w:rsidRDefault="00DE01CB" w:rsidP="006905CF">
      <w:pPr>
        <w:spacing w:line="360" w:lineRule="auto"/>
        <w:ind w:firstLine="851"/>
        <w:jc w:val="both"/>
        <w:rPr>
          <w:rFonts w:ascii="Arial" w:hAnsi="Arial" w:cs="Arial"/>
          <w:szCs w:val="22"/>
        </w:rPr>
      </w:pPr>
    </w:p>
    <w:p w:rsidR="00030DAD" w:rsidRPr="007656F7" w:rsidRDefault="00DE01CB" w:rsidP="006905CF">
      <w:pPr>
        <w:spacing w:line="360" w:lineRule="auto"/>
        <w:ind w:firstLine="851"/>
        <w:jc w:val="both"/>
        <w:rPr>
          <w:rStyle w:val="markedcontent"/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Da literalidade do artigo, </w:t>
      </w:r>
      <w:r w:rsidR="00F4547E" w:rsidRPr="007656F7">
        <w:rPr>
          <w:rFonts w:ascii="Arial" w:hAnsi="Arial" w:cs="Arial"/>
          <w:sz w:val="22"/>
          <w:szCs w:val="22"/>
        </w:rPr>
        <w:t xml:space="preserve">extrai-se </w:t>
      </w:r>
      <w:r w:rsidRPr="007656F7">
        <w:rPr>
          <w:rStyle w:val="markedcontent"/>
          <w:rFonts w:ascii="Arial" w:hAnsi="Arial" w:cs="Arial"/>
          <w:sz w:val="22"/>
          <w:szCs w:val="22"/>
        </w:rPr>
        <w:t xml:space="preserve">que para a configuração </w:t>
      </w:r>
      <w:proofErr w:type="gramStart"/>
      <w:r w:rsidRPr="007656F7">
        <w:rPr>
          <w:rStyle w:val="markedcontent"/>
          <w:rFonts w:ascii="Arial" w:hAnsi="Arial" w:cs="Arial"/>
          <w:sz w:val="22"/>
          <w:szCs w:val="22"/>
        </w:rPr>
        <w:t>dessa</w:t>
      </w:r>
      <w:proofErr w:type="gramEnd"/>
      <w:r w:rsidRPr="007656F7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7656F7">
        <w:rPr>
          <w:rFonts w:ascii="Arial" w:hAnsi="Arial" w:cs="Arial"/>
          <w:sz w:val="22"/>
          <w:szCs w:val="22"/>
        </w:rPr>
        <w:br/>
      </w:r>
      <w:r w:rsidRPr="007656F7">
        <w:rPr>
          <w:rStyle w:val="markedcontent"/>
          <w:rFonts w:ascii="Arial" w:hAnsi="Arial" w:cs="Arial"/>
          <w:sz w:val="22"/>
          <w:szCs w:val="22"/>
        </w:rPr>
        <w:t xml:space="preserve">hipótese de dispensa, é necessário que a escolha apresente concomitantemente quatro </w:t>
      </w:r>
      <w:r w:rsidRPr="007656F7">
        <w:rPr>
          <w:rFonts w:ascii="Arial" w:hAnsi="Arial" w:cs="Arial"/>
          <w:sz w:val="22"/>
          <w:szCs w:val="22"/>
        </w:rPr>
        <w:br/>
      </w:r>
      <w:r w:rsidRPr="007656F7">
        <w:rPr>
          <w:rStyle w:val="markedcontent"/>
          <w:rFonts w:ascii="Arial" w:hAnsi="Arial" w:cs="Arial"/>
          <w:sz w:val="22"/>
          <w:szCs w:val="22"/>
        </w:rPr>
        <w:t xml:space="preserve">predicados: tratar-se de instituição brasileira; ser regimental ou estatuariamente destinada a </w:t>
      </w:r>
      <w:r w:rsidRPr="007656F7">
        <w:rPr>
          <w:rFonts w:ascii="Arial" w:hAnsi="Arial" w:cs="Arial"/>
          <w:sz w:val="22"/>
          <w:szCs w:val="22"/>
        </w:rPr>
        <w:br/>
      </w:r>
      <w:r w:rsidRPr="007656F7">
        <w:rPr>
          <w:rStyle w:val="markedcontent"/>
          <w:rFonts w:ascii="Arial" w:hAnsi="Arial" w:cs="Arial"/>
          <w:sz w:val="22"/>
          <w:szCs w:val="22"/>
        </w:rPr>
        <w:lastRenderedPageBreak/>
        <w:t xml:space="preserve">pesquisa, ao ensino, ao desenvolvimento institucional ou à recuperação social do preso; </w:t>
      </w:r>
      <w:r w:rsidRPr="007656F7">
        <w:rPr>
          <w:rFonts w:ascii="Arial" w:hAnsi="Arial" w:cs="Arial"/>
          <w:sz w:val="22"/>
          <w:szCs w:val="22"/>
        </w:rPr>
        <w:br/>
      </w:r>
      <w:r w:rsidRPr="007656F7">
        <w:rPr>
          <w:rStyle w:val="markedcontent"/>
          <w:rFonts w:ascii="Arial" w:hAnsi="Arial" w:cs="Arial"/>
          <w:sz w:val="22"/>
          <w:szCs w:val="22"/>
        </w:rPr>
        <w:t xml:space="preserve">deter inquestionável reputação ético-profissional; não ter fins lucrativos. </w:t>
      </w:r>
    </w:p>
    <w:p w:rsidR="008E54E0" w:rsidRPr="007656F7" w:rsidRDefault="00DE01CB" w:rsidP="006905CF">
      <w:pPr>
        <w:spacing w:line="360" w:lineRule="auto"/>
        <w:ind w:firstLine="851"/>
        <w:jc w:val="both"/>
        <w:rPr>
          <w:rStyle w:val="markedcontent"/>
          <w:rFonts w:ascii="Arial" w:hAnsi="Arial" w:cs="Arial"/>
          <w:sz w:val="22"/>
          <w:szCs w:val="22"/>
        </w:rPr>
      </w:pPr>
      <w:r w:rsidRPr="007656F7">
        <w:rPr>
          <w:rStyle w:val="markedcontent"/>
          <w:rFonts w:ascii="Arial" w:hAnsi="Arial" w:cs="Arial"/>
          <w:sz w:val="22"/>
          <w:szCs w:val="22"/>
        </w:rPr>
        <w:t xml:space="preserve">Além do que já </w:t>
      </w:r>
      <w:r w:rsidR="00030DAD" w:rsidRPr="007656F7">
        <w:rPr>
          <w:rStyle w:val="markedcontent"/>
          <w:rFonts w:ascii="Arial" w:hAnsi="Arial" w:cs="Arial"/>
          <w:sz w:val="22"/>
          <w:szCs w:val="22"/>
        </w:rPr>
        <w:t>restou exigível,</w:t>
      </w:r>
      <w:r w:rsidR="00432303" w:rsidRPr="007656F7">
        <w:rPr>
          <w:rStyle w:val="markedcontent"/>
          <w:rFonts w:ascii="Arial" w:hAnsi="Arial" w:cs="Arial"/>
          <w:sz w:val="22"/>
          <w:szCs w:val="22"/>
        </w:rPr>
        <w:t xml:space="preserve"> pela doutrina, a comprovação do nexo entre o mencionado dispositivo e a natureza da instituição e a razoabilidade do preço. </w:t>
      </w:r>
    </w:p>
    <w:p w:rsidR="00EF3569" w:rsidRPr="007656F7" w:rsidRDefault="00EF3569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Style w:val="markedcontent"/>
          <w:rFonts w:ascii="Arial" w:hAnsi="Arial" w:cs="Arial"/>
          <w:sz w:val="22"/>
          <w:szCs w:val="22"/>
        </w:rPr>
        <w:t>Pois bem, a pessoas jurídica</w:t>
      </w:r>
      <w:r w:rsidR="00BD2836" w:rsidRPr="007656F7">
        <w:rPr>
          <w:rStyle w:val="markedcontent"/>
          <w:rFonts w:ascii="Arial" w:hAnsi="Arial" w:cs="Arial"/>
          <w:sz w:val="22"/>
          <w:szCs w:val="22"/>
        </w:rPr>
        <w:t xml:space="preserve"> SENAC</w:t>
      </w:r>
      <w:r w:rsidRPr="007656F7">
        <w:rPr>
          <w:rStyle w:val="markedcontent"/>
          <w:rFonts w:ascii="Arial" w:hAnsi="Arial" w:cs="Arial"/>
          <w:sz w:val="22"/>
          <w:szCs w:val="22"/>
        </w:rPr>
        <w:t>, t</w:t>
      </w:r>
      <w:r w:rsidR="00BD2836" w:rsidRPr="007656F7">
        <w:rPr>
          <w:rStyle w:val="markedcontent"/>
          <w:rFonts w:ascii="Arial" w:hAnsi="Arial" w:cs="Arial"/>
          <w:sz w:val="22"/>
          <w:szCs w:val="22"/>
        </w:rPr>
        <w:t>eve</w:t>
      </w:r>
      <w:r w:rsidRPr="007656F7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BD2836" w:rsidRPr="007656F7">
        <w:rPr>
          <w:rStyle w:val="markedcontent"/>
          <w:rFonts w:ascii="Arial" w:hAnsi="Arial" w:cs="Arial"/>
          <w:sz w:val="22"/>
          <w:szCs w:val="22"/>
        </w:rPr>
        <w:t>sua validação</w:t>
      </w:r>
      <w:r w:rsidRPr="007656F7">
        <w:rPr>
          <w:rStyle w:val="markedcontent"/>
          <w:rFonts w:ascii="Arial" w:hAnsi="Arial" w:cs="Arial"/>
          <w:sz w:val="22"/>
          <w:szCs w:val="22"/>
        </w:rPr>
        <w:t xml:space="preserve"> com o advento dos Decretos 8.621/1946 e 4.048/142</w:t>
      </w:r>
      <w:r w:rsidR="00BD2836" w:rsidRPr="007656F7">
        <w:rPr>
          <w:rStyle w:val="markedcontent"/>
          <w:rFonts w:ascii="Arial" w:hAnsi="Arial" w:cs="Arial"/>
          <w:sz w:val="22"/>
          <w:szCs w:val="22"/>
        </w:rPr>
        <w:t xml:space="preserve">; constatado ainda que não </w:t>
      </w:r>
      <w:proofErr w:type="gramStart"/>
      <w:r w:rsidR="00BD2836" w:rsidRPr="007656F7">
        <w:rPr>
          <w:rStyle w:val="markedcontent"/>
          <w:rFonts w:ascii="Arial" w:hAnsi="Arial" w:cs="Arial"/>
          <w:sz w:val="22"/>
          <w:szCs w:val="22"/>
        </w:rPr>
        <w:t>trata-se</w:t>
      </w:r>
      <w:proofErr w:type="gramEnd"/>
      <w:r w:rsidR="00BD2836" w:rsidRPr="007656F7">
        <w:rPr>
          <w:rStyle w:val="markedcontent"/>
          <w:rFonts w:ascii="Arial" w:hAnsi="Arial" w:cs="Arial"/>
          <w:sz w:val="22"/>
          <w:szCs w:val="22"/>
        </w:rPr>
        <w:t xml:space="preserve"> de instituição com finalidade lucrativa, mas sim o fomento nos setores de capacitação técnica e melhoria </w:t>
      </w:r>
      <w:r w:rsidR="00794A04" w:rsidRPr="007656F7">
        <w:rPr>
          <w:rStyle w:val="markedcontent"/>
          <w:rFonts w:ascii="Arial" w:hAnsi="Arial" w:cs="Arial"/>
          <w:sz w:val="22"/>
          <w:szCs w:val="22"/>
        </w:rPr>
        <w:t xml:space="preserve">da mão de obra; não há qualquer irregularidade ou algo que desabone a empresa, constatado até o presente momento, situação também constatada com a realização da </w:t>
      </w:r>
      <w:r w:rsidR="00794A04" w:rsidRPr="007656F7">
        <w:rPr>
          <w:rFonts w:ascii="Arial" w:hAnsi="Arial" w:cs="Arial"/>
          <w:sz w:val="22"/>
          <w:szCs w:val="22"/>
        </w:rPr>
        <w:t>Consulta Consolidada de Pessoa Jurídica, mantido pelo Tribunal de Contas da União, anexada a este procedimento</w:t>
      </w:r>
      <w:r w:rsidR="0073325A" w:rsidRPr="007656F7">
        <w:rPr>
          <w:rFonts w:ascii="Arial" w:hAnsi="Arial" w:cs="Arial"/>
          <w:sz w:val="22"/>
          <w:szCs w:val="22"/>
        </w:rPr>
        <w:t>; além do fato</w:t>
      </w:r>
      <w:r w:rsidR="009C7B67" w:rsidRPr="007656F7">
        <w:rPr>
          <w:rFonts w:ascii="Arial" w:hAnsi="Arial" w:cs="Arial"/>
          <w:sz w:val="22"/>
          <w:szCs w:val="22"/>
        </w:rPr>
        <w:t xml:space="preserve"> de que o objetivo </w:t>
      </w:r>
      <w:r w:rsidR="0002770B" w:rsidRPr="007656F7">
        <w:rPr>
          <w:rFonts w:ascii="Arial" w:hAnsi="Arial" w:cs="Arial"/>
          <w:sz w:val="22"/>
          <w:szCs w:val="22"/>
        </w:rPr>
        <w:t xml:space="preserve">da Administração em promover a realização </w:t>
      </w:r>
      <w:r w:rsidR="009C7B67" w:rsidRPr="007656F7">
        <w:rPr>
          <w:rFonts w:ascii="Arial" w:hAnsi="Arial" w:cs="Arial"/>
          <w:sz w:val="22"/>
          <w:szCs w:val="22"/>
        </w:rPr>
        <w:t>dos cursos é, dentre outros, promover a capacitação profissional</w:t>
      </w:r>
      <w:r w:rsidR="0002770B" w:rsidRPr="007656F7">
        <w:rPr>
          <w:rFonts w:ascii="Arial" w:hAnsi="Arial" w:cs="Arial"/>
          <w:sz w:val="22"/>
          <w:szCs w:val="22"/>
        </w:rPr>
        <w:t xml:space="preserve"> e comercial. </w:t>
      </w:r>
    </w:p>
    <w:p w:rsidR="001C474A" w:rsidRPr="007656F7" w:rsidRDefault="0002770B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Diante do exposto, </w:t>
      </w:r>
      <w:r w:rsidR="001C474A" w:rsidRPr="007656F7">
        <w:rPr>
          <w:rFonts w:ascii="Arial" w:hAnsi="Arial" w:cs="Arial"/>
          <w:sz w:val="22"/>
          <w:szCs w:val="22"/>
        </w:rPr>
        <w:t xml:space="preserve">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="001C474A" w:rsidRPr="007656F7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="001C474A" w:rsidRPr="007656F7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7656F7" w:rsidRDefault="005D0D47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</w:t>
      </w:r>
      <w:r w:rsidR="001C474A" w:rsidRPr="007656F7">
        <w:rPr>
          <w:i/>
          <w:sz w:val="20"/>
          <w:szCs w:val="22"/>
        </w:rPr>
        <w:t>1)</w:t>
      </w:r>
      <w:proofErr w:type="gramEnd"/>
      <w:r w:rsidR="001C474A" w:rsidRPr="007656F7">
        <w:rPr>
          <w:i/>
          <w:sz w:val="20"/>
          <w:szCs w:val="22"/>
        </w:rPr>
        <w:t xml:space="preserve"> Prova de inscrição no CNPJ com atividade pertinente ao certame;</w:t>
      </w:r>
    </w:p>
    <w:p w:rsidR="001C474A" w:rsidRPr="007656F7" w:rsidRDefault="005D0D47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</w:t>
      </w:r>
      <w:r w:rsidR="001C474A" w:rsidRPr="007656F7">
        <w:rPr>
          <w:i/>
          <w:sz w:val="20"/>
          <w:szCs w:val="22"/>
        </w:rPr>
        <w:t>2)</w:t>
      </w:r>
      <w:proofErr w:type="gramEnd"/>
      <w:r w:rsidR="001C474A" w:rsidRPr="007656F7">
        <w:rPr>
          <w:i/>
          <w:sz w:val="20"/>
          <w:szCs w:val="22"/>
        </w:rPr>
        <w:t xml:space="preserve"> </w:t>
      </w:r>
      <w:r w:rsidR="00F50EFD" w:rsidRPr="007656F7">
        <w:rPr>
          <w:i/>
          <w:sz w:val="20"/>
          <w:szCs w:val="22"/>
        </w:rPr>
        <w:t xml:space="preserve">Comprovante de Inscrição </w:t>
      </w:r>
      <w:r w:rsidR="00461105" w:rsidRPr="007656F7">
        <w:rPr>
          <w:i/>
          <w:sz w:val="20"/>
          <w:szCs w:val="22"/>
        </w:rPr>
        <w:t>Municipal</w:t>
      </w:r>
    </w:p>
    <w:p w:rsidR="00F50EFD" w:rsidRPr="007656F7" w:rsidRDefault="005D0D47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</w:t>
      </w:r>
      <w:r w:rsidR="001C474A" w:rsidRPr="007656F7">
        <w:rPr>
          <w:i/>
          <w:sz w:val="20"/>
          <w:szCs w:val="22"/>
        </w:rPr>
        <w:t>3)</w:t>
      </w:r>
      <w:proofErr w:type="gramEnd"/>
      <w:r w:rsidR="001C474A" w:rsidRPr="007656F7">
        <w:rPr>
          <w:i/>
          <w:sz w:val="20"/>
          <w:szCs w:val="22"/>
        </w:rPr>
        <w:t xml:space="preserve"> </w:t>
      </w:r>
      <w:r w:rsidR="00F50EFD" w:rsidRPr="007656F7">
        <w:rPr>
          <w:i/>
          <w:sz w:val="20"/>
          <w:szCs w:val="22"/>
        </w:rPr>
        <w:t>Certidão de Tributos Federais;</w:t>
      </w:r>
    </w:p>
    <w:p w:rsidR="00F50EFD" w:rsidRPr="007656F7" w:rsidRDefault="005D0D47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</w:t>
      </w:r>
      <w:r w:rsidR="001C474A" w:rsidRPr="007656F7">
        <w:rPr>
          <w:i/>
          <w:sz w:val="20"/>
          <w:szCs w:val="22"/>
        </w:rPr>
        <w:t>4)</w:t>
      </w:r>
      <w:proofErr w:type="gramEnd"/>
      <w:r w:rsidR="001C474A" w:rsidRPr="007656F7">
        <w:rPr>
          <w:i/>
          <w:sz w:val="20"/>
          <w:szCs w:val="22"/>
        </w:rPr>
        <w:t xml:space="preserve"> </w:t>
      </w:r>
      <w:r w:rsidR="00F50EFD" w:rsidRPr="007656F7">
        <w:rPr>
          <w:i/>
          <w:sz w:val="20"/>
          <w:szCs w:val="22"/>
        </w:rPr>
        <w:t>Certidão de Tributos Estaduais;</w:t>
      </w:r>
    </w:p>
    <w:p w:rsidR="00F50EFD" w:rsidRPr="007656F7" w:rsidRDefault="005D0D47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</w:t>
      </w:r>
      <w:r w:rsidR="001C474A" w:rsidRPr="007656F7">
        <w:rPr>
          <w:i/>
          <w:sz w:val="20"/>
          <w:szCs w:val="22"/>
        </w:rPr>
        <w:t>5)</w:t>
      </w:r>
      <w:proofErr w:type="gramEnd"/>
      <w:r w:rsidR="001C474A" w:rsidRPr="007656F7">
        <w:rPr>
          <w:i/>
          <w:sz w:val="20"/>
          <w:szCs w:val="22"/>
        </w:rPr>
        <w:t xml:space="preserve"> </w:t>
      </w:r>
      <w:r w:rsidR="00F50EFD" w:rsidRPr="007656F7">
        <w:rPr>
          <w:i/>
          <w:sz w:val="20"/>
          <w:szCs w:val="22"/>
        </w:rPr>
        <w:t>Certidão de Tributos Municipais;</w:t>
      </w:r>
    </w:p>
    <w:p w:rsidR="00F50EFD" w:rsidRPr="007656F7" w:rsidRDefault="005D0D47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</w:t>
      </w:r>
      <w:r w:rsidR="001C474A" w:rsidRPr="007656F7">
        <w:rPr>
          <w:i/>
          <w:sz w:val="20"/>
          <w:szCs w:val="22"/>
        </w:rPr>
        <w:t>6)</w:t>
      </w:r>
      <w:proofErr w:type="gramEnd"/>
      <w:r w:rsidR="001C474A" w:rsidRPr="007656F7">
        <w:rPr>
          <w:i/>
          <w:sz w:val="20"/>
          <w:szCs w:val="22"/>
        </w:rPr>
        <w:t xml:space="preserve"> Certi</w:t>
      </w:r>
      <w:r w:rsidR="00F50EFD" w:rsidRPr="007656F7">
        <w:rPr>
          <w:i/>
          <w:sz w:val="20"/>
          <w:szCs w:val="22"/>
        </w:rPr>
        <w:t>ficado de Regularidade do</w:t>
      </w:r>
      <w:r w:rsidR="001C474A" w:rsidRPr="007656F7">
        <w:rPr>
          <w:i/>
          <w:sz w:val="20"/>
          <w:szCs w:val="22"/>
        </w:rPr>
        <w:t xml:space="preserve"> </w:t>
      </w:r>
      <w:r w:rsidR="00F50EFD" w:rsidRPr="007656F7">
        <w:rPr>
          <w:i/>
          <w:sz w:val="20"/>
          <w:szCs w:val="22"/>
        </w:rPr>
        <w:t>FGTS;</w:t>
      </w:r>
    </w:p>
    <w:p w:rsidR="001C474A" w:rsidRPr="007656F7" w:rsidRDefault="005D0D47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</w:t>
      </w:r>
      <w:r w:rsidR="00F50EFD" w:rsidRPr="007656F7">
        <w:rPr>
          <w:i/>
          <w:sz w:val="20"/>
          <w:szCs w:val="22"/>
        </w:rPr>
        <w:t>7)</w:t>
      </w:r>
      <w:proofErr w:type="gramEnd"/>
      <w:r w:rsidR="00F50EFD" w:rsidRPr="007656F7">
        <w:rPr>
          <w:i/>
          <w:sz w:val="20"/>
          <w:szCs w:val="22"/>
        </w:rPr>
        <w:t xml:space="preserve"> Certidão Trabalhista;</w:t>
      </w:r>
    </w:p>
    <w:p w:rsidR="00F50EFD" w:rsidRPr="007656F7" w:rsidRDefault="005D0D47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</w:t>
      </w:r>
      <w:r w:rsidR="001C474A" w:rsidRPr="007656F7">
        <w:rPr>
          <w:i/>
          <w:sz w:val="20"/>
          <w:szCs w:val="22"/>
        </w:rPr>
        <w:t>8)</w:t>
      </w:r>
      <w:proofErr w:type="gramEnd"/>
      <w:r w:rsidR="001C474A" w:rsidRPr="007656F7">
        <w:rPr>
          <w:i/>
          <w:sz w:val="20"/>
          <w:szCs w:val="22"/>
        </w:rPr>
        <w:t xml:space="preserve"> </w:t>
      </w:r>
      <w:r w:rsidR="00F50EFD" w:rsidRPr="007656F7">
        <w:rPr>
          <w:i/>
          <w:sz w:val="20"/>
          <w:szCs w:val="22"/>
        </w:rPr>
        <w:t>CPF e RG do representante da empresa;</w:t>
      </w:r>
    </w:p>
    <w:p w:rsidR="000525F3" w:rsidRPr="007656F7" w:rsidRDefault="000525F3" w:rsidP="006905CF">
      <w:pPr>
        <w:pStyle w:val="Default"/>
        <w:spacing w:line="360" w:lineRule="auto"/>
        <w:jc w:val="both"/>
        <w:rPr>
          <w:i/>
          <w:sz w:val="20"/>
          <w:szCs w:val="22"/>
        </w:rPr>
      </w:pPr>
      <w:proofErr w:type="gramStart"/>
      <w:r w:rsidRPr="007656F7">
        <w:rPr>
          <w:i/>
          <w:sz w:val="20"/>
          <w:szCs w:val="22"/>
        </w:rPr>
        <w:t>09)</w:t>
      </w:r>
      <w:proofErr w:type="gramEnd"/>
      <w:r w:rsidRPr="007656F7">
        <w:rPr>
          <w:i/>
          <w:sz w:val="20"/>
          <w:szCs w:val="22"/>
        </w:rPr>
        <w:t xml:space="preserve"> Certidão de Falência e Concordata</w:t>
      </w:r>
    </w:p>
    <w:p w:rsidR="001C474A" w:rsidRPr="007656F7" w:rsidRDefault="001C474A" w:rsidP="006905C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4E3029" w:rsidRPr="0008140C" w:rsidRDefault="004E3029" w:rsidP="006905CF">
      <w:pPr>
        <w:spacing w:line="360" w:lineRule="auto"/>
        <w:ind w:firstLine="851"/>
        <w:rPr>
          <w:rFonts w:ascii="Arial" w:hAnsi="Arial" w:cs="Arial"/>
          <w:b/>
          <w:sz w:val="22"/>
          <w:szCs w:val="22"/>
        </w:rPr>
      </w:pPr>
    </w:p>
    <w:p w:rsidR="001C474A" w:rsidRPr="0008140C" w:rsidRDefault="008E0D11" w:rsidP="00DB1C03">
      <w:pPr>
        <w:spacing w:line="360" w:lineRule="auto"/>
        <w:ind w:left="708" w:firstLine="851"/>
        <w:rPr>
          <w:rFonts w:ascii="Arial" w:hAnsi="Arial" w:cs="Arial"/>
          <w:b/>
          <w:sz w:val="22"/>
          <w:szCs w:val="22"/>
        </w:rPr>
      </w:pPr>
      <w:r w:rsidRPr="0008140C">
        <w:rPr>
          <w:rFonts w:ascii="Arial" w:hAnsi="Arial" w:cs="Arial"/>
          <w:b/>
          <w:sz w:val="22"/>
          <w:szCs w:val="22"/>
        </w:rPr>
        <w:t xml:space="preserve">Desterro do Melo, </w:t>
      </w:r>
      <w:r w:rsidR="00DB1C03" w:rsidRPr="0008140C">
        <w:rPr>
          <w:rFonts w:ascii="Arial" w:hAnsi="Arial" w:cs="Arial"/>
          <w:b/>
          <w:sz w:val="22"/>
          <w:szCs w:val="22"/>
        </w:rPr>
        <w:t>01 de outubro</w:t>
      </w:r>
      <w:r w:rsidR="001C474A" w:rsidRPr="0008140C">
        <w:rPr>
          <w:rFonts w:ascii="Arial" w:hAnsi="Arial" w:cs="Arial"/>
          <w:b/>
          <w:sz w:val="22"/>
          <w:szCs w:val="22"/>
        </w:rPr>
        <w:t xml:space="preserve"> de 202</w:t>
      </w:r>
      <w:r w:rsidRPr="0008140C">
        <w:rPr>
          <w:rFonts w:ascii="Arial" w:hAnsi="Arial" w:cs="Arial"/>
          <w:b/>
          <w:sz w:val="22"/>
          <w:szCs w:val="22"/>
        </w:rPr>
        <w:t>1</w:t>
      </w:r>
      <w:r w:rsidR="001C474A" w:rsidRPr="0008140C">
        <w:rPr>
          <w:rFonts w:ascii="Arial" w:hAnsi="Arial" w:cs="Arial"/>
          <w:b/>
          <w:sz w:val="22"/>
          <w:szCs w:val="22"/>
        </w:rPr>
        <w:t>.</w:t>
      </w:r>
    </w:p>
    <w:p w:rsidR="00590146" w:rsidRPr="007656F7" w:rsidRDefault="00590146" w:rsidP="006905CF">
      <w:pPr>
        <w:pStyle w:val="Corpodetexto3"/>
        <w:spacing w:after="0" w:line="360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7656F7" w:rsidRDefault="008E3318" w:rsidP="006905CF">
      <w:pPr>
        <w:pStyle w:val="Corpodetexto3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>Simone Simplício Coelho</w:t>
      </w:r>
    </w:p>
    <w:p w:rsidR="008E3318" w:rsidRPr="007656F7" w:rsidRDefault="008E3318" w:rsidP="006905CF">
      <w:pPr>
        <w:pStyle w:val="Corpodetexto3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>Presidente da Comissão de Licitações</w:t>
      </w:r>
    </w:p>
    <w:p w:rsidR="00590146" w:rsidRPr="007656F7" w:rsidRDefault="00590146" w:rsidP="00F4547E">
      <w:pPr>
        <w:pStyle w:val="Corpodetexto3"/>
        <w:spacing w:line="360" w:lineRule="auto"/>
        <w:rPr>
          <w:rFonts w:ascii="Arial" w:hAnsi="Arial" w:cs="Arial"/>
          <w:sz w:val="22"/>
          <w:szCs w:val="22"/>
        </w:rPr>
      </w:pPr>
    </w:p>
    <w:p w:rsidR="008E3318" w:rsidRPr="007656F7" w:rsidRDefault="00BA44E3" w:rsidP="006905CF">
      <w:pPr>
        <w:pStyle w:val="Corpodetexto3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7656F7">
        <w:rPr>
          <w:rFonts w:ascii="Arial" w:hAnsi="Arial" w:cs="Arial"/>
          <w:sz w:val="22"/>
          <w:szCs w:val="22"/>
        </w:rPr>
        <w:t>Bertolin</w:t>
      </w:r>
      <w:proofErr w:type="spellEnd"/>
      <w:r w:rsidRPr="007656F7">
        <w:rPr>
          <w:rFonts w:ascii="Arial" w:hAnsi="Arial" w:cs="Arial"/>
          <w:sz w:val="22"/>
          <w:szCs w:val="22"/>
        </w:rPr>
        <w:tab/>
      </w:r>
      <w:r w:rsidRPr="007656F7">
        <w:rPr>
          <w:rFonts w:ascii="Arial" w:hAnsi="Arial" w:cs="Arial"/>
          <w:sz w:val="22"/>
          <w:szCs w:val="22"/>
        </w:rPr>
        <w:tab/>
      </w:r>
      <w:r w:rsidRPr="007656F7">
        <w:rPr>
          <w:rFonts w:ascii="Arial" w:hAnsi="Arial" w:cs="Arial"/>
          <w:sz w:val="22"/>
          <w:szCs w:val="22"/>
        </w:rPr>
        <w:tab/>
      </w:r>
      <w:r w:rsidRPr="007656F7">
        <w:rPr>
          <w:rFonts w:ascii="Arial" w:hAnsi="Arial" w:cs="Arial"/>
          <w:sz w:val="22"/>
          <w:szCs w:val="22"/>
        </w:rPr>
        <w:tab/>
      </w:r>
      <w:r w:rsidRPr="007656F7">
        <w:rPr>
          <w:rFonts w:ascii="Arial" w:hAnsi="Arial" w:cs="Arial"/>
          <w:sz w:val="22"/>
          <w:szCs w:val="22"/>
        </w:rPr>
        <w:tab/>
        <w:t>Silva</w:t>
      </w:r>
      <w:r w:rsidR="008E3318" w:rsidRPr="007656F7">
        <w:rPr>
          <w:rFonts w:ascii="Arial" w:hAnsi="Arial" w:cs="Arial"/>
          <w:sz w:val="22"/>
          <w:szCs w:val="22"/>
        </w:rPr>
        <w:t>nia da Silva Lima</w:t>
      </w:r>
    </w:p>
    <w:p w:rsidR="001C474A" w:rsidRPr="007656F7" w:rsidRDefault="008E3318" w:rsidP="006905CF">
      <w:pPr>
        <w:pStyle w:val="Corpodetexto3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56F7">
        <w:rPr>
          <w:rFonts w:ascii="Arial" w:hAnsi="Arial" w:cs="Arial"/>
          <w:sz w:val="22"/>
          <w:szCs w:val="22"/>
        </w:rPr>
        <w:t xml:space="preserve">Membro da Comissão de Licitações </w:t>
      </w:r>
      <w:r w:rsidRPr="007656F7">
        <w:rPr>
          <w:rFonts w:ascii="Arial" w:hAnsi="Arial" w:cs="Arial"/>
          <w:sz w:val="22"/>
          <w:szCs w:val="22"/>
        </w:rPr>
        <w:tab/>
      </w:r>
      <w:r w:rsidRPr="007656F7">
        <w:rPr>
          <w:rFonts w:ascii="Arial" w:hAnsi="Arial" w:cs="Arial"/>
          <w:sz w:val="22"/>
          <w:szCs w:val="22"/>
        </w:rPr>
        <w:tab/>
      </w:r>
      <w:r w:rsidRPr="007656F7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7656F7" w:rsidSect="00334BD4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B5" w:rsidRDefault="00B140B5">
      <w:r>
        <w:separator/>
      </w:r>
    </w:p>
  </w:endnote>
  <w:endnote w:type="continuationSeparator" w:id="0">
    <w:p w:rsidR="00B140B5" w:rsidRDefault="00B1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B0" w:rsidRDefault="004A52B0" w:rsidP="00334BD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4A52B0" w:rsidRPr="00BF0635" w:rsidRDefault="004A52B0" w:rsidP="00334BD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B5" w:rsidRDefault="00B140B5">
      <w:r>
        <w:separator/>
      </w:r>
    </w:p>
  </w:footnote>
  <w:footnote w:type="continuationSeparator" w:id="0">
    <w:p w:rsidR="00B140B5" w:rsidRDefault="00B1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B0" w:rsidRDefault="004A52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2770B"/>
    <w:rsid w:val="00030DAD"/>
    <w:rsid w:val="000525F3"/>
    <w:rsid w:val="000609D8"/>
    <w:rsid w:val="00080122"/>
    <w:rsid w:val="0008140C"/>
    <w:rsid w:val="000A1DD9"/>
    <w:rsid w:val="000A3C8A"/>
    <w:rsid w:val="000C7491"/>
    <w:rsid w:val="000D3AA9"/>
    <w:rsid w:val="000F69E3"/>
    <w:rsid w:val="000F7562"/>
    <w:rsid w:val="0010051A"/>
    <w:rsid w:val="001007C7"/>
    <w:rsid w:val="0013240B"/>
    <w:rsid w:val="001632A3"/>
    <w:rsid w:val="001A61B1"/>
    <w:rsid w:val="001A6D49"/>
    <w:rsid w:val="001C474A"/>
    <w:rsid w:val="001C5D7C"/>
    <w:rsid w:val="002343EF"/>
    <w:rsid w:val="00244C19"/>
    <w:rsid w:val="00264C3F"/>
    <w:rsid w:val="002F69A2"/>
    <w:rsid w:val="002F765B"/>
    <w:rsid w:val="0030339A"/>
    <w:rsid w:val="0030545C"/>
    <w:rsid w:val="00306457"/>
    <w:rsid w:val="00334BD4"/>
    <w:rsid w:val="0036735F"/>
    <w:rsid w:val="0037316F"/>
    <w:rsid w:val="003E26F6"/>
    <w:rsid w:val="003F4633"/>
    <w:rsid w:val="00432303"/>
    <w:rsid w:val="00432AA8"/>
    <w:rsid w:val="004408C0"/>
    <w:rsid w:val="00441B50"/>
    <w:rsid w:val="00445A54"/>
    <w:rsid w:val="00461105"/>
    <w:rsid w:val="004806B2"/>
    <w:rsid w:val="00496EAF"/>
    <w:rsid w:val="004A4ABA"/>
    <w:rsid w:val="004A52B0"/>
    <w:rsid w:val="004E3029"/>
    <w:rsid w:val="004E71DA"/>
    <w:rsid w:val="0051498D"/>
    <w:rsid w:val="0053619B"/>
    <w:rsid w:val="00590146"/>
    <w:rsid w:val="005A5F32"/>
    <w:rsid w:val="005D0D47"/>
    <w:rsid w:val="006354A6"/>
    <w:rsid w:val="00641DB8"/>
    <w:rsid w:val="00655F1E"/>
    <w:rsid w:val="00663573"/>
    <w:rsid w:val="0067432E"/>
    <w:rsid w:val="006805DE"/>
    <w:rsid w:val="006905CF"/>
    <w:rsid w:val="006C0385"/>
    <w:rsid w:val="006D4057"/>
    <w:rsid w:val="006D6671"/>
    <w:rsid w:val="007204F1"/>
    <w:rsid w:val="007322EF"/>
    <w:rsid w:val="0073325A"/>
    <w:rsid w:val="00740AD7"/>
    <w:rsid w:val="007656F7"/>
    <w:rsid w:val="00794A04"/>
    <w:rsid w:val="007B2210"/>
    <w:rsid w:val="007B2249"/>
    <w:rsid w:val="007C7A56"/>
    <w:rsid w:val="007D257F"/>
    <w:rsid w:val="007F0853"/>
    <w:rsid w:val="007F366A"/>
    <w:rsid w:val="008477D2"/>
    <w:rsid w:val="00864C9D"/>
    <w:rsid w:val="00885F5B"/>
    <w:rsid w:val="008C1207"/>
    <w:rsid w:val="008E0D11"/>
    <w:rsid w:val="008E3318"/>
    <w:rsid w:val="008E54E0"/>
    <w:rsid w:val="008E7852"/>
    <w:rsid w:val="00923189"/>
    <w:rsid w:val="00956A9E"/>
    <w:rsid w:val="00985586"/>
    <w:rsid w:val="00996A5D"/>
    <w:rsid w:val="009C2EE0"/>
    <w:rsid w:val="009C7B67"/>
    <w:rsid w:val="009E7AAE"/>
    <w:rsid w:val="00A0608B"/>
    <w:rsid w:val="00AC3BDE"/>
    <w:rsid w:val="00B140B5"/>
    <w:rsid w:val="00B4369D"/>
    <w:rsid w:val="00B552CA"/>
    <w:rsid w:val="00B62412"/>
    <w:rsid w:val="00BA44E3"/>
    <w:rsid w:val="00BD2836"/>
    <w:rsid w:val="00C11297"/>
    <w:rsid w:val="00C15B32"/>
    <w:rsid w:val="00C46349"/>
    <w:rsid w:val="00C640C8"/>
    <w:rsid w:val="00C84848"/>
    <w:rsid w:val="00CA04AC"/>
    <w:rsid w:val="00CA1A9C"/>
    <w:rsid w:val="00CC5B27"/>
    <w:rsid w:val="00CD42D8"/>
    <w:rsid w:val="00D105E1"/>
    <w:rsid w:val="00D114ED"/>
    <w:rsid w:val="00D13605"/>
    <w:rsid w:val="00D21582"/>
    <w:rsid w:val="00D35095"/>
    <w:rsid w:val="00D42DAA"/>
    <w:rsid w:val="00D52C80"/>
    <w:rsid w:val="00D72AAC"/>
    <w:rsid w:val="00D93777"/>
    <w:rsid w:val="00DA00A2"/>
    <w:rsid w:val="00DB1C03"/>
    <w:rsid w:val="00DB7009"/>
    <w:rsid w:val="00DD0048"/>
    <w:rsid w:val="00DD56F9"/>
    <w:rsid w:val="00DD7687"/>
    <w:rsid w:val="00DE01CB"/>
    <w:rsid w:val="00DF2591"/>
    <w:rsid w:val="00DF4C55"/>
    <w:rsid w:val="00E95977"/>
    <w:rsid w:val="00EA6738"/>
    <w:rsid w:val="00EC4EE6"/>
    <w:rsid w:val="00ED4BF4"/>
    <w:rsid w:val="00EE6640"/>
    <w:rsid w:val="00EF3569"/>
    <w:rsid w:val="00F4547E"/>
    <w:rsid w:val="00F50EFD"/>
    <w:rsid w:val="00F51034"/>
    <w:rsid w:val="00F65215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1280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121</cp:revision>
  <cp:lastPrinted>2021-10-01T18:03:00Z</cp:lastPrinted>
  <dcterms:created xsi:type="dcterms:W3CDTF">2020-01-13T16:59:00Z</dcterms:created>
  <dcterms:modified xsi:type="dcterms:W3CDTF">2021-10-01T18:05:00Z</dcterms:modified>
</cp:coreProperties>
</file>