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296" w:rsidRPr="003B743F" w:rsidRDefault="00BB7296" w:rsidP="00BB7296">
      <w:pPr>
        <w:ind w:right="-1"/>
        <w:jc w:val="center"/>
        <w:rPr>
          <w:rFonts w:ascii="Arial" w:hAnsi="Arial" w:cs="Arial"/>
          <w:b/>
          <w:bCs/>
          <w:sz w:val="24"/>
          <w:szCs w:val="24"/>
        </w:rPr>
      </w:pPr>
      <w:r w:rsidRPr="003B743F">
        <w:rPr>
          <w:rFonts w:ascii="Arial" w:hAnsi="Arial" w:cs="Arial"/>
          <w:b/>
          <w:sz w:val="24"/>
          <w:szCs w:val="24"/>
          <w:u w:val="single"/>
        </w:rPr>
        <w:t>RECIBO DE RETIRADA DE EDITAL</w:t>
      </w:r>
    </w:p>
    <w:p w:rsidR="00BB7296" w:rsidRPr="003B743F" w:rsidRDefault="00BB7296" w:rsidP="00BB7296">
      <w:pPr>
        <w:ind w:right="-1"/>
        <w:rPr>
          <w:rFonts w:ascii="Arial" w:hAnsi="Arial" w:cs="Arial"/>
          <w:b/>
          <w:bCs/>
          <w:sz w:val="24"/>
          <w:szCs w:val="24"/>
        </w:rPr>
      </w:pPr>
    </w:p>
    <w:p w:rsidR="00BB7296" w:rsidRPr="003B743F" w:rsidRDefault="00FD0329" w:rsidP="00BB7296">
      <w:pPr>
        <w:ind w:right="-1"/>
        <w:rPr>
          <w:rFonts w:ascii="Arial" w:hAnsi="Arial" w:cs="Arial"/>
          <w:b/>
          <w:bCs/>
          <w:sz w:val="24"/>
          <w:szCs w:val="24"/>
        </w:rPr>
      </w:pPr>
      <w:r>
        <w:rPr>
          <w:rFonts w:ascii="Arial" w:hAnsi="Arial" w:cs="Arial"/>
          <w:b/>
          <w:bCs/>
          <w:sz w:val="24"/>
          <w:szCs w:val="24"/>
        </w:rPr>
        <w:t>PROCESSO LICITATÓRIO Nº 042</w:t>
      </w:r>
      <w:r w:rsidR="00BB7296" w:rsidRPr="003B743F">
        <w:rPr>
          <w:rFonts w:ascii="Arial" w:hAnsi="Arial" w:cs="Arial"/>
          <w:b/>
          <w:bCs/>
          <w:sz w:val="24"/>
          <w:szCs w:val="24"/>
        </w:rPr>
        <w:t>/2017</w:t>
      </w:r>
    </w:p>
    <w:p w:rsidR="00BB7296" w:rsidRPr="003B743F" w:rsidRDefault="00FD0329" w:rsidP="00BB7296">
      <w:pPr>
        <w:ind w:right="-1"/>
        <w:rPr>
          <w:rFonts w:ascii="Arial" w:hAnsi="Arial" w:cs="Arial"/>
          <w:b/>
          <w:bCs/>
          <w:sz w:val="24"/>
          <w:szCs w:val="24"/>
        </w:rPr>
      </w:pPr>
      <w:r>
        <w:rPr>
          <w:rFonts w:ascii="Arial" w:hAnsi="Arial" w:cs="Arial"/>
          <w:b/>
          <w:bCs/>
          <w:sz w:val="24"/>
          <w:szCs w:val="24"/>
        </w:rPr>
        <w:t>PREGÃO PRESENCIAL Nº 025</w:t>
      </w:r>
      <w:r w:rsidR="00BB7296" w:rsidRPr="003B743F">
        <w:rPr>
          <w:rFonts w:ascii="Arial" w:hAnsi="Arial" w:cs="Arial"/>
          <w:b/>
          <w:bCs/>
          <w:sz w:val="24"/>
          <w:szCs w:val="24"/>
        </w:rPr>
        <w:t>/2017</w:t>
      </w:r>
    </w:p>
    <w:p w:rsidR="00BB7296" w:rsidRPr="003B743F" w:rsidRDefault="00BB7296" w:rsidP="00BB7296">
      <w:pPr>
        <w:ind w:right="-1"/>
        <w:rPr>
          <w:rFonts w:ascii="Arial" w:hAnsi="Arial" w:cs="Arial"/>
          <w:b/>
          <w:bCs/>
          <w:sz w:val="24"/>
          <w:szCs w:val="24"/>
        </w:rPr>
      </w:pPr>
    </w:p>
    <w:p w:rsidR="00BB7296" w:rsidRPr="003B743F" w:rsidRDefault="00BB7296" w:rsidP="00BB7296">
      <w:pPr>
        <w:ind w:right="-1"/>
        <w:rPr>
          <w:rFonts w:ascii="Arial" w:hAnsi="Arial" w:cs="Arial"/>
          <w:b/>
          <w:bCs/>
          <w:i/>
          <w:sz w:val="24"/>
          <w:szCs w:val="24"/>
          <w:u w:val="single"/>
        </w:rPr>
      </w:pPr>
      <w:r w:rsidRPr="003B743F">
        <w:rPr>
          <w:rFonts w:ascii="Arial" w:hAnsi="Arial" w:cs="Arial"/>
          <w:b/>
          <w:bCs/>
          <w:i/>
          <w:sz w:val="24"/>
          <w:szCs w:val="24"/>
          <w:u w:val="single"/>
        </w:rPr>
        <w:t>LICITAÇÃO EXCLUSIVA PARA MICROEMPRESAS (ME), EMPRESAS DE PEQUENO PORTE (EPP) E MICROEMPREENDEDOR INDIVIDUAL (MEI).</w:t>
      </w:r>
    </w:p>
    <w:p w:rsidR="00BB7296" w:rsidRPr="003B743F" w:rsidRDefault="00BB7296" w:rsidP="00BB7296">
      <w:pPr>
        <w:ind w:right="-1"/>
        <w:rPr>
          <w:rFonts w:ascii="Arial" w:hAnsi="Arial" w:cs="Arial"/>
          <w:b/>
          <w:bCs/>
          <w:sz w:val="24"/>
          <w:szCs w:val="24"/>
        </w:rPr>
      </w:pP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Nome da Empresa:</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CNPJ n°:</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Endereço:</w:t>
      </w:r>
    </w:p>
    <w:p w:rsidR="00BB7296" w:rsidRPr="003B743F" w:rsidRDefault="00BB7296" w:rsidP="00BB7296">
      <w:pPr>
        <w:spacing w:line="360" w:lineRule="auto"/>
        <w:ind w:right="-1"/>
        <w:rPr>
          <w:rFonts w:ascii="Arial" w:hAnsi="Arial" w:cs="Arial"/>
          <w:b/>
          <w:bCs/>
          <w:sz w:val="24"/>
          <w:szCs w:val="24"/>
        </w:rPr>
      </w:pPr>
      <w:proofErr w:type="gramStart"/>
      <w:r w:rsidRPr="003B743F">
        <w:rPr>
          <w:rFonts w:ascii="Arial" w:hAnsi="Arial" w:cs="Arial"/>
          <w:b/>
          <w:bCs/>
          <w:sz w:val="24"/>
          <w:szCs w:val="24"/>
        </w:rPr>
        <w:t>e-mail</w:t>
      </w:r>
      <w:proofErr w:type="gramEnd"/>
      <w:r w:rsidRPr="003B743F">
        <w:rPr>
          <w:rFonts w:ascii="Arial" w:hAnsi="Arial" w:cs="Arial"/>
          <w:b/>
          <w:bCs/>
          <w:sz w:val="24"/>
          <w:szCs w:val="24"/>
        </w:rPr>
        <w:t>:</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Cidade:</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Estado:</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Telefone:</w:t>
      </w:r>
    </w:p>
    <w:p w:rsidR="00BB7296" w:rsidRPr="003B743F" w:rsidRDefault="00BB7296" w:rsidP="00BB7296">
      <w:pPr>
        <w:spacing w:line="360" w:lineRule="auto"/>
        <w:ind w:right="-1"/>
        <w:rPr>
          <w:rFonts w:ascii="Arial" w:hAnsi="Arial" w:cs="Arial"/>
          <w:b/>
          <w:bCs/>
          <w:sz w:val="24"/>
          <w:szCs w:val="24"/>
        </w:rPr>
      </w:pPr>
      <w:r w:rsidRPr="003B743F">
        <w:rPr>
          <w:rFonts w:ascii="Arial" w:hAnsi="Arial" w:cs="Arial"/>
          <w:b/>
          <w:bCs/>
          <w:sz w:val="24"/>
          <w:szCs w:val="24"/>
        </w:rPr>
        <w:t>Fax:</w:t>
      </w:r>
    </w:p>
    <w:p w:rsidR="00BB7296" w:rsidRPr="003B743F" w:rsidRDefault="00BB7296" w:rsidP="00BB7296">
      <w:pPr>
        <w:ind w:right="-1"/>
        <w:jc w:val="both"/>
        <w:rPr>
          <w:rFonts w:ascii="Arial" w:hAnsi="Arial" w:cs="Arial"/>
          <w:b/>
          <w:bCs/>
          <w:sz w:val="24"/>
          <w:szCs w:val="24"/>
        </w:rPr>
      </w:pPr>
    </w:p>
    <w:p w:rsidR="00BB7296" w:rsidRPr="003B743F" w:rsidRDefault="00BB7296" w:rsidP="00BB7296">
      <w:pPr>
        <w:ind w:right="-1"/>
        <w:jc w:val="both"/>
        <w:rPr>
          <w:rFonts w:ascii="Arial" w:hAnsi="Arial" w:cs="Arial"/>
          <w:b/>
          <w:sz w:val="24"/>
          <w:szCs w:val="24"/>
        </w:rPr>
      </w:pPr>
      <w:r w:rsidRPr="003B743F">
        <w:rPr>
          <w:rFonts w:ascii="Arial" w:hAnsi="Arial" w:cs="Arial"/>
          <w:b/>
          <w:sz w:val="24"/>
          <w:szCs w:val="24"/>
        </w:rPr>
        <w:t xml:space="preserve">Obtivemos através do acesso à página </w:t>
      </w:r>
      <w:hyperlink r:id="rId9" w:history="1">
        <w:r w:rsidRPr="003B743F">
          <w:rPr>
            <w:rStyle w:val="Hyperlink"/>
            <w:rFonts w:ascii="Arial" w:hAnsi="Arial" w:cs="Arial"/>
            <w:b/>
            <w:color w:val="auto"/>
            <w:sz w:val="24"/>
            <w:szCs w:val="24"/>
          </w:rPr>
          <w:t>www.desterrodomelo.mg.gov.br</w:t>
        </w:r>
      </w:hyperlink>
      <w:r w:rsidRPr="003B743F">
        <w:rPr>
          <w:rFonts w:ascii="Arial" w:hAnsi="Arial" w:cs="Arial"/>
          <w:b/>
          <w:sz w:val="24"/>
          <w:szCs w:val="24"/>
        </w:rPr>
        <w:t xml:space="preserve"> nesta data, cópia do Instrumento Convocatório da licitação acima identificada.</w:t>
      </w:r>
    </w:p>
    <w:p w:rsidR="00BB7296" w:rsidRPr="003B743F" w:rsidRDefault="00BB7296" w:rsidP="00BB7296">
      <w:pPr>
        <w:ind w:right="-1"/>
        <w:jc w:val="both"/>
        <w:rPr>
          <w:rFonts w:ascii="Arial" w:hAnsi="Arial" w:cs="Arial"/>
          <w:b/>
          <w:bCs/>
          <w:sz w:val="24"/>
          <w:szCs w:val="24"/>
        </w:rPr>
      </w:pPr>
    </w:p>
    <w:p w:rsidR="00BB7296" w:rsidRPr="003B743F" w:rsidRDefault="00BB7296" w:rsidP="00FD0329">
      <w:pPr>
        <w:ind w:right="-1"/>
        <w:jc w:val="center"/>
        <w:rPr>
          <w:rFonts w:ascii="Arial" w:hAnsi="Arial" w:cs="Arial"/>
          <w:b/>
          <w:sz w:val="24"/>
          <w:szCs w:val="24"/>
        </w:rPr>
      </w:pPr>
      <w:r w:rsidRPr="003B743F">
        <w:rPr>
          <w:rFonts w:ascii="Arial" w:hAnsi="Arial" w:cs="Arial"/>
          <w:b/>
          <w:bCs/>
          <w:sz w:val="24"/>
          <w:szCs w:val="24"/>
        </w:rPr>
        <w:t>Local: _______________, __</w:t>
      </w:r>
      <w:r w:rsidRPr="003B743F">
        <w:rPr>
          <w:rFonts w:ascii="Arial" w:hAnsi="Arial" w:cs="Arial"/>
          <w:b/>
          <w:sz w:val="24"/>
          <w:szCs w:val="24"/>
        </w:rPr>
        <w:t xml:space="preserve"> de _________________ </w:t>
      </w:r>
      <w:proofErr w:type="spellStart"/>
      <w:r w:rsidRPr="003B743F">
        <w:rPr>
          <w:rFonts w:ascii="Arial" w:hAnsi="Arial" w:cs="Arial"/>
          <w:b/>
          <w:sz w:val="24"/>
          <w:szCs w:val="24"/>
        </w:rPr>
        <w:t>de</w:t>
      </w:r>
      <w:proofErr w:type="spellEnd"/>
      <w:r w:rsidRPr="003B743F">
        <w:rPr>
          <w:rFonts w:ascii="Arial" w:hAnsi="Arial" w:cs="Arial"/>
          <w:b/>
          <w:sz w:val="24"/>
          <w:szCs w:val="24"/>
        </w:rPr>
        <w:t xml:space="preserve"> 2017.</w:t>
      </w:r>
    </w:p>
    <w:p w:rsidR="00BB7296" w:rsidRPr="003B743F" w:rsidRDefault="00BB7296" w:rsidP="00FD0329">
      <w:pPr>
        <w:ind w:right="-1"/>
        <w:jc w:val="center"/>
        <w:rPr>
          <w:rFonts w:ascii="Arial" w:hAnsi="Arial" w:cs="Arial"/>
          <w:b/>
          <w:sz w:val="24"/>
          <w:szCs w:val="24"/>
        </w:rPr>
      </w:pPr>
    </w:p>
    <w:p w:rsidR="00BB7296" w:rsidRPr="003B743F" w:rsidRDefault="00BB7296" w:rsidP="00FD0329">
      <w:pPr>
        <w:ind w:right="-1"/>
        <w:jc w:val="center"/>
        <w:rPr>
          <w:rFonts w:ascii="Arial" w:hAnsi="Arial" w:cs="Arial"/>
          <w:b/>
          <w:bCs/>
          <w:sz w:val="24"/>
          <w:szCs w:val="24"/>
        </w:rPr>
      </w:pPr>
    </w:p>
    <w:p w:rsidR="00BB7296" w:rsidRPr="003B743F" w:rsidRDefault="00BB7296" w:rsidP="00FD0329">
      <w:pPr>
        <w:ind w:right="-1"/>
        <w:jc w:val="center"/>
        <w:rPr>
          <w:rFonts w:ascii="Arial" w:hAnsi="Arial" w:cs="Arial"/>
          <w:sz w:val="24"/>
          <w:szCs w:val="24"/>
        </w:rPr>
      </w:pPr>
      <w:r w:rsidRPr="003B743F">
        <w:rPr>
          <w:rFonts w:ascii="Arial" w:hAnsi="Arial" w:cs="Arial"/>
          <w:b/>
          <w:bCs/>
          <w:sz w:val="24"/>
          <w:szCs w:val="24"/>
        </w:rPr>
        <w:t>Nome:</w:t>
      </w:r>
    </w:p>
    <w:p w:rsidR="00BB7296" w:rsidRPr="003B743F" w:rsidRDefault="00BB7296" w:rsidP="00FD0329">
      <w:pPr>
        <w:ind w:right="-1"/>
        <w:jc w:val="center"/>
        <w:rPr>
          <w:rFonts w:ascii="Arial" w:hAnsi="Arial" w:cs="Arial"/>
          <w:sz w:val="24"/>
          <w:szCs w:val="24"/>
        </w:rPr>
      </w:pPr>
    </w:p>
    <w:p w:rsidR="00BB7296" w:rsidRPr="003B743F" w:rsidRDefault="00BB7296" w:rsidP="00FD0329">
      <w:pPr>
        <w:ind w:right="-1"/>
        <w:jc w:val="center"/>
        <w:rPr>
          <w:rFonts w:ascii="Arial" w:hAnsi="Arial" w:cs="Arial"/>
          <w:b/>
          <w:bCs/>
          <w:sz w:val="24"/>
          <w:szCs w:val="24"/>
        </w:rPr>
      </w:pPr>
    </w:p>
    <w:p w:rsidR="00BB7296" w:rsidRPr="003B743F" w:rsidRDefault="00BB7296" w:rsidP="00FD0329">
      <w:pPr>
        <w:ind w:right="-1"/>
        <w:jc w:val="center"/>
        <w:rPr>
          <w:rFonts w:ascii="Arial" w:hAnsi="Arial" w:cs="Arial"/>
          <w:b/>
          <w:bCs/>
          <w:sz w:val="24"/>
          <w:szCs w:val="24"/>
        </w:rPr>
      </w:pPr>
      <w:r w:rsidRPr="003B743F">
        <w:rPr>
          <w:rFonts w:ascii="Arial" w:hAnsi="Arial" w:cs="Arial"/>
          <w:b/>
          <w:bCs/>
          <w:sz w:val="24"/>
          <w:szCs w:val="24"/>
        </w:rPr>
        <w:t>Assinatura</w:t>
      </w:r>
    </w:p>
    <w:p w:rsidR="00BB7296" w:rsidRPr="003B743F" w:rsidRDefault="00BB7296" w:rsidP="00FD0329">
      <w:pPr>
        <w:ind w:right="-1"/>
        <w:jc w:val="center"/>
        <w:rPr>
          <w:rFonts w:ascii="Arial" w:hAnsi="Arial" w:cs="Arial"/>
          <w:b/>
          <w:bCs/>
          <w:sz w:val="24"/>
          <w:szCs w:val="24"/>
        </w:rPr>
      </w:pPr>
    </w:p>
    <w:p w:rsidR="00BB7296" w:rsidRPr="003B743F" w:rsidRDefault="00BB7296" w:rsidP="00FD0329">
      <w:pPr>
        <w:ind w:right="-1"/>
        <w:jc w:val="center"/>
        <w:rPr>
          <w:rFonts w:ascii="Arial" w:hAnsi="Arial" w:cs="Arial"/>
          <w:b/>
          <w:bCs/>
          <w:sz w:val="24"/>
          <w:szCs w:val="24"/>
        </w:rPr>
      </w:pPr>
    </w:p>
    <w:p w:rsidR="00BB7296" w:rsidRPr="003B743F" w:rsidRDefault="00BB7296" w:rsidP="00FD0329">
      <w:pPr>
        <w:ind w:right="-1"/>
        <w:jc w:val="center"/>
        <w:rPr>
          <w:rFonts w:ascii="Arial" w:hAnsi="Arial" w:cs="Arial"/>
          <w:b/>
          <w:bCs/>
          <w:sz w:val="24"/>
          <w:szCs w:val="24"/>
        </w:rPr>
      </w:pPr>
      <w:r w:rsidRPr="003B743F">
        <w:rPr>
          <w:rFonts w:ascii="Arial" w:hAnsi="Arial" w:cs="Arial"/>
          <w:b/>
          <w:bCs/>
          <w:sz w:val="24"/>
          <w:szCs w:val="24"/>
        </w:rPr>
        <w:t>Carimbo:</w:t>
      </w:r>
    </w:p>
    <w:p w:rsidR="00BB7296" w:rsidRPr="003B743F" w:rsidRDefault="00BB7296" w:rsidP="00BB7296">
      <w:pPr>
        <w:ind w:right="-1"/>
        <w:rPr>
          <w:rFonts w:ascii="Arial" w:hAnsi="Arial" w:cs="Arial"/>
          <w:b/>
          <w:bCs/>
          <w:sz w:val="24"/>
          <w:szCs w:val="24"/>
        </w:rPr>
      </w:pPr>
    </w:p>
    <w:p w:rsidR="00BB7296" w:rsidRPr="003B743F" w:rsidRDefault="00BB7296" w:rsidP="00BB7296">
      <w:pPr>
        <w:ind w:right="-1"/>
        <w:rPr>
          <w:rFonts w:ascii="Arial" w:hAnsi="Arial" w:cs="Arial"/>
          <w:b/>
          <w:bCs/>
          <w:sz w:val="24"/>
          <w:szCs w:val="24"/>
        </w:rPr>
      </w:pPr>
    </w:p>
    <w:p w:rsidR="00BB7296" w:rsidRPr="00FD0329" w:rsidRDefault="00FD0329" w:rsidP="00BB7296">
      <w:pPr>
        <w:ind w:right="-1"/>
        <w:jc w:val="both"/>
        <w:rPr>
          <w:rFonts w:ascii="Arial" w:hAnsi="Arial" w:cs="Arial"/>
          <w:b/>
          <w:i/>
          <w:sz w:val="24"/>
          <w:szCs w:val="24"/>
          <w:u w:val="single"/>
        </w:rPr>
      </w:pPr>
      <w:r>
        <w:rPr>
          <w:rFonts w:ascii="Arial" w:hAnsi="Arial" w:cs="Arial"/>
          <w:b/>
          <w:i/>
          <w:sz w:val="24"/>
          <w:szCs w:val="24"/>
          <w:u w:val="single"/>
        </w:rPr>
        <w:t>Senhor Licitante;</w:t>
      </w:r>
    </w:p>
    <w:p w:rsidR="00BB7296" w:rsidRPr="003B743F" w:rsidRDefault="00BB7296" w:rsidP="00BB7296">
      <w:pPr>
        <w:ind w:right="-1"/>
        <w:jc w:val="both"/>
        <w:rPr>
          <w:rFonts w:ascii="Arial" w:hAnsi="Arial" w:cs="Arial"/>
          <w:b/>
          <w:sz w:val="24"/>
          <w:szCs w:val="24"/>
        </w:rPr>
      </w:pPr>
    </w:p>
    <w:p w:rsidR="00BB7296" w:rsidRDefault="00BB7296" w:rsidP="00BB7296">
      <w:pPr>
        <w:ind w:right="-1"/>
        <w:jc w:val="both"/>
        <w:rPr>
          <w:rFonts w:ascii="Arial" w:hAnsi="Arial" w:cs="Arial"/>
          <w:sz w:val="24"/>
          <w:szCs w:val="24"/>
        </w:rPr>
      </w:pPr>
      <w:r w:rsidRPr="003B743F">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B743F">
        <w:rPr>
          <w:rFonts w:ascii="Arial" w:hAnsi="Arial" w:cs="Arial"/>
          <w:sz w:val="24"/>
          <w:szCs w:val="24"/>
        </w:rPr>
        <w:t>email</w:t>
      </w:r>
      <w:proofErr w:type="spellEnd"/>
      <w:r w:rsidRPr="002E3B63">
        <w:rPr>
          <w:rFonts w:ascii="Arial" w:hAnsi="Arial" w:cs="Arial"/>
          <w:sz w:val="24"/>
          <w:szCs w:val="24"/>
        </w:rPr>
        <w:t xml:space="preserve">: </w:t>
      </w:r>
      <w:hyperlink r:id="rId10" w:history="1">
        <w:r w:rsidRPr="002E3B63">
          <w:rPr>
            <w:rStyle w:val="Hyperlink"/>
            <w:rFonts w:ascii="Arial" w:hAnsi="Arial" w:cs="Arial"/>
            <w:color w:val="auto"/>
            <w:sz w:val="24"/>
            <w:szCs w:val="24"/>
          </w:rPr>
          <w:t>compras@desterrodomelo.mg.gov.br</w:t>
        </w:r>
      </w:hyperlink>
      <w:r w:rsidRPr="002E3B63">
        <w:rPr>
          <w:rStyle w:val="Hyperlink"/>
          <w:rFonts w:ascii="Arial" w:hAnsi="Arial" w:cs="Arial"/>
          <w:color w:val="auto"/>
          <w:sz w:val="24"/>
          <w:szCs w:val="24"/>
        </w:rPr>
        <w:t xml:space="preserve">, </w:t>
      </w:r>
      <w:hyperlink r:id="rId11" w:history="1">
        <w:r w:rsidRPr="002E3B63">
          <w:rPr>
            <w:rStyle w:val="Hyperlink"/>
            <w:rFonts w:ascii="Arial" w:hAnsi="Arial" w:cs="Arial"/>
            <w:color w:val="auto"/>
            <w:sz w:val="24"/>
            <w:szCs w:val="24"/>
          </w:rPr>
          <w:t>compras02@desterrodomelo.mg.gov.br</w:t>
        </w:r>
      </w:hyperlink>
      <w:r w:rsidR="00FD0329" w:rsidRPr="00FD0329">
        <w:rPr>
          <w:rStyle w:val="Hyperlink"/>
          <w:rFonts w:ascii="Arial" w:hAnsi="Arial" w:cs="Arial"/>
          <w:color w:val="auto"/>
          <w:sz w:val="24"/>
          <w:szCs w:val="24"/>
        </w:rPr>
        <w:t>,</w:t>
      </w:r>
      <w:r w:rsidRPr="00FD0329">
        <w:rPr>
          <w:rFonts w:ascii="Arial" w:hAnsi="Arial" w:cs="Arial"/>
          <w:sz w:val="24"/>
          <w:szCs w:val="24"/>
        </w:rPr>
        <w:t xml:space="preserve"> </w:t>
      </w:r>
      <w:hyperlink r:id="rId12" w:history="1">
        <w:r w:rsidR="00FD0329" w:rsidRPr="00FD0329">
          <w:rPr>
            <w:rStyle w:val="Hyperlink"/>
            <w:rFonts w:ascii="Arial" w:hAnsi="Arial" w:cs="Arial"/>
            <w:color w:val="auto"/>
            <w:sz w:val="24"/>
            <w:szCs w:val="24"/>
          </w:rPr>
          <w:t>compras1@desterrodomelo.mg.gov.br</w:t>
        </w:r>
      </w:hyperlink>
      <w:r w:rsidRPr="002E3B63">
        <w:rPr>
          <w:rFonts w:ascii="Arial" w:hAnsi="Arial" w:cs="Arial"/>
          <w:sz w:val="24"/>
          <w:szCs w:val="24"/>
        </w:rPr>
        <w:t xml:space="preserve">ou pelo Fax </w:t>
      </w:r>
      <w:r w:rsidRPr="003B743F">
        <w:rPr>
          <w:rFonts w:ascii="Arial" w:hAnsi="Arial" w:cs="Arial"/>
          <w:sz w:val="24"/>
          <w:szCs w:val="24"/>
        </w:rPr>
        <w:t>(032) 3336-1123.</w:t>
      </w:r>
    </w:p>
    <w:p w:rsidR="00BB7296" w:rsidRPr="003B743F" w:rsidRDefault="00BB7296" w:rsidP="00BB7296">
      <w:pPr>
        <w:ind w:right="-1"/>
        <w:jc w:val="both"/>
        <w:rPr>
          <w:rFonts w:ascii="Arial" w:hAnsi="Arial" w:cs="Arial"/>
          <w:sz w:val="24"/>
          <w:szCs w:val="24"/>
        </w:rPr>
      </w:pPr>
    </w:p>
    <w:p w:rsidR="00BB7296" w:rsidRPr="003B743F" w:rsidRDefault="00BB7296" w:rsidP="00BB7296">
      <w:pPr>
        <w:ind w:right="-1"/>
        <w:jc w:val="both"/>
        <w:rPr>
          <w:rFonts w:ascii="Arial" w:hAnsi="Arial" w:cs="Arial"/>
          <w:b/>
          <w:sz w:val="24"/>
          <w:szCs w:val="24"/>
        </w:rPr>
      </w:pPr>
      <w:r w:rsidRPr="003B743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BB7296" w:rsidRPr="003B743F" w:rsidRDefault="00BB7296" w:rsidP="00BB7296">
      <w:pPr>
        <w:ind w:right="-1"/>
        <w:jc w:val="both"/>
        <w:rPr>
          <w:rFonts w:ascii="Arial" w:hAnsi="Arial" w:cs="Arial"/>
          <w:sz w:val="22"/>
          <w:szCs w:val="22"/>
        </w:rPr>
      </w:pPr>
      <w:r w:rsidRPr="003B743F">
        <w:rPr>
          <w:rFonts w:ascii="Arial" w:hAnsi="Arial" w:cs="Arial"/>
          <w:sz w:val="22"/>
          <w:szCs w:val="22"/>
        </w:rPr>
        <w:lastRenderedPageBreak/>
        <w:t xml:space="preserve">Pelo presente Edital, a Prefeitura de Desterro do Melo, situada à </w:t>
      </w:r>
      <w:r w:rsidRPr="003B743F">
        <w:rPr>
          <w:rFonts w:ascii="Arial" w:hAnsi="Arial" w:cs="Arial"/>
          <w:sz w:val="22"/>
          <w:szCs w:val="22"/>
          <w:lang w:val="pt-PT"/>
        </w:rPr>
        <w:t>Avenida Silvério Augusto de Melo, nº 158, Bairro Fábrica, Desterro do Melo, Mina Gerais</w:t>
      </w:r>
      <w:r w:rsidRPr="003B743F">
        <w:rPr>
          <w:rFonts w:ascii="Arial" w:hAnsi="Arial" w:cs="Arial"/>
          <w:sz w:val="22"/>
          <w:szCs w:val="22"/>
        </w:rPr>
        <w:t>, torna pública a realização de licitação na modalidade PREGÃO PRESENCIAL – tipo MENOR PREÇO, regida pelas seguintes leis e decretos:</w:t>
      </w:r>
    </w:p>
    <w:p w:rsidR="00BB7296" w:rsidRPr="003B743F" w:rsidRDefault="00BB7296" w:rsidP="00BB7296">
      <w:pPr>
        <w:ind w:right="-1"/>
        <w:jc w:val="both"/>
        <w:rPr>
          <w:rFonts w:ascii="Arial" w:hAnsi="Arial" w:cs="Arial"/>
          <w:sz w:val="22"/>
          <w:szCs w:val="22"/>
        </w:rPr>
      </w:pPr>
    </w:p>
    <w:p w:rsidR="00BB7296" w:rsidRPr="003B743F" w:rsidRDefault="00BB7296" w:rsidP="00BB7296">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8.666/93 e suas alterações;</w:t>
      </w:r>
    </w:p>
    <w:p w:rsidR="00BB7296" w:rsidRPr="003B743F" w:rsidRDefault="00BB7296" w:rsidP="00BB7296">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Federal 10.520/02;</w:t>
      </w:r>
    </w:p>
    <w:p w:rsidR="00BB7296" w:rsidRPr="003B743F" w:rsidRDefault="00BB7296" w:rsidP="00BB7296">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Lei Complementar 123/2006;</w:t>
      </w:r>
    </w:p>
    <w:p w:rsidR="00BB7296" w:rsidRPr="003B743F" w:rsidRDefault="00BB7296" w:rsidP="00BB7296">
      <w:pPr>
        <w:numPr>
          <w:ilvl w:val="0"/>
          <w:numId w:val="5"/>
        </w:numPr>
        <w:ind w:left="0" w:right="-196" w:firstLine="0"/>
        <w:jc w:val="both"/>
        <w:rPr>
          <w:rFonts w:ascii="Arial" w:hAnsi="Arial" w:cs="Arial"/>
          <w:b/>
          <w:i/>
          <w:sz w:val="22"/>
          <w:szCs w:val="22"/>
        </w:rPr>
      </w:pPr>
      <w:r w:rsidRPr="003B743F">
        <w:rPr>
          <w:rFonts w:ascii="Arial" w:hAnsi="Arial" w:cs="Arial"/>
          <w:b/>
          <w:i/>
          <w:sz w:val="22"/>
          <w:szCs w:val="22"/>
        </w:rPr>
        <w:t>Decreto Municipal 047/2012;</w:t>
      </w:r>
    </w:p>
    <w:p w:rsidR="00BB7296" w:rsidRPr="00FD0329" w:rsidRDefault="00BB7296" w:rsidP="00BB7296">
      <w:pPr>
        <w:numPr>
          <w:ilvl w:val="0"/>
          <w:numId w:val="5"/>
        </w:numPr>
        <w:ind w:left="0" w:right="-196" w:firstLine="0"/>
        <w:jc w:val="both"/>
        <w:rPr>
          <w:rStyle w:val="Forte"/>
          <w:rFonts w:ascii="Arial" w:hAnsi="Arial" w:cs="Arial"/>
          <w:bCs w:val="0"/>
          <w:i/>
          <w:sz w:val="22"/>
          <w:szCs w:val="22"/>
        </w:rPr>
      </w:pPr>
      <w:r w:rsidRPr="003B743F">
        <w:rPr>
          <w:rStyle w:val="Forte"/>
          <w:rFonts w:ascii="Arial" w:hAnsi="Arial" w:cs="Arial"/>
          <w:i/>
          <w:sz w:val="22"/>
          <w:szCs w:val="22"/>
        </w:rPr>
        <w:t>Decreto Federal Nº 8.538/2015;</w:t>
      </w:r>
    </w:p>
    <w:p w:rsidR="00FD0329" w:rsidRPr="00FD0329" w:rsidRDefault="00FD0329" w:rsidP="00FD0329">
      <w:pPr>
        <w:numPr>
          <w:ilvl w:val="0"/>
          <w:numId w:val="5"/>
        </w:numPr>
        <w:ind w:left="0" w:right="-1" w:firstLine="0"/>
        <w:jc w:val="both"/>
        <w:rPr>
          <w:rStyle w:val="Forte"/>
          <w:rFonts w:ascii="Arial" w:hAnsi="Arial" w:cs="Arial"/>
          <w:bCs w:val="0"/>
          <w:i/>
          <w:sz w:val="22"/>
          <w:szCs w:val="22"/>
        </w:rPr>
      </w:pPr>
      <w:r w:rsidRPr="007A63CF">
        <w:rPr>
          <w:rFonts w:ascii="Arial" w:hAnsi="Arial" w:cs="Arial"/>
          <w:b/>
          <w:i/>
          <w:sz w:val="22"/>
          <w:szCs w:val="22"/>
        </w:rPr>
        <w:t>Reso</w:t>
      </w:r>
      <w:r>
        <w:rPr>
          <w:rFonts w:ascii="Arial" w:hAnsi="Arial" w:cs="Arial"/>
          <w:b/>
          <w:i/>
          <w:sz w:val="22"/>
          <w:szCs w:val="22"/>
        </w:rPr>
        <w:t>lução Normativa da ANEEL nº 414.</w:t>
      </w:r>
    </w:p>
    <w:p w:rsidR="00BB7296" w:rsidRPr="003B743F" w:rsidRDefault="00BB7296" w:rsidP="00BB7296">
      <w:pPr>
        <w:ind w:right="-196"/>
        <w:jc w:val="both"/>
        <w:rPr>
          <w:rFonts w:ascii="Arial" w:hAnsi="Arial" w:cs="Arial"/>
          <w:b/>
          <w:i/>
          <w:sz w:val="36"/>
          <w:szCs w:val="36"/>
        </w:rPr>
      </w:pPr>
    </w:p>
    <w:p w:rsidR="00BB7296" w:rsidRPr="003B743F" w:rsidRDefault="00BB7296" w:rsidP="00BB7296">
      <w:pPr>
        <w:pStyle w:val="PargrafodaLista"/>
        <w:ind w:left="-142" w:right="-1"/>
        <w:jc w:val="center"/>
        <w:rPr>
          <w:rFonts w:ascii="Arial" w:hAnsi="Arial" w:cs="Arial"/>
          <w:b/>
          <w:sz w:val="32"/>
          <w:szCs w:val="32"/>
          <w:u w:val="single"/>
        </w:rPr>
      </w:pPr>
      <w:r w:rsidRPr="003B743F">
        <w:rPr>
          <w:rFonts w:ascii="Arial" w:hAnsi="Arial" w:cs="Arial"/>
          <w:b/>
          <w:sz w:val="32"/>
          <w:szCs w:val="32"/>
          <w:u w:val="single"/>
        </w:rPr>
        <w:t xml:space="preserve">A data </w:t>
      </w:r>
      <w:r>
        <w:rPr>
          <w:rFonts w:ascii="Arial" w:hAnsi="Arial" w:cs="Arial"/>
          <w:b/>
          <w:sz w:val="32"/>
          <w:szCs w:val="32"/>
          <w:u w:val="single"/>
        </w:rPr>
        <w:t>marcada para a</w:t>
      </w:r>
      <w:r w:rsidR="00FD0329">
        <w:rPr>
          <w:rFonts w:ascii="Arial" w:hAnsi="Arial" w:cs="Arial"/>
          <w:b/>
          <w:sz w:val="32"/>
          <w:szCs w:val="32"/>
          <w:u w:val="single"/>
        </w:rPr>
        <w:t xml:space="preserve">bertura é o dia 19/07/2017 às </w:t>
      </w:r>
      <w:proofErr w:type="gramStart"/>
      <w:r w:rsidR="00FD0329">
        <w:rPr>
          <w:rFonts w:ascii="Arial" w:hAnsi="Arial" w:cs="Arial"/>
          <w:b/>
          <w:sz w:val="32"/>
          <w:szCs w:val="32"/>
          <w:u w:val="single"/>
        </w:rPr>
        <w:t>09</w:t>
      </w:r>
      <w:r w:rsidRPr="003B743F">
        <w:rPr>
          <w:rFonts w:ascii="Arial" w:hAnsi="Arial" w:cs="Arial"/>
          <w:b/>
          <w:sz w:val="32"/>
          <w:szCs w:val="32"/>
          <w:u w:val="single"/>
        </w:rPr>
        <w:t>:00</w:t>
      </w:r>
      <w:proofErr w:type="gramEnd"/>
      <w:r w:rsidRPr="003B743F">
        <w:rPr>
          <w:rFonts w:ascii="Arial" w:hAnsi="Arial" w:cs="Arial"/>
          <w:b/>
          <w:sz w:val="32"/>
          <w:szCs w:val="32"/>
          <w:u w:val="single"/>
        </w:rPr>
        <w:t xml:space="preserve"> horas (Hora de Brasília)</w:t>
      </w:r>
    </w:p>
    <w:p w:rsidR="00BB7296" w:rsidRPr="003B743F" w:rsidRDefault="00BB7296" w:rsidP="00BB7296">
      <w:pPr>
        <w:pStyle w:val="PargrafodaLista"/>
        <w:tabs>
          <w:tab w:val="left" w:pos="5685"/>
        </w:tabs>
        <w:ind w:right="-1"/>
        <w:jc w:val="center"/>
        <w:rPr>
          <w:rFonts w:ascii="Arial" w:hAnsi="Arial" w:cs="Arial"/>
          <w:b/>
          <w:sz w:val="32"/>
          <w:szCs w:val="32"/>
          <w:u w:val="single"/>
        </w:rPr>
      </w:pPr>
    </w:p>
    <w:p w:rsidR="00BB7296" w:rsidRDefault="00BB7296" w:rsidP="00BB7296">
      <w:pPr>
        <w:pStyle w:val="PargrafodaLista"/>
        <w:ind w:right="-1"/>
        <w:jc w:val="center"/>
        <w:rPr>
          <w:rFonts w:ascii="Arial" w:hAnsi="Arial" w:cs="Arial"/>
          <w:b/>
          <w:u w:val="single"/>
        </w:rPr>
      </w:pPr>
    </w:p>
    <w:p w:rsidR="00BB7296" w:rsidRPr="003B743F" w:rsidRDefault="00BB7296" w:rsidP="00BB7296">
      <w:pPr>
        <w:pStyle w:val="PargrafodaLista"/>
        <w:ind w:left="426" w:right="-1"/>
        <w:jc w:val="center"/>
        <w:rPr>
          <w:rFonts w:ascii="Arial" w:hAnsi="Arial" w:cs="Arial"/>
          <w:b/>
          <w:u w:val="single"/>
        </w:rPr>
      </w:pPr>
      <w:r w:rsidRPr="003B743F">
        <w:rPr>
          <w:rFonts w:ascii="Arial" w:hAnsi="Arial" w:cs="Arial"/>
          <w:b/>
          <w:u w:val="single"/>
        </w:rPr>
        <w:t xml:space="preserve">Edital, informações e publicações nos sites: </w:t>
      </w:r>
      <w:hyperlink r:id="rId13" w:history="1">
        <w:r w:rsidRPr="003B743F">
          <w:rPr>
            <w:rStyle w:val="Hyperlink"/>
            <w:rFonts w:ascii="Arial" w:hAnsi="Arial" w:cs="Arial"/>
            <w:b/>
            <w:color w:val="auto"/>
          </w:rPr>
          <w:t>www.desterrodomelo.mg.gov.br</w:t>
        </w:r>
      </w:hyperlink>
    </w:p>
    <w:p w:rsidR="00BB7296" w:rsidRPr="003B743F" w:rsidRDefault="00BB7296" w:rsidP="00BB7296">
      <w:pPr>
        <w:pStyle w:val="PargrafodaLista"/>
        <w:ind w:left="426" w:right="-1"/>
        <w:jc w:val="center"/>
        <w:rPr>
          <w:rFonts w:ascii="Arial" w:hAnsi="Arial" w:cs="Arial"/>
          <w:b/>
          <w:u w:val="single"/>
        </w:rPr>
      </w:pPr>
      <w:r w:rsidRPr="003B743F">
        <w:rPr>
          <w:rFonts w:ascii="Arial" w:hAnsi="Arial" w:cs="Arial"/>
          <w:b/>
          <w:i/>
          <w:u w:val="single"/>
        </w:rPr>
        <w:t>www.diariomunicipal.com.br/amm-mg</w:t>
      </w:r>
    </w:p>
    <w:p w:rsidR="00BB7296" w:rsidRPr="003B743F" w:rsidRDefault="00BB7296" w:rsidP="00BB729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BB7296" w:rsidRPr="003B743F" w:rsidRDefault="00BB7296" w:rsidP="00BB7296">
      <w:pPr>
        <w:pStyle w:val="04partenormativa"/>
        <w:spacing w:before="150" w:beforeAutospacing="0" w:after="150" w:afterAutospacing="0"/>
        <w:ind w:firstLine="567"/>
        <w:jc w:val="both"/>
        <w:rPr>
          <w:rFonts w:ascii="Arial" w:hAnsi="Arial" w:cs="Arial"/>
          <w:b/>
          <w:u w:val="single"/>
        </w:rPr>
      </w:pPr>
      <w:r w:rsidRPr="003B743F">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BB7296" w:rsidRPr="003B743F" w:rsidRDefault="00BB7296" w:rsidP="00BB729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BB7296" w:rsidRPr="003B743F" w:rsidRDefault="00BB7296" w:rsidP="00BB7296">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BB7296" w:rsidRPr="003B743F" w:rsidRDefault="00BB7296" w:rsidP="00BB729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 TERMO DE REFERÊNCIA;</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II: MODELO DE PROPOSTA;</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III: MODELO DE CREDENCIAMENTO;</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IV: MODELO DE DECLARAÇÃO – NÃO EMPREGA MENORES;</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 MODELO DECLARAÇÃO DE HABILITAÇÃO;</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EC027A">
        <w:rPr>
          <w:rFonts w:ascii="Arial" w:hAnsi="Arial" w:cs="Arial"/>
          <w:b/>
          <w:sz w:val="22"/>
          <w:szCs w:val="22"/>
          <w:lang w:val="pt-PT"/>
        </w:rPr>
        <w:t>ANEXO VI</w:t>
      </w:r>
      <w:proofErr w:type="gramEnd"/>
      <w:r w:rsidRPr="00EC027A">
        <w:rPr>
          <w:rFonts w:ascii="Arial" w:hAnsi="Arial" w:cs="Arial"/>
          <w:b/>
          <w:sz w:val="22"/>
          <w:szCs w:val="22"/>
          <w:lang w:val="pt-PT"/>
        </w:rPr>
        <w:t>: MODELO DECLARAÇÃO DE CONFORMIDADE DOS DESCONTOS;</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 MODELO DECLARAÇÃO DE RESPONSABILIDADE;</w:t>
      </w:r>
    </w:p>
    <w:p w:rsidR="00FD0329" w:rsidRPr="00EC027A"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VIII: MODELO DE CONDIÇÃO DE ME/EPP;</w:t>
      </w:r>
    </w:p>
    <w:p w:rsidR="00FD0329" w:rsidRDefault="00FD0329" w:rsidP="00FD032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EC027A">
        <w:rPr>
          <w:rFonts w:ascii="Arial" w:hAnsi="Arial" w:cs="Arial"/>
          <w:b/>
          <w:sz w:val="22"/>
          <w:szCs w:val="22"/>
          <w:lang w:val="pt-PT"/>
        </w:rPr>
        <w:t>ANEXO IX: MINUTA DO CONTRATO.</w:t>
      </w:r>
    </w:p>
    <w:p w:rsidR="00FD0329" w:rsidRDefault="00FD0329" w:rsidP="00FD0329">
      <w:pPr>
        <w:spacing w:line="360" w:lineRule="auto"/>
        <w:ind w:left="709"/>
        <w:rPr>
          <w:rFonts w:ascii="Arial" w:eastAsia="Times New Roman" w:hAnsi="Arial" w:cs="Arial"/>
          <w:b/>
          <w:sz w:val="24"/>
          <w:szCs w:val="24"/>
        </w:rPr>
      </w:pPr>
      <w:r w:rsidRPr="003F4305">
        <w:rPr>
          <w:rFonts w:ascii="Arial" w:hAnsi="Arial" w:cs="Arial"/>
          <w:b/>
          <w:sz w:val="24"/>
          <w:szCs w:val="24"/>
        </w:rPr>
        <w:t>ANEXO X</w:t>
      </w:r>
      <w:r>
        <w:rPr>
          <w:rFonts w:ascii="Arial" w:hAnsi="Arial" w:cs="Arial"/>
          <w:b/>
          <w:sz w:val="24"/>
          <w:szCs w:val="24"/>
        </w:rPr>
        <w:t xml:space="preserve">: </w:t>
      </w:r>
      <w:r w:rsidRPr="003F4305">
        <w:rPr>
          <w:rFonts w:ascii="Arial" w:eastAsia="Times New Roman" w:hAnsi="Arial" w:cs="Arial"/>
          <w:b/>
          <w:sz w:val="24"/>
          <w:szCs w:val="24"/>
        </w:rPr>
        <w:t>PLANILHA VALOR DE REFERÊNCIA</w:t>
      </w:r>
    </w:p>
    <w:p w:rsidR="00FD0329" w:rsidRPr="008E0AF1" w:rsidRDefault="00FD0329" w:rsidP="00FD0329">
      <w:pPr>
        <w:spacing w:line="276" w:lineRule="auto"/>
        <w:ind w:left="709"/>
        <w:jc w:val="both"/>
        <w:rPr>
          <w:rFonts w:ascii="Arial" w:eastAsia="Times New Roman" w:hAnsi="Arial" w:cs="Arial"/>
          <w:b/>
          <w:sz w:val="22"/>
          <w:szCs w:val="22"/>
        </w:rPr>
      </w:pPr>
      <w:r w:rsidRPr="003F4305">
        <w:rPr>
          <w:rFonts w:ascii="Arial" w:hAnsi="Arial" w:cs="Arial"/>
          <w:b/>
          <w:sz w:val="24"/>
          <w:szCs w:val="24"/>
        </w:rPr>
        <w:t>ANEXO X</w:t>
      </w:r>
      <w:r>
        <w:rPr>
          <w:rFonts w:ascii="Arial" w:hAnsi="Arial" w:cs="Arial"/>
          <w:b/>
          <w:sz w:val="24"/>
          <w:szCs w:val="24"/>
        </w:rPr>
        <w:t xml:space="preserve">I: </w:t>
      </w:r>
      <w:r w:rsidRPr="008E0AF1">
        <w:rPr>
          <w:rFonts w:ascii="Arial" w:eastAsia="Times New Roman" w:hAnsi="Arial" w:cs="Arial"/>
          <w:b/>
          <w:sz w:val="22"/>
          <w:szCs w:val="22"/>
        </w:rPr>
        <w:t xml:space="preserve">MINUTA DO TERMO DE TRANSFERÊNCIA E ACORDO OPERATIVO DO SISTEMA DE ILUMINAÇÃO PÚBLICA QUE FAZ A CEMIG DISTRIBUIÇÃO S.A AO MUNICÍPIO DE </w:t>
      </w:r>
      <w:r>
        <w:rPr>
          <w:rFonts w:ascii="Arial" w:eastAsia="Times New Roman" w:hAnsi="Arial" w:cs="Arial"/>
          <w:b/>
          <w:sz w:val="22"/>
          <w:szCs w:val="22"/>
        </w:rPr>
        <w:t>DESTERRO DO MELO, MINAS GERAIS.</w:t>
      </w:r>
    </w:p>
    <w:p w:rsidR="00BB7296" w:rsidRPr="003B743F" w:rsidRDefault="00BB7296" w:rsidP="00BB729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BB7296" w:rsidRPr="003B743F" w:rsidRDefault="00BB7296" w:rsidP="00BB729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BB7296" w:rsidRPr="00BA389C" w:rsidRDefault="00BB7296" w:rsidP="00BB7296">
      <w:pPr>
        <w:ind w:right="-1"/>
        <w:jc w:val="both"/>
        <w:rPr>
          <w:rFonts w:ascii="Arial" w:hAnsi="Arial" w:cs="Arial"/>
          <w:sz w:val="22"/>
          <w:szCs w:val="22"/>
          <w:lang w:val="pt-PT"/>
        </w:rPr>
      </w:pPr>
      <w:r w:rsidRPr="003B743F">
        <w:rPr>
          <w:rFonts w:ascii="Arial" w:hAnsi="Arial" w:cs="Arial"/>
          <w:noProof/>
          <w:sz w:val="22"/>
          <w:szCs w:val="22"/>
          <w:lang w:val="pt-PT"/>
        </w:rPr>
        <w:t>A Prefeitura de Desterro do Melo</w:t>
      </w:r>
      <w:r w:rsidRPr="003B743F">
        <w:rPr>
          <w:rFonts w:ascii="Arial" w:hAnsi="Arial" w:cs="Arial"/>
          <w:sz w:val="22"/>
          <w:szCs w:val="22"/>
          <w:lang w:val="pt-PT"/>
        </w:rPr>
        <w:t xml:space="preserve">, por intermédio do Setor Compras e Licitações, realizará licitação na modalidade </w:t>
      </w:r>
      <w:r w:rsidRPr="003B743F">
        <w:rPr>
          <w:rFonts w:ascii="Arial" w:hAnsi="Arial" w:cs="Arial"/>
          <w:b/>
          <w:caps/>
          <w:sz w:val="24"/>
          <w:szCs w:val="24"/>
          <w:u w:val="single"/>
          <w:lang w:val="pt-PT"/>
        </w:rPr>
        <w:t xml:space="preserve">pregão presencial EXCLUSIVO PARA </w:t>
      </w:r>
      <w:r w:rsidRPr="003B743F">
        <w:rPr>
          <w:rFonts w:ascii="Arial" w:hAnsi="Arial" w:cs="Arial"/>
          <w:b/>
          <w:sz w:val="24"/>
          <w:szCs w:val="24"/>
          <w:u w:val="single"/>
        </w:rPr>
        <w:t>MICROEMPRESAS, EMPRESAS DE PEQUENO PORTE E AO MICROEMPREENDEDOR INDIVIDUAL</w:t>
      </w:r>
      <w:r w:rsidRPr="003B743F">
        <w:rPr>
          <w:rFonts w:ascii="Arial" w:hAnsi="Arial" w:cs="Arial"/>
          <w:sz w:val="24"/>
          <w:szCs w:val="24"/>
          <w:lang w:val="pt-PT"/>
        </w:rPr>
        <w:t xml:space="preserve">, no dia </w:t>
      </w:r>
      <w:r w:rsidR="00FD0329">
        <w:rPr>
          <w:rFonts w:ascii="Arial" w:hAnsi="Arial" w:cs="Arial"/>
          <w:b/>
          <w:i/>
          <w:sz w:val="28"/>
          <w:szCs w:val="28"/>
          <w:u w:val="single"/>
        </w:rPr>
        <w:t xml:space="preserve">19/07/2017 às </w:t>
      </w:r>
      <w:proofErr w:type="gramStart"/>
      <w:r w:rsidR="00FD0329">
        <w:rPr>
          <w:rFonts w:ascii="Arial" w:hAnsi="Arial" w:cs="Arial"/>
          <w:b/>
          <w:i/>
          <w:sz w:val="28"/>
          <w:szCs w:val="28"/>
          <w:u w:val="single"/>
        </w:rPr>
        <w:t>09</w:t>
      </w:r>
      <w:r w:rsidRPr="003B743F">
        <w:rPr>
          <w:rFonts w:ascii="Arial" w:hAnsi="Arial" w:cs="Arial"/>
          <w:b/>
          <w:i/>
          <w:sz w:val="28"/>
          <w:szCs w:val="28"/>
          <w:u w:val="single"/>
        </w:rPr>
        <w:t>:00</w:t>
      </w:r>
      <w:proofErr w:type="gramEnd"/>
      <w:r w:rsidRPr="003B743F">
        <w:rPr>
          <w:rFonts w:ascii="Arial" w:hAnsi="Arial" w:cs="Arial"/>
          <w:b/>
          <w:i/>
          <w:sz w:val="28"/>
          <w:szCs w:val="28"/>
          <w:u w:val="single"/>
        </w:rPr>
        <w:t xml:space="preserve"> horas</w:t>
      </w:r>
      <w:r w:rsidRPr="003B743F">
        <w:rPr>
          <w:rFonts w:ascii="Arial" w:hAnsi="Arial" w:cs="Arial"/>
          <w:b/>
          <w:i/>
          <w:sz w:val="24"/>
          <w:szCs w:val="24"/>
          <w:u w:val="single"/>
        </w:rPr>
        <w:t>,</w:t>
      </w:r>
      <w:r w:rsidRPr="003B743F">
        <w:rPr>
          <w:rFonts w:ascii="Arial" w:hAnsi="Arial" w:cs="Arial"/>
          <w:b/>
          <w:sz w:val="22"/>
          <w:szCs w:val="22"/>
        </w:rPr>
        <w:t xml:space="preserve"> </w:t>
      </w:r>
      <w:r w:rsidRPr="003B743F">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3B743F">
        <w:rPr>
          <w:rFonts w:ascii="Arial" w:hAnsi="Arial" w:cs="Arial"/>
          <w:sz w:val="22"/>
          <w:szCs w:val="22"/>
        </w:rPr>
        <w:t xml:space="preserve">nos ditames das leis supra citadas e suas alterações posteriores juntamente com as cláusulas deste Edital. </w:t>
      </w:r>
      <w:r w:rsidRPr="003B743F">
        <w:rPr>
          <w:rFonts w:ascii="Arial" w:hAnsi="Arial" w:cs="Arial"/>
          <w:sz w:val="22"/>
          <w:szCs w:val="22"/>
          <w:lang w:val="pt-PT"/>
        </w:rPr>
        <w:t xml:space="preserve">O pregão regulamentado pelo Decreto Municipal 047/2012, será realizado por Pregoeiro Oficial e Equipe de Apoio, </w:t>
      </w:r>
      <w:r w:rsidRPr="003B743F">
        <w:rPr>
          <w:rFonts w:ascii="Arial" w:hAnsi="Arial" w:cs="Arial"/>
          <w:sz w:val="22"/>
          <w:szCs w:val="22"/>
        </w:rPr>
        <w:t>designados por meio da Portaria Municipal nº 3411/2017.</w:t>
      </w:r>
    </w:p>
    <w:p w:rsidR="00BB7296" w:rsidRPr="003B743F" w:rsidRDefault="00BB7296" w:rsidP="00BB7296">
      <w:pPr>
        <w:ind w:right="-196"/>
        <w:jc w:val="both"/>
        <w:rPr>
          <w:rFonts w:ascii="Arial" w:hAnsi="Arial" w:cs="Arial"/>
          <w:b/>
          <w:sz w:val="22"/>
          <w:szCs w:val="22"/>
        </w:rPr>
      </w:pPr>
    </w:p>
    <w:p w:rsidR="00BB7296" w:rsidRPr="003B743F" w:rsidRDefault="00BB7296" w:rsidP="00BB7296">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BB7296" w:rsidRPr="003B743F" w:rsidRDefault="00BB7296" w:rsidP="00BB7296">
      <w:pPr>
        <w:widowControl w:val="0"/>
        <w:tabs>
          <w:tab w:val="left" w:pos="0"/>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2.1 - A presente Licitação tem por objeto </w:t>
      </w:r>
      <w:r w:rsidR="00FD0329">
        <w:rPr>
          <w:rFonts w:ascii="Arial" w:hAnsi="Arial" w:cs="Arial"/>
          <w:b/>
          <w:i/>
          <w:sz w:val="22"/>
          <w:szCs w:val="22"/>
          <w:lang w:val="pt-PT"/>
        </w:rPr>
        <w:t>CONTRATAÇÃO DE PESSOA JURÍDICA PARA PRESTAÇÃO DE SERVIÇOS DE MANUTENÇÃO PREVENTIVA E CORRETIVA DA ILUMINAÇÃO PÚBLICA – ATIVOS DA CEMIG – INCLUINDO FORNECIMENTO DE MATERIAIS</w:t>
      </w:r>
      <w:r w:rsidRPr="003B743F">
        <w:rPr>
          <w:rFonts w:ascii="Arial" w:hAnsi="Arial" w:cs="Arial"/>
          <w:b/>
          <w:bCs/>
          <w:i/>
          <w:sz w:val="22"/>
          <w:szCs w:val="22"/>
        </w:rPr>
        <w:t>,</w:t>
      </w:r>
      <w:r w:rsidRPr="003B743F">
        <w:rPr>
          <w:rFonts w:ascii="Arial" w:hAnsi="Arial" w:cs="Arial"/>
          <w:sz w:val="24"/>
        </w:rPr>
        <w:t xml:space="preserve"> </w:t>
      </w:r>
      <w:r w:rsidRPr="003B743F">
        <w:rPr>
          <w:rFonts w:ascii="Arial" w:hAnsi="Arial" w:cs="Arial"/>
          <w:noProof/>
          <w:sz w:val="22"/>
          <w:szCs w:val="22"/>
          <w:lang w:val="pt-PT"/>
        </w:rPr>
        <w:t>con</w:t>
      </w:r>
      <w:r w:rsidRPr="003B743F">
        <w:rPr>
          <w:rFonts w:ascii="Arial" w:hAnsi="Arial" w:cs="Arial"/>
          <w:sz w:val="22"/>
          <w:szCs w:val="22"/>
          <w:lang w:val="pt-PT"/>
        </w:rPr>
        <w:t xml:space="preserve">forme descrição, características, prazos e demais obrigações e informações constantes no Termo de Referência do </w:t>
      </w:r>
      <w:r w:rsidRPr="003B743F">
        <w:rPr>
          <w:rFonts w:ascii="Arial" w:hAnsi="Arial" w:cs="Arial"/>
          <w:b/>
          <w:sz w:val="22"/>
          <w:szCs w:val="22"/>
          <w:lang w:val="pt-PT"/>
        </w:rPr>
        <w:t>ANEXO I</w:t>
      </w:r>
      <w:r w:rsidRPr="003B743F">
        <w:rPr>
          <w:rFonts w:ascii="Arial" w:hAnsi="Arial" w:cs="Arial"/>
          <w:sz w:val="22"/>
          <w:szCs w:val="22"/>
          <w:lang w:val="pt-PT"/>
        </w:rPr>
        <w:t xml:space="preserve"> deste Edital, que dele faz parte integrante.</w:t>
      </w:r>
    </w:p>
    <w:p w:rsidR="00BB7296" w:rsidRPr="003B743F" w:rsidRDefault="00BB7296" w:rsidP="00BB7296">
      <w:pPr>
        <w:widowControl w:val="0"/>
        <w:tabs>
          <w:tab w:val="left" w:pos="328"/>
        </w:tabs>
        <w:autoSpaceDE w:val="0"/>
        <w:autoSpaceDN w:val="0"/>
        <w:adjustRightInd w:val="0"/>
        <w:ind w:right="-196"/>
        <w:outlineLvl w:val="0"/>
        <w:rPr>
          <w:rFonts w:ascii="Arial" w:hAnsi="Arial" w:cs="Arial"/>
          <w:b/>
          <w:sz w:val="22"/>
          <w:szCs w:val="22"/>
          <w:lang w:val="pt-PT"/>
        </w:rPr>
      </w:pPr>
    </w:p>
    <w:p w:rsidR="00BB7296" w:rsidRPr="003B743F" w:rsidRDefault="00BB7296" w:rsidP="00BB7296">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BB7296" w:rsidRPr="003B743F" w:rsidRDefault="00BB7296" w:rsidP="00BB729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3B743F">
        <w:rPr>
          <w:rFonts w:ascii="Arial" w:hAnsi="Arial" w:cs="Arial"/>
          <w:sz w:val="22"/>
          <w:szCs w:val="22"/>
          <w:lang w:val="pt-PT"/>
        </w:rPr>
        <w:t xml:space="preserve">3.1 – Nos termos da Lei Complementar 123/2006 e Decreto Federal </w:t>
      </w:r>
      <w:r w:rsidRPr="003B743F">
        <w:rPr>
          <w:rStyle w:val="Forte"/>
          <w:rFonts w:ascii="Arial" w:hAnsi="Arial" w:cs="Arial"/>
          <w:sz w:val="22"/>
          <w:szCs w:val="22"/>
        </w:rPr>
        <w:t>8.538/2015</w:t>
      </w:r>
      <w:r w:rsidRPr="003B743F">
        <w:rPr>
          <w:rFonts w:ascii="Arial" w:hAnsi="Arial" w:cs="Arial"/>
          <w:sz w:val="22"/>
          <w:szCs w:val="22"/>
          <w:lang w:val="pt-PT"/>
        </w:rPr>
        <w:t xml:space="preserve"> poderão participar da presente licitação exclusivamente pessoas jurídicas do ramo pertinente ao objeto </w:t>
      </w:r>
      <w:proofErr w:type="gramStart"/>
      <w:r w:rsidRPr="003B743F">
        <w:rPr>
          <w:rFonts w:ascii="Arial" w:hAnsi="Arial" w:cs="Arial"/>
          <w:sz w:val="22"/>
          <w:szCs w:val="22"/>
          <w:lang w:val="pt-PT"/>
        </w:rPr>
        <w:t>licitado caracterizadas</w:t>
      </w:r>
      <w:proofErr w:type="gramEnd"/>
      <w:r w:rsidRPr="003B743F">
        <w:rPr>
          <w:rFonts w:ascii="Arial" w:hAnsi="Arial" w:cs="Arial"/>
          <w:sz w:val="22"/>
          <w:szCs w:val="22"/>
          <w:lang w:val="pt-PT"/>
        </w:rPr>
        <w:t xml:space="preserve"> como microempresas, empresas de pequeno porte e microempreendedores individuais, </w:t>
      </w:r>
      <w:r w:rsidRPr="003B743F">
        <w:rPr>
          <w:rFonts w:ascii="Arial" w:hAnsi="Arial" w:cs="Arial"/>
          <w:sz w:val="22"/>
          <w:szCs w:val="22"/>
        </w:rPr>
        <w:t>que atenderem a todas as exigências editalícias e seus anexos.</w:t>
      </w:r>
    </w:p>
    <w:p w:rsidR="00BB7296" w:rsidRPr="003B743F" w:rsidRDefault="00BB7296" w:rsidP="00BB7296">
      <w:pPr>
        <w:widowControl w:val="0"/>
        <w:tabs>
          <w:tab w:val="left" w:pos="-142"/>
        </w:tabs>
        <w:autoSpaceDE w:val="0"/>
        <w:autoSpaceDN w:val="0"/>
        <w:adjustRightInd w:val="0"/>
        <w:ind w:right="-1"/>
        <w:jc w:val="both"/>
        <w:rPr>
          <w:rFonts w:ascii="Arial" w:hAnsi="Arial" w:cs="Arial"/>
          <w:sz w:val="22"/>
          <w:szCs w:val="22"/>
          <w:lang w:val="pt-PT"/>
        </w:rPr>
      </w:pPr>
      <w:r w:rsidRPr="003B743F">
        <w:rPr>
          <w:rFonts w:ascii="Arial" w:hAnsi="Arial" w:cs="Arial"/>
          <w:sz w:val="22"/>
          <w:szCs w:val="22"/>
          <w:lang w:val="pt-PT"/>
        </w:rPr>
        <w:t xml:space="preserve">3.2 - Não poderão participar os interessados que se encontrarem </w:t>
      </w:r>
      <w:proofErr w:type="gramStart"/>
      <w:r w:rsidRPr="003B743F">
        <w:rPr>
          <w:rFonts w:ascii="Arial" w:hAnsi="Arial" w:cs="Arial"/>
          <w:sz w:val="22"/>
          <w:szCs w:val="22"/>
          <w:lang w:val="pt-PT"/>
        </w:rPr>
        <w:t>sob falência</w:t>
      </w:r>
      <w:proofErr w:type="gramEnd"/>
      <w:r w:rsidRPr="003B743F">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sz w:val="22"/>
          <w:szCs w:val="22"/>
        </w:rPr>
        <w:t>3.3 - Empresas que se encontrem nas hipóteses previstas no art.</w:t>
      </w:r>
      <w:r w:rsidRPr="003B743F">
        <w:rPr>
          <w:rFonts w:ascii="Arial" w:hAnsi="Arial" w:cs="Arial"/>
          <w:b/>
          <w:sz w:val="22"/>
          <w:szCs w:val="22"/>
        </w:rPr>
        <w:t xml:space="preserve"> </w:t>
      </w:r>
      <w:r w:rsidRPr="003B743F">
        <w:rPr>
          <w:rFonts w:ascii="Arial" w:eastAsia="Calibri" w:hAnsi="Arial" w:cs="Arial"/>
          <w:sz w:val="22"/>
          <w:szCs w:val="22"/>
          <w:lang w:eastAsia="en-US"/>
        </w:rPr>
        <w:t>9º da Lei Federal 8.666/93 e com impedimentos judiciais e/ou administrativos.</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3.4 - A participação neste certame implica aceitação de todas as condições estabelecidas neste instrumento convocatório.</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Pr="003B743F">
        <w:rPr>
          <w:rFonts w:ascii="Arial" w:hAnsi="Arial" w:cs="Arial"/>
          <w:b/>
          <w:sz w:val="22"/>
          <w:szCs w:val="22"/>
          <w:lang w:val="pt-PT"/>
        </w:rPr>
        <w:t>: (VIDE ITENS 5.7 E 5.8 DESTE EDITAL).</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w:t>
      </w:r>
      <w:r w:rsidRPr="003B743F">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3B743F">
        <w:rPr>
          <w:rFonts w:ascii="Arial" w:hAnsi="Arial" w:cs="Arial"/>
          <w:b/>
          <w:sz w:val="22"/>
          <w:szCs w:val="22"/>
          <w:u w:val="single"/>
          <w:lang w:val="pt-PT"/>
        </w:rPr>
        <w:t xml:space="preserve">ITEM </w:t>
      </w:r>
      <w:proofErr w:type="gramStart"/>
      <w:r w:rsidRPr="003B743F">
        <w:rPr>
          <w:rFonts w:ascii="Arial" w:hAnsi="Arial" w:cs="Arial"/>
          <w:b/>
          <w:sz w:val="22"/>
          <w:szCs w:val="22"/>
          <w:u w:val="single"/>
          <w:lang w:val="pt-PT"/>
        </w:rPr>
        <w:t>5</w:t>
      </w:r>
      <w:proofErr w:type="gramEnd"/>
      <w:r w:rsidRPr="003B743F">
        <w:rPr>
          <w:rFonts w:ascii="Arial" w:hAnsi="Arial" w:cs="Arial"/>
          <w:sz w:val="22"/>
          <w:szCs w:val="22"/>
          <w:lang w:val="pt-PT"/>
        </w:rPr>
        <w:t xml:space="preserve"> deste edital, inclusive a CERTIDÃO DA JUNTA COMERCIAL ou documento equivalente.</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rPr>
        <w:t>3.5.2</w:t>
      </w:r>
      <w:r w:rsidRPr="003B743F">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Havendo alguma restrição na comprovação da regularidade fiscal, será assegurado o </w:t>
      </w:r>
      <w:r w:rsidRPr="003B743F">
        <w:rPr>
          <w:rFonts w:ascii="Arial" w:hAnsi="Arial" w:cs="Arial"/>
          <w:sz w:val="22"/>
          <w:szCs w:val="22"/>
          <w:lang w:val="pt-PT"/>
        </w:rPr>
        <w:lastRenderedPageBreak/>
        <w:t xml:space="preserve">prazo de </w:t>
      </w:r>
      <w:r w:rsidRPr="003B743F">
        <w:rPr>
          <w:rFonts w:ascii="Arial" w:hAnsi="Arial" w:cs="Arial"/>
          <w:b/>
          <w:i/>
          <w:sz w:val="22"/>
          <w:szCs w:val="22"/>
          <w:u w:val="single"/>
          <w:lang w:val="pt-PT"/>
        </w:rPr>
        <w:t>05 (cinco) dias úteis</w:t>
      </w:r>
      <w:r w:rsidRPr="003B743F">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B743F">
        <w:rPr>
          <w:rFonts w:ascii="Arial" w:hAnsi="Arial" w:cs="Arial"/>
          <w:sz w:val="22"/>
          <w:szCs w:val="22"/>
          <w:lang w:val="pt-PT"/>
        </w:rPr>
        <w:t>1º, Art.</w:t>
      </w:r>
      <w:proofErr w:type="gramEnd"/>
      <w:r w:rsidRPr="003B743F">
        <w:rPr>
          <w:rFonts w:ascii="Arial" w:hAnsi="Arial" w:cs="Arial"/>
          <w:sz w:val="22"/>
          <w:szCs w:val="22"/>
          <w:lang w:val="pt-PT"/>
        </w:rPr>
        <w:t xml:space="preserve"> 43, Lei Complementar 123/2006 alterado pela Lei Complementar 147/2014).</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B743F">
        <w:rPr>
          <w:rFonts w:ascii="Arial" w:hAnsi="Arial" w:cs="Arial"/>
          <w:sz w:val="22"/>
          <w:szCs w:val="22"/>
          <w:lang w:val="pt-PT"/>
        </w:rPr>
        <w:t>2°, Art</w:t>
      </w:r>
      <w:proofErr w:type="gramEnd"/>
      <w:r w:rsidRPr="003B743F">
        <w:rPr>
          <w:rFonts w:ascii="Arial" w:hAnsi="Arial" w:cs="Arial"/>
          <w:sz w:val="22"/>
          <w:szCs w:val="22"/>
          <w:lang w:val="pt-PT"/>
        </w:rPr>
        <w:t xml:space="preserve"> 43, Lei Complementar 123/2006).</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 – Sendo aceitável a proposta da empresa classficada nos termos da Lei Complementar 123/2006, a Pregoeira, em cumprimento à Lei Complementar 123/2006 e ao Decreto no 47/2010 do Poder Executivo Municipal, observará as seguintes condições:</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3.5.5.1 – Nesta licitação a condiç</w:t>
      </w:r>
      <w:r>
        <w:rPr>
          <w:rFonts w:ascii="Arial" w:hAnsi="Arial" w:cs="Arial"/>
          <w:sz w:val="22"/>
          <w:szCs w:val="22"/>
          <w:lang w:val="pt-PT"/>
        </w:rPr>
        <w:t>ão comprovada de microempresas,</w:t>
      </w:r>
      <w:r w:rsidRPr="003B743F">
        <w:rPr>
          <w:rFonts w:ascii="Arial" w:hAnsi="Arial" w:cs="Arial"/>
          <w:sz w:val="22"/>
          <w:szCs w:val="22"/>
          <w:lang w:val="pt-PT"/>
        </w:rPr>
        <w:t xml:space="preserve"> empresas de pequeno porte</w:t>
      </w:r>
      <w:r>
        <w:rPr>
          <w:rFonts w:ascii="Arial" w:hAnsi="Arial" w:cs="Arial"/>
          <w:sz w:val="22"/>
          <w:szCs w:val="22"/>
          <w:lang w:val="pt-PT"/>
        </w:rPr>
        <w:t xml:space="preserve"> ou microempreendedor individual</w:t>
      </w:r>
      <w:r w:rsidRPr="003B743F">
        <w:rPr>
          <w:rFonts w:ascii="Arial" w:hAnsi="Arial" w:cs="Arial"/>
          <w:sz w:val="22"/>
          <w:szCs w:val="22"/>
          <w:lang w:val="pt-PT"/>
        </w:rPr>
        <w:t>, será observada como critério absoluto de participação e preferência de contratação;</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BB7296" w:rsidRPr="003B743F" w:rsidRDefault="00BB7296" w:rsidP="00BB729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B743F">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desde que comprove sua </w:t>
      </w:r>
      <w:r>
        <w:rPr>
          <w:rFonts w:ascii="Arial" w:hAnsi="Arial" w:cs="Arial"/>
          <w:sz w:val="22"/>
          <w:szCs w:val="22"/>
          <w:lang w:val="pt-PT"/>
        </w:rPr>
        <w:t>regularidade de opção</w:t>
      </w:r>
      <w:r w:rsidRPr="003B743F">
        <w:rPr>
          <w:rFonts w:ascii="Arial" w:hAnsi="Arial" w:cs="Arial"/>
          <w:sz w:val="22"/>
          <w:szCs w:val="22"/>
          <w:lang w:val="pt-PT"/>
        </w:rPr>
        <w:t xml:space="preserve"> pelo Simples Nacional através </w:t>
      </w:r>
      <w:r>
        <w:rPr>
          <w:rFonts w:ascii="Arial" w:hAnsi="Arial" w:cs="Arial"/>
          <w:sz w:val="22"/>
          <w:szCs w:val="22"/>
          <w:lang w:val="pt-PT"/>
        </w:rPr>
        <w:t xml:space="preserve">de documento impresso </w:t>
      </w:r>
      <w:r w:rsidRPr="003B743F">
        <w:rPr>
          <w:rFonts w:ascii="Arial" w:hAnsi="Arial" w:cs="Arial"/>
          <w:sz w:val="22"/>
          <w:szCs w:val="22"/>
          <w:lang w:val="pt-PT"/>
        </w:rPr>
        <w:t>do portal do Simples Nacional (</w:t>
      </w:r>
      <w:r w:rsidRPr="003B743F">
        <w:rPr>
          <w:rFonts w:ascii="Arial" w:hAnsi="Arial" w:cs="Arial"/>
          <w:b/>
          <w:i/>
          <w:sz w:val="22"/>
          <w:szCs w:val="22"/>
          <w:lang w:val="pt-PT"/>
        </w:rPr>
        <w:t>http://www.receita.fazenda.gov.br/SIMPLESNACIONAL</w:t>
      </w:r>
      <w:r w:rsidRPr="003B743F">
        <w:rPr>
          <w:rFonts w:ascii="Arial" w:hAnsi="Arial" w:cs="Arial"/>
          <w:sz w:val="22"/>
          <w:szCs w:val="22"/>
          <w:lang w:val="pt-PT"/>
        </w:rPr>
        <w:t>).</w:t>
      </w:r>
    </w:p>
    <w:p w:rsidR="00BB7296" w:rsidRPr="003B743F" w:rsidRDefault="00BB7296" w:rsidP="00BB7296">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BB7296" w:rsidRPr="003B743F" w:rsidRDefault="00BB7296" w:rsidP="00BB729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BB7296" w:rsidRPr="003B743F" w:rsidRDefault="00BB7296" w:rsidP="00BB7296">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BB7296" w:rsidRPr="003B743F" w:rsidRDefault="00BB7296" w:rsidP="00BB7296">
      <w:pPr>
        <w:widowControl w:val="0"/>
        <w:tabs>
          <w:tab w:val="left" w:pos="351"/>
          <w:tab w:val="left" w:pos="709"/>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3B743F">
        <w:rPr>
          <w:rFonts w:ascii="Arial" w:hAnsi="Arial" w:cs="Arial"/>
          <w:b/>
          <w:sz w:val="22"/>
          <w:szCs w:val="22"/>
          <w:u w:val="single"/>
          <w:lang w:val="pt-PT"/>
        </w:rPr>
        <w:t>LOCAL:</w:t>
      </w:r>
      <w:r w:rsidRPr="003B743F">
        <w:rPr>
          <w:rFonts w:ascii="Arial" w:hAnsi="Arial" w:cs="Arial"/>
          <w:b/>
          <w:sz w:val="22"/>
          <w:szCs w:val="22"/>
          <w:lang w:val="pt-PT"/>
        </w:rPr>
        <w:t xml:space="preserve"> </w:t>
      </w:r>
      <w:r w:rsidRPr="003B743F">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3B743F">
        <w:rPr>
          <w:rFonts w:ascii="Arial" w:hAnsi="Arial" w:cs="Arial"/>
          <w:sz w:val="22"/>
          <w:szCs w:val="22"/>
          <w:lang w:val="pt-PT"/>
        </w:rPr>
        <w:t>000.</w:t>
      </w:r>
      <w:proofErr w:type="gramEnd"/>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"LOCAL_ENTREGA" </w:instrText>
      </w:r>
      <w:r w:rsidRPr="003B743F">
        <w:rPr>
          <w:rFonts w:ascii="Arial" w:hAnsi="Arial" w:cs="Arial"/>
          <w:b/>
          <w:noProof/>
          <w:sz w:val="22"/>
          <w:szCs w:val="22"/>
          <w:lang w:val="pt-PT"/>
        </w:rPr>
        <w:fldChar w:fldCharType="end"/>
      </w:r>
    </w:p>
    <w:p w:rsidR="00BB7296" w:rsidRPr="003B743F"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DATA:</w:t>
      </w:r>
      <w:r w:rsidR="00202AFE">
        <w:rPr>
          <w:rFonts w:ascii="Arial" w:hAnsi="Arial" w:cs="Arial"/>
          <w:b/>
          <w:sz w:val="22"/>
          <w:szCs w:val="22"/>
          <w:lang w:val="pt-PT"/>
        </w:rPr>
        <w:t xml:space="preserve"> 19/07</w:t>
      </w:r>
      <w:r w:rsidRPr="003B743F">
        <w:rPr>
          <w:rFonts w:ascii="Arial" w:hAnsi="Arial" w:cs="Arial"/>
          <w:b/>
          <w:sz w:val="22"/>
          <w:szCs w:val="22"/>
          <w:lang w:val="pt-PT"/>
        </w:rPr>
        <w:t>/2017.</w:t>
      </w:r>
    </w:p>
    <w:p w:rsidR="00BB7296" w:rsidRPr="003B743F"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
          <w:sz w:val="22"/>
          <w:szCs w:val="22"/>
          <w:u w:val="single"/>
          <w:lang w:val="pt-PT"/>
        </w:rPr>
        <w:t>HORÁRIO:</w:t>
      </w:r>
      <w:r w:rsidR="00202AFE">
        <w:rPr>
          <w:rFonts w:ascii="Arial" w:hAnsi="Arial" w:cs="Arial"/>
          <w:b/>
          <w:sz w:val="22"/>
          <w:szCs w:val="22"/>
          <w:lang w:val="pt-PT"/>
        </w:rPr>
        <w:t xml:space="preserve"> 09</w:t>
      </w:r>
      <w:r w:rsidRPr="003B743F">
        <w:rPr>
          <w:rFonts w:ascii="Arial" w:hAnsi="Arial" w:cs="Arial"/>
          <w:b/>
          <w:sz w:val="22"/>
          <w:szCs w:val="22"/>
          <w:lang w:val="pt-PT"/>
        </w:rPr>
        <w:t>h00min.</w:t>
      </w:r>
    </w:p>
    <w:p w:rsidR="00BB7296" w:rsidRPr="003B743F"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BB7296" w:rsidRPr="003B743F" w:rsidRDefault="00BB7296" w:rsidP="00BB7296">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1- PROPOSTA COMERCIAL</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BB7296" w:rsidRPr="003B743F" w:rsidRDefault="00202AFE" w:rsidP="00BB7296">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025</w:t>
      </w:r>
      <w:r w:rsidR="00BB7296" w:rsidRPr="003B743F">
        <w:rPr>
          <w:rFonts w:ascii="Arial" w:hAnsi="Arial" w:cs="Arial"/>
          <w:i/>
          <w:lang w:val="pt-PT"/>
        </w:rPr>
        <w:t>/2017</w:t>
      </w:r>
      <w:r w:rsidR="00BB7296" w:rsidRPr="003B743F">
        <w:rPr>
          <w:rFonts w:ascii="Arial" w:hAnsi="Arial" w:cs="Arial"/>
          <w:i/>
          <w:lang w:val="pt-PT"/>
        </w:rPr>
        <w:fldChar w:fldCharType="begin"/>
      </w:r>
      <w:r w:rsidR="00BB7296" w:rsidRPr="003B743F">
        <w:rPr>
          <w:rFonts w:ascii="Arial" w:hAnsi="Arial" w:cs="Arial"/>
          <w:i/>
          <w:lang w:val="pt-PT"/>
        </w:rPr>
        <w:instrText xml:space="preserve"> MERGEFIELD "NUM_LICITACAO" </w:instrText>
      </w:r>
      <w:r w:rsidR="00BB7296" w:rsidRPr="003B743F">
        <w:rPr>
          <w:rFonts w:ascii="Arial" w:hAnsi="Arial" w:cs="Arial"/>
          <w:i/>
          <w:lang w:val="pt-PT"/>
        </w:rPr>
        <w:fldChar w:fldCharType="end"/>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202AFE">
        <w:rPr>
          <w:rFonts w:ascii="Arial" w:hAnsi="Arial" w:cs="Arial"/>
          <w:bCs/>
          <w:i/>
          <w:lang w:val="pt-PT"/>
        </w:rPr>
        <w:t>042</w:t>
      </w:r>
      <w:r w:rsidRPr="003B743F">
        <w:rPr>
          <w:rFonts w:ascii="Arial" w:hAnsi="Arial" w:cs="Arial"/>
          <w:bCs/>
          <w:i/>
          <w:lang w:val="pt-PT"/>
        </w:rPr>
        <w:t>/2017</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lastRenderedPageBreak/>
        <w:t>RAZÃO SOCIAL E CNPJ DA EMPRESA</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ENVELOPE Nº 2- DOCUMENTAÇÃO DE HABILITAÇÃO</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noProof/>
          <w:lang w:val="pt-PT"/>
        </w:rPr>
        <w:t>MUNICÍPIO DE DESTERRO DO MELO</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SETOR DE COMPRAS E LICITAÇÕES</w:t>
      </w:r>
    </w:p>
    <w:p w:rsidR="00BB7296" w:rsidRPr="003B743F" w:rsidRDefault="00202AFE" w:rsidP="00BB7296">
      <w:pPr>
        <w:widowControl w:val="0"/>
        <w:tabs>
          <w:tab w:val="left" w:pos="204"/>
          <w:tab w:val="left" w:pos="8280"/>
        </w:tabs>
        <w:autoSpaceDE w:val="0"/>
        <w:autoSpaceDN w:val="0"/>
        <w:adjustRightInd w:val="0"/>
        <w:ind w:right="-196" w:firstLine="2835"/>
        <w:rPr>
          <w:rFonts w:ascii="Arial" w:hAnsi="Arial" w:cs="Arial"/>
          <w:i/>
          <w:lang w:val="pt-PT"/>
        </w:rPr>
      </w:pPr>
      <w:r>
        <w:rPr>
          <w:rFonts w:ascii="Arial" w:hAnsi="Arial" w:cs="Arial"/>
          <w:i/>
          <w:lang w:val="pt-PT"/>
        </w:rPr>
        <w:t>PREGÃO PRESENCIAL Nº 025</w:t>
      </w:r>
      <w:r w:rsidR="00BB7296" w:rsidRPr="003B743F">
        <w:rPr>
          <w:rFonts w:ascii="Arial" w:hAnsi="Arial" w:cs="Arial"/>
          <w:i/>
          <w:lang w:val="pt-PT"/>
        </w:rPr>
        <w:t>/2017</w:t>
      </w:r>
      <w:r w:rsidR="00BB7296" w:rsidRPr="003B743F">
        <w:rPr>
          <w:rFonts w:ascii="Arial" w:hAnsi="Arial" w:cs="Arial"/>
          <w:i/>
          <w:lang w:val="pt-PT"/>
        </w:rPr>
        <w:fldChar w:fldCharType="begin"/>
      </w:r>
      <w:r w:rsidR="00BB7296" w:rsidRPr="003B743F">
        <w:rPr>
          <w:rFonts w:ascii="Arial" w:hAnsi="Arial" w:cs="Arial"/>
          <w:i/>
          <w:lang w:val="pt-PT"/>
        </w:rPr>
        <w:instrText xml:space="preserve"> MERGEFIELD "NUM_LICITACAO" </w:instrText>
      </w:r>
      <w:r w:rsidR="00BB7296" w:rsidRPr="003B743F">
        <w:rPr>
          <w:rFonts w:ascii="Arial" w:hAnsi="Arial" w:cs="Arial"/>
          <w:i/>
          <w:lang w:val="pt-PT"/>
        </w:rPr>
        <w:fldChar w:fldCharType="end"/>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bCs/>
          <w:i/>
          <w:lang w:val="pt-PT"/>
        </w:rPr>
      </w:pPr>
      <w:r w:rsidRPr="003B743F">
        <w:rPr>
          <w:rFonts w:ascii="Arial" w:hAnsi="Arial" w:cs="Arial"/>
          <w:i/>
          <w:lang w:val="pt-PT"/>
        </w:rPr>
        <w:t xml:space="preserve">PROCESSO Nº </w:t>
      </w:r>
      <w:r w:rsidR="00202AFE">
        <w:rPr>
          <w:rFonts w:ascii="Arial" w:hAnsi="Arial" w:cs="Arial"/>
          <w:bCs/>
          <w:i/>
          <w:lang w:val="pt-PT"/>
        </w:rPr>
        <w:t>042</w:t>
      </w:r>
      <w:r w:rsidRPr="003B743F">
        <w:rPr>
          <w:rFonts w:ascii="Arial" w:hAnsi="Arial" w:cs="Arial"/>
          <w:bCs/>
          <w:i/>
          <w:lang w:val="pt-PT"/>
        </w:rPr>
        <w:t>/2017</w:t>
      </w:r>
    </w:p>
    <w:p w:rsidR="00BB7296" w:rsidRPr="003B743F" w:rsidRDefault="00BB7296" w:rsidP="00BB7296">
      <w:pPr>
        <w:widowControl w:val="0"/>
        <w:tabs>
          <w:tab w:val="left" w:pos="204"/>
          <w:tab w:val="left" w:pos="8280"/>
        </w:tabs>
        <w:autoSpaceDE w:val="0"/>
        <w:autoSpaceDN w:val="0"/>
        <w:adjustRightInd w:val="0"/>
        <w:ind w:right="-196" w:firstLine="2835"/>
        <w:rPr>
          <w:rFonts w:ascii="Arial" w:hAnsi="Arial" w:cs="Arial"/>
          <w:i/>
          <w:lang w:val="pt-PT"/>
        </w:rPr>
      </w:pPr>
      <w:r w:rsidRPr="003B743F">
        <w:rPr>
          <w:rFonts w:ascii="Arial" w:hAnsi="Arial" w:cs="Arial"/>
          <w:i/>
          <w:lang w:val="pt-PT"/>
        </w:rPr>
        <w:t>RAZÃO SOCIAL E CNPJ DA EMPRESA</w:t>
      </w:r>
    </w:p>
    <w:p w:rsidR="00BB7296" w:rsidRPr="003B743F" w:rsidRDefault="00BB7296" w:rsidP="00BB7296">
      <w:pPr>
        <w:widowControl w:val="0"/>
        <w:tabs>
          <w:tab w:val="left" w:pos="204"/>
          <w:tab w:val="left" w:pos="8280"/>
        </w:tabs>
        <w:autoSpaceDE w:val="0"/>
        <w:autoSpaceDN w:val="0"/>
        <w:adjustRightInd w:val="0"/>
        <w:ind w:right="-196"/>
        <w:rPr>
          <w:rFonts w:ascii="Arial" w:hAnsi="Arial" w:cs="Arial"/>
          <w:i/>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w:t>
      </w:r>
      <w:proofErr w:type="gramEnd"/>
      <w:r w:rsidRPr="003B743F">
        <w:rPr>
          <w:rFonts w:ascii="Arial" w:hAnsi="Arial" w:cs="Arial"/>
          <w:sz w:val="22"/>
          <w:szCs w:val="22"/>
          <w:lang w:val="pt-PT"/>
        </w:rPr>
        <w:t xml:space="preserve"> e horário definidos.</w:t>
      </w: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BB7296" w:rsidRPr="003B743F" w:rsidRDefault="00BB7296" w:rsidP="00BB729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BB7296" w:rsidRPr="003B743F" w:rsidRDefault="00BB7296" w:rsidP="00BB729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BB7296" w:rsidRPr="003B743F" w:rsidRDefault="00BB7296" w:rsidP="00BB729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Proprietário ou Sócio de empresas: </w:t>
      </w:r>
    </w:p>
    <w:p w:rsidR="00BB7296" w:rsidRPr="003B743F" w:rsidRDefault="00BB7296" w:rsidP="00BB729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BB7296" w:rsidRPr="003B743F" w:rsidRDefault="00BB7296" w:rsidP="00BB729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 que comprove a propriedade ou sociedade</w:t>
      </w:r>
      <w:r>
        <w:rPr>
          <w:rFonts w:ascii="Arial" w:hAnsi="Arial" w:cs="Arial"/>
          <w:sz w:val="22"/>
          <w:szCs w:val="22"/>
          <w:lang w:val="pt-PT"/>
        </w:rPr>
        <w:t xml:space="preserve"> empresarial</w:t>
      </w:r>
      <w:r w:rsidRPr="003B743F">
        <w:rPr>
          <w:rFonts w:ascii="Arial" w:hAnsi="Arial" w:cs="Arial"/>
          <w:sz w:val="22"/>
          <w:szCs w:val="22"/>
          <w:lang w:val="pt-PT"/>
        </w:rPr>
        <w:t>;</w:t>
      </w:r>
    </w:p>
    <w:p w:rsidR="00BB7296" w:rsidRPr="003B743F" w:rsidRDefault="00BB7296" w:rsidP="00BB729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BB7296" w:rsidRPr="003B743F" w:rsidRDefault="00BB7296" w:rsidP="00BB7296">
      <w:pPr>
        <w:widowControl w:val="0"/>
        <w:tabs>
          <w:tab w:val="left" w:pos="357"/>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b/>
          <w:sz w:val="22"/>
          <w:szCs w:val="22"/>
          <w:lang w:val="pt-PT"/>
        </w:rPr>
        <w:t xml:space="preserve">Em caso de Representante que </w:t>
      </w:r>
      <w:r w:rsidRPr="003B743F">
        <w:rPr>
          <w:rFonts w:ascii="Arial" w:hAnsi="Arial" w:cs="Arial"/>
          <w:b/>
          <w:sz w:val="22"/>
          <w:szCs w:val="22"/>
          <w:u w:val="single"/>
          <w:lang w:val="pt-PT"/>
        </w:rPr>
        <w:t>NÃO</w:t>
      </w:r>
      <w:r w:rsidRPr="003B743F">
        <w:rPr>
          <w:rFonts w:ascii="Arial" w:hAnsi="Arial" w:cs="Arial"/>
          <w:b/>
          <w:sz w:val="22"/>
          <w:szCs w:val="22"/>
          <w:lang w:val="pt-PT"/>
        </w:rPr>
        <w:t xml:space="preserve"> seja proprietário: </w:t>
      </w:r>
    </w:p>
    <w:p w:rsidR="00BB7296" w:rsidRPr="003B743F" w:rsidRDefault="00BB7296" w:rsidP="00BB729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 xml:space="preserve">Declaração expressa que a empresa encontra-se habilitada conforme exigência do Edital </w:t>
      </w:r>
      <w:r w:rsidRPr="003B743F">
        <w:rPr>
          <w:rFonts w:ascii="Arial" w:hAnsi="Arial" w:cs="Arial"/>
          <w:b/>
          <w:sz w:val="22"/>
          <w:szCs w:val="22"/>
          <w:u w:val="single"/>
          <w:lang w:val="pt-PT"/>
        </w:rPr>
        <w:t>ANEXO V</w:t>
      </w:r>
      <w:r w:rsidRPr="003B743F">
        <w:rPr>
          <w:rFonts w:ascii="Arial" w:hAnsi="Arial" w:cs="Arial"/>
          <w:sz w:val="22"/>
          <w:szCs w:val="22"/>
          <w:lang w:val="pt-PT"/>
        </w:rPr>
        <w:t>.</w:t>
      </w:r>
    </w:p>
    <w:p w:rsidR="00BB7296" w:rsidRPr="003B743F" w:rsidRDefault="00BB7296" w:rsidP="00BB729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3B743F">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3B743F">
        <w:rPr>
          <w:rFonts w:ascii="Arial" w:hAnsi="Arial" w:cs="Arial"/>
          <w:b/>
          <w:sz w:val="22"/>
          <w:szCs w:val="22"/>
          <w:u w:val="single"/>
          <w:lang w:val="pt-PT"/>
        </w:rPr>
        <w:t>ANEXO III</w:t>
      </w:r>
      <w:r w:rsidRPr="003B743F">
        <w:rPr>
          <w:rFonts w:ascii="Arial" w:hAnsi="Arial" w:cs="Arial"/>
          <w:b/>
          <w:sz w:val="22"/>
          <w:szCs w:val="22"/>
          <w:lang w:val="pt-PT"/>
        </w:rPr>
        <w:t xml:space="preserve"> (Com firma reconhecida em Cartório).</w:t>
      </w:r>
    </w:p>
    <w:p w:rsidR="00BB7296" w:rsidRPr="003B743F" w:rsidRDefault="00BB7296" w:rsidP="00BB729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Cópia do Contrato Social e Ultima Alteração ou Requerimento de Empresário, ou documento equivalente;</w:t>
      </w:r>
    </w:p>
    <w:p w:rsidR="00BB7296" w:rsidRPr="003B743F" w:rsidRDefault="00BB7296" w:rsidP="00BB729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3B743F">
        <w:rPr>
          <w:rFonts w:ascii="Arial" w:hAnsi="Arial" w:cs="Arial"/>
          <w:sz w:val="22"/>
          <w:szCs w:val="22"/>
          <w:lang w:val="pt-PT"/>
        </w:rPr>
        <w:t>Carteira de Identidade ou outro equivalente desde que seja oficial e contenha foto.</w:t>
      </w:r>
    </w:p>
    <w:p w:rsidR="00BB7296" w:rsidRPr="003B743F" w:rsidRDefault="00BB7296" w:rsidP="00BB7296">
      <w:pPr>
        <w:widowControl w:val="0"/>
        <w:tabs>
          <w:tab w:val="left" w:pos="357"/>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BB7296" w:rsidRPr="003B743F" w:rsidRDefault="00BB7296" w:rsidP="00BB7296">
      <w:pPr>
        <w:widowControl w:val="0"/>
        <w:tabs>
          <w:tab w:val="left" w:pos="0"/>
        </w:tabs>
        <w:autoSpaceDE w:val="0"/>
        <w:autoSpaceDN w:val="0"/>
        <w:adjustRightInd w:val="0"/>
        <w:ind w:right="-196"/>
        <w:jc w:val="both"/>
        <w:rPr>
          <w:rFonts w:ascii="Arial" w:hAnsi="Arial" w:cs="Arial"/>
          <w:sz w:val="22"/>
          <w:szCs w:val="22"/>
        </w:rPr>
      </w:pPr>
    </w:p>
    <w:p w:rsidR="00BB7296" w:rsidRPr="003B743F" w:rsidRDefault="00BB7296" w:rsidP="00BB7296">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BB7296" w:rsidRPr="003B743F" w:rsidRDefault="00BB7296" w:rsidP="00BB7296">
      <w:pPr>
        <w:widowControl w:val="0"/>
        <w:tabs>
          <w:tab w:val="left" w:pos="0"/>
        </w:tabs>
        <w:autoSpaceDE w:val="0"/>
        <w:autoSpaceDN w:val="0"/>
        <w:adjustRightInd w:val="0"/>
        <w:ind w:right="-196"/>
        <w:jc w:val="both"/>
        <w:rPr>
          <w:rFonts w:ascii="Arial" w:hAnsi="Arial" w:cs="Arial"/>
          <w:b/>
          <w:sz w:val="22"/>
          <w:szCs w:val="22"/>
          <w:u w:val="single"/>
          <w:lang w:val="pt-PT"/>
        </w:rPr>
      </w:pPr>
    </w:p>
    <w:p w:rsidR="00BB7296" w:rsidRPr="003B743F" w:rsidRDefault="00BB7296" w:rsidP="00BB7296">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3B743F">
        <w:rPr>
          <w:rFonts w:ascii="Arial" w:hAnsi="Arial" w:cs="Arial"/>
          <w:sz w:val="22"/>
          <w:szCs w:val="22"/>
          <w:lang w:val="pt-PT"/>
        </w:rPr>
        <w:lastRenderedPageBreak/>
        <w:t xml:space="preserve">5.5 - O documento de credenciamento deverá obedecer ao modelo do </w:t>
      </w:r>
      <w:r w:rsidRPr="003B743F">
        <w:rPr>
          <w:rFonts w:ascii="Arial" w:hAnsi="Arial" w:cs="Arial"/>
          <w:b/>
          <w:sz w:val="22"/>
          <w:szCs w:val="22"/>
          <w:lang w:val="pt-PT"/>
        </w:rPr>
        <w:t>ANEXO III (</w:t>
      </w:r>
      <w:r w:rsidRPr="003B743F">
        <w:rPr>
          <w:rFonts w:ascii="Arial" w:hAnsi="Arial" w:cs="Arial"/>
          <w:b/>
          <w:sz w:val="22"/>
          <w:szCs w:val="22"/>
          <w:u w:val="single"/>
          <w:lang w:val="pt-PT"/>
        </w:rPr>
        <w:t>Com firma reconhecida em Cartório)</w:t>
      </w:r>
      <w:r w:rsidRPr="003B743F">
        <w:rPr>
          <w:rFonts w:ascii="Arial" w:hAnsi="Arial" w:cs="Arial"/>
          <w:sz w:val="22"/>
          <w:szCs w:val="22"/>
          <w:u w:val="single"/>
          <w:lang w:val="pt-PT"/>
        </w:rPr>
        <w:t>.</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B743F">
        <w:rPr>
          <w:rFonts w:ascii="Arial" w:hAnsi="Arial" w:cs="Arial"/>
          <w:b/>
          <w:sz w:val="22"/>
          <w:szCs w:val="22"/>
          <w:lang w:val="pt-PT"/>
        </w:rPr>
        <w:t xml:space="preserve">SENDO INDISPENSÁVEL O </w:t>
      </w:r>
      <w:r w:rsidRPr="003B743F">
        <w:rPr>
          <w:rFonts w:ascii="Arial" w:hAnsi="Arial" w:cs="Arial"/>
          <w:b/>
          <w:sz w:val="22"/>
          <w:szCs w:val="22"/>
          <w:u w:val="single"/>
          <w:lang w:val="pt-PT"/>
        </w:rPr>
        <w:t>ANEXO V</w:t>
      </w:r>
      <w:r w:rsidRPr="003B743F">
        <w:rPr>
          <w:rFonts w:ascii="Arial" w:hAnsi="Arial" w:cs="Arial"/>
          <w:sz w:val="22"/>
          <w:szCs w:val="22"/>
          <w:lang w:val="pt-PT"/>
        </w:rPr>
        <w:t>, declaração de habilitação.</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B743F">
        <w:rPr>
          <w:rFonts w:ascii="Arial" w:hAnsi="Arial" w:cs="Arial"/>
          <w:b/>
          <w:sz w:val="22"/>
          <w:szCs w:val="22"/>
          <w:lang w:val="pt-PT"/>
        </w:rPr>
        <w:t>5.7</w:t>
      </w:r>
      <w:r w:rsidRPr="003B743F">
        <w:rPr>
          <w:rFonts w:ascii="Arial" w:hAnsi="Arial" w:cs="Arial"/>
          <w:sz w:val="22"/>
          <w:szCs w:val="22"/>
          <w:lang w:val="pt-PT"/>
        </w:rPr>
        <w:t xml:space="preserve"> - Nos termos do Art. 8 da </w:t>
      </w:r>
      <w:r w:rsidRPr="003B743F">
        <w:rPr>
          <w:rFonts w:ascii="Arial" w:hAnsi="Arial" w:cs="Arial"/>
          <w:i/>
          <w:sz w:val="22"/>
          <w:szCs w:val="22"/>
        </w:rPr>
        <w:t xml:space="preserve">INSTRUÇÃO NORMATIVA 103/2007 DO DEPARTAMENTO NACIONAL DO REGISTRO DO COMÉRCIO - DNRC Nº 103 DE 30.04.2007 - D.O.U.: 22.05.2007, </w:t>
      </w:r>
      <w:r w:rsidRPr="003B743F">
        <w:rPr>
          <w:rFonts w:ascii="Arial" w:hAnsi="Arial" w:cs="Arial"/>
          <w:sz w:val="22"/>
          <w:szCs w:val="22"/>
        </w:rPr>
        <w:t>as microempresas e empresas de pequeno porte que quiserem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ter preferência no critério de desempate quando do</w:t>
      </w:r>
      <w:r w:rsidRPr="003B743F">
        <w:rPr>
          <w:rFonts w:ascii="Arial" w:hAnsi="Arial" w:cs="Arial"/>
          <w:sz w:val="22"/>
          <w:szCs w:val="22"/>
          <w:lang w:val="pt-PT"/>
        </w:rPr>
        <w:t xml:space="preserve"> </w:t>
      </w:r>
      <w:r w:rsidRPr="003B743F">
        <w:rPr>
          <w:rFonts w:ascii="Arial" w:hAnsi="Arial" w:cs="Arial"/>
          <w:sz w:val="22"/>
          <w:szCs w:val="22"/>
        </w:rPr>
        <w:t>julgamento das propostas, nos termos da Lei Complementar nº 123 de 14 de dezembro de 2006 e do item 3.5 deste edital, deverão</w:t>
      </w:r>
      <w:r w:rsidRPr="003B743F">
        <w:rPr>
          <w:rFonts w:ascii="Arial" w:hAnsi="Arial" w:cs="Arial"/>
          <w:sz w:val="22"/>
          <w:szCs w:val="22"/>
          <w:lang w:val="pt-PT"/>
        </w:rPr>
        <w:t xml:space="preserve"> </w:t>
      </w:r>
      <w:r w:rsidRPr="003B743F">
        <w:rPr>
          <w:rFonts w:ascii="Arial" w:hAnsi="Arial" w:cs="Arial"/>
          <w:sz w:val="22"/>
          <w:szCs w:val="22"/>
        </w:rPr>
        <w:t xml:space="preserve">apresentar no ato do Credenciamento a </w:t>
      </w:r>
      <w:r w:rsidRPr="003B743F">
        <w:rPr>
          <w:rFonts w:ascii="Arial" w:hAnsi="Arial" w:cs="Arial"/>
          <w:b/>
          <w:sz w:val="22"/>
          <w:szCs w:val="22"/>
        </w:rPr>
        <w:t xml:space="preserve">CERTIDÃO SIMPLIFICADA DA JUNTA COMERCIAL </w:t>
      </w:r>
      <w:r w:rsidRPr="003B743F">
        <w:rPr>
          <w:rFonts w:ascii="Arial" w:hAnsi="Arial" w:cs="Arial"/>
          <w:sz w:val="22"/>
          <w:szCs w:val="22"/>
        </w:rPr>
        <w:t>do Estado sede da empresa</w:t>
      </w:r>
      <w:r w:rsidRPr="003B743F">
        <w:rPr>
          <w:rFonts w:ascii="Arial" w:hAnsi="Arial" w:cs="Arial"/>
          <w:b/>
          <w:sz w:val="22"/>
          <w:szCs w:val="22"/>
        </w:rPr>
        <w:t>,</w:t>
      </w:r>
      <w:r w:rsidRPr="003B743F">
        <w:rPr>
          <w:rFonts w:ascii="Arial" w:hAnsi="Arial" w:cs="Arial"/>
          <w:sz w:val="22"/>
          <w:szCs w:val="22"/>
        </w:rPr>
        <w:t xml:space="preserve"> emitida em até 60</w:t>
      </w:r>
      <w:r w:rsidRPr="003B743F">
        <w:rPr>
          <w:rFonts w:ascii="Arial" w:hAnsi="Arial" w:cs="Arial"/>
          <w:sz w:val="22"/>
          <w:szCs w:val="22"/>
          <w:lang w:val="pt-PT"/>
        </w:rPr>
        <w:t xml:space="preserve"> </w:t>
      </w:r>
      <w:r w:rsidRPr="003B743F">
        <w:rPr>
          <w:rFonts w:ascii="Arial" w:hAnsi="Arial" w:cs="Arial"/>
          <w:sz w:val="22"/>
          <w:szCs w:val="22"/>
        </w:rPr>
        <w:t>dias da data da entrega dos envelopes, para comprovação do seu enquadramento como microempresa ou</w:t>
      </w:r>
      <w:r w:rsidRPr="003B743F">
        <w:rPr>
          <w:rFonts w:ascii="Arial" w:hAnsi="Arial" w:cs="Arial"/>
          <w:sz w:val="22"/>
          <w:szCs w:val="22"/>
          <w:lang w:val="pt-PT"/>
        </w:rPr>
        <w:t xml:space="preserve"> </w:t>
      </w:r>
      <w:r w:rsidRPr="003B743F">
        <w:rPr>
          <w:rFonts w:ascii="Arial" w:hAnsi="Arial" w:cs="Arial"/>
          <w:sz w:val="22"/>
          <w:szCs w:val="22"/>
        </w:rPr>
        <w:t xml:space="preserve">empresa de pequeno porte, podendo esta ser substituída pelo </w:t>
      </w:r>
      <w:r w:rsidRPr="003B743F">
        <w:rPr>
          <w:rFonts w:ascii="Arial" w:hAnsi="Arial" w:cs="Arial"/>
          <w:b/>
          <w:sz w:val="22"/>
          <w:szCs w:val="22"/>
        </w:rPr>
        <w:t xml:space="preserve">ANEXO VIII </w:t>
      </w:r>
      <w:r w:rsidRPr="003B743F">
        <w:rPr>
          <w:rFonts w:ascii="Arial" w:hAnsi="Arial" w:cs="Arial"/>
          <w:sz w:val="22"/>
          <w:szCs w:val="22"/>
        </w:rPr>
        <w:t xml:space="preserve">desde que </w:t>
      </w:r>
      <w:proofErr w:type="gramStart"/>
      <w:r w:rsidRPr="003B743F">
        <w:rPr>
          <w:rFonts w:ascii="Arial" w:hAnsi="Arial" w:cs="Arial"/>
          <w:sz w:val="22"/>
          <w:szCs w:val="22"/>
        </w:rPr>
        <w:t>seja</w:t>
      </w:r>
      <w:proofErr w:type="gramEnd"/>
      <w:r w:rsidRPr="003B743F">
        <w:rPr>
          <w:rFonts w:ascii="Arial" w:hAnsi="Arial" w:cs="Arial"/>
          <w:sz w:val="22"/>
          <w:szCs w:val="22"/>
        </w:rPr>
        <w:t xml:space="preserve"> autenticado e reconhecido pela Junta Comercial do Estado da sede da empresa</w:t>
      </w:r>
      <w:r w:rsidRPr="003B743F">
        <w:rPr>
          <w:rFonts w:ascii="Arial" w:hAnsi="Arial" w:cs="Arial"/>
          <w:b/>
          <w:sz w:val="22"/>
          <w:szCs w:val="22"/>
        </w:rPr>
        <w:t xml:space="preserve">, </w:t>
      </w:r>
      <w:r w:rsidRPr="003B743F">
        <w:rPr>
          <w:rFonts w:ascii="Arial" w:hAnsi="Arial" w:cs="Arial"/>
          <w:sz w:val="22"/>
          <w:szCs w:val="22"/>
        </w:rPr>
        <w:t>ou ainda para as empresas de Minas Gerais os Atos 315 e 316 da Junta Comercial de Minas Gerais.</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3B743F">
        <w:rPr>
          <w:rFonts w:ascii="Arial" w:hAnsi="Arial" w:cs="Arial"/>
          <w:b/>
          <w:sz w:val="22"/>
          <w:szCs w:val="22"/>
        </w:rPr>
        <w:t>5.8</w:t>
      </w:r>
      <w:r w:rsidRPr="003B743F">
        <w:rPr>
          <w:rFonts w:ascii="Arial" w:hAnsi="Arial" w:cs="Arial"/>
          <w:sz w:val="22"/>
          <w:szCs w:val="22"/>
        </w:rPr>
        <w:t xml:space="preserve"> – O Microempreendedor Individual que quiser postergar a comprovação da regularidade</w:t>
      </w:r>
      <w:r w:rsidRPr="003B743F">
        <w:rPr>
          <w:rFonts w:ascii="Arial" w:hAnsi="Arial" w:cs="Arial"/>
          <w:sz w:val="22"/>
          <w:szCs w:val="22"/>
          <w:lang w:val="pt-PT"/>
        </w:rPr>
        <w:t xml:space="preserve"> </w:t>
      </w:r>
      <w:r w:rsidRPr="003B743F">
        <w:rPr>
          <w:rFonts w:ascii="Arial" w:hAnsi="Arial" w:cs="Arial"/>
          <w:sz w:val="22"/>
          <w:szCs w:val="22"/>
        </w:rPr>
        <w:t>fiscal e participar do presente certame, nos termos da Lei Complementar nº 123 de 14 de dezembro de 2006 e do item 3.5 deste edital, deverá</w:t>
      </w:r>
      <w:r w:rsidRPr="003B743F">
        <w:rPr>
          <w:rFonts w:ascii="Arial" w:hAnsi="Arial" w:cs="Arial"/>
          <w:sz w:val="22"/>
          <w:szCs w:val="22"/>
          <w:lang w:val="pt-PT"/>
        </w:rPr>
        <w:t xml:space="preserve"> comprovar sua incrição no Simples Nacional, através de consula de incrição realizada no site da Receita Federal, </w:t>
      </w:r>
      <w:r w:rsidRPr="003B743F">
        <w:rPr>
          <w:rFonts w:ascii="Arial" w:hAnsi="Arial" w:cs="Arial"/>
          <w:sz w:val="22"/>
          <w:szCs w:val="22"/>
        </w:rPr>
        <w:t xml:space="preserve">devendo apresentar ainda, a Declaração do Anexo </w:t>
      </w:r>
      <w:proofErr w:type="spellStart"/>
      <w:r w:rsidRPr="003B743F">
        <w:rPr>
          <w:rFonts w:ascii="Arial" w:hAnsi="Arial" w:cs="Arial"/>
          <w:b/>
          <w:sz w:val="22"/>
          <w:szCs w:val="22"/>
        </w:rPr>
        <w:t>ANEXO</w:t>
      </w:r>
      <w:proofErr w:type="spellEnd"/>
      <w:r w:rsidRPr="003B743F">
        <w:rPr>
          <w:rFonts w:ascii="Arial" w:hAnsi="Arial" w:cs="Arial"/>
          <w:b/>
          <w:sz w:val="22"/>
          <w:szCs w:val="22"/>
        </w:rPr>
        <w:t xml:space="preserve"> VIII do edital.</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5.9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BB7296" w:rsidRPr="003B743F" w:rsidRDefault="00BB7296" w:rsidP="00BB72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BB7296" w:rsidRPr="00B72FD2" w:rsidRDefault="00BB7296" w:rsidP="00BB729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BB7296" w:rsidRPr="00B72FD2" w:rsidRDefault="00BB7296" w:rsidP="00BB729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BB7296" w:rsidRPr="00B72FD2" w:rsidRDefault="00BB7296" w:rsidP="00BB7296">
      <w:pPr>
        <w:widowControl w:val="0"/>
        <w:tabs>
          <w:tab w:val="left" w:pos="357"/>
          <w:tab w:val="left" w:pos="527"/>
        </w:tabs>
        <w:autoSpaceDE w:val="0"/>
        <w:autoSpaceDN w:val="0"/>
        <w:adjustRightInd w:val="0"/>
        <w:ind w:right="-196"/>
        <w:jc w:val="both"/>
        <w:rPr>
          <w:rFonts w:ascii="Arial" w:hAnsi="Arial" w:cs="Arial"/>
          <w:b/>
          <w:sz w:val="22"/>
          <w:szCs w:val="22"/>
        </w:rPr>
      </w:pPr>
    </w:p>
    <w:p w:rsidR="00BB7296" w:rsidRPr="00B40C56" w:rsidRDefault="00BB7296" w:rsidP="00BB7296">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BB7296" w:rsidRPr="00B72FD2" w:rsidRDefault="00BB7296" w:rsidP="00BB7296">
      <w:pPr>
        <w:widowControl w:val="0"/>
        <w:tabs>
          <w:tab w:val="left" w:pos="357"/>
          <w:tab w:val="left" w:pos="527"/>
        </w:tabs>
        <w:autoSpaceDE w:val="0"/>
        <w:autoSpaceDN w:val="0"/>
        <w:adjustRightInd w:val="0"/>
        <w:ind w:right="-43"/>
        <w:jc w:val="both"/>
        <w:rPr>
          <w:rFonts w:ascii="Arial" w:hAnsi="Arial" w:cs="Arial"/>
          <w:lang w:val="pt-PT"/>
        </w:rPr>
      </w:pPr>
    </w:p>
    <w:p w:rsidR="00BB7296" w:rsidRPr="00B72FD2" w:rsidRDefault="00BB7296" w:rsidP="00BB729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BB7296" w:rsidRDefault="00BB7296" w:rsidP="00BB729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BB7296" w:rsidRDefault="00BB7296" w:rsidP="00BB729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BB7296" w:rsidRPr="00F66C5A" w:rsidRDefault="00BB7296" w:rsidP="00BB7296">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BB7296" w:rsidRPr="00B72FD2" w:rsidRDefault="00BB7296" w:rsidP="00BB7296">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BB7296" w:rsidRPr="00F66C5A" w:rsidRDefault="00BB7296" w:rsidP="00BB7296">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w:t>
      </w:r>
      <w:r w:rsidR="00202AFE">
        <w:rPr>
          <w:rFonts w:ascii="Arial" w:hAnsi="Arial" w:cs="Arial"/>
          <w:sz w:val="22"/>
          <w:szCs w:val="22"/>
          <w:lang w:val="pt-PT"/>
        </w:rPr>
        <w:t>materiais</w:t>
      </w:r>
      <w:r w:rsidRPr="00B72FD2">
        <w:rPr>
          <w:rFonts w:ascii="Arial" w:hAnsi="Arial" w:cs="Arial"/>
          <w:sz w:val="22"/>
          <w:szCs w:val="22"/>
          <w:lang w:val="pt-PT"/>
        </w:rPr>
        <w:t xml:space="preserve">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F66C5A">
        <w:rPr>
          <w:rFonts w:ascii="Arial" w:hAnsi="Arial" w:cs="Arial"/>
          <w:b/>
          <w:sz w:val="22"/>
          <w:szCs w:val="22"/>
          <w:u w:val="single"/>
          <w:lang w:val="pt-PT"/>
        </w:rPr>
        <w:t>ANEXO VI</w:t>
      </w:r>
      <w:proofErr w:type="gramEnd"/>
      <w:r w:rsidRPr="00F66C5A">
        <w:rPr>
          <w:rFonts w:ascii="Arial" w:hAnsi="Arial" w:cs="Arial"/>
          <w:b/>
          <w:sz w:val="22"/>
          <w:szCs w:val="22"/>
          <w:u w:val="single"/>
          <w:lang w:val="pt-PT"/>
        </w:rPr>
        <w:t>.</w:t>
      </w:r>
    </w:p>
    <w:p w:rsidR="00BB7296" w:rsidRPr="00B72FD2" w:rsidRDefault="00BB7296" w:rsidP="00BB729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BB7296" w:rsidRPr="00B40C56" w:rsidRDefault="00BB7296" w:rsidP="00BB7296">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BB7296" w:rsidRPr="00B40C56"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w:t>
      </w:r>
    </w:p>
    <w:p w:rsidR="00BB7296" w:rsidRPr="00B72FD2" w:rsidRDefault="00BB7296" w:rsidP="00BB7296">
      <w:pPr>
        <w:ind w:right="-196"/>
        <w:jc w:val="both"/>
        <w:rPr>
          <w:rFonts w:ascii="Arial" w:hAnsi="Arial" w:cs="Arial"/>
          <w:b/>
          <w:sz w:val="22"/>
          <w:szCs w:val="22"/>
        </w:rPr>
      </w:pPr>
    </w:p>
    <w:p w:rsidR="00BB7296" w:rsidRPr="00B72FD2" w:rsidRDefault="00BB7296" w:rsidP="00BB7296">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BB7296" w:rsidRPr="00B72FD2" w:rsidRDefault="00BB7296" w:rsidP="00BB7296">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BB7296"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BB7296"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B72FD2">
        <w:rPr>
          <w:rFonts w:ascii="Arial" w:hAnsi="Arial" w:cs="Arial"/>
          <w:sz w:val="22"/>
          <w:szCs w:val="22"/>
        </w:rPr>
        <w:lastRenderedPageBreak/>
        <w:t>proposta que atenda todas as exigências editalícias, sendo o respectivo proponente declarado vencedor e a ele adjudicado o objeto.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BB7296" w:rsidRPr="00B72FD2" w:rsidRDefault="00BB7296" w:rsidP="00BB7296">
      <w:pPr>
        <w:ind w:right="-196"/>
        <w:jc w:val="both"/>
        <w:rPr>
          <w:rFonts w:ascii="Arial" w:hAnsi="Arial" w:cs="Arial"/>
          <w:sz w:val="22"/>
          <w:szCs w:val="22"/>
        </w:rPr>
      </w:pPr>
    </w:p>
    <w:p w:rsidR="00BB7296" w:rsidRPr="00B72FD2" w:rsidRDefault="00BB7296" w:rsidP="00BB7296">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BB7296" w:rsidRPr="00B72FD2" w:rsidRDefault="00BB7296" w:rsidP="00BB7296">
      <w:pPr>
        <w:ind w:right="-196"/>
        <w:jc w:val="both"/>
        <w:rPr>
          <w:rFonts w:ascii="Arial" w:hAnsi="Arial" w:cs="Arial"/>
          <w:sz w:val="22"/>
          <w:szCs w:val="22"/>
        </w:rPr>
      </w:pPr>
    </w:p>
    <w:p w:rsidR="00BB7296" w:rsidRDefault="00BB7296" w:rsidP="00BB7296">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BB7296" w:rsidRPr="00B72FD2" w:rsidRDefault="00BB7296" w:rsidP="00BB7296">
      <w:pPr>
        <w:ind w:right="-196"/>
        <w:jc w:val="both"/>
        <w:rPr>
          <w:rFonts w:ascii="Arial" w:hAnsi="Arial" w:cs="Arial"/>
          <w:sz w:val="22"/>
          <w:szCs w:val="22"/>
        </w:rPr>
      </w:pPr>
    </w:p>
    <w:p w:rsidR="00BB7296" w:rsidRPr="003B743F" w:rsidRDefault="00BB7296" w:rsidP="00BB7296">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(Envelope nº 02):</w:t>
      </w:r>
    </w:p>
    <w:p w:rsidR="00BB7296" w:rsidRPr="003B743F" w:rsidRDefault="00BB7296" w:rsidP="00BB7296">
      <w:pPr>
        <w:ind w:right="-196"/>
        <w:jc w:val="both"/>
        <w:outlineLvl w:val="0"/>
        <w:rPr>
          <w:rFonts w:ascii="Arial" w:hAnsi="Arial" w:cs="Arial"/>
          <w:b/>
          <w:sz w:val="22"/>
          <w:szCs w:val="22"/>
          <w:lang w:val="pt-PT"/>
        </w:rPr>
      </w:pPr>
    </w:p>
    <w:p w:rsidR="00BB7296" w:rsidRPr="003B743F" w:rsidRDefault="00BB7296" w:rsidP="00BB7296">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BB7296" w:rsidRPr="003B743F" w:rsidRDefault="00BB7296" w:rsidP="00BB7296">
      <w:pPr>
        <w:jc w:val="both"/>
        <w:outlineLvl w:val="0"/>
        <w:rPr>
          <w:rFonts w:ascii="Arial" w:hAnsi="Arial" w:cs="Arial"/>
          <w:sz w:val="22"/>
          <w:szCs w:val="22"/>
          <w:lang w:val="pt-PT"/>
        </w:rPr>
      </w:pPr>
      <w:r w:rsidRPr="003B743F">
        <w:rPr>
          <w:rFonts w:ascii="Arial" w:hAnsi="Arial" w:cs="Arial"/>
          <w:sz w:val="22"/>
          <w:szCs w:val="22"/>
          <w:lang w:val="pt-PT"/>
        </w:rPr>
        <w:t>7.1.1 - Prova de Inscrição no Cadastro Nacional de Pessoas Jurídicas—CNPJ;</w:t>
      </w:r>
    </w:p>
    <w:p w:rsidR="00BB7296" w:rsidRPr="003B743F" w:rsidRDefault="00BB7296" w:rsidP="00BB7296">
      <w:pPr>
        <w:jc w:val="both"/>
        <w:outlineLvl w:val="0"/>
        <w:rPr>
          <w:rFonts w:ascii="Arial" w:hAnsi="Arial" w:cs="Arial"/>
          <w:sz w:val="22"/>
          <w:szCs w:val="22"/>
          <w:lang w:val="pt-PT"/>
        </w:rPr>
      </w:pPr>
      <w:r w:rsidRPr="003B743F">
        <w:rPr>
          <w:rFonts w:ascii="Arial" w:hAnsi="Arial" w:cs="Arial"/>
          <w:sz w:val="22"/>
          <w:szCs w:val="22"/>
          <w:lang w:val="pt-PT"/>
        </w:rPr>
        <w:t>7.1.2 - Prova de Inscrição no Cadastro de Contribuintes Estadual ou Municipal se houver;</w:t>
      </w:r>
    </w:p>
    <w:p w:rsidR="00BB7296" w:rsidRPr="003B743F" w:rsidRDefault="00BB7296" w:rsidP="00BB7296">
      <w:pPr>
        <w:jc w:val="both"/>
        <w:outlineLvl w:val="0"/>
        <w:rPr>
          <w:rFonts w:ascii="Arial" w:hAnsi="Arial" w:cs="Arial"/>
          <w:sz w:val="22"/>
          <w:szCs w:val="22"/>
        </w:rPr>
      </w:pPr>
      <w:r w:rsidRPr="003B743F">
        <w:rPr>
          <w:rFonts w:ascii="Arial" w:hAnsi="Arial" w:cs="Arial"/>
          <w:sz w:val="22"/>
          <w:szCs w:val="22"/>
          <w:lang w:val="pt-PT"/>
        </w:rPr>
        <w:t>7.1.3 – Certidão</w:t>
      </w:r>
      <w:r w:rsidRPr="003B743F">
        <w:rPr>
          <w:rFonts w:ascii="Arial" w:hAnsi="Arial" w:cs="Arial"/>
          <w:sz w:val="22"/>
          <w:szCs w:val="22"/>
        </w:rPr>
        <w:t xml:space="preserve"> conjunta de regularidade da Receita Federal e tributos federais e dívida ativa da União e Previdenciária</w:t>
      </w:r>
      <w:r>
        <w:rPr>
          <w:rFonts w:ascii="Arial" w:hAnsi="Arial" w:cs="Arial"/>
          <w:sz w:val="22"/>
          <w:szCs w:val="22"/>
        </w:rPr>
        <w:t xml:space="preserve"> (Contribuições Sociais)</w:t>
      </w:r>
      <w:r w:rsidRPr="003B743F">
        <w:rPr>
          <w:rFonts w:ascii="Arial" w:hAnsi="Arial" w:cs="Arial"/>
          <w:sz w:val="22"/>
          <w:szCs w:val="22"/>
        </w:rPr>
        <w:t>.</w:t>
      </w:r>
    </w:p>
    <w:p w:rsidR="00BB7296" w:rsidRPr="003B743F" w:rsidRDefault="00BB7296" w:rsidP="00BB7296">
      <w:pPr>
        <w:jc w:val="both"/>
        <w:outlineLvl w:val="0"/>
        <w:rPr>
          <w:rFonts w:ascii="Arial" w:hAnsi="Arial" w:cs="Arial"/>
          <w:sz w:val="22"/>
          <w:szCs w:val="22"/>
          <w:lang w:val="pt-PT"/>
        </w:rPr>
      </w:pPr>
      <w:r w:rsidRPr="003B743F">
        <w:rPr>
          <w:rFonts w:ascii="Arial" w:hAnsi="Arial" w:cs="Arial"/>
          <w:sz w:val="22"/>
          <w:szCs w:val="22"/>
        </w:rPr>
        <w:t xml:space="preserve">7.1.4 - </w:t>
      </w:r>
      <w:r w:rsidRPr="003B743F">
        <w:rPr>
          <w:rFonts w:ascii="Arial" w:hAnsi="Arial" w:cs="Arial"/>
          <w:sz w:val="22"/>
          <w:szCs w:val="22"/>
          <w:lang w:val="pt-PT"/>
        </w:rPr>
        <w:t>Certidão de regularidade para com a Fazenda Estadual.</w:t>
      </w:r>
    </w:p>
    <w:p w:rsidR="00BB7296" w:rsidRPr="003B743F" w:rsidRDefault="00BB7296" w:rsidP="00BB7296">
      <w:pPr>
        <w:jc w:val="both"/>
        <w:outlineLvl w:val="0"/>
        <w:rPr>
          <w:rFonts w:ascii="Arial" w:hAnsi="Arial" w:cs="Arial"/>
          <w:sz w:val="22"/>
          <w:szCs w:val="22"/>
        </w:rPr>
      </w:pPr>
      <w:r w:rsidRPr="003B743F">
        <w:rPr>
          <w:rFonts w:ascii="Arial" w:hAnsi="Arial" w:cs="Arial"/>
          <w:sz w:val="22"/>
          <w:szCs w:val="22"/>
          <w:lang w:val="pt-PT"/>
        </w:rPr>
        <w:t>7.1.5 - Certidão de regularidade para com a Fazenda Municipal, sede da licitante.</w:t>
      </w:r>
    </w:p>
    <w:p w:rsidR="00BB7296" w:rsidRPr="003B743F" w:rsidRDefault="00BB7296" w:rsidP="00BB7296">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7.1.6 - </w:t>
      </w:r>
      <w:r w:rsidRPr="003B743F">
        <w:rPr>
          <w:rFonts w:ascii="Arial" w:hAnsi="Arial" w:cs="Arial"/>
          <w:sz w:val="22"/>
          <w:szCs w:val="22"/>
          <w:lang w:val="pt-PT"/>
        </w:rPr>
        <w:t>Certificado de Regularidade para com o FGTS, expedido pela Caixa Econômica Federal ou prova equivalente que comprove, inequivocamente, a regularidade de situação;</w:t>
      </w:r>
    </w:p>
    <w:p w:rsidR="00BB7296" w:rsidRPr="003B743F" w:rsidRDefault="00BB7296" w:rsidP="00BB7296">
      <w:pPr>
        <w:jc w:val="both"/>
        <w:outlineLvl w:val="0"/>
        <w:rPr>
          <w:rFonts w:ascii="Arial" w:hAnsi="Arial" w:cs="Arial"/>
          <w:sz w:val="22"/>
          <w:szCs w:val="22"/>
          <w:lang w:val="pt-PT"/>
        </w:rPr>
      </w:pPr>
      <w:r w:rsidRPr="003B743F">
        <w:rPr>
          <w:rFonts w:ascii="Arial" w:hAnsi="Arial" w:cs="Arial"/>
          <w:sz w:val="22"/>
          <w:szCs w:val="22"/>
          <w:lang w:val="pt-PT"/>
        </w:rPr>
        <w:t>7.1.7 – Certidão Negativa de Débitos Trabalhistas.</w:t>
      </w:r>
    </w:p>
    <w:p w:rsidR="00BB7296" w:rsidRPr="003B743F" w:rsidRDefault="00BB7296" w:rsidP="00BB7296">
      <w:pPr>
        <w:jc w:val="both"/>
        <w:outlineLvl w:val="0"/>
        <w:rPr>
          <w:rFonts w:ascii="Arial" w:hAnsi="Arial" w:cs="Arial"/>
          <w:sz w:val="22"/>
          <w:szCs w:val="22"/>
          <w:lang w:val="pt-PT"/>
        </w:rPr>
      </w:pPr>
    </w:p>
    <w:p w:rsidR="00BB7296" w:rsidRPr="003B743F" w:rsidRDefault="00BB7296" w:rsidP="00BB7296">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BB7296" w:rsidRPr="003B743F" w:rsidRDefault="00BB7296" w:rsidP="00BB7296">
      <w:pPr>
        <w:jc w:val="both"/>
        <w:outlineLvl w:val="0"/>
        <w:rPr>
          <w:rFonts w:ascii="Arial" w:hAnsi="Arial" w:cs="Arial"/>
          <w:b/>
          <w:sz w:val="22"/>
          <w:szCs w:val="22"/>
          <w:lang w:val="pt-PT"/>
        </w:rPr>
      </w:pPr>
    </w:p>
    <w:p w:rsidR="00BB7296" w:rsidRPr="003B743F" w:rsidRDefault="00BB7296" w:rsidP="00BB7296">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BB7296" w:rsidRPr="003B743F" w:rsidRDefault="00BB7296" w:rsidP="00BB7296">
      <w:pPr>
        <w:jc w:val="both"/>
        <w:outlineLvl w:val="0"/>
        <w:rPr>
          <w:rFonts w:ascii="Arial" w:hAnsi="Arial" w:cs="Arial"/>
          <w:sz w:val="22"/>
          <w:szCs w:val="22"/>
          <w:lang w:val="pt-PT"/>
        </w:rPr>
      </w:pPr>
      <w:r w:rsidRPr="003B743F">
        <w:rPr>
          <w:rFonts w:ascii="Arial" w:hAnsi="Arial" w:cs="Arial"/>
          <w:b/>
          <w:sz w:val="22"/>
          <w:szCs w:val="22"/>
        </w:rPr>
        <w:t>7.2.1</w:t>
      </w:r>
      <w:r w:rsidRPr="003B743F">
        <w:rPr>
          <w:rFonts w:ascii="Arial" w:hAnsi="Arial" w:cs="Arial"/>
          <w:sz w:val="22"/>
          <w:szCs w:val="22"/>
        </w:rPr>
        <w:t xml:space="preserve"> - Cópia de CPF e identidade de todos os Sócios Proprietários ou Microempreendedor Individual ou presidente no caso de associações.</w:t>
      </w:r>
    </w:p>
    <w:p w:rsidR="00BB7296" w:rsidRPr="003B743F" w:rsidRDefault="00BB7296" w:rsidP="00BB7296">
      <w:pPr>
        <w:ind w:right="-1"/>
        <w:jc w:val="both"/>
        <w:rPr>
          <w:rFonts w:ascii="Arial" w:hAnsi="Arial" w:cs="Arial"/>
          <w:sz w:val="22"/>
          <w:szCs w:val="22"/>
        </w:rPr>
      </w:pPr>
      <w:r w:rsidRPr="003B743F">
        <w:rPr>
          <w:rFonts w:ascii="Arial" w:hAnsi="Arial" w:cs="Arial"/>
          <w:b/>
          <w:sz w:val="22"/>
          <w:szCs w:val="22"/>
        </w:rPr>
        <w:t>7.2.2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BB7296" w:rsidRPr="003B743F" w:rsidRDefault="00BB7296" w:rsidP="00BB7296">
      <w:pPr>
        <w:jc w:val="both"/>
        <w:outlineLvl w:val="0"/>
        <w:rPr>
          <w:rFonts w:ascii="Arial" w:hAnsi="Arial" w:cs="Arial"/>
          <w:sz w:val="22"/>
          <w:szCs w:val="22"/>
          <w:lang w:val="pt-PT"/>
        </w:rPr>
      </w:pPr>
      <w:r w:rsidRPr="003B743F">
        <w:rPr>
          <w:rFonts w:ascii="Arial" w:hAnsi="Arial" w:cs="Arial"/>
          <w:b/>
          <w:sz w:val="22"/>
          <w:szCs w:val="22"/>
        </w:rPr>
        <w:t>7.2.3</w:t>
      </w:r>
      <w:r w:rsidRPr="003B743F">
        <w:rPr>
          <w:rFonts w:ascii="Arial" w:hAnsi="Arial" w:cs="Arial"/>
          <w:sz w:val="22"/>
          <w:szCs w:val="22"/>
        </w:rPr>
        <w:t xml:space="preserve"> - Registro comercial, no caso de empresa individual ou Certificado de Microemp</w:t>
      </w:r>
      <w:r>
        <w:rPr>
          <w:rFonts w:ascii="Arial" w:hAnsi="Arial" w:cs="Arial"/>
          <w:sz w:val="22"/>
          <w:szCs w:val="22"/>
        </w:rPr>
        <w:t>re</w:t>
      </w:r>
      <w:r w:rsidRPr="003B743F">
        <w:rPr>
          <w:rFonts w:ascii="Arial" w:hAnsi="Arial" w:cs="Arial"/>
          <w:sz w:val="22"/>
          <w:szCs w:val="22"/>
        </w:rPr>
        <w:t>endedor Individual;</w:t>
      </w:r>
    </w:p>
    <w:p w:rsidR="00BB7296" w:rsidRPr="003B743F" w:rsidRDefault="00BB7296" w:rsidP="00BB7296">
      <w:pPr>
        <w:jc w:val="both"/>
        <w:outlineLvl w:val="0"/>
        <w:rPr>
          <w:rFonts w:ascii="Arial" w:hAnsi="Arial" w:cs="Arial"/>
          <w:b/>
          <w:sz w:val="22"/>
          <w:szCs w:val="22"/>
        </w:rPr>
      </w:pPr>
      <w:r w:rsidRPr="003B743F">
        <w:rPr>
          <w:rFonts w:ascii="Arial" w:hAnsi="Arial" w:cs="Arial"/>
          <w:b/>
          <w:sz w:val="22"/>
          <w:szCs w:val="22"/>
          <w:lang w:val="pt-PT"/>
        </w:rPr>
        <w:t>7.2.4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BB7296" w:rsidRPr="003B743F" w:rsidRDefault="00BB7296" w:rsidP="00BB7296">
      <w:pPr>
        <w:jc w:val="both"/>
        <w:outlineLvl w:val="0"/>
        <w:rPr>
          <w:rFonts w:ascii="Arial" w:hAnsi="Arial" w:cs="Arial"/>
          <w:b/>
          <w:sz w:val="22"/>
          <w:szCs w:val="22"/>
        </w:rPr>
      </w:pPr>
    </w:p>
    <w:p w:rsidR="00BB7296" w:rsidRPr="003B743F" w:rsidRDefault="00BB7296" w:rsidP="00BB7296">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BB7296" w:rsidRPr="003B743F" w:rsidRDefault="00BB7296" w:rsidP="00BB7296">
      <w:pPr>
        <w:jc w:val="both"/>
        <w:outlineLvl w:val="0"/>
        <w:rPr>
          <w:rFonts w:ascii="Arial" w:hAnsi="Arial" w:cs="Arial"/>
          <w:sz w:val="22"/>
          <w:szCs w:val="22"/>
          <w:lang w:val="pt-PT"/>
        </w:rPr>
      </w:pPr>
      <w:r w:rsidRPr="003B743F">
        <w:rPr>
          <w:rFonts w:ascii="Arial" w:hAnsi="Arial" w:cs="Arial"/>
          <w:b/>
          <w:sz w:val="22"/>
          <w:szCs w:val="22"/>
          <w:lang w:val="pt-PT"/>
        </w:rPr>
        <w:lastRenderedPageBreak/>
        <w:t>7.3.1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BB7296" w:rsidRPr="003B743F" w:rsidRDefault="00BB7296" w:rsidP="00BB7296">
      <w:pPr>
        <w:widowControl w:val="0"/>
        <w:tabs>
          <w:tab w:val="left" w:pos="362"/>
        </w:tabs>
        <w:autoSpaceDE w:val="0"/>
        <w:autoSpaceDN w:val="0"/>
        <w:adjustRightInd w:val="0"/>
        <w:jc w:val="both"/>
        <w:rPr>
          <w:rFonts w:ascii="Arial" w:hAnsi="Arial" w:cs="Arial"/>
          <w:b/>
          <w:sz w:val="22"/>
          <w:szCs w:val="22"/>
          <w:lang w:val="pt-PT"/>
        </w:rPr>
      </w:pPr>
    </w:p>
    <w:p w:rsidR="00BB7296" w:rsidRDefault="00BB7296" w:rsidP="00BB7296">
      <w:pPr>
        <w:ind w:right="-1"/>
        <w:jc w:val="both"/>
        <w:rPr>
          <w:rFonts w:ascii="Arial" w:hAnsi="Arial" w:cs="Arial"/>
          <w:b/>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202AFE" w:rsidRDefault="00202AFE" w:rsidP="00202AFE">
      <w:pPr>
        <w:tabs>
          <w:tab w:val="num" w:pos="3228"/>
        </w:tabs>
        <w:suppressAutoHyphens/>
        <w:spacing w:before="240" w:after="120"/>
        <w:ind w:right="-196"/>
        <w:jc w:val="both"/>
        <w:rPr>
          <w:rFonts w:ascii="Arial" w:eastAsia="Times New Roman" w:hAnsi="Arial" w:cs="Arial"/>
          <w:b/>
          <w:sz w:val="22"/>
          <w:szCs w:val="22"/>
          <w:lang w:eastAsia="ar-SA"/>
        </w:rPr>
      </w:pPr>
      <w:r w:rsidRPr="001B4D91">
        <w:rPr>
          <w:rFonts w:ascii="Arial" w:hAnsi="Arial" w:cs="Arial"/>
          <w:b/>
          <w:sz w:val="22"/>
          <w:szCs w:val="22"/>
        </w:rPr>
        <w:t>7.4.1 –</w:t>
      </w:r>
      <w:r w:rsidRPr="007111A7">
        <w:rPr>
          <w:rFonts w:ascii="Arial" w:hAnsi="Arial" w:cs="Arial"/>
          <w:sz w:val="22"/>
          <w:szCs w:val="22"/>
        </w:rPr>
        <w:t xml:space="preserve"> </w:t>
      </w:r>
      <w:r>
        <w:rPr>
          <w:rFonts w:ascii="Arial" w:eastAsia="Times New Roman" w:hAnsi="Arial" w:cs="Arial"/>
          <w:b/>
          <w:sz w:val="22"/>
          <w:szCs w:val="22"/>
          <w:lang w:eastAsia="ar-SA"/>
        </w:rPr>
        <w:t>Registro, I</w:t>
      </w:r>
      <w:r w:rsidRPr="007111A7">
        <w:rPr>
          <w:rFonts w:ascii="Arial" w:eastAsia="Times New Roman" w:hAnsi="Arial" w:cs="Arial"/>
          <w:b/>
          <w:sz w:val="22"/>
          <w:szCs w:val="22"/>
          <w:lang w:eastAsia="ar-SA"/>
        </w:rPr>
        <w:t>nscrição</w:t>
      </w:r>
      <w:r>
        <w:rPr>
          <w:rFonts w:ascii="Arial" w:eastAsia="Times New Roman" w:hAnsi="Arial" w:cs="Arial"/>
          <w:b/>
          <w:sz w:val="22"/>
          <w:szCs w:val="22"/>
          <w:lang w:eastAsia="ar-SA"/>
        </w:rPr>
        <w:t xml:space="preserve"> ou Certidão de Quitação</w:t>
      </w:r>
      <w:r w:rsidRPr="007111A7">
        <w:rPr>
          <w:rFonts w:ascii="Arial" w:eastAsia="Times New Roman" w:hAnsi="Arial" w:cs="Arial"/>
          <w:b/>
          <w:sz w:val="22"/>
          <w:szCs w:val="22"/>
          <w:lang w:eastAsia="ar-SA"/>
        </w:rPr>
        <w:t>, no Conselho Regional de Engenharia e Agronomia – CREA</w:t>
      </w:r>
      <w:r w:rsidRPr="007111A7">
        <w:rPr>
          <w:rFonts w:ascii="Arial" w:eastAsia="Times New Roman" w:hAnsi="Arial" w:cs="Arial"/>
          <w:sz w:val="22"/>
          <w:szCs w:val="22"/>
          <w:lang w:eastAsia="ar-SA"/>
        </w:rPr>
        <w:t xml:space="preserve"> ou no Conselho de Arquitetura e Urbanismo – CAU, da empresa licitante e de seu(s) </w:t>
      </w:r>
      <w:proofErr w:type="gramStart"/>
      <w:r w:rsidRPr="007111A7">
        <w:rPr>
          <w:rFonts w:ascii="Arial" w:eastAsia="Times New Roman" w:hAnsi="Arial" w:cs="Arial"/>
          <w:sz w:val="22"/>
          <w:szCs w:val="22"/>
          <w:lang w:eastAsia="ar-SA"/>
        </w:rPr>
        <w:t>responsável(</w:t>
      </w:r>
      <w:proofErr w:type="spellStart"/>
      <w:proofErr w:type="gramEnd"/>
      <w:r w:rsidRPr="007111A7">
        <w:rPr>
          <w:rFonts w:ascii="Arial" w:eastAsia="Times New Roman" w:hAnsi="Arial" w:cs="Arial"/>
          <w:sz w:val="22"/>
          <w:szCs w:val="22"/>
          <w:lang w:eastAsia="ar-SA"/>
        </w:rPr>
        <w:t>is</w:t>
      </w:r>
      <w:proofErr w:type="spellEnd"/>
      <w:r w:rsidRPr="007111A7">
        <w:rPr>
          <w:rFonts w:ascii="Arial" w:eastAsia="Times New Roman" w:hAnsi="Arial" w:cs="Arial"/>
          <w:sz w:val="22"/>
          <w:szCs w:val="22"/>
          <w:lang w:eastAsia="ar-SA"/>
        </w:rPr>
        <w:t>) técnico(s), da região a que estiverem vinculados</w:t>
      </w:r>
      <w:r w:rsidRPr="001B4D91">
        <w:rPr>
          <w:rFonts w:ascii="Arial" w:eastAsia="Times New Roman" w:hAnsi="Arial" w:cs="Arial"/>
          <w:b/>
          <w:sz w:val="22"/>
          <w:szCs w:val="22"/>
          <w:lang w:eastAsia="ar-SA"/>
        </w:rPr>
        <w:t>.</w:t>
      </w:r>
    </w:p>
    <w:p w:rsidR="00BB7296" w:rsidRPr="003B743F" w:rsidRDefault="00202AFE" w:rsidP="00BB7296">
      <w:pPr>
        <w:ind w:right="-1"/>
        <w:jc w:val="both"/>
        <w:rPr>
          <w:rFonts w:ascii="Arial" w:hAnsi="Arial" w:cs="Arial"/>
          <w:sz w:val="22"/>
          <w:szCs w:val="22"/>
        </w:rPr>
      </w:pPr>
      <w:r>
        <w:rPr>
          <w:rFonts w:ascii="Arial" w:hAnsi="Arial" w:cs="Arial"/>
          <w:b/>
          <w:sz w:val="22"/>
          <w:szCs w:val="22"/>
        </w:rPr>
        <w:t>7.4.2</w:t>
      </w:r>
      <w:r w:rsidR="00BB7296" w:rsidRPr="003B743F">
        <w:rPr>
          <w:rFonts w:ascii="Arial" w:hAnsi="Arial" w:cs="Arial"/>
          <w:b/>
          <w:sz w:val="22"/>
          <w:szCs w:val="22"/>
        </w:rPr>
        <w:t>-</w:t>
      </w:r>
      <w:r w:rsidR="00BB7296" w:rsidRPr="003B743F">
        <w:rPr>
          <w:rFonts w:ascii="Arial" w:hAnsi="Arial" w:cs="Arial"/>
          <w:sz w:val="22"/>
          <w:szCs w:val="22"/>
        </w:rPr>
        <w:t xml:space="preserve"> Declaração de cumprimento do art. 27 inciso V da lei federal 8.666/93 (não emprega menores) – </w:t>
      </w:r>
      <w:r w:rsidR="00BB7296" w:rsidRPr="003B743F">
        <w:rPr>
          <w:rFonts w:ascii="Arial" w:hAnsi="Arial" w:cs="Arial"/>
          <w:b/>
          <w:sz w:val="22"/>
          <w:szCs w:val="22"/>
        </w:rPr>
        <w:t>MODELO ANEXO IV.</w:t>
      </w:r>
    </w:p>
    <w:p w:rsidR="00BB7296" w:rsidRPr="003B743F" w:rsidRDefault="00202AFE" w:rsidP="00BB7296">
      <w:pPr>
        <w:autoSpaceDE w:val="0"/>
        <w:autoSpaceDN w:val="0"/>
        <w:adjustRightInd w:val="0"/>
        <w:jc w:val="both"/>
        <w:rPr>
          <w:rFonts w:ascii="Arial" w:hAnsi="Arial" w:cs="Arial"/>
          <w:b/>
          <w:sz w:val="22"/>
          <w:szCs w:val="22"/>
        </w:rPr>
      </w:pPr>
      <w:r>
        <w:rPr>
          <w:rFonts w:ascii="Arial" w:hAnsi="Arial" w:cs="Arial"/>
          <w:b/>
          <w:sz w:val="22"/>
          <w:szCs w:val="22"/>
        </w:rPr>
        <w:t>7.4.3</w:t>
      </w:r>
      <w:r w:rsidR="00BB7296" w:rsidRPr="003B743F">
        <w:rPr>
          <w:rFonts w:ascii="Arial" w:hAnsi="Arial" w:cs="Arial"/>
          <w:sz w:val="22"/>
          <w:szCs w:val="22"/>
        </w:rPr>
        <w:t xml:space="preserve"> – Declaração de Responsabilidade – </w:t>
      </w:r>
      <w:r w:rsidR="00BB7296" w:rsidRPr="003B743F">
        <w:rPr>
          <w:rFonts w:ascii="Arial" w:hAnsi="Arial" w:cs="Arial"/>
          <w:b/>
          <w:sz w:val="22"/>
          <w:szCs w:val="22"/>
        </w:rPr>
        <w:t>MODELO ANEXO VII.</w:t>
      </w:r>
    </w:p>
    <w:p w:rsidR="00BB7296" w:rsidRPr="003B743F" w:rsidRDefault="00BB7296" w:rsidP="00BB7296">
      <w:pPr>
        <w:autoSpaceDE w:val="0"/>
        <w:autoSpaceDN w:val="0"/>
        <w:adjustRightInd w:val="0"/>
        <w:jc w:val="both"/>
        <w:rPr>
          <w:rFonts w:ascii="Arial" w:hAnsi="Arial" w:cs="Arial"/>
          <w:sz w:val="22"/>
          <w:szCs w:val="22"/>
        </w:rPr>
      </w:pPr>
    </w:p>
    <w:p w:rsidR="00202AFE" w:rsidRDefault="00202AFE" w:rsidP="00202AFE">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202AFE" w:rsidRDefault="00202AFE" w:rsidP="00202AFE">
      <w:pPr>
        <w:ind w:right="-1"/>
        <w:jc w:val="both"/>
        <w:rPr>
          <w:rFonts w:ascii="Arial" w:hAnsi="Arial" w:cs="Arial"/>
          <w:b/>
          <w:sz w:val="22"/>
          <w:szCs w:val="22"/>
          <w:u w:val="single"/>
          <w:lang w:val="pt-PT"/>
        </w:rPr>
      </w:pPr>
    </w:p>
    <w:p w:rsidR="00202AFE" w:rsidRPr="003E4BEF" w:rsidRDefault="00202AFE" w:rsidP="00202AFE">
      <w:pPr>
        <w:ind w:right="-1"/>
        <w:jc w:val="both"/>
        <w:rPr>
          <w:rFonts w:ascii="Arial" w:hAnsi="Arial" w:cs="Arial"/>
          <w:b/>
          <w:sz w:val="22"/>
          <w:szCs w:val="22"/>
          <w:lang w:val="pt-PT"/>
        </w:rPr>
      </w:pPr>
      <w:r>
        <w:rPr>
          <w:rFonts w:ascii="Arial" w:hAnsi="Arial" w:cs="Arial"/>
          <w:b/>
          <w:sz w:val="22"/>
          <w:szCs w:val="22"/>
          <w:u w:val="single"/>
          <w:lang w:val="pt-PT"/>
        </w:rPr>
        <w:t>Não serão aceitor documentos enviados por e-mail ou fax sem os originais para autenticação, salvo declarações de renuncia a prazos recursais que poderá ser enviada por correio eletrônico.</w:t>
      </w:r>
    </w:p>
    <w:p w:rsidR="00202AFE" w:rsidRDefault="00202AFE" w:rsidP="00202AFE">
      <w:pPr>
        <w:ind w:right="661"/>
        <w:jc w:val="both"/>
        <w:outlineLvl w:val="0"/>
        <w:rPr>
          <w:rFonts w:ascii="Arial" w:hAnsi="Arial" w:cs="Arial"/>
          <w:b/>
          <w:sz w:val="22"/>
          <w:szCs w:val="22"/>
          <w:lang w:val="pt-PT"/>
        </w:rPr>
      </w:pPr>
    </w:p>
    <w:p w:rsidR="00202AFE" w:rsidRPr="00886C6C" w:rsidRDefault="00202AFE" w:rsidP="00202AFE">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202AFE" w:rsidRPr="003E4BEF" w:rsidRDefault="00202AFE" w:rsidP="00202AFE">
      <w:pPr>
        <w:ind w:right="661"/>
        <w:jc w:val="both"/>
        <w:outlineLvl w:val="0"/>
        <w:rPr>
          <w:rFonts w:ascii="Arial" w:hAnsi="Arial" w:cs="Arial"/>
          <w:b/>
          <w:sz w:val="22"/>
          <w:szCs w:val="22"/>
          <w:lang w:val="pt-PT"/>
        </w:rPr>
      </w:pPr>
    </w:p>
    <w:p w:rsidR="00BB7296" w:rsidRPr="003B743F" w:rsidRDefault="00BB7296" w:rsidP="00BB729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BB7296" w:rsidRPr="003B743F" w:rsidRDefault="00BB7296" w:rsidP="00BB7296">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BB7296" w:rsidRPr="003B743F" w:rsidRDefault="00BB7296" w:rsidP="00BB7296">
      <w:pPr>
        <w:widowControl w:val="0"/>
        <w:tabs>
          <w:tab w:val="left" w:pos="362"/>
        </w:tabs>
        <w:autoSpaceDE w:val="0"/>
        <w:autoSpaceDN w:val="0"/>
        <w:adjustRightInd w:val="0"/>
        <w:ind w:right="-196"/>
        <w:jc w:val="both"/>
        <w:rPr>
          <w:rFonts w:ascii="Arial" w:hAnsi="Arial" w:cs="Arial"/>
          <w:b/>
          <w:sz w:val="22"/>
          <w:szCs w:val="22"/>
          <w:lang w:val="pt-PT"/>
        </w:rPr>
      </w:pPr>
    </w:p>
    <w:p w:rsidR="00BB7296" w:rsidRPr="003B743F" w:rsidRDefault="00BB7296" w:rsidP="00BB7296">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BB7296" w:rsidRPr="003B743F" w:rsidRDefault="00BB7296" w:rsidP="00BB729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MENOR PREÇO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BB7296" w:rsidRPr="003B743F" w:rsidRDefault="00BB7296" w:rsidP="00BB7296">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BB7296" w:rsidRPr="003B743F" w:rsidRDefault="00BB7296" w:rsidP="00BB729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BB7296" w:rsidRPr="003B743F"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8.3.2- Se duas ou mais propostas escritas, em absoluta igualdade de condições, ficarem </w:t>
      </w:r>
      <w:r w:rsidRPr="003B743F">
        <w:rPr>
          <w:rFonts w:ascii="Arial" w:hAnsi="Arial" w:cs="Arial"/>
          <w:sz w:val="22"/>
          <w:szCs w:val="22"/>
          <w:lang w:val="pt-PT"/>
        </w:rPr>
        <w:lastRenderedPageBreak/>
        <w:t>empatadas, será realizado sorteio para definir a ordem de apresentação dos lances, ressalvados os casos da Lei Complementar 123/2006.</w:t>
      </w:r>
    </w:p>
    <w:p w:rsidR="00BB7296" w:rsidRPr="003B743F"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BB7296" w:rsidRPr="003B743F" w:rsidRDefault="00BB7296" w:rsidP="00BB729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Pr>
          <w:rFonts w:ascii="Arial" w:hAnsi="Arial" w:cs="Arial"/>
          <w:b/>
          <w:sz w:val="22"/>
          <w:szCs w:val="22"/>
          <w:lang w:val="pt-PT"/>
        </w:rPr>
        <w:t>PREÇO</w:t>
      </w:r>
      <w:r w:rsidRPr="003B743F">
        <w:rPr>
          <w:rFonts w:ascii="Arial" w:hAnsi="Arial" w:cs="Arial"/>
          <w:b/>
          <w:sz w:val="22"/>
          <w:szCs w:val="22"/>
          <w:lang w:val="pt-PT"/>
        </w:rPr>
        <w:t>.</w:t>
      </w:r>
    </w:p>
    <w:p w:rsidR="00BB7296" w:rsidRPr="003B743F" w:rsidRDefault="00BB7296" w:rsidP="00BB729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BB7296" w:rsidRPr="003B743F" w:rsidRDefault="00BB7296" w:rsidP="00BB729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BB7296" w:rsidRPr="003B743F" w:rsidRDefault="00BB7296" w:rsidP="00BB729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BB7296" w:rsidRPr="003B743F" w:rsidRDefault="00BB7296" w:rsidP="00BB729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BB7296" w:rsidRPr="003B743F" w:rsidRDefault="00BB7296" w:rsidP="00BB729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BB7296" w:rsidRPr="003B743F" w:rsidRDefault="00BB7296" w:rsidP="00BB729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BB7296" w:rsidRPr="003B743F" w:rsidRDefault="00BB7296" w:rsidP="00BB729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BB7296" w:rsidRPr="003B743F" w:rsidRDefault="00BB7296" w:rsidP="00BB7296">
      <w:pPr>
        <w:widowControl w:val="0"/>
        <w:autoSpaceDE w:val="0"/>
        <w:autoSpaceDN w:val="0"/>
        <w:adjustRightInd w:val="0"/>
        <w:ind w:right="-196"/>
        <w:jc w:val="both"/>
        <w:rPr>
          <w:rFonts w:ascii="Arial" w:hAnsi="Arial" w:cs="Arial"/>
          <w:bCs/>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BB7296" w:rsidRPr="003B743F" w:rsidRDefault="00BB7296" w:rsidP="00BB729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8.4.6- Apurada a melhor proposta que atenda ao Edital, o Pregoeiro deverá negociar para que seja obtido um melhor preço.</w:t>
      </w:r>
    </w:p>
    <w:p w:rsidR="00BB7296" w:rsidRPr="003B743F" w:rsidRDefault="00BB7296" w:rsidP="00BB729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8.4.7-</w:t>
      </w:r>
      <w:r w:rsidRPr="003B743F">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3B743F">
        <w:rPr>
          <w:rFonts w:ascii="Arial" w:hAnsi="Arial" w:cs="Arial"/>
          <w:b/>
          <w:sz w:val="22"/>
          <w:szCs w:val="22"/>
          <w:lang w:val="pt-PT"/>
        </w:rPr>
        <w:t xml:space="preserve">“DOCUMENTAÇÃO DE </w:t>
      </w:r>
      <w:proofErr w:type="gramStart"/>
      <w:r w:rsidRPr="003B743F">
        <w:rPr>
          <w:rFonts w:ascii="Arial" w:hAnsi="Arial" w:cs="Arial"/>
          <w:b/>
          <w:sz w:val="22"/>
          <w:szCs w:val="22"/>
          <w:lang w:val="pt-PT"/>
        </w:rPr>
        <w:t>HABILITAÇÃO</w:t>
      </w:r>
      <w:r w:rsidRPr="003B743F">
        <w:rPr>
          <w:rFonts w:ascii="Arial" w:hAnsi="Arial" w:cs="Arial"/>
          <w:sz w:val="22"/>
          <w:szCs w:val="22"/>
          <w:lang w:val="pt-PT"/>
        </w:rPr>
        <w:t>” inviolados, podendo</w:t>
      </w:r>
      <w:proofErr w:type="gramEnd"/>
      <w:r w:rsidRPr="003B743F">
        <w:rPr>
          <w:rFonts w:ascii="Arial" w:hAnsi="Arial" w:cs="Arial"/>
          <w:sz w:val="22"/>
          <w:szCs w:val="22"/>
          <w:lang w:val="pt-PT"/>
        </w:rPr>
        <w:t>, todavia, retê-los até o encerramento da licitação.</w:t>
      </w:r>
    </w:p>
    <w:p w:rsidR="00BB7296" w:rsidRPr="003B743F"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8.4.8 – A(s) empresa(s) vencedora(s) </w:t>
      </w:r>
      <w:proofErr w:type="gramStart"/>
      <w:r w:rsidRPr="003B743F">
        <w:rPr>
          <w:rFonts w:ascii="Arial" w:hAnsi="Arial" w:cs="Arial"/>
          <w:sz w:val="22"/>
          <w:szCs w:val="22"/>
          <w:lang w:val="pt-PT"/>
        </w:rPr>
        <w:t>deverá(</w:t>
      </w:r>
      <w:proofErr w:type="gramEnd"/>
      <w:r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BB7296" w:rsidRPr="003B743F" w:rsidRDefault="00BB7296" w:rsidP="00BB729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8.4.9 – Servirão como realinhamento de preços, os Relatórios atualizados impressos se assinados pelo proponente.</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BB7296" w:rsidRPr="003B743F" w:rsidRDefault="00BB7296" w:rsidP="00BB729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lastRenderedPageBreak/>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BB7296" w:rsidRPr="003B743F" w:rsidRDefault="00202AFE" w:rsidP="00BB729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BB7296" w:rsidRPr="003B743F">
        <w:rPr>
          <w:rFonts w:ascii="Arial" w:hAnsi="Arial" w:cs="Arial"/>
          <w:sz w:val="22"/>
          <w:szCs w:val="22"/>
          <w:lang w:val="pt-PT"/>
        </w:rPr>
        <w:t xml:space="preserve"> poderá, no ato de interposição do recurso, exercer juízo de admissibilidade, recebendo ou não o apelo, motivadamente.</w:t>
      </w:r>
    </w:p>
    <w:p w:rsidR="00BB7296" w:rsidRPr="003B743F" w:rsidRDefault="00BB7296" w:rsidP="00BB729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BB7296" w:rsidRPr="003B743F" w:rsidRDefault="00BB7296" w:rsidP="00BB729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BB7296" w:rsidRPr="003B743F" w:rsidRDefault="00BB7296" w:rsidP="00BB729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BB7296" w:rsidRPr="003B743F" w:rsidRDefault="00BB7296" w:rsidP="00BB729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BB7296" w:rsidRPr="003B743F" w:rsidRDefault="00BB7296" w:rsidP="00BB729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fldChar w:fldCharType="begin"/>
      </w:r>
      <w:r>
        <w:instrText xml:space="preserve"> HYPERLINK "http://www.desterrodomelo.mg.gov.br" </w:instrText>
      </w:r>
      <w:r>
        <w:fldChar w:fldCharType="separate"/>
      </w:r>
      <w:r w:rsidRPr="003B743F">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3B743F">
        <w:rPr>
          <w:rFonts w:ascii="Arial" w:hAnsi="Arial" w:cs="Arial"/>
          <w:sz w:val="22"/>
          <w:szCs w:val="22"/>
          <w:lang w:val="pt-PT"/>
        </w:rPr>
        <w:t xml:space="preserve"> e comunicado a todos os proponentes via fax ou correio eletrônico.</w:t>
      </w:r>
    </w:p>
    <w:p w:rsidR="00BB7296" w:rsidRPr="003B743F" w:rsidRDefault="00BB7296" w:rsidP="00BB729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BB7296" w:rsidRPr="003B743F" w:rsidRDefault="00BB7296" w:rsidP="00BB7296">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3B743F">
        <w:rPr>
          <w:rFonts w:ascii="Arial" w:hAnsi="Arial" w:cs="Arial"/>
          <w:bCs/>
          <w:sz w:val="22"/>
          <w:szCs w:val="22"/>
          <w:lang w:val="pt-PT"/>
        </w:rPr>
        <w:t>10.1-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Inexistindo interposição de recurso, </w:t>
      </w:r>
      <w:r w:rsidR="00202AFE">
        <w:rPr>
          <w:rFonts w:ascii="Arial" w:hAnsi="Arial" w:cs="Arial"/>
          <w:sz w:val="22"/>
          <w:szCs w:val="22"/>
          <w:lang w:val="pt-PT"/>
        </w:rPr>
        <w:t>a Pregoeira</w:t>
      </w:r>
      <w:r w:rsidRPr="003B743F">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BB7296" w:rsidRPr="003B743F" w:rsidRDefault="00BB7296" w:rsidP="00BB7296">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3B743F">
        <w:rPr>
          <w:rFonts w:ascii="Arial" w:hAnsi="Arial" w:cs="Arial"/>
          <w:bCs/>
          <w:sz w:val="22"/>
          <w:szCs w:val="22"/>
          <w:lang w:val="pt-PT"/>
        </w:rPr>
        <w:t>10.2-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 xml:space="preserve"> homologação e determinará a contratação.</w:t>
      </w:r>
    </w:p>
    <w:p w:rsidR="00BB7296" w:rsidRPr="003B743F" w:rsidRDefault="00BB7296" w:rsidP="00BB729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11 – DO CONTRATO</w:t>
      </w:r>
    </w:p>
    <w:p w:rsidR="00BB7296" w:rsidRDefault="00BB7296" w:rsidP="00BB729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11.1- Encerrado o procedimento Iicitatório, o representante legal da proposta vencedora será </w:t>
      </w:r>
      <w:r w:rsidRPr="003B743F">
        <w:rPr>
          <w:rFonts w:ascii="Arial" w:hAnsi="Arial" w:cs="Arial"/>
          <w:sz w:val="22"/>
          <w:szCs w:val="22"/>
          <w:lang w:val="pt-PT"/>
        </w:rPr>
        <w:t xml:space="preserve">convocado para assinar o Contrato, conforme minuta do </w:t>
      </w:r>
      <w:r w:rsidRPr="003B743F">
        <w:rPr>
          <w:rFonts w:ascii="Arial" w:hAnsi="Arial" w:cs="Arial"/>
          <w:b/>
          <w:sz w:val="22"/>
          <w:szCs w:val="22"/>
          <w:u w:val="single"/>
          <w:lang w:val="pt-PT"/>
        </w:rPr>
        <w:t>ANEXO IX</w:t>
      </w:r>
      <w:r w:rsidRPr="003B743F">
        <w:rPr>
          <w:rFonts w:ascii="Arial" w:hAnsi="Arial" w:cs="Arial"/>
          <w:sz w:val="22"/>
          <w:szCs w:val="22"/>
          <w:lang w:val="pt-PT"/>
        </w:rPr>
        <w:t xml:space="preserve"> e proposta apresentada.</w:t>
      </w:r>
    </w:p>
    <w:p w:rsidR="00BB7296" w:rsidRPr="003B743F" w:rsidRDefault="00BB7296" w:rsidP="00BB7296">
      <w:pPr>
        <w:pStyle w:val="Recuodecorpodetexto2"/>
        <w:ind w:left="0" w:right="-196" w:firstLine="0"/>
      </w:pPr>
      <w:r>
        <w:t xml:space="preserve">11.2 </w:t>
      </w:r>
      <w:r w:rsidRPr="003B743F">
        <w:t>- Caso o adjudicatário não apresente situação regular no ato de assinatura do Contrato, ou recuse-se a assiná-lo, serão convocados os proponentes remanescentes, observada a ordem de classificação, para celebrar a assinatura da mesma.</w:t>
      </w:r>
    </w:p>
    <w:p w:rsidR="00BB7296" w:rsidRPr="003B743F" w:rsidRDefault="00BB7296" w:rsidP="00BB729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11.3 </w:t>
      </w:r>
      <w:r w:rsidRPr="003B743F">
        <w:rPr>
          <w:rFonts w:ascii="Arial" w:hAnsi="Arial" w:cs="Arial"/>
          <w:sz w:val="22"/>
          <w:szCs w:val="22"/>
          <w:lang w:val="pt-PT"/>
        </w:rPr>
        <w:t>- O representante legal da proposta vencedora deverá assinar o Contrato, dentro do prazo máximo de 05(cinco) dias úteis, a contar do recebimento da comunicação para tal, através de telefone, FAX ou correio eletrônico.</w:t>
      </w:r>
    </w:p>
    <w:p w:rsidR="00BB7296" w:rsidRPr="003B743F" w:rsidRDefault="00BB7296" w:rsidP="00BB729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BB7296" w:rsidRDefault="00BB7296" w:rsidP="00BB7296">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3B743F">
        <w:rPr>
          <w:rFonts w:ascii="Arial" w:hAnsi="Arial" w:cs="Arial"/>
          <w:sz w:val="22"/>
          <w:szCs w:val="22"/>
        </w:rPr>
        <w:lastRenderedPageBreak/>
        <w:t xml:space="preserve">11.3.1 </w:t>
      </w:r>
      <w:r w:rsidRPr="00DA3066">
        <w:rPr>
          <w:rFonts w:ascii="Arial" w:hAnsi="Arial" w:cs="Arial"/>
          <w:sz w:val="22"/>
          <w:szCs w:val="22"/>
        </w:rPr>
        <w:t xml:space="preserve">– </w:t>
      </w:r>
      <w:r w:rsidRPr="00DA3066">
        <w:rPr>
          <w:rFonts w:ascii="Arial" w:hAnsi="Arial" w:cs="Arial"/>
          <w:sz w:val="22"/>
          <w:szCs w:val="22"/>
          <w:shd w:val="clear" w:color="auto" w:fill="FFFFFF"/>
        </w:rPr>
        <w:t xml:space="preserve">O reajuste de preço na licitação somente ocorrerá </w:t>
      </w:r>
      <w:proofErr w:type="gramStart"/>
      <w:r w:rsidRPr="00DA3066">
        <w:rPr>
          <w:rFonts w:ascii="Arial" w:hAnsi="Arial" w:cs="Arial"/>
          <w:sz w:val="22"/>
          <w:szCs w:val="22"/>
          <w:shd w:val="clear" w:color="auto" w:fill="FFFFFF"/>
        </w:rPr>
        <w:t>após</w:t>
      </w:r>
      <w:proofErr w:type="gramEnd"/>
      <w:r w:rsidRPr="00DA3066">
        <w:rPr>
          <w:rFonts w:ascii="Arial" w:hAnsi="Arial" w:cs="Arial"/>
          <w:sz w:val="22"/>
          <w:szCs w:val="22"/>
          <w:shd w:val="clear" w:color="auto" w:fill="FFFFFF"/>
        </w:rPr>
        <w:t xml:space="preserve"> dec</w:t>
      </w:r>
      <w:r>
        <w:rPr>
          <w:rFonts w:ascii="Arial" w:hAnsi="Arial" w:cs="Arial"/>
          <w:sz w:val="22"/>
          <w:szCs w:val="22"/>
          <w:shd w:val="clear" w:color="auto" w:fill="FFFFFF"/>
        </w:rPr>
        <w:t>orridos dozes meses de contrato, mediante justificativa do licitante quanto</w:t>
      </w:r>
      <w:r w:rsidRPr="00DA3066">
        <w:rPr>
          <w:rFonts w:ascii="Arial" w:hAnsi="Arial" w:cs="Arial"/>
          <w:sz w:val="22"/>
          <w:szCs w:val="22"/>
          <w:shd w:val="clear" w:color="auto" w:fill="FFFFFF"/>
        </w:rPr>
        <w:t xml:space="preserve"> a necessidade e a demonstração do reajuste de preço.</w:t>
      </w:r>
    </w:p>
    <w:p w:rsidR="00BB7296" w:rsidRDefault="00BB7296" w:rsidP="00BB7296">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Pr>
          <w:rFonts w:ascii="Arial" w:hAnsi="Arial" w:cs="Arial"/>
          <w:sz w:val="22"/>
          <w:szCs w:val="22"/>
          <w:shd w:val="clear" w:color="auto" w:fill="FFFFFF"/>
        </w:rPr>
        <w:t xml:space="preserve">11.3.2 – O </w:t>
      </w:r>
      <w:r w:rsidRPr="00DA3066">
        <w:rPr>
          <w:rFonts w:ascii="Arial" w:hAnsi="Arial" w:cs="Arial"/>
          <w:sz w:val="22"/>
          <w:szCs w:val="22"/>
          <w:shd w:val="clear" w:color="auto" w:fill="FFFFFF"/>
        </w:rPr>
        <w:t xml:space="preserve">equilíbrio </w:t>
      </w:r>
      <w:proofErr w:type="gramStart"/>
      <w:r w:rsidRPr="00DA3066">
        <w:rPr>
          <w:rFonts w:ascii="Arial" w:hAnsi="Arial" w:cs="Arial"/>
          <w:sz w:val="22"/>
          <w:szCs w:val="22"/>
          <w:shd w:val="clear" w:color="auto" w:fill="FFFFFF"/>
        </w:rPr>
        <w:t>financeiro da proposta, prevista no artigo 65 da Lei das Licitações</w:t>
      </w:r>
      <w:proofErr w:type="gramEnd"/>
      <w:r w:rsidRPr="00DA3066">
        <w:rPr>
          <w:rFonts w:ascii="Arial" w:hAnsi="Arial" w:cs="Arial"/>
          <w:sz w:val="22"/>
          <w:szCs w:val="22"/>
          <w:shd w:val="clear" w:color="auto" w:fill="FFFFFF"/>
        </w:rPr>
        <w:t xml:space="preserve">, pode ocorrer antes de doze meses de contrato, desde que o licitante </w:t>
      </w:r>
      <w:r>
        <w:rPr>
          <w:rFonts w:ascii="Arial" w:hAnsi="Arial" w:cs="Arial"/>
          <w:sz w:val="22"/>
          <w:szCs w:val="22"/>
          <w:shd w:val="clear" w:color="auto" w:fill="FFFFFF"/>
        </w:rPr>
        <w:t>comprove a</w:t>
      </w:r>
      <w:r w:rsidRPr="00DA3066">
        <w:rPr>
          <w:rFonts w:ascii="Arial" w:hAnsi="Arial" w:cs="Arial"/>
          <w:sz w:val="22"/>
          <w:szCs w:val="22"/>
          <w:shd w:val="clear" w:color="auto" w:fill="FFFFFF"/>
        </w:rPr>
        <w:t xml:space="preserve"> necessidade de se manter o equilíbrio financeiro da proposta. </w:t>
      </w:r>
    </w:p>
    <w:p w:rsidR="00BB7296" w:rsidRPr="003B743F" w:rsidRDefault="00BB7296" w:rsidP="00BB7296">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Pr>
          <w:rFonts w:ascii="Arial" w:hAnsi="Arial" w:cs="Arial"/>
          <w:sz w:val="22"/>
          <w:szCs w:val="22"/>
        </w:rPr>
        <w:t>11.3.3</w:t>
      </w:r>
      <w:r w:rsidRPr="003B743F">
        <w:rPr>
          <w:rFonts w:ascii="Arial" w:hAnsi="Arial" w:cs="Arial"/>
          <w:sz w:val="22"/>
          <w:szCs w:val="22"/>
        </w:rPr>
        <w:t xml:space="preserve"> - </w:t>
      </w:r>
      <w:r w:rsidRPr="003B743F">
        <w:rPr>
          <w:rFonts w:ascii="Arial" w:hAnsi="Arial" w:cs="Arial"/>
          <w:sz w:val="22"/>
          <w:szCs w:val="22"/>
          <w:lang w:val="pt-PT"/>
        </w:rPr>
        <w:t>A execução do Contrato será acompanhada e fiscalizada pel</w:t>
      </w:r>
      <w:r w:rsidR="00202AFE">
        <w:rPr>
          <w:rFonts w:ascii="Arial" w:hAnsi="Arial" w:cs="Arial"/>
          <w:sz w:val="22"/>
          <w:szCs w:val="22"/>
          <w:lang w:val="pt-PT"/>
        </w:rPr>
        <w:t>o</w:t>
      </w:r>
      <w:r>
        <w:rPr>
          <w:rFonts w:ascii="Arial" w:hAnsi="Arial" w:cs="Arial"/>
          <w:sz w:val="22"/>
          <w:szCs w:val="22"/>
          <w:lang w:val="pt-PT"/>
        </w:rPr>
        <w:t xml:space="preserve"> </w:t>
      </w:r>
      <w:r w:rsidR="00202AFE">
        <w:rPr>
          <w:rFonts w:ascii="Arial" w:hAnsi="Arial" w:cs="Arial"/>
          <w:sz w:val="22"/>
          <w:szCs w:val="22"/>
          <w:lang w:val="pt-PT"/>
        </w:rPr>
        <w:t>Setor de Obras da Prefeitura.</w:t>
      </w:r>
    </w:p>
    <w:p w:rsidR="00BB7296" w:rsidRPr="003B743F" w:rsidRDefault="00BB7296" w:rsidP="00BB729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BB7296" w:rsidRPr="003B743F" w:rsidRDefault="00BB7296" w:rsidP="00BB729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BB7296" w:rsidRPr="003B743F"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BB7296" w:rsidRPr="003B743F"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p>
    <w:p w:rsidR="00BB7296" w:rsidRPr="003B743F"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 Fica a empresa vencedora do certame, obrigada a apresentar, no ato do pagamento, a documentação vencível, mais as </w:t>
      </w:r>
      <w:r w:rsidRPr="003B743F">
        <w:rPr>
          <w:rFonts w:ascii="Arial" w:hAnsi="Arial" w:cs="Arial"/>
          <w:bCs/>
          <w:sz w:val="22"/>
          <w:szCs w:val="22"/>
          <w:u w:val="single"/>
          <w:lang w:val="pt-PT"/>
        </w:rPr>
        <w:t>CERTIDÕES:</w:t>
      </w:r>
      <w:r w:rsidRPr="003B743F">
        <w:rPr>
          <w:rFonts w:ascii="Arial" w:hAnsi="Arial" w:cs="Arial"/>
          <w:bCs/>
          <w:sz w:val="22"/>
          <w:szCs w:val="22"/>
          <w:lang w:val="pt-PT"/>
        </w:rPr>
        <w:t xml:space="preserve"> INSS, FGTS caso as mesmas estejam vencidas.</w:t>
      </w:r>
    </w:p>
    <w:p w:rsidR="00BB7296" w:rsidRPr="003B743F" w:rsidRDefault="00BB7296" w:rsidP="00BB7296">
      <w:pPr>
        <w:widowControl w:val="0"/>
        <w:tabs>
          <w:tab w:val="left" w:pos="-3402"/>
        </w:tabs>
        <w:autoSpaceDE w:val="0"/>
        <w:autoSpaceDN w:val="0"/>
        <w:adjustRightInd w:val="0"/>
        <w:ind w:right="-196"/>
        <w:jc w:val="both"/>
        <w:rPr>
          <w:rFonts w:ascii="Arial" w:hAnsi="Arial" w:cs="Arial"/>
          <w:bCs/>
          <w:sz w:val="22"/>
          <w:szCs w:val="22"/>
          <w:lang w:val="pt-PT"/>
        </w:rPr>
      </w:pPr>
    </w:p>
    <w:p w:rsidR="00BB7296" w:rsidRPr="003B743F" w:rsidRDefault="00BB7296" w:rsidP="00BB7296">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B7296" w:rsidRPr="003B743F" w:rsidTr="00BB7296">
        <w:tc>
          <w:tcPr>
            <w:tcW w:w="3470" w:type="dxa"/>
            <w:vAlign w:val="center"/>
          </w:tcPr>
          <w:p w:rsidR="00BB7296" w:rsidRPr="003B743F" w:rsidRDefault="00BB7296" w:rsidP="00BB7296">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BB7296" w:rsidRPr="003B743F" w:rsidRDefault="00BB7296" w:rsidP="00BB7296">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BB7296" w:rsidRPr="003B743F" w:rsidRDefault="00BB7296" w:rsidP="00BB7296">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BB7296" w:rsidRPr="003B743F" w:rsidRDefault="00BB7296" w:rsidP="00BB7296">
            <w:pPr>
              <w:jc w:val="center"/>
              <w:rPr>
                <w:rFonts w:ascii="Arial" w:hAnsi="Arial" w:cs="Arial"/>
                <w:b/>
                <w:sz w:val="16"/>
                <w:szCs w:val="16"/>
              </w:rPr>
            </w:pPr>
            <w:r w:rsidRPr="003B743F">
              <w:rPr>
                <w:rFonts w:ascii="Arial" w:hAnsi="Arial" w:cs="Arial"/>
                <w:b/>
                <w:sz w:val="16"/>
                <w:szCs w:val="16"/>
              </w:rPr>
              <w:t>ESPECIFICAÇÃO DA DESPESA</w:t>
            </w:r>
          </w:p>
        </w:tc>
      </w:tr>
      <w:tr w:rsidR="00BB7296" w:rsidRPr="003B743F" w:rsidTr="00BB7296">
        <w:tc>
          <w:tcPr>
            <w:tcW w:w="3470" w:type="dxa"/>
            <w:vAlign w:val="center"/>
          </w:tcPr>
          <w:p w:rsidR="00BB7296" w:rsidRPr="003B743F" w:rsidRDefault="00202AFE" w:rsidP="00BB7296">
            <w:pPr>
              <w:jc w:val="center"/>
              <w:rPr>
                <w:rFonts w:ascii="Arial" w:hAnsi="Arial" w:cs="Arial"/>
                <w:sz w:val="16"/>
                <w:szCs w:val="16"/>
              </w:rPr>
            </w:pPr>
            <w:r>
              <w:rPr>
                <w:rFonts w:ascii="Arial" w:hAnsi="Arial" w:cs="Arial"/>
                <w:sz w:val="16"/>
                <w:szCs w:val="16"/>
              </w:rPr>
              <w:t>02.05.01.15.452.0013.204</w:t>
            </w:r>
            <w:r w:rsidR="00BB7296">
              <w:rPr>
                <w:rFonts w:ascii="Arial" w:hAnsi="Arial" w:cs="Arial"/>
                <w:sz w:val="16"/>
                <w:szCs w:val="16"/>
              </w:rPr>
              <w:t>3</w:t>
            </w:r>
            <w:r w:rsidR="00BB7296" w:rsidRPr="003B743F">
              <w:rPr>
                <w:rFonts w:ascii="Arial" w:hAnsi="Arial" w:cs="Arial"/>
                <w:sz w:val="16"/>
                <w:szCs w:val="16"/>
              </w:rPr>
              <w:t>.3.3.90.39.00</w:t>
            </w:r>
          </w:p>
        </w:tc>
        <w:tc>
          <w:tcPr>
            <w:tcW w:w="1035" w:type="dxa"/>
            <w:vAlign w:val="center"/>
          </w:tcPr>
          <w:p w:rsidR="00BB7296" w:rsidRPr="003B743F" w:rsidRDefault="00202AFE" w:rsidP="00BB7296">
            <w:pPr>
              <w:jc w:val="center"/>
              <w:rPr>
                <w:rFonts w:ascii="Arial" w:hAnsi="Arial" w:cs="Arial"/>
                <w:sz w:val="16"/>
                <w:szCs w:val="16"/>
              </w:rPr>
            </w:pPr>
            <w:r>
              <w:rPr>
                <w:rFonts w:ascii="Arial" w:hAnsi="Arial" w:cs="Arial"/>
                <w:sz w:val="16"/>
                <w:szCs w:val="16"/>
              </w:rPr>
              <w:t>156</w:t>
            </w:r>
          </w:p>
        </w:tc>
        <w:tc>
          <w:tcPr>
            <w:tcW w:w="1508" w:type="dxa"/>
            <w:vAlign w:val="center"/>
          </w:tcPr>
          <w:p w:rsidR="00BB7296" w:rsidRPr="003B743F" w:rsidRDefault="00202AFE" w:rsidP="00BB7296">
            <w:pPr>
              <w:jc w:val="center"/>
              <w:rPr>
                <w:rFonts w:ascii="Arial" w:hAnsi="Arial" w:cs="Arial"/>
                <w:sz w:val="16"/>
                <w:szCs w:val="16"/>
              </w:rPr>
            </w:pPr>
            <w:r>
              <w:rPr>
                <w:rFonts w:ascii="Arial" w:hAnsi="Arial" w:cs="Arial"/>
                <w:sz w:val="16"/>
                <w:szCs w:val="16"/>
              </w:rPr>
              <w:t>1.00</w:t>
            </w:r>
            <w:r w:rsidR="00BB7296">
              <w:rPr>
                <w:rFonts w:ascii="Arial" w:hAnsi="Arial" w:cs="Arial"/>
                <w:sz w:val="16"/>
                <w:szCs w:val="16"/>
              </w:rPr>
              <w:t>.00</w:t>
            </w:r>
          </w:p>
        </w:tc>
        <w:tc>
          <w:tcPr>
            <w:tcW w:w="3504" w:type="dxa"/>
          </w:tcPr>
          <w:p w:rsidR="00BB7296" w:rsidRPr="003B743F" w:rsidRDefault="00202AFE" w:rsidP="00BB7296">
            <w:pPr>
              <w:rPr>
                <w:rFonts w:ascii="Arial" w:hAnsi="Arial" w:cs="Arial"/>
                <w:sz w:val="16"/>
                <w:szCs w:val="16"/>
              </w:rPr>
            </w:pPr>
            <w:r>
              <w:rPr>
                <w:rFonts w:ascii="Arial" w:hAnsi="Arial" w:cs="Arial"/>
                <w:sz w:val="16"/>
                <w:szCs w:val="16"/>
              </w:rPr>
              <w:t>MANUTENÇÃO DA ILUMINAÇÃO PÚBLICA</w:t>
            </w:r>
            <w:r w:rsidR="00BB7296" w:rsidRPr="003B743F">
              <w:rPr>
                <w:rFonts w:ascii="Arial" w:hAnsi="Arial" w:cs="Arial"/>
                <w:sz w:val="16"/>
                <w:szCs w:val="16"/>
              </w:rPr>
              <w:t xml:space="preserve"> </w:t>
            </w:r>
          </w:p>
        </w:tc>
      </w:tr>
    </w:tbl>
    <w:p w:rsidR="00BB7296" w:rsidRDefault="00BB7296" w:rsidP="00BB729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BB7296" w:rsidRPr="003B743F" w:rsidRDefault="00BB7296" w:rsidP="00BB7296">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BB7296" w:rsidRPr="003B743F" w:rsidRDefault="00BB7296" w:rsidP="00BB729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BB7296" w:rsidRPr="003B743F" w:rsidRDefault="00BB7296" w:rsidP="00BB7296">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BB7296" w:rsidRPr="003B743F" w:rsidRDefault="00BB7296" w:rsidP="00BB7296">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BB7296" w:rsidRPr="003B743F" w:rsidRDefault="00BB7296" w:rsidP="00BB7296">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BB7296" w:rsidRPr="003B743F" w:rsidRDefault="00BB7296" w:rsidP="00BB7296">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BB7296" w:rsidRPr="003B743F" w:rsidRDefault="00BB7296" w:rsidP="00BB729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BB7296" w:rsidRPr="003B743F" w:rsidRDefault="00BB7296" w:rsidP="00BB7296">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BB7296" w:rsidRPr="003B743F" w:rsidRDefault="00BB7296" w:rsidP="00BB729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BB7296" w:rsidRPr="003B743F" w:rsidRDefault="00BB7296" w:rsidP="00BB7296">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BB7296" w:rsidRPr="003B743F" w:rsidRDefault="00BB7296" w:rsidP="00BB729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lastRenderedPageBreak/>
        <w:t xml:space="preserve">13.2.4- </w:t>
      </w:r>
      <w:r w:rsidRPr="003B743F">
        <w:rPr>
          <w:rFonts w:ascii="Arial" w:hAnsi="Arial" w:cs="Arial"/>
          <w:sz w:val="22"/>
          <w:szCs w:val="22"/>
          <w:lang w:val="pt-PT"/>
        </w:rPr>
        <w:t>O valor máximo das multas não poderá exceder, cumulativamente, a 30% (trinta por cento) do valor total do Contrato.</w:t>
      </w:r>
    </w:p>
    <w:p w:rsidR="00BB7296" w:rsidRPr="003B743F" w:rsidRDefault="00BB7296" w:rsidP="00BB729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BB7296" w:rsidRPr="003B743F" w:rsidRDefault="00BB7296" w:rsidP="00BB729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BB7296" w:rsidRPr="003B743F" w:rsidRDefault="00BB7296" w:rsidP="00BB7296">
      <w:pPr>
        <w:widowControl w:val="0"/>
        <w:tabs>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BB7296" w:rsidRPr="003B743F" w:rsidRDefault="00BB7296" w:rsidP="00BB7296">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BB7296" w:rsidRPr="003B743F" w:rsidRDefault="00BB7296" w:rsidP="00BB7296">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BB7296" w:rsidRPr="003B743F" w:rsidRDefault="00BB7296" w:rsidP="00BB7296">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202AFE" w:rsidRDefault="00202AFE" w:rsidP="00BB7296">
      <w:pPr>
        <w:widowControl w:val="0"/>
        <w:tabs>
          <w:tab w:val="left" w:pos="419"/>
        </w:tabs>
        <w:autoSpaceDE w:val="0"/>
        <w:autoSpaceDN w:val="0"/>
        <w:adjustRightInd w:val="0"/>
        <w:ind w:right="-198"/>
        <w:outlineLvl w:val="0"/>
        <w:rPr>
          <w:rFonts w:ascii="Arial" w:hAnsi="Arial" w:cs="Arial"/>
          <w:b/>
          <w:sz w:val="22"/>
          <w:szCs w:val="22"/>
          <w:lang w:val="pt-PT"/>
        </w:rPr>
      </w:pPr>
    </w:p>
    <w:p w:rsidR="00BB7296" w:rsidRPr="003B743F" w:rsidRDefault="00BB7296" w:rsidP="00BB7296">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BB7296" w:rsidRPr="003B743F" w:rsidRDefault="00BB7296" w:rsidP="00BB7296">
      <w:pPr>
        <w:widowControl w:val="0"/>
        <w:tabs>
          <w:tab w:val="left" w:pos="419"/>
        </w:tabs>
        <w:autoSpaceDE w:val="0"/>
        <w:autoSpaceDN w:val="0"/>
        <w:adjustRightInd w:val="0"/>
        <w:ind w:right="-198"/>
        <w:outlineLvl w:val="0"/>
        <w:rPr>
          <w:rFonts w:ascii="Arial" w:hAnsi="Arial" w:cs="Arial"/>
          <w:b/>
          <w:sz w:val="22"/>
          <w:szCs w:val="22"/>
          <w:lang w:val="pt-PT"/>
        </w:rPr>
      </w:pPr>
    </w:p>
    <w:p w:rsidR="00BB7296" w:rsidRPr="003B743F" w:rsidRDefault="00BB7296" w:rsidP="00BB7296">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BB7296" w:rsidRPr="003B743F" w:rsidRDefault="00BB7296" w:rsidP="00BB7296">
      <w:pPr>
        <w:widowControl w:val="0"/>
        <w:tabs>
          <w:tab w:val="left" w:pos="-2977"/>
        </w:tabs>
        <w:autoSpaceDE w:val="0"/>
        <w:autoSpaceDN w:val="0"/>
        <w:adjustRightInd w:val="0"/>
        <w:ind w:right="-196"/>
        <w:jc w:val="both"/>
        <w:rPr>
          <w:rFonts w:ascii="Arial" w:hAnsi="Arial" w:cs="Arial"/>
          <w:bCs/>
          <w:sz w:val="22"/>
          <w:szCs w:val="22"/>
          <w:lang w:val="pt-PT"/>
        </w:rPr>
      </w:pPr>
    </w:p>
    <w:p w:rsidR="00BB7296" w:rsidRPr="003B743F" w:rsidRDefault="00BB7296" w:rsidP="00BB7296">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BB7296" w:rsidRPr="003B743F" w:rsidRDefault="00BB7296" w:rsidP="00BB729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BB7296" w:rsidRPr="003B743F" w:rsidRDefault="00BB7296" w:rsidP="00BB729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BB7296" w:rsidRPr="003B743F" w:rsidRDefault="00BB7296" w:rsidP="00BB729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BB7296" w:rsidRPr="003B743F" w:rsidRDefault="00BB7296" w:rsidP="00BB729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BB7296" w:rsidRPr="003B743F" w:rsidRDefault="00BB7296" w:rsidP="00BB729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BB7296" w:rsidRPr="003B743F" w:rsidRDefault="00A729AD" w:rsidP="00BB729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 Pregoeira</w:t>
      </w:r>
      <w:r w:rsidR="00BB7296" w:rsidRPr="003B743F">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BB7296" w:rsidRPr="003B743F" w:rsidRDefault="00BB7296" w:rsidP="00BB729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14.9 – O Contrato terá validade dentro do exe</w:t>
      </w:r>
      <w:r>
        <w:rPr>
          <w:rFonts w:ascii="Arial" w:hAnsi="Arial" w:cs="Arial"/>
          <w:sz w:val="22"/>
          <w:szCs w:val="22"/>
          <w:lang w:val="pt-PT"/>
        </w:rPr>
        <w:t>rcício financeiro do ano de 2017</w:t>
      </w:r>
      <w:r w:rsidRPr="003B743F">
        <w:rPr>
          <w:rFonts w:ascii="Arial" w:hAnsi="Arial" w:cs="Arial"/>
          <w:sz w:val="22"/>
          <w:szCs w:val="22"/>
          <w:lang w:val="pt-PT"/>
        </w:rPr>
        <w:t xml:space="preserve">, podendo ser revogado </w:t>
      </w:r>
      <w:r>
        <w:rPr>
          <w:rFonts w:ascii="Arial" w:hAnsi="Arial" w:cs="Arial"/>
          <w:sz w:val="22"/>
          <w:szCs w:val="22"/>
          <w:lang w:val="pt-PT"/>
        </w:rPr>
        <w:t xml:space="preserve">ou prorrogado </w:t>
      </w:r>
      <w:r w:rsidRPr="003B743F">
        <w:rPr>
          <w:rFonts w:ascii="Arial" w:hAnsi="Arial" w:cs="Arial"/>
          <w:sz w:val="22"/>
          <w:szCs w:val="22"/>
          <w:lang w:val="pt-PT"/>
        </w:rPr>
        <w:t>nos casos legais</w:t>
      </w:r>
      <w:r w:rsidRPr="003B743F">
        <w:rPr>
          <w:rFonts w:ascii="Arial" w:hAnsi="Arial" w:cs="Arial"/>
          <w:sz w:val="22"/>
          <w:szCs w:val="22"/>
        </w:rPr>
        <w:t>.</w:t>
      </w:r>
    </w:p>
    <w:p w:rsidR="00BB7296" w:rsidRPr="003B743F" w:rsidRDefault="00BB7296" w:rsidP="00BB7296">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BB7296" w:rsidRPr="003B743F" w:rsidRDefault="00BB7296" w:rsidP="00BB7296">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BB7296" w:rsidRPr="003B743F" w:rsidRDefault="00BB7296" w:rsidP="00BB7296">
      <w:pPr>
        <w:spacing w:before="240" w:after="240"/>
        <w:ind w:right="-196"/>
        <w:jc w:val="both"/>
        <w:rPr>
          <w:rFonts w:ascii="Arial" w:hAnsi="Arial" w:cs="Arial"/>
          <w:sz w:val="22"/>
          <w:szCs w:val="22"/>
        </w:rPr>
      </w:pPr>
      <w:r w:rsidRPr="003B743F">
        <w:rPr>
          <w:rFonts w:ascii="Arial" w:hAnsi="Arial" w:cs="Arial"/>
          <w:sz w:val="22"/>
          <w:szCs w:val="22"/>
        </w:rPr>
        <w:lastRenderedPageBreak/>
        <w:t>15.1.1</w:t>
      </w:r>
      <w:r w:rsidRPr="003B743F">
        <w:rPr>
          <w:rFonts w:ascii="Arial" w:hAnsi="Arial" w:cs="Arial"/>
          <w:b/>
          <w:sz w:val="22"/>
          <w:szCs w:val="22"/>
        </w:rPr>
        <w:t xml:space="preserve"> </w:t>
      </w:r>
      <w:r w:rsidRPr="003B743F">
        <w:rPr>
          <w:rFonts w:ascii="Arial" w:hAnsi="Arial" w:cs="Arial"/>
          <w:sz w:val="22"/>
          <w:szCs w:val="22"/>
        </w:rPr>
        <w:t>– Caberá ao pregoeiro decidir sobre a petição impugnatória no prazo de 48 (quarenta e oito) horas.</w:t>
      </w:r>
    </w:p>
    <w:p w:rsidR="00BB7296" w:rsidRPr="003B743F" w:rsidRDefault="00BB7296" w:rsidP="00BB7296">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BB7296" w:rsidRPr="003B743F" w:rsidRDefault="00BB7296" w:rsidP="00BB729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BB7296" w:rsidRPr="00A729AD" w:rsidRDefault="00BB7296" w:rsidP="00BB729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3B743F">
        <w:rPr>
          <w:rFonts w:ascii="Arial" w:hAnsi="Arial" w:cs="Arial"/>
          <w:sz w:val="22"/>
          <w:szCs w:val="22"/>
          <w:lang w:val="pt-PT"/>
        </w:rPr>
        <w:t>11:30</w:t>
      </w:r>
      <w:proofErr w:type="gramEnd"/>
      <w:r w:rsidRPr="003B743F">
        <w:rPr>
          <w:rFonts w:ascii="Arial" w:hAnsi="Arial" w:cs="Arial"/>
          <w:sz w:val="22"/>
          <w:szCs w:val="22"/>
          <w:lang w:val="pt-PT"/>
        </w:rPr>
        <w:t xml:space="preserve"> às 17:30, de segunda a sexta-feira, pelo telefone 32-3336-1123 email: </w:t>
      </w:r>
      <w:hyperlink r:id="rId14" w:history="1">
        <w:r w:rsidRPr="003B743F">
          <w:rPr>
            <w:rStyle w:val="Hyperlink"/>
            <w:rFonts w:ascii="Arial" w:hAnsi="Arial" w:cs="Arial"/>
            <w:color w:val="auto"/>
            <w:sz w:val="22"/>
            <w:szCs w:val="22"/>
            <w:lang w:val="pt-PT"/>
          </w:rPr>
          <w:t>compras@desterrodomelo.mg.gov.br</w:t>
        </w:r>
      </w:hyperlink>
      <w:r w:rsidR="00A729AD">
        <w:rPr>
          <w:rStyle w:val="Hyperlink"/>
          <w:rFonts w:ascii="Arial" w:hAnsi="Arial" w:cs="Arial"/>
          <w:color w:val="auto"/>
          <w:sz w:val="22"/>
          <w:szCs w:val="22"/>
          <w:lang w:val="pt-PT"/>
        </w:rPr>
        <w:t xml:space="preserve">, </w:t>
      </w:r>
      <w:hyperlink r:id="rId15" w:history="1">
        <w:r w:rsidR="00A729AD" w:rsidRPr="00A729AD">
          <w:rPr>
            <w:rStyle w:val="Hyperlink"/>
            <w:rFonts w:ascii="Arial" w:hAnsi="Arial" w:cs="Arial"/>
            <w:color w:val="auto"/>
            <w:sz w:val="22"/>
            <w:szCs w:val="22"/>
            <w:lang w:val="pt-PT"/>
          </w:rPr>
          <w:t>compras02@desterrodomelo.mg.gov.br</w:t>
        </w:r>
      </w:hyperlink>
      <w:r w:rsidR="00A729AD" w:rsidRPr="00A729AD">
        <w:rPr>
          <w:rStyle w:val="Hyperlink"/>
          <w:rFonts w:ascii="Arial" w:hAnsi="Arial" w:cs="Arial"/>
          <w:color w:val="auto"/>
          <w:sz w:val="22"/>
          <w:szCs w:val="22"/>
          <w:lang w:val="pt-PT"/>
        </w:rPr>
        <w:t>.</w:t>
      </w:r>
      <w:r w:rsidRPr="00A729AD">
        <w:rPr>
          <w:rFonts w:ascii="Arial" w:hAnsi="Arial" w:cs="Arial"/>
          <w:sz w:val="22"/>
          <w:szCs w:val="22"/>
          <w:lang w:val="pt-PT"/>
        </w:rPr>
        <w:t xml:space="preserve"> </w:t>
      </w:r>
      <w:proofErr w:type="gramStart"/>
      <w:r w:rsidRPr="00A729AD">
        <w:rPr>
          <w:rFonts w:ascii="Arial" w:hAnsi="Arial" w:cs="Arial"/>
          <w:sz w:val="22"/>
          <w:szCs w:val="22"/>
          <w:lang w:val="pt-PT"/>
        </w:rPr>
        <w:t>ou</w:t>
      </w:r>
      <w:proofErr w:type="gramEnd"/>
      <w:r w:rsidRPr="00A729AD">
        <w:rPr>
          <w:rFonts w:ascii="Arial" w:hAnsi="Arial" w:cs="Arial"/>
          <w:sz w:val="22"/>
          <w:szCs w:val="22"/>
          <w:lang w:val="pt-PT"/>
        </w:rPr>
        <w:t xml:space="preserve"> </w:t>
      </w:r>
      <w:r w:rsidR="00A729AD" w:rsidRPr="00A729AD">
        <w:rPr>
          <w:rFonts w:ascii="Arial" w:hAnsi="Arial" w:cs="Arial"/>
          <w:sz w:val="22"/>
          <w:szCs w:val="22"/>
          <w:lang w:val="pt-PT"/>
        </w:rPr>
        <w:fldChar w:fldCharType="begin"/>
      </w:r>
      <w:r w:rsidR="00A729AD" w:rsidRPr="00A729AD">
        <w:rPr>
          <w:rFonts w:ascii="Arial" w:hAnsi="Arial" w:cs="Arial"/>
          <w:sz w:val="22"/>
          <w:szCs w:val="22"/>
          <w:lang w:val="pt-PT"/>
        </w:rPr>
        <w:instrText xml:space="preserve"> HYPERLINK "mailto:compras1@desterrodomelo.mg.gov.br" </w:instrText>
      </w:r>
      <w:r w:rsidR="00A729AD" w:rsidRPr="00A729AD">
        <w:rPr>
          <w:rFonts w:ascii="Arial" w:hAnsi="Arial" w:cs="Arial"/>
          <w:sz w:val="22"/>
          <w:szCs w:val="22"/>
          <w:lang w:val="pt-PT"/>
        </w:rPr>
        <w:fldChar w:fldCharType="separate"/>
      </w:r>
      <w:r w:rsidR="00A729AD" w:rsidRPr="00A729AD">
        <w:rPr>
          <w:rStyle w:val="Hyperlink"/>
          <w:rFonts w:ascii="Arial" w:hAnsi="Arial" w:cs="Arial"/>
          <w:color w:val="auto"/>
          <w:sz w:val="22"/>
          <w:szCs w:val="22"/>
          <w:lang w:val="pt-PT"/>
        </w:rPr>
        <w:t>compras1@desterrodomelo.mg.gov.br</w:t>
      </w:r>
      <w:r w:rsidR="00A729AD" w:rsidRPr="00A729AD">
        <w:rPr>
          <w:rFonts w:ascii="Arial" w:hAnsi="Arial" w:cs="Arial"/>
          <w:sz w:val="22"/>
          <w:szCs w:val="22"/>
          <w:lang w:val="pt-PT"/>
        </w:rPr>
        <w:fldChar w:fldCharType="end"/>
      </w:r>
      <w:r w:rsidRPr="00A729AD">
        <w:rPr>
          <w:rStyle w:val="Hyperlink"/>
          <w:rFonts w:ascii="Arial" w:hAnsi="Arial" w:cs="Arial"/>
          <w:color w:val="auto"/>
          <w:sz w:val="22"/>
          <w:szCs w:val="22"/>
          <w:lang w:val="pt-PT"/>
        </w:rPr>
        <w:t>.</w:t>
      </w:r>
    </w:p>
    <w:p w:rsidR="00BB7296" w:rsidRPr="003B743F" w:rsidRDefault="00BB7296" w:rsidP="00BB729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3B743F">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3B743F">
        <w:rPr>
          <w:rFonts w:ascii="Arial" w:hAnsi="Arial" w:cs="Arial"/>
          <w:sz w:val="22"/>
          <w:szCs w:val="22"/>
          <w:lang w:val="pt-PT"/>
        </w:rPr>
        <w:t xml:space="preserve"> e no Diário da Associação Mineira dos Municípios em </w:t>
      </w:r>
      <w:r w:rsidRPr="003B743F">
        <w:rPr>
          <w:rFonts w:ascii="Arial" w:hAnsi="Arial" w:cs="Arial"/>
          <w:b/>
          <w:i/>
          <w:sz w:val="22"/>
          <w:szCs w:val="22"/>
          <w:u w:val="single"/>
        </w:rPr>
        <w:t>www.diariomunicipal.com.br/</w:t>
      </w:r>
      <w:proofErr w:type="spellStart"/>
      <w:r w:rsidRPr="003B743F">
        <w:rPr>
          <w:rFonts w:ascii="Arial" w:hAnsi="Arial" w:cs="Arial"/>
          <w:b/>
          <w:i/>
          <w:sz w:val="22"/>
          <w:szCs w:val="22"/>
          <w:u w:val="single"/>
        </w:rPr>
        <w:t>amm</w:t>
      </w:r>
      <w:proofErr w:type="spellEnd"/>
      <w:r w:rsidRPr="003B743F">
        <w:rPr>
          <w:rFonts w:ascii="Arial" w:hAnsi="Arial" w:cs="Arial"/>
          <w:b/>
          <w:i/>
          <w:sz w:val="22"/>
          <w:szCs w:val="22"/>
          <w:u w:val="single"/>
        </w:rPr>
        <w:t>-mg</w:t>
      </w:r>
      <w:r w:rsidRPr="003B743F">
        <w:rPr>
          <w:rFonts w:ascii="Arial" w:hAnsi="Arial" w:cs="Arial"/>
          <w:sz w:val="22"/>
          <w:szCs w:val="22"/>
        </w:rPr>
        <w:t>.</w:t>
      </w:r>
    </w:p>
    <w:p w:rsidR="00A729AD" w:rsidRDefault="00A729AD"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729AD" w:rsidRDefault="00A729AD"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B7296" w:rsidRPr="003B743F" w:rsidRDefault="00A729AD"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06</w:t>
      </w:r>
      <w:r w:rsidR="00BB7296" w:rsidRPr="003B743F">
        <w:rPr>
          <w:rFonts w:ascii="Arial" w:hAnsi="Arial" w:cs="Arial"/>
          <w:noProof/>
          <w:sz w:val="22"/>
          <w:szCs w:val="22"/>
          <w:lang w:val="pt-PT"/>
        </w:rPr>
        <w:t xml:space="preserve"> de </w:t>
      </w:r>
      <w:r w:rsidR="00BB7296">
        <w:rPr>
          <w:rFonts w:ascii="Arial" w:hAnsi="Arial" w:cs="Arial"/>
          <w:noProof/>
          <w:sz w:val="22"/>
          <w:szCs w:val="22"/>
          <w:lang w:val="pt-PT"/>
        </w:rPr>
        <w:t>JULHO</w:t>
      </w:r>
      <w:r w:rsidR="00BB7296" w:rsidRPr="003B743F">
        <w:rPr>
          <w:rFonts w:ascii="Arial" w:hAnsi="Arial" w:cs="Arial"/>
          <w:noProof/>
          <w:sz w:val="22"/>
          <w:szCs w:val="22"/>
          <w:lang w:val="pt-PT"/>
        </w:rPr>
        <w:t xml:space="preserve"> de 2017.</w:t>
      </w:r>
    </w:p>
    <w:p w:rsidR="00BB7296" w:rsidRDefault="00BB7296"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A729AD" w:rsidRPr="003B743F" w:rsidRDefault="00A729AD"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BB7296" w:rsidRPr="003B743F" w:rsidRDefault="00BB7296" w:rsidP="00BB7296">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BB7296" w:rsidRPr="003B743F" w:rsidTr="00BB7296">
        <w:trPr>
          <w:trHeight w:val="282"/>
          <w:jc w:val="center"/>
        </w:trPr>
        <w:tc>
          <w:tcPr>
            <w:tcW w:w="4308"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Márcia Cristina Machado Amaral</w:t>
            </w:r>
          </w:p>
        </w:tc>
        <w:tc>
          <w:tcPr>
            <w:tcW w:w="861"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b/>
                <w:i/>
                <w:lang w:val="pt-PT"/>
              </w:rPr>
            </w:pPr>
            <w:r w:rsidRPr="003B743F">
              <w:rPr>
                <w:rFonts w:ascii="Arial" w:hAnsi="Arial" w:cs="Arial"/>
                <w:b/>
                <w:i/>
                <w:lang w:val="pt-PT"/>
              </w:rPr>
              <w:t>Luciana Maria Coelho</w:t>
            </w:r>
          </w:p>
        </w:tc>
      </w:tr>
      <w:tr w:rsidR="00BB7296" w:rsidRPr="003B743F" w:rsidTr="00BB7296">
        <w:trPr>
          <w:trHeight w:val="282"/>
          <w:jc w:val="center"/>
        </w:trPr>
        <w:tc>
          <w:tcPr>
            <w:tcW w:w="4308"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Prefeita do Município de Desterro do Melo</w:t>
            </w:r>
          </w:p>
        </w:tc>
        <w:tc>
          <w:tcPr>
            <w:tcW w:w="861" w:type="dxa"/>
          </w:tcPr>
          <w:p w:rsidR="00BB7296" w:rsidRPr="003B743F" w:rsidRDefault="00BB7296" w:rsidP="00BB7296">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lang w:val="pt-PT"/>
              </w:rPr>
            </w:pPr>
            <w:r w:rsidRPr="003B743F">
              <w:rPr>
                <w:rFonts w:ascii="Arial" w:hAnsi="Arial" w:cs="Arial"/>
                <w:lang w:val="pt-PT"/>
              </w:rPr>
              <w:t>Pregoeira Oficial do Município de Desterro do Melo</w:t>
            </w:r>
          </w:p>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lang w:val="pt-PT"/>
              </w:rPr>
            </w:pPr>
          </w:p>
        </w:tc>
      </w:tr>
    </w:tbl>
    <w:p w:rsidR="00BB7296" w:rsidRPr="003B743F" w:rsidRDefault="00BB7296" w:rsidP="00BB7296">
      <w:pPr>
        <w:widowControl w:val="0"/>
        <w:tabs>
          <w:tab w:val="left" w:pos="204"/>
        </w:tabs>
        <w:autoSpaceDE w:val="0"/>
        <w:autoSpaceDN w:val="0"/>
        <w:adjustRightInd w:val="0"/>
        <w:ind w:right="-196"/>
        <w:jc w:val="both"/>
        <w:rPr>
          <w:rFonts w:ascii="Arial" w:hAnsi="Arial" w:cs="Arial"/>
          <w:b/>
        </w:rPr>
      </w:pPr>
    </w:p>
    <w:p w:rsidR="00A729AD" w:rsidRDefault="00A729AD" w:rsidP="00BB7296">
      <w:pPr>
        <w:widowControl w:val="0"/>
        <w:tabs>
          <w:tab w:val="left" w:pos="204"/>
        </w:tabs>
        <w:autoSpaceDE w:val="0"/>
        <w:autoSpaceDN w:val="0"/>
        <w:adjustRightInd w:val="0"/>
        <w:ind w:left="4820" w:right="-196"/>
        <w:jc w:val="both"/>
        <w:rPr>
          <w:rFonts w:ascii="Arial" w:hAnsi="Arial" w:cs="Arial"/>
          <w:b/>
        </w:rPr>
      </w:pPr>
    </w:p>
    <w:p w:rsidR="00A729AD" w:rsidRDefault="00A729AD" w:rsidP="00BB7296">
      <w:pPr>
        <w:widowControl w:val="0"/>
        <w:tabs>
          <w:tab w:val="left" w:pos="204"/>
        </w:tabs>
        <w:autoSpaceDE w:val="0"/>
        <w:autoSpaceDN w:val="0"/>
        <w:adjustRightInd w:val="0"/>
        <w:ind w:left="4820" w:right="-196"/>
        <w:jc w:val="both"/>
        <w:rPr>
          <w:rFonts w:ascii="Arial" w:hAnsi="Arial" w:cs="Arial"/>
          <w:b/>
        </w:rPr>
      </w:pPr>
    </w:p>
    <w:p w:rsidR="00BB7296" w:rsidRPr="003B743F" w:rsidRDefault="00BB7296" w:rsidP="00BB7296">
      <w:pPr>
        <w:widowControl w:val="0"/>
        <w:tabs>
          <w:tab w:val="left" w:pos="204"/>
        </w:tabs>
        <w:autoSpaceDE w:val="0"/>
        <w:autoSpaceDN w:val="0"/>
        <w:adjustRightInd w:val="0"/>
        <w:ind w:left="4820" w:right="-196"/>
        <w:jc w:val="both"/>
        <w:rPr>
          <w:rFonts w:ascii="Arial" w:hAnsi="Arial" w:cs="Arial"/>
          <w:b/>
        </w:rPr>
      </w:pPr>
      <w:r w:rsidRPr="003B743F">
        <w:rPr>
          <w:rFonts w:ascii="Arial" w:hAnsi="Arial" w:cs="Arial"/>
          <w:b/>
        </w:rPr>
        <w:t xml:space="preserve">O presente edital está em conformidade com as determinações da Lei nº 8.666/93 e Lei 10.520/02 e Leis Complementares 123/2006 e 147/2014 e </w:t>
      </w:r>
      <w:r w:rsidRPr="003B743F">
        <w:rPr>
          <w:rStyle w:val="Forte"/>
          <w:rFonts w:ascii="Arial" w:hAnsi="Arial" w:cs="Arial"/>
          <w:i/>
        </w:rPr>
        <w:t>Decreto Federal Nº 8.538/2015.</w:t>
      </w:r>
    </w:p>
    <w:p w:rsidR="00BB7296" w:rsidRPr="003B743F" w:rsidRDefault="00BB7296" w:rsidP="00BB7296">
      <w:pPr>
        <w:widowControl w:val="0"/>
        <w:tabs>
          <w:tab w:val="left" w:pos="204"/>
        </w:tabs>
        <w:autoSpaceDE w:val="0"/>
        <w:autoSpaceDN w:val="0"/>
        <w:adjustRightInd w:val="0"/>
        <w:ind w:left="4820" w:right="-196"/>
        <w:rPr>
          <w:rFonts w:ascii="Arial" w:hAnsi="Arial" w:cs="Arial"/>
          <w:b/>
        </w:rPr>
      </w:pPr>
      <w:r w:rsidRPr="003B743F">
        <w:rPr>
          <w:rFonts w:ascii="Arial" w:hAnsi="Arial" w:cs="Arial"/>
          <w:b/>
        </w:rPr>
        <w:t>É o parecer.</w:t>
      </w: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Marco Túlio Gomes Silveira</w:t>
      </w:r>
    </w:p>
    <w:p w:rsidR="00BB7296" w:rsidRPr="003B743F" w:rsidRDefault="00BB7296" w:rsidP="00BB7296">
      <w:pPr>
        <w:widowControl w:val="0"/>
        <w:tabs>
          <w:tab w:val="left" w:pos="204"/>
        </w:tabs>
        <w:autoSpaceDE w:val="0"/>
        <w:autoSpaceDN w:val="0"/>
        <w:adjustRightInd w:val="0"/>
        <w:ind w:left="4253" w:right="-196"/>
        <w:jc w:val="right"/>
        <w:rPr>
          <w:rFonts w:ascii="Arial" w:hAnsi="Arial" w:cs="Arial"/>
          <w:b/>
        </w:rPr>
      </w:pPr>
      <w:r w:rsidRPr="003B743F">
        <w:rPr>
          <w:rFonts w:ascii="Arial" w:hAnsi="Arial" w:cs="Arial"/>
          <w:b/>
        </w:rPr>
        <w:t>OAB/MG 97.052</w:t>
      </w:r>
    </w:p>
    <w:p w:rsidR="00BB7296" w:rsidRPr="003B743F" w:rsidRDefault="00BB7296" w:rsidP="00BB7296">
      <w:pPr>
        <w:widowControl w:val="0"/>
        <w:tabs>
          <w:tab w:val="left" w:pos="204"/>
        </w:tabs>
        <w:autoSpaceDE w:val="0"/>
        <w:autoSpaceDN w:val="0"/>
        <w:adjustRightInd w:val="0"/>
        <w:ind w:right="-196"/>
        <w:jc w:val="right"/>
        <w:rPr>
          <w:rFonts w:ascii="Arial" w:hAnsi="Arial" w:cs="Arial"/>
          <w:b/>
          <w:sz w:val="24"/>
          <w:szCs w:val="24"/>
          <w:u w:val="single"/>
          <w:lang w:val="pt-PT"/>
        </w:rPr>
      </w:pPr>
      <w:r w:rsidRPr="003B743F">
        <w:rPr>
          <w:rFonts w:ascii="Arial" w:hAnsi="Arial" w:cs="Arial"/>
          <w:b/>
        </w:rPr>
        <w:t>Assessor Jurídico do Executivo Municipal</w:t>
      </w: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BB7296" w:rsidRDefault="00BB7296" w:rsidP="00BB7296">
      <w:pPr>
        <w:widowControl w:val="0"/>
        <w:tabs>
          <w:tab w:val="left" w:pos="204"/>
        </w:tabs>
        <w:autoSpaceDE w:val="0"/>
        <w:autoSpaceDN w:val="0"/>
        <w:adjustRightInd w:val="0"/>
        <w:ind w:right="-196"/>
        <w:jc w:val="center"/>
        <w:rPr>
          <w:rFonts w:ascii="Arial" w:hAnsi="Arial" w:cs="Arial"/>
          <w:b/>
          <w:sz w:val="24"/>
          <w:szCs w:val="24"/>
          <w:u w:val="single"/>
          <w:lang w:val="pt-PT"/>
        </w:rPr>
      </w:pPr>
    </w:p>
    <w:p w:rsidR="00A729AD" w:rsidRPr="003627B6" w:rsidRDefault="00A729AD" w:rsidP="00A729AD">
      <w:pPr>
        <w:widowControl w:val="0"/>
        <w:tabs>
          <w:tab w:val="left" w:pos="204"/>
        </w:tabs>
        <w:autoSpaceDE w:val="0"/>
        <w:autoSpaceDN w:val="0"/>
        <w:adjustRightInd w:val="0"/>
        <w:ind w:right="-1"/>
        <w:jc w:val="center"/>
        <w:rPr>
          <w:rFonts w:ascii="Arial" w:hAnsi="Arial" w:cs="Arial"/>
          <w:b/>
          <w:sz w:val="22"/>
          <w:szCs w:val="22"/>
          <w:u w:val="single"/>
          <w:lang w:val="pt-PT"/>
        </w:rPr>
      </w:pPr>
      <w:r w:rsidRPr="003627B6">
        <w:rPr>
          <w:rFonts w:ascii="Arial" w:hAnsi="Arial" w:cs="Arial"/>
          <w:b/>
          <w:sz w:val="22"/>
          <w:szCs w:val="22"/>
          <w:u w:val="single"/>
          <w:lang w:val="pt-PT"/>
        </w:rPr>
        <w:lastRenderedPageBreak/>
        <w:t>ANEXO I</w:t>
      </w:r>
    </w:p>
    <w:p w:rsidR="00A729AD" w:rsidRPr="003627B6" w:rsidRDefault="00A729AD" w:rsidP="00A729AD">
      <w:pPr>
        <w:widowControl w:val="0"/>
        <w:tabs>
          <w:tab w:val="left" w:pos="204"/>
        </w:tabs>
        <w:autoSpaceDE w:val="0"/>
        <w:autoSpaceDN w:val="0"/>
        <w:adjustRightInd w:val="0"/>
        <w:ind w:right="-1"/>
        <w:jc w:val="center"/>
        <w:rPr>
          <w:rFonts w:ascii="Arial" w:hAnsi="Arial" w:cs="Arial"/>
          <w:b/>
          <w:sz w:val="22"/>
          <w:szCs w:val="22"/>
          <w:u w:val="single"/>
          <w:lang w:val="pt-PT"/>
        </w:rPr>
      </w:pPr>
    </w:p>
    <w:p w:rsidR="00A729AD" w:rsidRPr="003627B6" w:rsidRDefault="00A729AD" w:rsidP="00A729AD">
      <w:pPr>
        <w:widowControl w:val="0"/>
        <w:tabs>
          <w:tab w:val="left" w:pos="204"/>
        </w:tabs>
        <w:autoSpaceDE w:val="0"/>
        <w:autoSpaceDN w:val="0"/>
        <w:adjustRightInd w:val="0"/>
        <w:ind w:right="-1"/>
        <w:jc w:val="center"/>
        <w:rPr>
          <w:rFonts w:ascii="Arial" w:hAnsi="Arial" w:cs="Arial"/>
          <w:b/>
          <w:sz w:val="22"/>
          <w:szCs w:val="22"/>
          <w:u w:val="single"/>
          <w:lang w:val="pt-PT"/>
        </w:rPr>
      </w:pPr>
      <w:r w:rsidRPr="003627B6">
        <w:rPr>
          <w:rFonts w:ascii="Arial" w:hAnsi="Arial" w:cs="Arial"/>
          <w:b/>
          <w:sz w:val="22"/>
          <w:szCs w:val="22"/>
          <w:u w:val="single"/>
          <w:lang w:val="pt-PT"/>
        </w:rPr>
        <w:t>TERMO DE REFERÊNCIA</w:t>
      </w:r>
    </w:p>
    <w:p w:rsidR="00A729AD" w:rsidRPr="003627B6" w:rsidRDefault="00A729AD" w:rsidP="00A729AD">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I – OBJETO</w:t>
      </w:r>
    </w:p>
    <w:p w:rsidR="00A729AD" w:rsidRPr="003627B6" w:rsidRDefault="00A729AD" w:rsidP="00A729AD">
      <w:pPr>
        <w:autoSpaceDE w:val="0"/>
        <w:autoSpaceDN w:val="0"/>
        <w:adjustRightInd w:val="0"/>
        <w:ind w:right="-1"/>
        <w:jc w:val="both"/>
        <w:rPr>
          <w:rFonts w:ascii="Arial" w:hAnsi="Arial" w:cs="Arial"/>
          <w:bCs/>
          <w:sz w:val="22"/>
          <w:szCs w:val="22"/>
        </w:rPr>
      </w:pPr>
      <w:r w:rsidRPr="003627B6">
        <w:rPr>
          <w:rFonts w:ascii="Arial" w:hAnsi="Arial" w:cs="Arial"/>
          <w:sz w:val="22"/>
          <w:szCs w:val="22"/>
          <w:lang w:val="pt-PT"/>
        </w:rPr>
        <w:t>Contratação de pessoa jurídica para prestação de serviços de manutenção da iluminação pública – tranferência dos ativos da CEMIG</w:t>
      </w:r>
      <w:r w:rsidRPr="003627B6">
        <w:rPr>
          <w:rFonts w:ascii="Arial" w:hAnsi="Arial" w:cs="Arial"/>
          <w:bCs/>
          <w:sz w:val="22"/>
          <w:szCs w:val="22"/>
        </w:rPr>
        <w:t>.</w:t>
      </w:r>
    </w:p>
    <w:p w:rsidR="00A729AD" w:rsidRPr="003627B6" w:rsidRDefault="00A729AD" w:rsidP="00A729AD">
      <w:pPr>
        <w:autoSpaceDE w:val="0"/>
        <w:autoSpaceDN w:val="0"/>
        <w:adjustRightInd w:val="0"/>
        <w:ind w:right="-1"/>
        <w:jc w:val="both"/>
        <w:rPr>
          <w:rFonts w:ascii="Arial" w:hAnsi="Arial" w:cs="Arial"/>
          <w:b/>
          <w:bCs/>
          <w:sz w:val="22"/>
          <w:szCs w:val="22"/>
        </w:rPr>
      </w:pPr>
    </w:p>
    <w:p w:rsidR="00A729AD" w:rsidRPr="003627B6" w:rsidRDefault="00A729AD" w:rsidP="00A729AD">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II – JUSTIFICATIVA DA CONTRATAÇÃO:</w:t>
      </w:r>
    </w:p>
    <w:p w:rsidR="00A729AD" w:rsidRPr="003627B6" w:rsidRDefault="00A729AD" w:rsidP="00A729AD">
      <w:pPr>
        <w:autoSpaceDE w:val="0"/>
        <w:autoSpaceDN w:val="0"/>
        <w:adjustRightInd w:val="0"/>
        <w:ind w:right="-1"/>
        <w:jc w:val="both"/>
        <w:rPr>
          <w:rFonts w:ascii="Arial" w:hAnsi="Arial" w:cs="Arial"/>
          <w:sz w:val="22"/>
          <w:szCs w:val="22"/>
          <w:lang w:val="pt-PT"/>
        </w:rPr>
      </w:pPr>
      <w:r w:rsidRPr="003627B6">
        <w:rPr>
          <w:rFonts w:ascii="Arial" w:hAnsi="Arial" w:cs="Arial"/>
          <w:sz w:val="22"/>
          <w:szCs w:val="22"/>
        </w:rPr>
        <w:t xml:space="preserve">O presente certame se justifica para apuração de melhores preços para contratação </w:t>
      </w:r>
      <w:r w:rsidRPr="003627B6">
        <w:rPr>
          <w:rFonts w:ascii="Arial" w:hAnsi="Arial" w:cs="Arial"/>
          <w:sz w:val="22"/>
          <w:szCs w:val="22"/>
          <w:lang w:val="pt-PT"/>
        </w:rPr>
        <w:t>de pessoa jurídica para prestação de serviços de manutenção da iluminação pública, em atendimento ao Setor de Obras da prefeitura de Desterro do Melo, com finalidade precípua de manutenção dos ativos tranferidos pela CEMIG à Administração Pública Municipal, nos termos da Resolução 414/2010 da ANEEL</w:t>
      </w:r>
      <w:r>
        <w:rPr>
          <w:rFonts w:ascii="Arial" w:hAnsi="Arial" w:cs="Arial"/>
          <w:sz w:val="22"/>
          <w:szCs w:val="22"/>
          <w:lang w:val="pt-PT"/>
        </w:rPr>
        <w:t>.</w:t>
      </w:r>
    </w:p>
    <w:p w:rsidR="00A729AD" w:rsidRPr="003627B6" w:rsidRDefault="00A729AD" w:rsidP="00A729AD">
      <w:pPr>
        <w:autoSpaceDE w:val="0"/>
        <w:autoSpaceDN w:val="0"/>
        <w:adjustRightInd w:val="0"/>
        <w:ind w:right="-1"/>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A729AD" w:rsidRPr="003627B6" w:rsidTr="00DE270F">
        <w:tc>
          <w:tcPr>
            <w:tcW w:w="4077" w:type="dxa"/>
          </w:tcPr>
          <w:p w:rsidR="00A729AD" w:rsidRPr="003627B6" w:rsidRDefault="00A729AD" w:rsidP="00DE270F">
            <w:pPr>
              <w:widowControl w:val="0"/>
              <w:tabs>
                <w:tab w:val="left" w:pos="204"/>
              </w:tabs>
              <w:autoSpaceDE w:val="0"/>
              <w:autoSpaceDN w:val="0"/>
              <w:adjustRightInd w:val="0"/>
              <w:ind w:right="-1"/>
              <w:rPr>
                <w:rFonts w:ascii="Arial" w:hAnsi="Arial" w:cs="Arial"/>
                <w:sz w:val="22"/>
                <w:szCs w:val="22"/>
                <w:lang w:val="pt-PT"/>
              </w:rPr>
            </w:pPr>
            <w:r w:rsidRPr="003627B6">
              <w:rPr>
                <w:rFonts w:ascii="Arial" w:hAnsi="Arial" w:cs="Arial"/>
                <w:b/>
                <w:sz w:val="22"/>
                <w:szCs w:val="22"/>
                <w:lang w:val="pt-PT"/>
              </w:rPr>
              <w:t>Justificativa de necessidade e aplicação:</w:t>
            </w:r>
            <w:r w:rsidRPr="003627B6">
              <w:rPr>
                <w:rFonts w:ascii="Arial" w:hAnsi="Arial" w:cs="Arial"/>
                <w:sz w:val="22"/>
                <w:szCs w:val="22"/>
                <w:lang w:val="pt-PT"/>
              </w:rPr>
              <w:t xml:space="preserve"> </w:t>
            </w:r>
          </w:p>
        </w:tc>
        <w:tc>
          <w:tcPr>
            <w:tcW w:w="5529" w:type="dxa"/>
          </w:tcPr>
          <w:p w:rsidR="00A729AD" w:rsidRPr="003627B6" w:rsidRDefault="00A729AD" w:rsidP="00DE270F">
            <w:pPr>
              <w:widowControl w:val="0"/>
              <w:tabs>
                <w:tab w:val="left" w:pos="204"/>
              </w:tabs>
              <w:autoSpaceDE w:val="0"/>
              <w:autoSpaceDN w:val="0"/>
              <w:adjustRightInd w:val="0"/>
              <w:spacing w:before="120"/>
              <w:ind w:right="-1"/>
              <w:jc w:val="both"/>
              <w:rPr>
                <w:rFonts w:ascii="Arial" w:hAnsi="Arial" w:cs="Arial"/>
                <w:sz w:val="22"/>
                <w:szCs w:val="22"/>
                <w:lang w:val="pt-PT"/>
              </w:rPr>
            </w:pPr>
            <w:r w:rsidRPr="003627B6">
              <w:rPr>
                <w:rFonts w:ascii="Arial" w:hAnsi="Arial" w:cs="Arial"/>
                <w:sz w:val="22"/>
                <w:szCs w:val="22"/>
                <w:lang w:val="pt-PT"/>
              </w:rPr>
              <w:t>Atender ao Setor de Obras da Prefeitura de Desterro do Melo.</w:t>
            </w:r>
          </w:p>
        </w:tc>
      </w:tr>
      <w:tr w:rsidR="00A729AD" w:rsidRPr="003627B6" w:rsidTr="00DE270F">
        <w:trPr>
          <w:trHeight w:val="472"/>
        </w:trPr>
        <w:tc>
          <w:tcPr>
            <w:tcW w:w="4077" w:type="dxa"/>
          </w:tcPr>
          <w:p w:rsidR="00A729AD" w:rsidRPr="003627B6" w:rsidRDefault="00A729AD" w:rsidP="00A729AD">
            <w:pPr>
              <w:widowControl w:val="0"/>
              <w:tabs>
                <w:tab w:val="left" w:pos="204"/>
              </w:tabs>
              <w:autoSpaceDE w:val="0"/>
              <w:autoSpaceDN w:val="0"/>
              <w:adjustRightInd w:val="0"/>
              <w:ind w:right="-1"/>
              <w:rPr>
                <w:rFonts w:ascii="Arial" w:hAnsi="Arial" w:cs="Arial"/>
                <w:b/>
                <w:sz w:val="22"/>
                <w:szCs w:val="22"/>
                <w:lang w:val="pt-PT"/>
              </w:rPr>
            </w:pPr>
            <w:r w:rsidRPr="003627B6">
              <w:rPr>
                <w:rFonts w:ascii="Arial" w:hAnsi="Arial" w:cs="Arial"/>
                <w:b/>
                <w:sz w:val="22"/>
                <w:szCs w:val="22"/>
                <w:lang w:val="pt-PT"/>
              </w:rPr>
              <w:t xml:space="preserve">Condições de </w:t>
            </w:r>
            <w:r>
              <w:rPr>
                <w:rFonts w:ascii="Arial" w:hAnsi="Arial" w:cs="Arial"/>
                <w:b/>
                <w:sz w:val="22"/>
                <w:szCs w:val="22"/>
                <w:lang w:val="pt-PT"/>
              </w:rPr>
              <w:t>pagamento</w:t>
            </w:r>
            <w:r w:rsidRPr="003627B6">
              <w:rPr>
                <w:rFonts w:ascii="Arial" w:hAnsi="Arial" w:cs="Arial"/>
                <w:b/>
                <w:sz w:val="22"/>
                <w:szCs w:val="22"/>
                <w:lang w:val="pt-PT"/>
              </w:rPr>
              <w:t xml:space="preserve"> dos serviços:</w:t>
            </w:r>
          </w:p>
        </w:tc>
        <w:tc>
          <w:tcPr>
            <w:tcW w:w="5529" w:type="dxa"/>
          </w:tcPr>
          <w:p w:rsidR="00A729AD" w:rsidRPr="003627B6" w:rsidRDefault="00A729AD" w:rsidP="00DE270F">
            <w:pPr>
              <w:widowControl w:val="0"/>
              <w:tabs>
                <w:tab w:val="left" w:pos="204"/>
              </w:tabs>
              <w:autoSpaceDE w:val="0"/>
              <w:autoSpaceDN w:val="0"/>
              <w:adjustRightInd w:val="0"/>
              <w:spacing w:before="120"/>
              <w:ind w:right="-1"/>
              <w:jc w:val="both"/>
              <w:rPr>
                <w:rFonts w:ascii="Arial" w:hAnsi="Arial" w:cs="Arial"/>
                <w:sz w:val="22"/>
                <w:szCs w:val="22"/>
                <w:lang w:val="pt-PT"/>
              </w:rPr>
            </w:pPr>
            <w:r w:rsidRPr="003627B6">
              <w:rPr>
                <w:rFonts w:ascii="Arial" w:hAnsi="Arial" w:cs="Arial"/>
                <w:sz w:val="22"/>
                <w:szCs w:val="22"/>
                <w:lang w:val="pt-PT"/>
              </w:rPr>
              <w:t>Mensais.</w:t>
            </w:r>
          </w:p>
        </w:tc>
      </w:tr>
      <w:tr w:rsidR="00A729AD" w:rsidRPr="003627B6" w:rsidTr="00DE270F">
        <w:tc>
          <w:tcPr>
            <w:tcW w:w="4077" w:type="dxa"/>
          </w:tcPr>
          <w:p w:rsidR="00A729AD" w:rsidRPr="003627B6" w:rsidRDefault="00A729AD" w:rsidP="00DE270F">
            <w:pPr>
              <w:widowControl w:val="0"/>
              <w:tabs>
                <w:tab w:val="left" w:pos="204"/>
              </w:tabs>
              <w:autoSpaceDE w:val="0"/>
              <w:autoSpaceDN w:val="0"/>
              <w:adjustRightInd w:val="0"/>
              <w:ind w:right="-1"/>
              <w:rPr>
                <w:rFonts w:ascii="Arial" w:hAnsi="Arial" w:cs="Arial"/>
                <w:b/>
                <w:sz w:val="22"/>
                <w:szCs w:val="22"/>
                <w:lang w:val="pt-PT"/>
              </w:rPr>
            </w:pPr>
            <w:r w:rsidRPr="003627B6">
              <w:rPr>
                <w:rFonts w:ascii="Arial" w:hAnsi="Arial" w:cs="Arial"/>
                <w:b/>
                <w:sz w:val="22"/>
                <w:szCs w:val="22"/>
                <w:lang w:val="pt-PT"/>
              </w:rPr>
              <w:t>Prazo de entrega da Nota Fiscal.</w:t>
            </w:r>
          </w:p>
        </w:tc>
        <w:tc>
          <w:tcPr>
            <w:tcW w:w="5529" w:type="dxa"/>
          </w:tcPr>
          <w:p w:rsidR="00A729AD" w:rsidRPr="003627B6" w:rsidRDefault="00A729AD" w:rsidP="00DE270F">
            <w:pPr>
              <w:widowControl w:val="0"/>
              <w:tabs>
                <w:tab w:val="left" w:pos="204"/>
              </w:tabs>
              <w:autoSpaceDE w:val="0"/>
              <w:autoSpaceDN w:val="0"/>
              <w:adjustRightInd w:val="0"/>
              <w:ind w:right="-1"/>
              <w:jc w:val="both"/>
              <w:rPr>
                <w:rFonts w:ascii="Arial" w:hAnsi="Arial" w:cs="Arial"/>
                <w:sz w:val="22"/>
                <w:szCs w:val="22"/>
                <w:lang w:val="pt-PT"/>
              </w:rPr>
            </w:pPr>
            <w:r w:rsidRPr="003627B6">
              <w:rPr>
                <w:rFonts w:ascii="Arial" w:hAnsi="Arial" w:cs="Arial"/>
                <w:sz w:val="22"/>
                <w:szCs w:val="22"/>
                <w:lang w:val="pt-PT"/>
              </w:rPr>
              <w:t>Até 10 dias do recebimento da Nota de Autorização de Fornecimento</w:t>
            </w:r>
          </w:p>
        </w:tc>
      </w:tr>
      <w:tr w:rsidR="00A729AD" w:rsidRPr="003627B6" w:rsidTr="00DE270F">
        <w:tc>
          <w:tcPr>
            <w:tcW w:w="4077" w:type="dxa"/>
          </w:tcPr>
          <w:p w:rsidR="00A729AD" w:rsidRPr="003627B6" w:rsidRDefault="00A729AD" w:rsidP="00DE270F">
            <w:pPr>
              <w:widowControl w:val="0"/>
              <w:tabs>
                <w:tab w:val="left" w:pos="204"/>
              </w:tabs>
              <w:autoSpaceDE w:val="0"/>
              <w:autoSpaceDN w:val="0"/>
              <w:adjustRightInd w:val="0"/>
              <w:ind w:right="-1"/>
              <w:jc w:val="both"/>
              <w:rPr>
                <w:rFonts w:ascii="Arial" w:hAnsi="Arial" w:cs="Arial"/>
                <w:b/>
                <w:bCs/>
                <w:sz w:val="22"/>
                <w:szCs w:val="22"/>
                <w:lang w:val="pt-PT"/>
              </w:rPr>
            </w:pPr>
            <w:r w:rsidRPr="003627B6">
              <w:rPr>
                <w:rFonts w:ascii="Arial" w:hAnsi="Arial" w:cs="Arial"/>
                <w:b/>
                <w:bCs/>
                <w:sz w:val="22"/>
                <w:szCs w:val="22"/>
                <w:lang w:val="pt-PT"/>
              </w:rPr>
              <w:t>Locais dos serviços:</w:t>
            </w:r>
          </w:p>
        </w:tc>
        <w:tc>
          <w:tcPr>
            <w:tcW w:w="5529" w:type="dxa"/>
          </w:tcPr>
          <w:p w:rsidR="00A729AD" w:rsidRPr="003627B6" w:rsidRDefault="00A729AD" w:rsidP="00DE270F">
            <w:pPr>
              <w:widowControl w:val="0"/>
              <w:tabs>
                <w:tab w:val="left" w:pos="204"/>
              </w:tabs>
              <w:autoSpaceDE w:val="0"/>
              <w:autoSpaceDN w:val="0"/>
              <w:adjustRightInd w:val="0"/>
              <w:ind w:right="-1"/>
              <w:jc w:val="both"/>
              <w:rPr>
                <w:rFonts w:ascii="Arial" w:hAnsi="Arial" w:cs="Arial"/>
                <w:sz w:val="22"/>
                <w:szCs w:val="22"/>
                <w:lang w:val="pt-PT"/>
              </w:rPr>
            </w:pPr>
            <w:r w:rsidRPr="003627B6">
              <w:rPr>
                <w:rFonts w:ascii="Arial" w:hAnsi="Arial" w:cs="Arial"/>
                <w:b/>
                <w:sz w:val="22"/>
                <w:szCs w:val="22"/>
                <w:lang w:val="pt-PT"/>
              </w:rPr>
              <w:t>Zona urbana e rural do Município.</w:t>
            </w:r>
          </w:p>
        </w:tc>
      </w:tr>
    </w:tbl>
    <w:p w:rsidR="00A729AD" w:rsidRPr="003627B6" w:rsidRDefault="00A729AD" w:rsidP="00A729AD">
      <w:pPr>
        <w:autoSpaceDE w:val="0"/>
        <w:autoSpaceDN w:val="0"/>
        <w:adjustRightInd w:val="0"/>
        <w:ind w:right="-1"/>
        <w:jc w:val="both"/>
        <w:rPr>
          <w:rFonts w:ascii="Arial" w:hAnsi="Arial" w:cs="Arial"/>
          <w:b/>
          <w:bCs/>
          <w:sz w:val="22"/>
          <w:szCs w:val="22"/>
        </w:rPr>
      </w:pPr>
    </w:p>
    <w:p w:rsidR="00A729AD" w:rsidRPr="003627B6" w:rsidRDefault="00A729AD" w:rsidP="00A729AD">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III - ESPECIFICAÇÃO DOS SERVIÇOS E PONTOS DE IP:</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488"/>
        <w:gridCol w:w="1559"/>
        <w:gridCol w:w="6095"/>
      </w:tblGrid>
      <w:tr w:rsidR="00A729AD" w:rsidRPr="003627B6" w:rsidTr="00DE270F">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ITEM</w:t>
            </w:r>
          </w:p>
        </w:tc>
        <w:tc>
          <w:tcPr>
            <w:tcW w:w="1488"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sz w:val="22"/>
                <w:szCs w:val="22"/>
              </w:rPr>
            </w:pPr>
            <w:r w:rsidRPr="003627B6">
              <w:rPr>
                <w:rFonts w:ascii="Calibri" w:hAnsi="Calibri"/>
                <w:b/>
                <w:sz w:val="22"/>
                <w:szCs w:val="22"/>
              </w:rPr>
              <w:t>UNIDADE</w:t>
            </w:r>
          </w:p>
        </w:tc>
        <w:tc>
          <w:tcPr>
            <w:tcW w:w="1559"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QUANTIDADE</w:t>
            </w:r>
          </w:p>
        </w:tc>
        <w:tc>
          <w:tcPr>
            <w:tcW w:w="6095"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ESPECIFICAÇÃO</w:t>
            </w:r>
          </w:p>
        </w:tc>
      </w:tr>
      <w:tr w:rsidR="00A729AD" w:rsidRPr="003627B6" w:rsidTr="00DE270F">
        <w:trPr>
          <w:trHeight w:val="315"/>
        </w:trPr>
        <w:tc>
          <w:tcPr>
            <w:tcW w:w="56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01</w:t>
            </w:r>
          </w:p>
        </w:tc>
        <w:tc>
          <w:tcPr>
            <w:tcW w:w="1488"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b/>
                <w:sz w:val="22"/>
                <w:szCs w:val="22"/>
              </w:rPr>
            </w:pPr>
            <w:r w:rsidRPr="003627B6">
              <w:rPr>
                <w:rFonts w:ascii="Arial" w:hAnsi="Arial" w:cs="Arial"/>
                <w:b/>
                <w:sz w:val="22"/>
                <w:szCs w:val="22"/>
              </w:rPr>
              <w:t>SERVIÇOS</w:t>
            </w:r>
          </w:p>
        </w:tc>
        <w:tc>
          <w:tcPr>
            <w:tcW w:w="1559"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Pr>
                <w:rFonts w:ascii="Arial" w:hAnsi="Arial" w:cs="Arial"/>
                <w:sz w:val="22"/>
                <w:szCs w:val="22"/>
              </w:rPr>
              <w:t>07</w:t>
            </w:r>
            <w:r w:rsidRPr="003627B6">
              <w:rPr>
                <w:rFonts w:ascii="Arial" w:hAnsi="Arial" w:cs="Arial"/>
                <w:sz w:val="22"/>
                <w:szCs w:val="22"/>
              </w:rPr>
              <w:t xml:space="preserve"> MESES</w:t>
            </w:r>
          </w:p>
        </w:tc>
        <w:tc>
          <w:tcPr>
            <w:tcW w:w="6095" w:type="dxa"/>
            <w:tcBorders>
              <w:top w:val="single" w:sz="4" w:space="0" w:color="auto"/>
              <w:left w:val="single" w:sz="4" w:space="0" w:color="auto"/>
              <w:bottom w:val="single" w:sz="4" w:space="0" w:color="auto"/>
              <w:right w:val="single" w:sz="4" w:space="0" w:color="auto"/>
            </w:tcBorders>
          </w:tcPr>
          <w:p w:rsidR="00A729AD" w:rsidRPr="003627B6" w:rsidRDefault="00A729AD" w:rsidP="00DE270F">
            <w:pPr>
              <w:jc w:val="both"/>
              <w:rPr>
                <w:rFonts w:ascii="Arial" w:hAnsi="Arial" w:cs="Arial"/>
                <w:color w:val="000000"/>
                <w:sz w:val="22"/>
                <w:szCs w:val="22"/>
              </w:rPr>
            </w:pPr>
            <w:r w:rsidRPr="003627B6">
              <w:rPr>
                <w:rFonts w:ascii="Arial" w:hAnsi="Arial" w:cs="Arial"/>
                <w:sz w:val="22"/>
                <w:szCs w:val="22"/>
              </w:rPr>
              <w:t>SERVIÇOS DE MANUTENÇÃO PREVENTIVA E CORRETIVA DA ILUMINAÇÃO PÚBLICA, COM FORNECIMENTO DE MATERIAIS E MÃO DE OBRA ESPECIALIZADA.</w:t>
            </w:r>
          </w:p>
        </w:tc>
      </w:tr>
    </w:tbl>
    <w:p w:rsidR="00A729AD" w:rsidRPr="003627B6" w:rsidRDefault="00A729AD" w:rsidP="00A729AD">
      <w:pPr>
        <w:rPr>
          <w:rFonts w:ascii="Arial" w:hAnsi="Arial" w:cs="Arial"/>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36"/>
        <w:gridCol w:w="3236"/>
        <w:gridCol w:w="3237"/>
      </w:tblGrid>
      <w:tr w:rsidR="00A729AD" w:rsidRPr="003627B6" w:rsidTr="00DE270F">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sz w:val="22"/>
                <w:szCs w:val="22"/>
              </w:rPr>
            </w:pPr>
            <w:r w:rsidRPr="003627B6">
              <w:rPr>
                <w:rFonts w:ascii="Calibri" w:hAnsi="Calibri"/>
                <w:b/>
                <w:color w:val="000000"/>
                <w:sz w:val="22"/>
                <w:szCs w:val="22"/>
              </w:rPr>
              <w:t>TIPO</w:t>
            </w: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POTÊNCIA (W)</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Calibri" w:hAnsi="Calibri"/>
                <w:b/>
                <w:color w:val="000000"/>
                <w:sz w:val="22"/>
                <w:szCs w:val="22"/>
              </w:rPr>
            </w:pPr>
            <w:r w:rsidRPr="003627B6">
              <w:rPr>
                <w:rFonts w:ascii="Calibri" w:hAnsi="Calibri"/>
                <w:b/>
                <w:color w:val="000000"/>
                <w:sz w:val="22"/>
                <w:szCs w:val="22"/>
              </w:rPr>
              <w:t>QUANTIDADE</w:t>
            </w:r>
          </w:p>
        </w:tc>
      </w:tr>
      <w:tr w:rsidR="00A729AD" w:rsidRPr="003627B6" w:rsidTr="00DE270F">
        <w:trPr>
          <w:trHeight w:val="315"/>
        </w:trPr>
        <w:tc>
          <w:tcPr>
            <w:tcW w:w="3236" w:type="dxa"/>
            <w:vMerge w:val="restart"/>
            <w:tcBorders>
              <w:top w:val="single" w:sz="4" w:space="0" w:color="auto"/>
              <w:left w:val="single" w:sz="4" w:space="0" w:color="auto"/>
              <w:right w:val="single" w:sz="4" w:space="0" w:color="auto"/>
            </w:tcBorders>
            <w:vAlign w:val="center"/>
          </w:tcPr>
          <w:p w:rsidR="00A729AD" w:rsidRPr="003627B6" w:rsidRDefault="00A729AD" w:rsidP="00DE270F">
            <w:pPr>
              <w:jc w:val="center"/>
              <w:rPr>
                <w:rFonts w:ascii="Arial" w:hAnsi="Arial" w:cs="Arial"/>
                <w:b/>
                <w:sz w:val="22"/>
                <w:szCs w:val="22"/>
              </w:rPr>
            </w:pPr>
            <w:r w:rsidRPr="003627B6">
              <w:rPr>
                <w:rFonts w:ascii="Arial" w:hAnsi="Arial" w:cs="Arial"/>
                <w:color w:val="000000"/>
                <w:sz w:val="22"/>
                <w:szCs w:val="22"/>
              </w:rPr>
              <w:t>LÂMPADAS DE VAPOR DE SÓDIO</w:t>
            </w: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sz w:val="22"/>
                <w:szCs w:val="22"/>
              </w:rPr>
              <w:t>70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93</w:t>
            </w:r>
          </w:p>
        </w:tc>
      </w:tr>
      <w:tr w:rsidR="00A729AD" w:rsidRPr="003627B6" w:rsidTr="00DE270F">
        <w:trPr>
          <w:trHeight w:val="315"/>
        </w:trPr>
        <w:tc>
          <w:tcPr>
            <w:tcW w:w="3236" w:type="dxa"/>
            <w:vMerge/>
            <w:tcBorders>
              <w:left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100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73</w:t>
            </w:r>
          </w:p>
        </w:tc>
      </w:tr>
      <w:tr w:rsidR="00A729AD" w:rsidRPr="003627B6" w:rsidTr="00DE270F">
        <w:trPr>
          <w:trHeight w:val="315"/>
        </w:trPr>
        <w:tc>
          <w:tcPr>
            <w:tcW w:w="3236" w:type="dxa"/>
            <w:vMerge/>
            <w:tcBorders>
              <w:left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150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19</w:t>
            </w:r>
          </w:p>
        </w:tc>
      </w:tr>
      <w:tr w:rsidR="00A729AD" w:rsidRPr="003627B6" w:rsidTr="00DE270F">
        <w:trPr>
          <w:trHeight w:val="315"/>
        </w:trPr>
        <w:tc>
          <w:tcPr>
            <w:tcW w:w="3236" w:type="dxa"/>
            <w:vMerge/>
            <w:tcBorders>
              <w:left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250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16</w:t>
            </w:r>
          </w:p>
        </w:tc>
      </w:tr>
      <w:tr w:rsidR="00A729AD" w:rsidRPr="003627B6" w:rsidTr="00DE270F">
        <w:trPr>
          <w:trHeight w:val="315"/>
        </w:trPr>
        <w:tc>
          <w:tcPr>
            <w:tcW w:w="3236" w:type="dxa"/>
            <w:vMerge/>
            <w:tcBorders>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400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roofErr w:type="gramStart"/>
            <w:r w:rsidRPr="003627B6">
              <w:rPr>
                <w:rFonts w:ascii="Arial" w:hAnsi="Arial" w:cs="Arial"/>
                <w:color w:val="000000"/>
                <w:sz w:val="22"/>
                <w:szCs w:val="22"/>
              </w:rPr>
              <w:t>6</w:t>
            </w:r>
            <w:proofErr w:type="gramEnd"/>
          </w:p>
        </w:tc>
      </w:tr>
      <w:tr w:rsidR="00A729AD" w:rsidRPr="003627B6" w:rsidTr="00DE270F">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r w:rsidRPr="003627B6">
              <w:rPr>
                <w:rFonts w:ascii="Arial" w:hAnsi="Arial" w:cs="Arial"/>
                <w:color w:val="000000"/>
                <w:sz w:val="22"/>
                <w:szCs w:val="22"/>
              </w:rPr>
              <w:t>LÂMPADAS DE MERCÚRIO</w:t>
            </w:r>
          </w:p>
        </w:tc>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sz w:val="22"/>
                <w:szCs w:val="22"/>
              </w:rPr>
            </w:pPr>
            <w:r w:rsidRPr="003627B6">
              <w:rPr>
                <w:rFonts w:ascii="Arial" w:hAnsi="Arial" w:cs="Arial"/>
                <w:sz w:val="22"/>
                <w:szCs w:val="22"/>
              </w:rPr>
              <w:t>80</w:t>
            </w:r>
          </w:p>
        </w:tc>
        <w:tc>
          <w:tcPr>
            <w:tcW w:w="3237"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color w:val="000000"/>
                <w:sz w:val="22"/>
                <w:szCs w:val="22"/>
              </w:rPr>
            </w:pPr>
            <w:proofErr w:type="gramStart"/>
            <w:r w:rsidRPr="003627B6">
              <w:rPr>
                <w:rFonts w:ascii="Arial" w:hAnsi="Arial" w:cs="Arial"/>
                <w:color w:val="000000"/>
                <w:sz w:val="22"/>
                <w:szCs w:val="22"/>
              </w:rPr>
              <w:t>1</w:t>
            </w:r>
            <w:proofErr w:type="gramEnd"/>
          </w:p>
        </w:tc>
      </w:tr>
      <w:tr w:rsidR="00A729AD" w:rsidRPr="003627B6" w:rsidTr="00DE270F">
        <w:trPr>
          <w:trHeight w:val="315"/>
        </w:trPr>
        <w:tc>
          <w:tcPr>
            <w:tcW w:w="3236" w:type="dxa"/>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b/>
                <w:color w:val="000000"/>
                <w:sz w:val="22"/>
                <w:szCs w:val="22"/>
              </w:rPr>
            </w:pPr>
            <w:r w:rsidRPr="003627B6">
              <w:rPr>
                <w:rFonts w:ascii="Arial" w:hAnsi="Arial" w:cs="Arial"/>
                <w:b/>
                <w:color w:val="000000"/>
                <w:sz w:val="22"/>
                <w:szCs w:val="22"/>
              </w:rPr>
              <w:t>TOTAL DE IP</w:t>
            </w:r>
          </w:p>
        </w:tc>
        <w:tc>
          <w:tcPr>
            <w:tcW w:w="6473" w:type="dxa"/>
            <w:gridSpan w:val="2"/>
            <w:tcBorders>
              <w:top w:val="single" w:sz="4" w:space="0" w:color="auto"/>
              <w:left w:val="single" w:sz="4" w:space="0" w:color="auto"/>
              <w:bottom w:val="single" w:sz="4" w:space="0" w:color="auto"/>
              <w:right w:val="single" w:sz="4" w:space="0" w:color="auto"/>
            </w:tcBorders>
            <w:vAlign w:val="center"/>
          </w:tcPr>
          <w:p w:rsidR="00A729AD" w:rsidRPr="003627B6" w:rsidRDefault="00A729AD" w:rsidP="00DE270F">
            <w:pPr>
              <w:jc w:val="center"/>
              <w:rPr>
                <w:rFonts w:ascii="Arial" w:hAnsi="Arial" w:cs="Arial"/>
                <w:b/>
                <w:color w:val="000000"/>
                <w:sz w:val="22"/>
                <w:szCs w:val="22"/>
              </w:rPr>
            </w:pPr>
            <w:r w:rsidRPr="003627B6">
              <w:rPr>
                <w:rFonts w:ascii="Arial" w:hAnsi="Arial" w:cs="Arial"/>
                <w:b/>
                <w:color w:val="000000"/>
                <w:sz w:val="22"/>
                <w:szCs w:val="22"/>
              </w:rPr>
              <w:t>208</w:t>
            </w:r>
          </w:p>
        </w:tc>
      </w:tr>
    </w:tbl>
    <w:p w:rsidR="00A729AD" w:rsidRPr="003627B6" w:rsidRDefault="00A729AD" w:rsidP="00A729AD">
      <w:pPr>
        <w:rPr>
          <w:rFonts w:ascii="Arial"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Constitui objeto do presente Edital a seleção e contratação de sociedade empresária especializada na execução de serviços de engenharia elétrica, visando </w:t>
      </w:r>
      <w:proofErr w:type="gramStart"/>
      <w:r w:rsidRPr="003627B6">
        <w:rPr>
          <w:rFonts w:ascii="Arial" w:eastAsia="Times New Roman" w:hAnsi="Arial" w:cs="Arial"/>
          <w:sz w:val="22"/>
          <w:szCs w:val="22"/>
        </w:rPr>
        <w:t>a</w:t>
      </w:r>
      <w:proofErr w:type="gramEnd"/>
      <w:r w:rsidRPr="003627B6">
        <w:rPr>
          <w:rFonts w:ascii="Arial" w:eastAsia="Times New Roman" w:hAnsi="Arial" w:cs="Arial"/>
          <w:sz w:val="22"/>
          <w:szCs w:val="22"/>
        </w:rPr>
        <w:t xml:space="preserve"> manutenção corretiva e preventiva de todo o sistema de iluminação pública do Município de Desterro do Melo, englobando o Perímetro Urbano e Zona Rural, com fornecimento de Materiais, Equipamentos e Mão de Obra.</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rPr>
          <w:rFonts w:ascii="Arial" w:eastAsia="Times New Roman" w:hAnsi="Arial" w:cs="Arial"/>
          <w:b/>
          <w:sz w:val="22"/>
          <w:szCs w:val="22"/>
        </w:rPr>
      </w:pPr>
      <w:r w:rsidRPr="003627B6">
        <w:rPr>
          <w:rFonts w:ascii="Arial" w:eastAsia="Times New Roman" w:hAnsi="Arial" w:cs="Arial"/>
          <w:b/>
          <w:sz w:val="22"/>
          <w:szCs w:val="22"/>
        </w:rPr>
        <w:t xml:space="preserve">IV - DEFINIÇÕES GERAIS </w:t>
      </w:r>
    </w:p>
    <w:p w:rsidR="00A729AD" w:rsidRPr="003627B6" w:rsidRDefault="00A729AD" w:rsidP="00A729AD">
      <w:pPr>
        <w:rPr>
          <w:rFonts w:ascii="Arial" w:eastAsia="Times New Roman" w:hAnsi="Arial" w:cs="Arial"/>
          <w:sz w:val="22"/>
          <w:szCs w:val="22"/>
        </w:rPr>
      </w:pPr>
    </w:p>
    <w:p w:rsidR="00A729AD" w:rsidRPr="003627B6" w:rsidRDefault="00A729AD" w:rsidP="00A729AD">
      <w:pPr>
        <w:rPr>
          <w:rFonts w:ascii="Arial" w:eastAsia="Times New Roman" w:hAnsi="Arial" w:cs="Arial"/>
          <w:sz w:val="22"/>
          <w:szCs w:val="22"/>
        </w:rPr>
      </w:pPr>
      <w:r w:rsidRPr="003627B6">
        <w:rPr>
          <w:rFonts w:ascii="Arial" w:eastAsia="Times New Roman" w:hAnsi="Arial" w:cs="Arial"/>
          <w:sz w:val="22"/>
          <w:szCs w:val="22"/>
        </w:rPr>
        <w:t xml:space="preserve">Para efeitos da presente licitação, são apresentadas as seguintes definições: </w:t>
      </w:r>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lastRenderedPageBreak/>
        <w:t xml:space="preserve">1 – PONTO DE ILUMINAÇÃO PÚBLICA: É o conjunto completo, constituído por uma Luminária e seus acessórios, Lâmpada, Braço, Fiação, Conectores, Reator e Relé-Fotoelétrico, indispensáveis ao seu funcionamento, suprido pelo mesmo circuito elétrico. Chamado também de ponto de IP.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2 – MANUTENÇÃO CORRETIVA: Serviços executados em um Sistema de Iluminação Pública em consequência da ocorrência de defeito ou acidente para recuperar ponto apagado ou eliminar situação de risco a pessoas ou patrimônio.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3</w:t>
      </w:r>
      <w:proofErr w:type="gramStart"/>
      <w:r w:rsidRPr="003627B6">
        <w:rPr>
          <w:rFonts w:ascii="Arial" w:eastAsia="Times New Roman" w:hAnsi="Arial" w:cs="Arial"/>
          <w:sz w:val="22"/>
          <w:szCs w:val="22"/>
        </w:rPr>
        <w:t xml:space="preserve">  </w:t>
      </w:r>
      <w:proofErr w:type="gramEnd"/>
      <w:r w:rsidRPr="003627B6">
        <w:rPr>
          <w:rFonts w:ascii="Arial" w:eastAsia="Times New Roman" w:hAnsi="Arial" w:cs="Arial"/>
          <w:sz w:val="22"/>
          <w:szCs w:val="22"/>
        </w:rPr>
        <w:t xml:space="preserve">– MANUTENÇÃO PREVENTIVA: Serviços planejados e executados em um Sistema de Iluminação Pública objetivando evitar a ocorrência de defeitos e/ou minimizar seus efeitos. A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Manutenção Preventiva poderá ser iniciativa da empresa contratada ou por ofício do Município. </w:t>
      </w:r>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4 – SERVIÇOS DE PRONTO ATENDIMENTO/EMERGÊNCIAIS: Correspondem aos serviços requeridos em algum equipamento ou componente físico de IP que esteja ocasionando obstrução parcial ou total à circulação normal de veículos ou pedestres e/ou que ofereça riscos, ou danos, de qualquer natureza à população e/ou ao patrimônio público ou de terceiros, ou ainda em que a falta da Iluminação possa possibilitar algumas das situações descritas.  Estes serviços de pronto atendimento/emergência deverão ser executados imediatamente após a solicitação do serviço. </w:t>
      </w:r>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5 - PONTO MANUTENIDO: É o Ponto de Iluminação Pública que foi consertado ou que sofreu manutenção porque estava apagado para que voltasse a funcionar normalmente, ou que estava aceso direto e foi recuperado a contento.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rPr>
          <w:rFonts w:ascii="Arial" w:eastAsia="Times New Roman" w:hAnsi="Arial" w:cs="Arial"/>
          <w:sz w:val="22"/>
          <w:szCs w:val="22"/>
        </w:rPr>
      </w:pPr>
      <w:r w:rsidRPr="003627B6">
        <w:rPr>
          <w:rFonts w:ascii="Arial" w:eastAsia="Times New Roman" w:hAnsi="Arial" w:cs="Arial"/>
          <w:sz w:val="22"/>
          <w:szCs w:val="22"/>
        </w:rPr>
        <w:t xml:space="preserve">6 – PONTO CONVENCIONAL: É o Ponto de Iluminação Pública que esta numa altura até 08 (oito) metros do solo, independentemente do modelo da Luminária, do Tipo da Lâmpada e se os Equipamentos Auxiliares são acoplados ou não. </w:t>
      </w:r>
    </w:p>
    <w:p w:rsidR="00A729AD" w:rsidRPr="003627B6" w:rsidRDefault="00A729AD" w:rsidP="00A729AD">
      <w:pPr>
        <w:rPr>
          <w:rFonts w:ascii="Arial" w:eastAsia="Times New Roman" w:hAnsi="Arial" w:cs="Arial"/>
          <w:sz w:val="22"/>
          <w:szCs w:val="22"/>
        </w:rPr>
      </w:pPr>
    </w:p>
    <w:p w:rsidR="00A729AD" w:rsidRPr="003627B6" w:rsidRDefault="00A729AD" w:rsidP="00A729AD">
      <w:pPr>
        <w:rPr>
          <w:rFonts w:ascii="Arial" w:eastAsia="Times New Roman" w:hAnsi="Arial" w:cs="Arial"/>
          <w:sz w:val="22"/>
          <w:szCs w:val="22"/>
        </w:rPr>
      </w:pPr>
      <w:r w:rsidRPr="003627B6">
        <w:rPr>
          <w:rFonts w:ascii="Arial" w:eastAsia="Times New Roman" w:hAnsi="Arial" w:cs="Arial"/>
          <w:sz w:val="22"/>
          <w:szCs w:val="22"/>
        </w:rPr>
        <w:t>7 -</w:t>
      </w:r>
      <w:proofErr w:type="gramStart"/>
      <w:r w:rsidRPr="003627B6">
        <w:rPr>
          <w:rFonts w:ascii="Arial" w:eastAsia="Times New Roman" w:hAnsi="Arial" w:cs="Arial"/>
          <w:sz w:val="22"/>
          <w:szCs w:val="22"/>
        </w:rPr>
        <w:t xml:space="preserve">  </w:t>
      </w:r>
      <w:proofErr w:type="gramEnd"/>
      <w:r w:rsidRPr="003627B6">
        <w:rPr>
          <w:rFonts w:ascii="Arial" w:eastAsia="Times New Roman" w:hAnsi="Arial" w:cs="Arial"/>
          <w:sz w:val="22"/>
          <w:szCs w:val="22"/>
        </w:rPr>
        <w:t xml:space="preserve">PONTO SEMI-CONVENCIONAL: É o Ponto de Iluminação Pública que esta numa altura acima de 08 (oito) metros e abaixo de 12 (doze) metros do solo, independentemente do modelo da Luminária, do Tipo da Lâmpada e se os Equipamentos Auxiliares são acoplados ou não. </w:t>
      </w:r>
    </w:p>
    <w:p w:rsidR="00A729AD" w:rsidRPr="003627B6" w:rsidRDefault="00A729AD" w:rsidP="00A729AD">
      <w:pPr>
        <w:rPr>
          <w:rFonts w:ascii="Arial" w:eastAsia="Times New Roman" w:hAnsi="Arial" w:cs="Arial"/>
          <w:sz w:val="22"/>
          <w:szCs w:val="22"/>
        </w:rPr>
      </w:pPr>
    </w:p>
    <w:p w:rsidR="00A729AD" w:rsidRPr="003627B6" w:rsidRDefault="00A729AD" w:rsidP="00A729AD">
      <w:pPr>
        <w:rPr>
          <w:rFonts w:ascii="Arial" w:eastAsia="Times New Roman" w:hAnsi="Arial" w:cs="Arial"/>
          <w:sz w:val="22"/>
          <w:szCs w:val="22"/>
        </w:rPr>
      </w:pPr>
      <w:r w:rsidRPr="003627B6">
        <w:rPr>
          <w:rFonts w:ascii="Arial" w:eastAsia="Times New Roman" w:hAnsi="Arial" w:cs="Arial"/>
          <w:sz w:val="22"/>
          <w:szCs w:val="22"/>
        </w:rPr>
        <w:t xml:space="preserve">8 – PONTO NÃO CONVENCIONAL: É o Ponto de Iluminação Pública que esta numa altura acima de 12 (doze) metros do solo, independentemente do modelo da Luminária, do Tipo da Lâmpada e se os Equipamentos Auxiliares são acoplados ou não. </w:t>
      </w:r>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9 – VÃO: É </w:t>
      </w:r>
      <w:proofErr w:type="gramStart"/>
      <w:r w:rsidRPr="003627B6">
        <w:rPr>
          <w:rFonts w:ascii="Arial" w:eastAsia="Times New Roman" w:hAnsi="Arial" w:cs="Arial"/>
          <w:sz w:val="22"/>
          <w:szCs w:val="22"/>
        </w:rPr>
        <w:t>a</w:t>
      </w:r>
      <w:proofErr w:type="gramEnd"/>
      <w:r w:rsidRPr="003627B6">
        <w:rPr>
          <w:rFonts w:ascii="Arial" w:eastAsia="Times New Roman" w:hAnsi="Arial" w:cs="Arial"/>
          <w:sz w:val="22"/>
          <w:szCs w:val="22"/>
        </w:rPr>
        <w:t xml:space="preserve"> distância em metros entre um Poste e outro, numa Via Pública. Em geral o “VÃO” é igual a 35 (trinta e cinco) metros. </w:t>
      </w:r>
    </w:p>
    <w:p w:rsidR="00A729AD" w:rsidRPr="003627B6" w:rsidRDefault="00A729AD" w:rsidP="00A729AD">
      <w:pPr>
        <w:jc w:val="both"/>
        <w:rPr>
          <w:rFonts w:ascii="Arial" w:hAnsi="Arial" w:cs="Arial"/>
          <w:sz w:val="22"/>
          <w:szCs w:val="22"/>
        </w:rPr>
      </w:pPr>
    </w:p>
    <w:p w:rsidR="00A729AD" w:rsidRPr="003627B6" w:rsidRDefault="00A729AD" w:rsidP="00A729AD">
      <w:pPr>
        <w:rPr>
          <w:rFonts w:ascii="Arial" w:eastAsia="Times New Roman" w:hAnsi="Arial" w:cs="Arial"/>
          <w:b/>
          <w:sz w:val="22"/>
          <w:szCs w:val="22"/>
        </w:rPr>
      </w:pPr>
      <w:r w:rsidRPr="003627B6">
        <w:rPr>
          <w:rFonts w:ascii="Arial" w:eastAsia="Times New Roman" w:hAnsi="Arial" w:cs="Arial"/>
          <w:b/>
          <w:sz w:val="22"/>
          <w:szCs w:val="22"/>
        </w:rPr>
        <w:t xml:space="preserve">V – RECURSOS DE PESSOAL, EQUIPAMENTOS, MATERIAIS E </w:t>
      </w:r>
      <w:proofErr w:type="gramStart"/>
      <w:r w:rsidRPr="003627B6">
        <w:rPr>
          <w:rFonts w:ascii="Arial" w:eastAsia="Times New Roman" w:hAnsi="Arial" w:cs="Arial"/>
          <w:b/>
          <w:sz w:val="22"/>
          <w:szCs w:val="22"/>
        </w:rPr>
        <w:t>INSTALAÇÕES</w:t>
      </w:r>
      <w:proofErr w:type="gramEnd"/>
    </w:p>
    <w:p w:rsidR="00A729AD" w:rsidRPr="003627B6" w:rsidRDefault="00A729AD" w:rsidP="00A729AD">
      <w:pPr>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É de inteira responsabilidade da CONTRATADA o treinamento, qualificação e recursos de mão-de-obra, material e equipamentos necessários aos trabalhos para o cumprimento dos prazos e demais exigências do Edital e seus anexos.</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É de responsabilidade também da Contratada o pleno cumprimento das leis e normas regulamentares na execução dos trabalhos e nas condições de segurança, cabendo exclusivamente à Contratada </w:t>
      </w:r>
      <w:proofErr w:type="gramStart"/>
      <w:r w:rsidRPr="003627B6">
        <w:rPr>
          <w:rFonts w:ascii="Arial" w:eastAsia="Times New Roman" w:hAnsi="Arial" w:cs="Arial"/>
          <w:sz w:val="22"/>
          <w:szCs w:val="22"/>
        </w:rPr>
        <w:t>a</w:t>
      </w:r>
      <w:proofErr w:type="gramEnd"/>
      <w:r w:rsidRPr="003627B6">
        <w:rPr>
          <w:rFonts w:ascii="Arial" w:eastAsia="Times New Roman" w:hAnsi="Arial" w:cs="Arial"/>
          <w:sz w:val="22"/>
          <w:szCs w:val="22"/>
        </w:rPr>
        <w:t xml:space="preserve"> responsabilidade por ações trabalhistas, previdenciárias e/ou acidentárias promovidas por seus empregados ou prepostos.</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 Contratada deverá manter Engenheiro Responsável pela execução contínua dos serviços, o qual deverá atender imediatamente às solicitações do Município.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lastRenderedPageBreak/>
        <w:t>Todas as Ferramentas necessárias e a serem utilizadas quando da execução de quaisquer serviços deverão estar sempre ao dispor do pessoal que executará tais serviços, jamais sendo aceita alegação de falta de ferramental disponível.</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Os veículos necessários à perfeita execução de todo e qualquer serviço também serão de exclusiva responsabilidade da Contratada.</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As Instalações físicas para almoxarifado</w:t>
      </w:r>
      <w:proofErr w:type="gramStart"/>
      <w:r w:rsidRPr="003627B6">
        <w:rPr>
          <w:rFonts w:ascii="Arial" w:eastAsia="Times New Roman" w:hAnsi="Arial" w:cs="Arial"/>
          <w:sz w:val="22"/>
          <w:szCs w:val="22"/>
        </w:rPr>
        <w:t>, guarda</w:t>
      </w:r>
      <w:proofErr w:type="gramEnd"/>
      <w:r w:rsidRPr="003627B6">
        <w:rPr>
          <w:rFonts w:ascii="Arial" w:eastAsia="Times New Roman" w:hAnsi="Arial" w:cs="Arial"/>
          <w:sz w:val="22"/>
          <w:szCs w:val="22"/>
        </w:rPr>
        <w:t xml:space="preserve"> de veículos, ferramentas e equipamentos, acomodação do pessoal, escritórios, etc. são de exclusiva responsabilidade da Contratada e deverão obedecer as legislações e normas vigentes.</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 Contratada se obriga, a partir da assinatura do contrato, a GARANTIR A QUALIDADE de todo e qualquer material aplicado no Sistema de Iluminação Pública. Toda documentação solicitada nas etapas de Inspeção e Liberação farão parte do acervo do município, de forma a garantir a rastreabilidade e o controle de qualidade. A qualquer momento o município poderá requisitar amostras dos produtos para a realização de ensaios para controle da qualidade. Estes ensaios serão suportados exclusivamente pela Contratada.</w:t>
      </w:r>
    </w:p>
    <w:p w:rsidR="00A729AD" w:rsidRPr="003627B6" w:rsidRDefault="00A729AD" w:rsidP="00A729AD">
      <w:pPr>
        <w:jc w:val="both"/>
        <w:rPr>
          <w:rFonts w:ascii="Arial"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Toda a movimentação de materiais será por conta e responsabilidade da contratada. Para tanto, a Contratada deverá dispor de equipamentos e veículos apropriados para esta movimentação. Todos os materiais movimentados dentro do almoxarifado da Contratada, na retirada ou devolução de materiais de iluminação pública, deverão ser arranjados fisicamente de forma organizada pela mesma, podendo estes ser acompanhados de fiscalização do município.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 empresa contratada deverá se responsabilizar pelo armazenamento, transporte e destinação final dos materiais contaminantes retirados da rede de Iluminação Pública de propriedade do Município. Estes materiais contaminantes</w:t>
      </w:r>
      <w:proofErr w:type="gramStart"/>
      <w:r w:rsidRPr="003627B6">
        <w:rPr>
          <w:rFonts w:ascii="Arial" w:eastAsia="Times New Roman" w:hAnsi="Arial" w:cs="Arial"/>
          <w:sz w:val="22"/>
          <w:szCs w:val="22"/>
        </w:rPr>
        <w:t>, deverão</w:t>
      </w:r>
      <w:proofErr w:type="gramEnd"/>
      <w:r w:rsidRPr="003627B6">
        <w:rPr>
          <w:rFonts w:ascii="Arial" w:eastAsia="Times New Roman" w:hAnsi="Arial" w:cs="Arial"/>
          <w:sz w:val="22"/>
          <w:szCs w:val="22"/>
        </w:rPr>
        <w:t xml:space="preserve"> ter sua destinação final realizada de forma sustentável e ambientalmente correta, feita por empresa credenciada por órgão ambiental oficial.</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b/>
          <w:sz w:val="22"/>
          <w:szCs w:val="22"/>
        </w:rPr>
      </w:pPr>
      <w:r w:rsidRPr="003627B6">
        <w:rPr>
          <w:rFonts w:ascii="Arial" w:eastAsia="Times New Roman" w:hAnsi="Arial" w:cs="Arial"/>
          <w:b/>
          <w:sz w:val="22"/>
          <w:szCs w:val="22"/>
        </w:rPr>
        <w:t>VI - OPERAÇÃO E MANUTENÇÃO PLENA DO SISTEMA DE ILUMINAÇÃO PÚBLICA COM GARANTIA DE FUNCIONAMENTO DO SISTEMA DE ILUMINAÇÃO PÚBLICA</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Consiste na Garantia de funcionamento do Sistema de Iluminação Pública, operação, manutenção das instalações, intervenções preventivas, corretivas, aplicação dos materiais com todos os serviços e reparos necessários. </w:t>
      </w:r>
    </w:p>
    <w:p w:rsidR="00A729AD" w:rsidRPr="003627B6" w:rsidRDefault="00A729AD" w:rsidP="00A729AD">
      <w:pPr>
        <w:jc w:val="both"/>
        <w:rPr>
          <w:rFonts w:ascii="Arial" w:eastAsia="Times New Roman" w:hAnsi="Arial" w:cs="Arial"/>
          <w:sz w:val="22"/>
          <w:szCs w:val="22"/>
        </w:rPr>
      </w:pPr>
    </w:p>
    <w:p w:rsidR="00A729AD"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Os Serviços de Manutenção preventiva e corretiva englobam todas as atividades e cuidados técnicos necessários para assegurar o funcionamento regular e permanente do Sistema de Iluminação Pública dos Municípios Consorciados do CPGIRS. Estes serviços podem ser descritos como: </w:t>
      </w:r>
    </w:p>
    <w:p w:rsidR="00D9761C" w:rsidRPr="003627B6" w:rsidRDefault="00D9761C" w:rsidP="00A729AD">
      <w:pPr>
        <w:jc w:val="both"/>
        <w:rPr>
          <w:rFonts w:ascii="Arial" w:eastAsia="Times New Roman" w:hAnsi="Arial" w:cs="Arial"/>
          <w:sz w:val="22"/>
          <w:szCs w:val="22"/>
        </w:rPr>
      </w:pPr>
    </w:p>
    <w:p w:rsidR="00A729AD" w:rsidRPr="003627B6" w:rsidRDefault="00A729AD" w:rsidP="00A729AD">
      <w:pPr>
        <w:pStyle w:val="PargrafodaLista"/>
        <w:ind w:left="0"/>
        <w:jc w:val="both"/>
        <w:rPr>
          <w:rFonts w:ascii="Arial" w:hAnsi="Arial" w:cs="Arial"/>
          <w:sz w:val="22"/>
          <w:szCs w:val="22"/>
        </w:rPr>
      </w:pPr>
      <w:r w:rsidRPr="003627B6">
        <w:rPr>
          <w:rFonts w:ascii="Arial" w:hAnsi="Arial" w:cs="Arial"/>
          <w:sz w:val="22"/>
          <w:szCs w:val="22"/>
        </w:rPr>
        <w:t>a) A inspeção de rotina em todos os pontos de iluminação e a correção de não conformidades detectadas.</w:t>
      </w:r>
    </w:p>
    <w:p w:rsidR="00A729AD" w:rsidRPr="003627B6" w:rsidRDefault="00A729AD" w:rsidP="00A729AD">
      <w:pPr>
        <w:pStyle w:val="PargrafodaLista"/>
        <w:ind w:left="0"/>
        <w:jc w:val="both"/>
        <w:rPr>
          <w:rFonts w:ascii="Arial" w:hAnsi="Arial" w:cs="Arial"/>
          <w:sz w:val="22"/>
          <w:szCs w:val="22"/>
        </w:rPr>
      </w:pPr>
    </w:p>
    <w:p w:rsidR="00A729AD"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b) A revisão das conexões e do estado geral da unidade, cada vez que nela for realizada qualquer intervenção.</w:t>
      </w:r>
    </w:p>
    <w:p w:rsidR="00D9761C" w:rsidRPr="003627B6" w:rsidRDefault="00D9761C"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c) O pronto atendimento e a eficaz execução de serviços em caso de emergência dentro dos prazos previstos.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d) O atendimento a solicitações para substituição de lâmpadas apagadas à noite ou acesas de dia, ou substituição de qualquer acessório que cause a inconformidade, com revisão no circuito dentro dos prazos previstos. </w:t>
      </w:r>
    </w:p>
    <w:p w:rsidR="00A729AD" w:rsidRPr="003627B6" w:rsidRDefault="00A729AD" w:rsidP="00A729AD">
      <w:pPr>
        <w:jc w:val="both"/>
        <w:rPr>
          <w:rFonts w:ascii="Arial" w:eastAsia="Times New Roman" w:hAnsi="Arial" w:cs="Arial"/>
          <w:sz w:val="22"/>
          <w:szCs w:val="22"/>
        </w:rPr>
      </w:pPr>
    </w:p>
    <w:p w:rsidR="00A729AD"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lastRenderedPageBreak/>
        <w:t xml:space="preserve">e) Triagem e recuperação dos materiais retirados da rede e devolução ao município, seguindo instruções da Fiscalização, com descarte dos materiais nocivos ao meio ambiente. </w:t>
      </w:r>
    </w:p>
    <w:p w:rsidR="00D9761C" w:rsidRPr="003627B6" w:rsidRDefault="00D9761C"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f) A substituição ou reparo nos equipamentos e acessórios com defeito, descritos a seguir, que estejam causando qualquer tipo de inconformidade no ponto de Iluminação Pública: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-Lâmpadas queimadas e ou quebradas;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Relés fotoelétricos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Chaves magnéticas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Reatores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Ignitores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Tampas em postes para acesso aos fusíveis ausentes ou danificados;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Base para fusíveis e fusíveis com defeito;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Soquetes com defeitos;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Braços de luminárias em final de vida útil;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Luminárias ou projetores defeituosos ou em mau estado de conservação;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Rede de alimentação aérea ou subterrânea interrompida;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Fiação interna dos braços e postes; </w:t>
      </w: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 Conectores.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Todos os serviços de manutenção deverão ser relatados à prefeitura, sendo estes cadastrados na mesma. Os registros deverão estar ordenados por número de solicitação, devendo permanecer sob a guarda da contratada até o</w:t>
      </w:r>
      <w:r w:rsidR="00D9761C">
        <w:rPr>
          <w:rFonts w:ascii="Arial" w:eastAsia="Times New Roman" w:hAnsi="Arial" w:cs="Arial"/>
          <w:sz w:val="22"/>
          <w:szCs w:val="22"/>
        </w:rPr>
        <w:t xml:space="preserve"> </w:t>
      </w:r>
      <w:r w:rsidRPr="003627B6">
        <w:rPr>
          <w:rFonts w:ascii="Arial" w:eastAsia="Times New Roman" w:hAnsi="Arial" w:cs="Arial"/>
          <w:sz w:val="22"/>
          <w:szCs w:val="22"/>
        </w:rPr>
        <w:t>término do Contrato, ocasião em que deverão ser entregues à Prefeitura em meio magnético e em três cópias. Sempre que a Prefeitura solicitar, a contratada deverá disponibilizar todas as informações seja por transferência de dados, seja por relatório impresso.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Deverá </w:t>
      </w:r>
      <w:proofErr w:type="gramStart"/>
      <w:r w:rsidRPr="003627B6">
        <w:rPr>
          <w:rFonts w:ascii="Arial" w:eastAsia="Times New Roman" w:hAnsi="Arial" w:cs="Arial"/>
          <w:sz w:val="22"/>
          <w:szCs w:val="22"/>
        </w:rPr>
        <w:t>a</w:t>
      </w:r>
      <w:proofErr w:type="gramEnd"/>
      <w:r w:rsidRPr="003627B6">
        <w:rPr>
          <w:rFonts w:ascii="Arial" w:eastAsia="Times New Roman" w:hAnsi="Arial" w:cs="Arial"/>
          <w:sz w:val="22"/>
          <w:szCs w:val="22"/>
        </w:rPr>
        <w:t xml:space="preserve"> contratada implantar um plano de Gerenciamento da Qualidade, sempre em busca de melhorias, redução de erros e diminuição de reclamações.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A contratada além de gerenciar o processo, deve gerenciar fornecedores de materiais, peças e acessórios para atendimento a qualquer tempo, bem como gerenciar subcontratadas desde que autorizado pelo Município sempre que for o caso.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A contratada deve manter no mínimo 01 (um) Engenheiro Eletricista conhecedor de Sistemas de Iluminação Pública para diagnosticar, criar processos, levantar as necessidades do Município, identificar soluções e recomendar ações, no sentido de implantar e viabilizar melhorias de acordo com a necessidade específica.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O Município também manterá um profissional qualificado para ser o interlocutor com a contratada e sempre que se realizar qualquer tipo de reunião de trabalho entre as partes deverá haver a respectiva Ata de Reunião.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b/>
          <w:sz w:val="22"/>
          <w:szCs w:val="22"/>
        </w:rPr>
      </w:pPr>
      <w:r w:rsidRPr="003627B6">
        <w:rPr>
          <w:rFonts w:ascii="Arial" w:eastAsia="Times New Roman" w:hAnsi="Arial" w:cs="Arial"/>
          <w:b/>
          <w:sz w:val="22"/>
          <w:szCs w:val="22"/>
        </w:rPr>
        <w:t>VII – SERVIÇOS DE PRONTO ATENDIMENTO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Caberá à Contratada executar os serviços de Pronto Atendimento ao Sistema de Iluminação </w:t>
      </w:r>
      <w:proofErr w:type="gramStart"/>
      <w:r w:rsidRPr="003627B6">
        <w:rPr>
          <w:rFonts w:ascii="Arial" w:eastAsia="Times New Roman" w:hAnsi="Arial" w:cs="Arial"/>
          <w:sz w:val="22"/>
          <w:szCs w:val="22"/>
        </w:rPr>
        <w:t>Pública exigidos</w:t>
      </w:r>
      <w:proofErr w:type="gramEnd"/>
      <w:r w:rsidRPr="003627B6">
        <w:rPr>
          <w:rFonts w:ascii="Arial" w:eastAsia="Times New Roman" w:hAnsi="Arial" w:cs="Arial"/>
          <w:sz w:val="22"/>
          <w:szCs w:val="22"/>
        </w:rPr>
        <w:t xml:space="preserve"> por situações de perigo pessoal ou material que devam ser atendidos de imediato, por recebimento de solicitação ou detectados, os quais deverão ser prestados durante as 24 (vinte e quatro) horas do dia, 07 (sete) dias por semana, ininterruptamente.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 xml:space="preserve">Este Serviço de Pronto Atendimento também deverá estar apto a atender qualquer demanda de reparo solicitado pelo município em qualquer horário e dia da semana. </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lastRenderedPageBreak/>
        <w:t xml:space="preserve">Deverá a empresa Contratada dispor de responsável destinado ao atendimento dos Serviços de Pronto Atendimento munido de canais de comunicação exclusivos ao atendimento (telefone fixo, telefone celular, rádio ou similares), de forma que jamais poderá alegar não receber o contato. </w:t>
      </w:r>
    </w:p>
    <w:p w:rsidR="00A729AD" w:rsidRPr="003627B6" w:rsidRDefault="00A729AD" w:rsidP="00A729AD">
      <w:pPr>
        <w:rPr>
          <w:rFonts w:ascii="Arial" w:eastAsia="Times New Roman" w:hAnsi="Arial" w:cs="Arial"/>
          <w:sz w:val="22"/>
          <w:szCs w:val="22"/>
        </w:rPr>
      </w:pPr>
    </w:p>
    <w:p w:rsidR="00A729AD" w:rsidRDefault="00A729AD" w:rsidP="00A729AD">
      <w:pPr>
        <w:rPr>
          <w:rFonts w:ascii="Arial" w:eastAsia="Times New Roman" w:hAnsi="Arial" w:cs="Arial"/>
          <w:b/>
          <w:sz w:val="22"/>
          <w:szCs w:val="22"/>
        </w:rPr>
      </w:pPr>
      <w:r w:rsidRPr="003627B6">
        <w:rPr>
          <w:rFonts w:ascii="Arial" w:eastAsia="Times New Roman" w:hAnsi="Arial" w:cs="Arial"/>
          <w:b/>
          <w:sz w:val="22"/>
          <w:szCs w:val="22"/>
        </w:rPr>
        <w:t>VIII - NORMAS GERAIS E ESPECÍFICAS</w:t>
      </w:r>
    </w:p>
    <w:p w:rsidR="00D9761C" w:rsidRPr="003627B6" w:rsidRDefault="00D9761C" w:rsidP="00A729AD">
      <w:pPr>
        <w:rPr>
          <w:rFonts w:ascii="Arial" w:eastAsia="Times New Roman" w:hAnsi="Arial" w:cs="Arial"/>
          <w:b/>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Todos os serviços a serem desenvolvidos deverão ser executados segundo os padrões e requisitos previstos nas normas regulamentadores da Associação Brasileira de Normas Técnicas – ABNT e do Ministério do Trabalho e Emprego, estarem certificados de acordo com os regulamentos do Instituto Nacional de Metrologia – INMETRO e, em conformidade com as normas e procedimentos e o Termo de Transferência e Acordo Operativo do Sistema de Iluminação Pública.</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A recomposição dos passeios ou logradouros públicos necessários em função dos trabalhos executados pela contratada será de sua exclusiva responsabilidade, seguindo as normas utilizadas pelo setor competente do Município, inclusive quanto a horário de trabalho e interrupções no trânsito.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Quando da manutenção em qualquer unidade com poste metálico, a existência do aterramento deve ser verificada, corrigindo ou executando novo aterramento.</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jc w:val="both"/>
        <w:rPr>
          <w:rFonts w:ascii="Arial" w:eastAsia="Times New Roman" w:hAnsi="Arial" w:cs="Arial"/>
          <w:sz w:val="22"/>
          <w:szCs w:val="22"/>
        </w:rPr>
      </w:pPr>
      <w:r w:rsidRPr="003627B6">
        <w:rPr>
          <w:rFonts w:ascii="Arial" w:eastAsia="Times New Roman" w:hAnsi="Arial" w:cs="Arial"/>
          <w:sz w:val="22"/>
          <w:szCs w:val="22"/>
        </w:rPr>
        <w:t>Todo e qualquer trabalho ou serviço em que se faça necessário o aterramento este deverá ser feito, impreterivelmente.</w:t>
      </w:r>
    </w:p>
    <w:p w:rsidR="00A729AD" w:rsidRPr="003627B6" w:rsidRDefault="00A729AD" w:rsidP="00A729AD">
      <w:pPr>
        <w:jc w:val="both"/>
        <w:rPr>
          <w:rFonts w:ascii="Arial" w:eastAsia="Times New Roman" w:hAnsi="Arial" w:cs="Arial"/>
          <w:sz w:val="22"/>
          <w:szCs w:val="22"/>
        </w:rPr>
      </w:pPr>
    </w:p>
    <w:p w:rsidR="00A729AD" w:rsidRPr="003627B6" w:rsidRDefault="00A729AD" w:rsidP="00A729AD">
      <w:pPr>
        <w:widowControl w:val="0"/>
        <w:tabs>
          <w:tab w:val="left" w:pos="357"/>
        </w:tabs>
        <w:autoSpaceDE w:val="0"/>
        <w:autoSpaceDN w:val="0"/>
        <w:adjustRightInd w:val="0"/>
        <w:ind w:right="-1"/>
        <w:jc w:val="both"/>
        <w:outlineLvl w:val="0"/>
        <w:rPr>
          <w:rFonts w:ascii="Arial" w:hAnsi="Arial" w:cs="Arial"/>
          <w:b/>
          <w:sz w:val="22"/>
          <w:szCs w:val="22"/>
          <w:lang w:val="pt-PT"/>
        </w:rPr>
      </w:pPr>
      <w:r w:rsidRPr="003627B6">
        <w:rPr>
          <w:rFonts w:ascii="Arial" w:eastAsia="Calibri" w:hAnsi="Arial" w:cs="Arial"/>
          <w:b/>
          <w:sz w:val="22"/>
          <w:szCs w:val="22"/>
          <w:lang w:eastAsia="en-US"/>
        </w:rPr>
        <w:t xml:space="preserve">IX – CONDIÇÕES DAS </w:t>
      </w:r>
      <w:r w:rsidRPr="003627B6">
        <w:rPr>
          <w:rFonts w:ascii="Arial" w:hAnsi="Arial" w:cs="Arial"/>
          <w:b/>
          <w:sz w:val="22"/>
          <w:szCs w:val="22"/>
          <w:lang w:val="pt-PT"/>
        </w:rPr>
        <w:t>PROPOSTAS COMERCIAIS (Envelope nº 01):</w:t>
      </w:r>
    </w:p>
    <w:p w:rsidR="00A729AD" w:rsidRPr="003627B6" w:rsidRDefault="00A729AD" w:rsidP="00A729A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627B6">
        <w:rPr>
          <w:rFonts w:ascii="Arial" w:hAnsi="Arial" w:cs="Arial"/>
          <w:sz w:val="22"/>
          <w:szCs w:val="22"/>
          <w:lang w:val="pt-PT"/>
        </w:rPr>
        <w:t xml:space="preserve">As propostas comerciais deverão ser apresentadas na forma do </w:t>
      </w:r>
      <w:r w:rsidRPr="003627B6">
        <w:rPr>
          <w:rFonts w:ascii="Arial" w:hAnsi="Arial" w:cs="Arial"/>
          <w:b/>
          <w:sz w:val="22"/>
          <w:szCs w:val="22"/>
          <w:lang w:val="pt-PT"/>
        </w:rPr>
        <w:t>Anexo II</w:t>
      </w:r>
      <w:r w:rsidRPr="003627B6">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3627B6">
        <w:rPr>
          <w:rFonts w:ascii="Arial" w:hAnsi="Arial" w:cs="Arial"/>
          <w:sz w:val="22"/>
          <w:szCs w:val="22"/>
          <w:lang w:val="pt-PT"/>
        </w:rPr>
        <w:t>sob pena</w:t>
      </w:r>
      <w:proofErr w:type="gramEnd"/>
      <w:r w:rsidRPr="003627B6">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3627B6">
        <w:rPr>
          <w:rFonts w:ascii="Arial" w:hAnsi="Arial" w:cs="Arial"/>
          <w:b/>
          <w:sz w:val="22"/>
          <w:szCs w:val="22"/>
          <w:lang w:val="pt-PT"/>
        </w:rPr>
        <w:t>Anexo II</w:t>
      </w:r>
      <w:r w:rsidRPr="003627B6">
        <w:rPr>
          <w:rFonts w:ascii="Arial" w:hAnsi="Arial" w:cs="Arial"/>
          <w:sz w:val="22"/>
          <w:szCs w:val="22"/>
          <w:lang w:val="pt-PT"/>
        </w:rPr>
        <w:t>, deste edital e, deverão conter:</w:t>
      </w:r>
    </w:p>
    <w:p w:rsidR="00A729AD" w:rsidRPr="003627B6" w:rsidRDefault="00A729AD" w:rsidP="00A729AD">
      <w:pPr>
        <w:widowControl w:val="0"/>
        <w:numPr>
          <w:ilvl w:val="0"/>
          <w:numId w:val="6"/>
        </w:numPr>
        <w:tabs>
          <w:tab w:val="left" w:pos="-3402"/>
          <w:tab w:val="left" w:pos="-1843"/>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Nome, número do CNPJ, endereço, e meios de comunicação à distância do proponente;</w:t>
      </w:r>
    </w:p>
    <w:p w:rsidR="00A729AD" w:rsidRPr="003627B6" w:rsidRDefault="00A729AD" w:rsidP="00A729AD">
      <w:pPr>
        <w:widowControl w:val="0"/>
        <w:tabs>
          <w:tab w:val="left" w:pos="357"/>
          <w:tab w:val="left" w:pos="527"/>
        </w:tabs>
        <w:autoSpaceDE w:val="0"/>
        <w:autoSpaceDN w:val="0"/>
        <w:adjustRightInd w:val="0"/>
        <w:ind w:right="-1"/>
        <w:jc w:val="both"/>
        <w:rPr>
          <w:rFonts w:ascii="Arial" w:hAnsi="Arial" w:cs="Arial"/>
          <w:b/>
          <w:sz w:val="22"/>
          <w:szCs w:val="22"/>
        </w:rPr>
      </w:pPr>
    </w:p>
    <w:p w:rsidR="00A729AD" w:rsidRPr="003627B6" w:rsidRDefault="00A729AD" w:rsidP="00A729AD">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 xml:space="preserve">Prazo de validade da proposta não inferior a </w:t>
      </w:r>
      <w:r w:rsidRPr="003627B6">
        <w:rPr>
          <w:rFonts w:ascii="Arial" w:hAnsi="Arial" w:cs="Arial"/>
          <w:b/>
          <w:noProof/>
          <w:sz w:val="22"/>
          <w:szCs w:val="22"/>
          <w:lang w:val="pt-PT"/>
        </w:rPr>
        <w:t>60</w:t>
      </w:r>
      <w:r w:rsidRPr="003627B6">
        <w:rPr>
          <w:rFonts w:ascii="Arial" w:hAnsi="Arial" w:cs="Arial"/>
          <w:b/>
          <w:sz w:val="22"/>
          <w:szCs w:val="22"/>
          <w:lang w:val="pt-PT"/>
        </w:rPr>
        <w:t xml:space="preserve"> dias</w:t>
      </w:r>
      <w:r w:rsidRPr="003627B6">
        <w:rPr>
          <w:rFonts w:ascii="Arial" w:hAnsi="Arial" w:cs="Arial"/>
          <w:sz w:val="22"/>
          <w:szCs w:val="22"/>
          <w:lang w:val="pt-PT"/>
        </w:rPr>
        <w:t>, contados da data estipulada para a entrega dos envelopes;</w:t>
      </w:r>
    </w:p>
    <w:p w:rsidR="00A729AD" w:rsidRPr="003627B6" w:rsidRDefault="00A729AD" w:rsidP="00A729AD">
      <w:pPr>
        <w:pStyle w:val="PargrafodaLista"/>
        <w:ind w:left="0" w:right="-1"/>
        <w:rPr>
          <w:rFonts w:ascii="Arial" w:hAnsi="Arial" w:cs="Arial"/>
          <w:sz w:val="22"/>
          <w:szCs w:val="22"/>
          <w:lang w:val="pt-PT"/>
        </w:rPr>
      </w:pPr>
    </w:p>
    <w:p w:rsidR="00A729AD" w:rsidRPr="003627B6" w:rsidRDefault="00A729AD" w:rsidP="00A729AD">
      <w:pPr>
        <w:widowControl w:val="0"/>
        <w:numPr>
          <w:ilvl w:val="0"/>
          <w:numId w:val="6"/>
        </w:numPr>
        <w:tabs>
          <w:tab w:val="left" w:pos="357"/>
          <w:tab w:val="left" w:pos="527"/>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Declaração que o fornecimento dos serviços, a que se refere ao objeto licitado, será fracionado conforme as necessidades da Prefeitura de Desterro do Melo.</w:t>
      </w:r>
    </w:p>
    <w:p w:rsidR="00A729AD" w:rsidRPr="003627B6" w:rsidRDefault="00A729AD" w:rsidP="00A729AD">
      <w:pPr>
        <w:widowControl w:val="0"/>
        <w:tabs>
          <w:tab w:val="left" w:pos="357"/>
          <w:tab w:val="left" w:pos="527"/>
        </w:tabs>
        <w:autoSpaceDE w:val="0"/>
        <w:autoSpaceDN w:val="0"/>
        <w:adjustRightInd w:val="0"/>
        <w:ind w:right="-1"/>
        <w:jc w:val="both"/>
        <w:rPr>
          <w:rFonts w:ascii="Arial" w:hAnsi="Arial" w:cs="Arial"/>
          <w:sz w:val="22"/>
          <w:szCs w:val="22"/>
          <w:lang w:val="pt-PT"/>
        </w:rPr>
      </w:pPr>
    </w:p>
    <w:p w:rsidR="00A729AD" w:rsidRPr="003627B6" w:rsidRDefault="00A729AD" w:rsidP="00A729AD">
      <w:pPr>
        <w:widowControl w:val="0"/>
        <w:numPr>
          <w:ilvl w:val="0"/>
          <w:numId w:val="6"/>
        </w:numPr>
        <w:tabs>
          <w:tab w:val="left" w:pos="0"/>
          <w:tab w:val="left" w:pos="527"/>
        </w:tabs>
        <w:autoSpaceDE w:val="0"/>
        <w:autoSpaceDN w:val="0"/>
        <w:adjustRightInd w:val="0"/>
        <w:ind w:left="0" w:right="-1" w:firstLine="0"/>
        <w:jc w:val="both"/>
        <w:rPr>
          <w:rFonts w:ascii="Arial" w:hAnsi="Arial" w:cs="Arial"/>
          <w:sz w:val="22"/>
          <w:szCs w:val="22"/>
          <w:lang w:val="pt-PT"/>
        </w:rPr>
      </w:pPr>
      <w:r w:rsidRPr="003627B6">
        <w:rPr>
          <w:rFonts w:ascii="Arial" w:hAnsi="Arial" w:cs="Arial"/>
          <w:sz w:val="22"/>
          <w:szCs w:val="22"/>
          <w:lang w:val="pt-PT"/>
        </w:rPr>
        <w:t>Nome, CNPJ, inscrição estadual e endereço completo do responsável pela garantia, caso seja prestada por terceiros.</w:t>
      </w:r>
    </w:p>
    <w:p w:rsidR="00A729AD" w:rsidRPr="003627B6" w:rsidRDefault="00A729AD" w:rsidP="00A729AD">
      <w:pPr>
        <w:widowControl w:val="0"/>
        <w:numPr>
          <w:ilvl w:val="0"/>
          <w:numId w:val="6"/>
        </w:numPr>
        <w:tabs>
          <w:tab w:val="left" w:pos="0"/>
          <w:tab w:val="left" w:pos="538"/>
        </w:tabs>
        <w:autoSpaceDE w:val="0"/>
        <w:autoSpaceDN w:val="0"/>
        <w:adjustRightInd w:val="0"/>
        <w:spacing w:before="240" w:after="240"/>
        <w:ind w:left="0" w:right="-1" w:firstLine="0"/>
        <w:jc w:val="both"/>
        <w:rPr>
          <w:rFonts w:ascii="Arial" w:hAnsi="Arial" w:cs="Arial"/>
          <w:sz w:val="22"/>
          <w:szCs w:val="22"/>
          <w:lang w:val="pt-PT"/>
        </w:rPr>
      </w:pPr>
      <w:r w:rsidRPr="003627B6">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3627B6">
        <w:rPr>
          <w:rFonts w:ascii="Arial" w:hAnsi="Arial" w:cs="Arial"/>
          <w:sz w:val="22"/>
          <w:szCs w:val="22"/>
          <w:lang w:val="pt-PT"/>
        </w:rPr>
        <w:t xml:space="preserve">modelo </w:t>
      </w:r>
      <w:r w:rsidRPr="003627B6">
        <w:rPr>
          <w:rFonts w:ascii="Arial" w:hAnsi="Arial" w:cs="Arial"/>
          <w:b/>
          <w:sz w:val="22"/>
          <w:szCs w:val="22"/>
          <w:lang w:val="pt-PT"/>
        </w:rPr>
        <w:t>ANEXO VI</w:t>
      </w:r>
      <w:proofErr w:type="gramEnd"/>
      <w:r w:rsidRPr="003627B6">
        <w:rPr>
          <w:rFonts w:ascii="Arial" w:hAnsi="Arial" w:cs="Arial"/>
          <w:b/>
          <w:sz w:val="22"/>
          <w:szCs w:val="22"/>
          <w:lang w:val="pt-PT"/>
        </w:rPr>
        <w:t>.</w:t>
      </w:r>
    </w:p>
    <w:p w:rsidR="00A729AD" w:rsidRPr="003627B6" w:rsidRDefault="00A729AD" w:rsidP="00A729AD">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627B6">
        <w:rPr>
          <w:rFonts w:ascii="Arial" w:hAnsi="Arial" w:cs="Arial"/>
          <w:sz w:val="22"/>
          <w:szCs w:val="22"/>
          <w:lang w:val="pt-PT"/>
        </w:rPr>
        <w:t xml:space="preserve">As propostas não poderão impor condições ou conter opções, somente sendo admitidas propostas que ofertem apenas </w:t>
      </w:r>
      <w:r w:rsidRPr="003627B6">
        <w:rPr>
          <w:rFonts w:ascii="Arial" w:hAnsi="Arial" w:cs="Arial"/>
          <w:b/>
          <w:sz w:val="22"/>
          <w:szCs w:val="22"/>
          <w:lang w:val="pt-PT"/>
        </w:rPr>
        <w:t xml:space="preserve">UM PREÇO UNITÁRIO, </w:t>
      </w:r>
      <w:r w:rsidRPr="003627B6">
        <w:rPr>
          <w:rFonts w:ascii="Arial" w:hAnsi="Arial" w:cs="Arial"/>
          <w:sz w:val="22"/>
          <w:szCs w:val="22"/>
          <w:lang w:val="pt-PT"/>
        </w:rPr>
        <w:t xml:space="preserve">para </w:t>
      </w:r>
      <w:r w:rsidR="00D9761C">
        <w:rPr>
          <w:rFonts w:ascii="Arial" w:hAnsi="Arial" w:cs="Arial"/>
          <w:sz w:val="22"/>
          <w:szCs w:val="22"/>
          <w:lang w:val="pt-PT"/>
        </w:rPr>
        <w:t>o</w:t>
      </w:r>
      <w:r w:rsidRPr="003627B6">
        <w:rPr>
          <w:rFonts w:ascii="Arial" w:hAnsi="Arial" w:cs="Arial"/>
          <w:sz w:val="22"/>
          <w:szCs w:val="22"/>
          <w:lang w:val="pt-PT"/>
        </w:rPr>
        <w:t xml:space="preserve"> item do objeto desta licitação.</w:t>
      </w:r>
    </w:p>
    <w:p w:rsidR="00A729AD" w:rsidRPr="003627B6" w:rsidRDefault="00A729AD" w:rsidP="00A729AD">
      <w:pPr>
        <w:ind w:right="-1"/>
        <w:jc w:val="both"/>
        <w:rPr>
          <w:rFonts w:ascii="Arial" w:hAnsi="Arial" w:cs="Arial"/>
          <w:sz w:val="22"/>
          <w:szCs w:val="22"/>
        </w:rPr>
      </w:pPr>
      <w:r w:rsidRPr="003627B6">
        <w:rPr>
          <w:rFonts w:ascii="Arial" w:hAnsi="Arial" w:cs="Arial"/>
          <w:sz w:val="22"/>
          <w:szCs w:val="22"/>
        </w:rPr>
        <w:t xml:space="preserve">Em cada proposta deverá constar </w:t>
      </w:r>
      <w:r w:rsidRPr="003627B6">
        <w:rPr>
          <w:rFonts w:ascii="Arial" w:hAnsi="Arial" w:cs="Arial"/>
          <w:b/>
          <w:sz w:val="22"/>
          <w:szCs w:val="22"/>
        </w:rPr>
        <w:t>OBRIGATORIAMENTE</w:t>
      </w:r>
      <w:r w:rsidRPr="003627B6">
        <w:rPr>
          <w:rFonts w:ascii="Arial" w:hAnsi="Arial" w:cs="Arial"/>
          <w:sz w:val="22"/>
          <w:szCs w:val="22"/>
        </w:rPr>
        <w:t>;</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rPr>
        <w:lastRenderedPageBreak/>
        <w:t xml:space="preserve">Valor unitário </w:t>
      </w:r>
      <w:r w:rsidR="00D9761C">
        <w:rPr>
          <w:rFonts w:ascii="Arial" w:hAnsi="Arial" w:cs="Arial"/>
          <w:sz w:val="22"/>
          <w:szCs w:val="22"/>
        </w:rPr>
        <w:t>do</w:t>
      </w:r>
      <w:r w:rsidRPr="003627B6">
        <w:rPr>
          <w:rFonts w:ascii="Arial" w:hAnsi="Arial" w:cs="Arial"/>
          <w:sz w:val="22"/>
          <w:szCs w:val="22"/>
        </w:rPr>
        <w:t xml:space="preserve"> item;</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 xml:space="preserve">Valor global </w:t>
      </w:r>
      <w:r w:rsidR="00D9761C">
        <w:rPr>
          <w:rFonts w:ascii="Arial" w:hAnsi="Arial" w:cs="Arial"/>
          <w:sz w:val="22"/>
          <w:szCs w:val="22"/>
          <w:lang w:val="pt-PT"/>
        </w:rPr>
        <w:t>do</w:t>
      </w:r>
      <w:r w:rsidRPr="003627B6">
        <w:rPr>
          <w:rFonts w:ascii="Arial" w:hAnsi="Arial" w:cs="Arial"/>
          <w:sz w:val="22"/>
          <w:szCs w:val="22"/>
          <w:lang w:val="pt-PT"/>
        </w:rPr>
        <w:t xml:space="preserve"> item;</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 xml:space="preserve">Quantidade </w:t>
      </w:r>
      <w:r w:rsidR="00D9761C">
        <w:rPr>
          <w:rFonts w:ascii="Arial" w:hAnsi="Arial" w:cs="Arial"/>
          <w:sz w:val="22"/>
          <w:szCs w:val="22"/>
          <w:lang w:val="pt-PT"/>
        </w:rPr>
        <w:t>do</w:t>
      </w:r>
      <w:r w:rsidRPr="003627B6">
        <w:rPr>
          <w:rFonts w:ascii="Arial" w:hAnsi="Arial" w:cs="Arial"/>
          <w:sz w:val="22"/>
          <w:szCs w:val="22"/>
          <w:lang w:val="pt-PT"/>
        </w:rPr>
        <w:t xml:space="preserve"> item;</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 xml:space="preserve">Descrição </w:t>
      </w:r>
      <w:r w:rsidR="00D9761C">
        <w:rPr>
          <w:rFonts w:ascii="Arial" w:hAnsi="Arial" w:cs="Arial"/>
          <w:sz w:val="22"/>
          <w:szCs w:val="22"/>
          <w:lang w:val="pt-PT"/>
        </w:rPr>
        <w:t>do</w:t>
      </w:r>
      <w:r w:rsidRPr="003627B6">
        <w:rPr>
          <w:rFonts w:ascii="Arial" w:hAnsi="Arial" w:cs="Arial"/>
          <w:sz w:val="22"/>
          <w:szCs w:val="22"/>
          <w:lang w:val="pt-PT"/>
        </w:rPr>
        <w:t xml:space="preserve"> item;</w:t>
      </w:r>
    </w:p>
    <w:p w:rsidR="00A729AD" w:rsidRPr="003627B6" w:rsidRDefault="00A729AD" w:rsidP="00A729AD">
      <w:pPr>
        <w:pStyle w:val="PargrafodaLista"/>
        <w:numPr>
          <w:ilvl w:val="2"/>
          <w:numId w:val="7"/>
        </w:numPr>
        <w:tabs>
          <w:tab w:val="clear" w:pos="3060"/>
        </w:tabs>
        <w:ind w:left="426" w:right="-1"/>
        <w:jc w:val="both"/>
        <w:rPr>
          <w:rFonts w:ascii="Arial" w:hAnsi="Arial" w:cs="Arial"/>
          <w:b/>
          <w:sz w:val="22"/>
          <w:szCs w:val="22"/>
          <w:lang w:val="pt-PT"/>
        </w:rPr>
      </w:pPr>
      <w:r w:rsidRPr="003627B6">
        <w:rPr>
          <w:rFonts w:ascii="Arial" w:hAnsi="Arial" w:cs="Arial"/>
          <w:sz w:val="22"/>
          <w:szCs w:val="22"/>
          <w:lang w:val="pt-PT"/>
        </w:rPr>
        <w:t xml:space="preserve">Unidade de contratação </w:t>
      </w:r>
      <w:r w:rsidR="00D9761C">
        <w:rPr>
          <w:rFonts w:ascii="Arial" w:hAnsi="Arial" w:cs="Arial"/>
          <w:sz w:val="22"/>
          <w:szCs w:val="22"/>
          <w:lang w:val="pt-PT"/>
        </w:rPr>
        <w:t>do</w:t>
      </w:r>
      <w:r w:rsidRPr="003627B6">
        <w:rPr>
          <w:rFonts w:ascii="Arial" w:hAnsi="Arial" w:cs="Arial"/>
          <w:sz w:val="22"/>
          <w:szCs w:val="22"/>
          <w:lang w:val="pt-PT"/>
        </w:rPr>
        <w:t xml:space="preserve"> item;</w:t>
      </w:r>
    </w:p>
    <w:p w:rsidR="00A729AD" w:rsidRPr="003627B6" w:rsidRDefault="00A729AD" w:rsidP="00A729AD">
      <w:pPr>
        <w:ind w:right="-1"/>
        <w:jc w:val="both"/>
        <w:rPr>
          <w:rFonts w:ascii="Arial" w:hAnsi="Arial" w:cs="Arial"/>
          <w:b/>
          <w:sz w:val="22"/>
          <w:szCs w:val="22"/>
          <w:lang w:val="pt-PT"/>
        </w:rPr>
      </w:pPr>
    </w:p>
    <w:p w:rsidR="00A729AD" w:rsidRPr="003627B6" w:rsidRDefault="00A729AD" w:rsidP="00A729AD">
      <w:pPr>
        <w:ind w:right="-1"/>
        <w:jc w:val="both"/>
        <w:rPr>
          <w:rFonts w:ascii="Arial" w:hAnsi="Arial" w:cs="Arial"/>
          <w:b/>
          <w:sz w:val="22"/>
          <w:szCs w:val="22"/>
        </w:rPr>
      </w:pPr>
      <w:r w:rsidRPr="003627B6">
        <w:rPr>
          <w:rFonts w:ascii="Arial" w:hAnsi="Arial" w:cs="Arial"/>
          <w:sz w:val="22"/>
          <w:szCs w:val="22"/>
        </w:rPr>
        <w:t xml:space="preserve">O critério de julgamento das propostas será do </w:t>
      </w:r>
      <w:r w:rsidRPr="003627B6">
        <w:rPr>
          <w:rFonts w:ascii="Arial" w:hAnsi="Arial" w:cs="Arial"/>
          <w:b/>
          <w:sz w:val="22"/>
          <w:szCs w:val="22"/>
        </w:rPr>
        <w:t>tipo menor preço.</w:t>
      </w:r>
    </w:p>
    <w:p w:rsidR="00D9761C" w:rsidRDefault="00D9761C" w:rsidP="00A729AD">
      <w:pPr>
        <w:ind w:right="-1"/>
        <w:jc w:val="both"/>
        <w:outlineLvl w:val="0"/>
        <w:rPr>
          <w:rFonts w:ascii="Arial" w:eastAsia="Calibri" w:hAnsi="Arial" w:cs="Arial"/>
          <w:b/>
          <w:sz w:val="22"/>
          <w:szCs w:val="22"/>
          <w:lang w:eastAsia="en-US"/>
        </w:rPr>
      </w:pPr>
    </w:p>
    <w:p w:rsidR="00A729AD" w:rsidRPr="003627B6" w:rsidRDefault="00A729AD" w:rsidP="00A729AD">
      <w:pPr>
        <w:ind w:right="-1"/>
        <w:jc w:val="both"/>
        <w:outlineLvl w:val="0"/>
        <w:rPr>
          <w:rFonts w:ascii="Arial" w:hAnsi="Arial" w:cs="Arial"/>
          <w:b/>
          <w:sz w:val="22"/>
          <w:szCs w:val="22"/>
          <w:lang w:val="pt-PT"/>
        </w:rPr>
      </w:pPr>
      <w:r w:rsidRPr="003627B6">
        <w:rPr>
          <w:rFonts w:ascii="Arial" w:eastAsia="Calibri" w:hAnsi="Arial" w:cs="Arial"/>
          <w:b/>
          <w:sz w:val="22"/>
          <w:szCs w:val="22"/>
          <w:lang w:eastAsia="en-US"/>
        </w:rPr>
        <w:t xml:space="preserve">XI – CONDIÇÕES DA </w:t>
      </w:r>
      <w:r w:rsidRPr="003627B6">
        <w:rPr>
          <w:rFonts w:ascii="Arial" w:hAnsi="Arial" w:cs="Arial"/>
          <w:b/>
          <w:sz w:val="22"/>
          <w:szCs w:val="22"/>
          <w:lang w:val="pt-PT"/>
        </w:rPr>
        <w:t>HABILITAÇÃO (Envelope nº 02):</w:t>
      </w:r>
    </w:p>
    <w:p w:rsidR="00A729AD" w:rsidRPr="003627B6" w:rsidRDefault="00A729AD" w:rsidP="00A729AD">
      <w:pPr>
        <w:ind w:right="-1"/>
        <w:jc w:val="both"/>
        <w:outlineLvl w:val="0"/>
        <w:rPr>
          <w:rFonts w:ascii="Arial" w:hAnsi="Arial" w:cs="Arial"/>
          <w:b/>
          <w:sz w:val="22"/>
          <w:szCs w:val="22"/>
          <w:lang w:val="pt-PT"/>
        </w:rPr>
      </w:pPr>
    </w:p>
    <w:p w:rsidR="00A729AD" w:rsidRPr="003627B6" w:rsidRDefault="00A729AD" w:rsidP="00A729AD">
      <w:pPr>
        <w:ind w:right="-1"/>
        <w:jc w:val="both"/>
        <w:outlineLvl w:val="0"/>
        <w:rPr>
          <w:rFonts w:ascii="Arial" w:hAnsi="Arial" w:cs="Arial"/>
          <w:b/>
          <w:sz w:val="22"/>
          <w:szCs w:val="22"/>
          <w:lang w:val="pt-PT"/>
        </w:rPr>
      </w:pPr>
      <w:r w:rsidRPr="003627B6">
        <w:rPr>
          <w:rFonts w:ascii="Arial" w:hAnsi="Arial" w:cs="Arial"/>
          <w:b/>
          <w:sz w:val="22"/>
          <w:szCs w:val="22"/>
          <w:lang w:val="pt-PT"/>
        </w:rPr>
        <w:t>Regularidade Fiscal:</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lang w:val="pt-PT"/>
        </w:rPr>
        <w:t>1 - Prova de Inscrição no Cadastro Nacional de Pessoas Jurídicas—CNPJ;</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lang w:val="pt-PT"/>
        </w:rPr>
        <w:t xml:space="preserve">2 - Prova de Inscrição no Cadastro de Contribuintes Estadual ou Municipal se </w:t>
      </w:r>
      <w:proofErr w:type="gramStart"/>
      <w:r w:rsidRPr="003627B6">
        <w:rPr>
          <w:rFonts w:ascii="Arial" w:hAnsi="Arial" w:cs="Arial"/>
          <w:sz w:val="22"/>
          <w:szCs w:val="22"/>
          <w:lang w:val="pt-PT"/>
        </w:rPr>
        <w:t>houver,</w:t>
      </w:r>
      <w:proofErr w:type="gramEnd"/>
      <w:r w:rsidRPr="003627B6">
        <w:rPr>
          <w:rFonts w:ascii="Arial" w:hAnsi="Arial" w:cs="Arial"/>
          <w:sz w:val="22"/>
          <w:szCs w:val="22"/>
          <w:lang w:val="pt-PT"/>
        </w:rPr>
        <w:t xml:space="preserve"> relativo ao domicílio ou sede do proponente, pertinente ao seu ramo de atividade e compatível com o objeto contratual;</w:t>
      </w:r>
    </w:p>
    <w:p w:rsidR="00A729AD" w:rsidRPr="003627B6" w:rsidRDefault="00A729AD" w:rsidP="00A729AD">
      <w:pPr>
        <w:ind w:right="-1"/>
        <w:jc w:val="both"/>
        <w:outlineLvl w:val="0"/>
        <w:rPr>
          <w:rFonts w:ascii="Arial" w:hAnsi="Arial" w:cs="Arial"/>
          <w:sz w:val="22"/>
          <w:szCs w:val="22"/>
        </w:rPr>
      </w:pPr>
      <w:r w:rsidRPr="003627B6">
        <w:rPr>
          <w:rFonts w:ascii="Arial" w:hAnsi="Arial" w:cs="Arial"/>
          <w:sz w:val="22"/>
          <w:szCs w:val="22"/>
          <w:lang w:val="pt-PT"/>
        </w:rPr>
        <w:t>3 – Certidão</w:t>
      </w:r>
      <w:r w:rsidRPr="003627B6">
        <w:rPr>
          <w:rFonts w:ascii="Arial" w:hAnsi="Arial" w:cs="Arial"/>
          <w:sz w:val="22"/>
          <w:szCs w:val="22"/>
        </w:rPr>
        <w:t xml:space="preserve"> conjunta de regularidade da Receita Federal e tributos federais e divida ativa da União e de Contribuições Sociais.</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rPr>
        <w:t xml:space="preserve">4 - </w:t>
      </w:r>
      <w:r w:rsidRPr="003627B6">
        <w:rPr>
          <w:rFonts w:ascii="Arial" w:hAnsi="Arial" w:cs="Arial"/>
          <w:sz w:val="22"/>
          <w:szCs w:val="22"/>
          <w:lang w:val="pt-PT"/>
        </w:rPr>
        <w:t>Certidão de regularidade para com a Fazenda Estadual.</w:t>
      </w:r>
    </w:p>
    <w:p w:rsidR="00A729AD" w:rsidRPr="003627B6" w:rsidRDefault="00A729AD" w:rsidP="00A729AD">
      <w:pPr>
        <w:ind w:right="-1"/>
        <w:jc w:val="both"/>
        <w:outlineLvl w:val="0"/>
        <w:rPr>
          <w:rFonts w:ascii="Arial" w:hAnsi="Arial" w:cs="Arial"/>
          <w:sz w:val="22"/>
          <w:szCs w:val="22"/>
        </w:rPr>
      </w:pPr>
      <w:r w:rsidRPr="003627B6">
        <w:rPr>
          <w:rFonts w:ascii="Arial" w:hAnsi="Arial" w:cs="Arial"/>
          <w:sz w:val="22"/>
          <w:szCs w:val="22"/>
          <w:lang w:val="pt-PT"/>
        </w:rPr>
        <w:t>5 - Certidão de regularidade para com a Fazenda Municipal, sede da licitante.</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r w:rsidRPr="003627B6">
        <w:rPr>
          <w:rFonts w:ascii="Arial" w:hAnsi="Arial" w:cs="Arial"/>
          <w:sz w:val="22"/>
          <w:szCs w:val="22"/>
        </w:rPr>
        <w:t xml:space="preserve">6 - </w:t>
      </w:r>
      <w:r w:rsidRPr="003627B6">
        <w:rPr>
          <w:rFonts w:ascii="Arial" w:hAnsi="Arial" w:cs="Arial"/>
          <w:sz w:val="22"/>
          <w:szCs w:val="22"/>
          <w:lang w:val="pt-PT"/>
        </w:rPr>
        <w:t>Certificado de Regularidade para com o FGTS, expedido pela Caixa Econômica Federal ou prova equivalente que comprove, inequivocamente, a regularidade de situação;</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lang w:val="pt-PT"/>
        </w:rPr>
        <w:t>7 - Certidão Negativa de Débito para com o INSS, ou prova equivalente que comprove regularidade de situação para com a Seguridade Social, ou ainda Certidão Federal com comprovação de quitação previdenciária, ou ainda, prova de garantia em juízo de valor suficiente para pagamento do débito, quando em litígio;</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sz w:val="22"/>
          <w:szCs w:val="22"/>
          <w:lang w:val="pt-PT"/>
        </w:rPr>
        <w:t>8 – Certidão Negativa de Débitos Trabalhistas.</w:t>
      </w:r>
    </w:p>
    <w:p w:rsidR="00A729AD" w:rsidRPr="003627B6" w:rsidRDefault="00A729AD" w:rsidP="00A729AD">
      <w:pPr>
        <w:tabs>
          <w:tab w:val="left" w:pos="1701"/>
        </w:tabs>
        <w:autoSpaceDE w:val="0"/>
        <w:autoSpaceDN w:val="0"/>
        <w:adjustRightInd w:val="0"/>
        <w:ind w:right="-1"/>
        <w:jc w:val="both"/>
        <w:rPr>
          <w:rFonts w:ascii="Arial" w:hAnsi="Arial" w:cs="Arial"/>
          <w:i/>
          <w:sz w:val="22"/>
          <w:szCs w:val="22"/>
        </w:rPr>
      </w:pPr>
      <w:r w:rsidRPr="003627B6">
        <w:rPr>
          <w:rFonts w:ascii="Arial" w:hAnsi="Arial" w:cs="Arial"/>
          <w:b/>
          <w:i/>
          <w:sz w:val="22"/>
          <w:szCs w:val="22"/>
          <w:u w:val="single"/>
        </w:rPr>
        <w:t>OBS:</w:t>
      </w:r>
      <w:r w:rsidRPr="003627B6">
        <w:rPr>
          <w:rFonts w:ascii="Arial" w:hAnsi="Arial" w:cs="Arial"/>
          <w:b/>
          <w:i/>
          <w:sz w:val="22"/>
          <w:szCs w:val="22"/>
        </w:rPr>
        <w:t xml:space="preserve"> </w:t>
      </w:r>
      <w:r w:rsidRPr="003627B6">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729AD" w:rsidRPr="003627B6" w:rsidRDefault="00A729AD" w:rsidP="00A729AD">
      <w:pPr>
        <w:tabs>
          <w:tab w:val="left" w:pos="1701"/>
        </w:tabs>
        <w:autoSpaceDE w:val="0"/>
        <w:autoSpaceDN w:val="0"/>
        <w:adjustRightInd w:val="0"/>
        <w:ind w:right="-1"/>
        <w:jc w:val="both"/>
        <w:rPr>
          <w:rFonts w:ascii="Arial" w:hAnsi="Arial" w:cs="Arial"/>
          <w:i/>
          <w:sz w:val="22"/>
          <w:szCs w:val="22"/>
        </w:rPr>
      </w:pPr>
      <w:r w:rsidRPr="003627B6">
        <w:rPr>
          <w:rFonts w:ascii="Arial" w:hAnsi="Arial" w:cs="Arial"/>
          <w:i/>
          <w:sz w:val="22"/>
          <w:szCs w:val="22"/>
        </w:rPr>
        <w:t>A Certidão Previdenciária poderá ser conjunta com a de Tributos Federais ou isoladamente dependendo da data de sua expedição.</w:t>
      </w:r>
    </w:p>
    <w:p w:rsidR="00A729AD" w:rsidRPr="003627B6" w:rsidRDefault="00A729AD" w:rsidP="00A729AD">
      <w:pPr>
        <w:tabs>
          <w:tab w:val="left" w:pos="1701"/>
        </w:tabs>
        <w:autoSpaceDE w:val="0"/>
        <w:autoSpaceDN w:val="0"/>
        <w:adjustRightInd w:val="0"/>
        <w:ind w:right="-1"/>
        <w:jc w:val="both"/>
        <w:rPr>
          <w:rFonts w:ascii="Arial" w:hAnsi="Arial" w:cs="Arial"/>
          <w:i/>
          <w:sz w:val="22"/>
          <w:szCs w:val="22"/>
        </w:rPr>
      </w:pPr>
    </w:p>
    <w:p w:rsidR="00A729AD" w:rsidRPr="003627B6" w:rsidRDefault="00A729AD" w:rsidP="00A729AD">
      <w:pPr>
        <w:tabs>
          <w:tab w:val="left" w:pos="1701"/>
        </w:tabs>
        <w:autoSpaceDE w:val="0"/>
        <w:autoSpaceDN w:val="0"/>
        <w:adjustRightInd w:val="0"/>
        <w:ind w:right="-1"/>
        <w:jc w:val="both"/>
        <w:rPr>
          <w:rFonts w:ascii="Arial" w:hAnsi="Arial" w:cs="Arial"/>
          <w:i/>
          <w:sz w:val="22"/>
          <w:szCs w:val="22"/>
        </w:rPr>
      </w:pPr>
      <w:r w:rsidRPr="003627B6">
        <w:rPr>
          <w:rFonts w:ascii="Arial" w:hAnsi="Arial" w:cs="Arial"/>
          <w:b/>
          <w:sz w:val="22"/>
          <w:szCs w:val="22"/>
          <w:lang w:val="pt-PT"/>
        </w:rPr>
        <w:t>Regularidade Jurídica:</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b/>
          <w:sz w:val="22"/>
          <w:szCs w:val="22"/>
        </w:rPr>
        <w:t>1</w:t>
      </w:r>
      <w:r w:rsidRPr="003627B6">
        <w:rPr>
          <w:rFonts w:ascii="Arial" w:hAnsi="Arial" w:cs="Arial"/>
          <w:sz w:val="22"/>
          <w:szCs w:val="22"/>
        </w:rPr>
        <w:t xml:space="preserve"> - Cópia de CPF e identidade de </w:t>
      </w:r>
      <w:r w:rsidRPr="003627B6">
        <w:rPr>
          <w:rFonts w:ascii="Arial" w:hAnsi="Arial" w:cs="Arial"/>
          <w:b/>
          <w:sz w:val="22"/>
          <w:szCs w:val="22"/>
          <w:u w:val="single"/>
        </w:rPr>
        <w:t>todos</w:t>
      </w:r>
      <w:r w:rsidRPr="003627B6">
        <w:rPr>
          <w:rFonts w:ascii="Arial" w:hAnsi="Arial" w:cs="Arial"/>
          <w:sz w:val="22"/>
          <w:szCs w:val="22"/>
        </w:rPr>
        <w:t xml:space="preserve"> os Sócios Proprietários.</w:t>
      </w:r>
    </w:p>
    <w:p w:rsidR="00A729AD" w:rsidRPr="003627B6" w:rsidRDefault="00A729AD" w:rsidP="00A729AD">
      <w:pPr>
        <w:ind w:right="-1"/>
        <w:jc w:val="both"/>
        <w:rPr>
          <w:rFonts w:ascii="Arial" w:hAnsi="Arial" w:cs="Arial"/>
          <w:sz w:val="22"/>
          <w:szCs w:val="22"/>
        </w:rPr>
      </w:pPr>
      <w:r w:rsidRPr="003627B6">
        <w:rPr>
          <w:rFonts w:ascii="Arial" w:hAnsi="Arial" w:cs="Arial"/>
          <w:b/>
          <w:sz w:val="22"/>
          <w:szCs w:val="22"/>
        </w:rPr>
        <w:t>2</w:t>
      </w:r>
      <w:r w:rsidRPr="003627B6">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b/>
          <w:sz w:val="22"/>
          <w:szCs w:val="22"/>
        </w:rPr>
        <w:t>3</w:t>
      </w:r>
      <w:r w:rsidRPr="003627B6">
        <w:rPr>
          <w:rFonts w:ascii="Arial" w:hAnsi="Arial" w:cs="Arial"/>
          <w:sz w:val="22"/>
          <w:szCs w:val="22"/>
        </w:rPr>
        <w:t xml:space="preserve"> - Registro comercial, no caso de empresa individual;</w:t>
      </w:r>
    </w:p>
    <w:p w:rsidR="00A729AD" w:rsidRPr="003627B6" w:rsidRDefault="00A729AD" w:rsidP="00A729AD">
      <w:pPr>
        <w:ind w:right="-1"/>
        <w:jc w:val="both"/>
        <w:outlineLvl w:val="0"/>
        <w:rPr>
          <w:rFonts w:ascii="Arial" w:hAnsi="Arial" w:cs="Arial"/>
          <w:sz w:val="22"/>
          <w:szCs w:val="22"/>
        </w:rPr>
      </w:pPr>
      <w:r w:rsidRPr="003627B6">
        <w:rPr>
          <w:rFonts w:ascii="Arial" w:hAnsi="Arial" w:cs="Arial"/>
          <w:b/>
          <w:sz w:val="22"/>
          <w:szCs w:val="22"/>
          <w:lang w:val="pt-PT"/>
        </w:rPr>
        <w:t>4</w:t>
      </w:r>
      <w:r w:rsidRPr="003627B6">
        <w:rPr>
          <w:rFonts w:ascii="Arial" w:hAnsi="Arial" w:cs="Arial"/>
          <w:sz w:val="22"/>
          <w:szCs w:val="22"/>
          <w:lang w:val="pt-PT"/>
        </w:rPr>
        <w:t xml:space="preserve"> - </w:t>
      </w:r>
      <w:r w:rsidRPr="003627B6">
        <w:rPr>
          <w:rFonts w:ascii="Arial" w:hAnsi="Arial" w:cs="Arial"/>
          <w:sz w:val="22"/>
          <w:szCs w:val="22"/>
        </w:rPr>
        <w:t>Inscrição do ato constitutivo, no caso de sociedades civis, acompanhada de prova de diretoria em exercício.</w:t>
      </w:r>
    </w:p>
    <w:p w:rsidR="00A729AD" w:rsidRPr="003627B6" w:rsidRDefault="00A729AD" w:rsidP="00A729AD">
      <w:pPr>
        <w:ind w:right="-1"/>
        <w:jc w:val="both"/>
        <w:outlineLvl w:val="0"/>
        <w:rPr>
          <w:rFonts w:ascii="Arial" w:hAnsi="Arial" w:cs="Arial"/>
          <w:sz w:val="22"/>
          <w:szCs w:val="22"/>
        </w:rPr>
      </w:pPr>
      <w:r w:rsidRPr="003627B6">
        <w:rPr>
          <w:rFonts w:ascii="Arial" w:hAnsi="Arial" w:cs="Arial"/>
          <w:sz w:val="22"/>
          <w:szCs w:val="22"/>
        </w:rPr>
        <w:t>5.2.5 – Requerimento no caso de Microempreendedor Individual.</w:t>
      </w:r>
    </w:p>
    <w:p w:rsidR="00A729AD" w:rsidRPr="003627B6" w:rsidRDefault="00A729AD" w:rsidP="00A729AD">
      <w:pPr>
        <w:ind w:right="-1"/>
        <w:jc w:val="both"/>
        <w:outlineLvl w:val="0"/>
        <w:rPr>
          <w:rFonts w:ascii="Arial" w:hAnsi="Arial" w:cs="Arial"/>
          <w:b/>
          <w:sz w:val="22"/>
          <w:szCs w:val="22"/>
        </w:rPr>
      </w:pPr>
    </w:p>
    <w:p w:rsidR="00A729AD" w:rsidRPr="003627B6" w:rsidRDefault="00A729AD" w:rsidP="00A729AD">
      <w:pPr>
        <w:ind w:right="-1"/>
        <w:jc w:val="both"/>
        <w:outlineLvl w:val="0"/>
        <w:rPr>
          <w:rFonts w:ascii="Arial" w:hAnsi="Arial" w:cs="Arial"/>
          <w:b/>
          <w:sz w:val="22"/>
          <w:szCs w:val="22"/>
          <w:lang w:val="pt-PT"/>
        </w:rPr>
      </w:pPr>
      <w:r w:rsidRPr="003627B6">
        <w:rPr>
          <w:rFonts w:ascii="Arial" w:hAnsi="Arial" w:cs="Arial"/>
          <w:b/>
          <w:sz w:val="22"/>
          <w:szCs w:val="22"/>
          <w:lang w:val="pt-PT"/>
        </w:rPr>
        <w:t>Qualificação Econômica Financeira:</w:t>
      </w:r>
    </w:p>
    <w:p w:rsidR="00A729AD" w:rsidRPr="003627B6" w:rsidRDefault="00A729AD" w:rsidP="00A729AD">
      <w:pPr>
        <w:ind w:right="-1"/>
        <w:jc w:val="both"/>
        <w:outlineLvl w:val="0"/>
        <w:rPr>
          <w:rFonts w:ascii="Arial" w:hAnsi="Arial" w:cs="Arial"/>
          <w:sz w:val="22"/>
          <w:szCs w:val="22"/>
          <w:lang w:val="pt-PT"/>
        </w:rPr>
      </w:pPr>
      <w:r w:rsidRPr="003627B6">
        <w:rPr>
          <w:rFonts w:ascii="Arial" w:hAnsi="Arial" w:cs="Arial"/>
          <w:b/>
          <w:sz w:val="22"/>
          <w:szCs w:val="22"/>
          <w:lang w:val="pt-PT"/>
        </w:rPr>
        <w:t>1</w:t>
      </w:r>
      <w:r w:rsidRPr="003627B6">
        <w:rPr>
          <w:rFonts w:ascii="Arial" w:hAnsi="Arial" w:cs="Arial"/>
          <w:sz w:val="22"/>
          <w:szCs w:val="22"/>
          <w:lang w:val="pt-PT"/>
        </w:rPr>
        <w:t xml:space="preserve"> - Certidão de falência ou concordata, com sua data de expedição nunca superior a 60 dias a contar da abertura do processo licitatório em questão.</w:t>
      </w:r>
    </w:p>
    <w:p w:rsidR="00A729AD" w:rsidRPr="003627B6" w:rsidRDefault="00A729AD" w:rsidP="00A729AD">
      <w:pPr>
        <w:widowControl w:val="0"/>
        <w:tabs>
          <w:tab w:val="left" w:pos="362"/>
        </w:tabs>
        <w:autoSpaceDE w:val="0"/>
        <w:autoSpaceDN w:val="0"/>
        <w:adjustRightInd w:val="0"/>
        <w:ind w:right="-1"/>
        <w:jc w:val="both"/>
        <w:rPr>
          <w:rFonts w:ascii="Arial" w:hAnsi="Arial" w:cs="Arial"/>
          <w:b/>
          <w:sz w:val="22"/>
          <w:szCs w:val="22"/>
          <w:lang w:val="pt-PT"/>
        </w:rPr>
      </w:pPr>
    </w:p>
    <w:p w:rsidR="00A729AD" w:rsidRPr="003627B6" w:rsidRDefault="00A729AD" w:rsidP="00A729AD">
      <w:pPr>
        <w:ind w:right="-1"/>
        <w:jc w:val="both"/>
        <w:rPr>
          <w:rFonts w:ascii="Arial" w:hAnsi="Arial" w:cs="Arial"/>
          <w:sz w:val="22"/>
          <w:szCs w:val="22"/>
          <w:lang w:val="pt-PT"/>
        </w:rPr>
      </w:pPr>
      <w:r w:rsidRPr="003627B6">
        <w:rPr>
          <w:rFonts w:ascii="Arial" w:hAnsi="Arial" w:cs="Arial"/>
          <w:b/>
          <w:sz w:val="22"/>
          <w:szCs w:val="22"/>
          <w:lang w:val="pt-PT"/>
        </w:rPr>
        <w:t>Qualificação Técnica:</w:t>
      </w:r>
    </w:p>
    <w:p w:rsidR="00A729AD" w:rsidRPr="003627B6" w:rsidRDefault="00A729AD" w:rsidP="00A729AD">
      <w:pPr>
        <w:tabs>
          <w:tab w:val="num" w:pos="3228"/>
        </w:tabs>
        <w:suppressAutoHyphens/>
        <w:spacing w:before="240" w:after="120"/>
        <w:ind w:right="-196"/>
        <w:jc w:val="both"/>
        <w:rPr>
          <w:rFonts w:ascii="Arial" w:eastAsia="Times New Roman" w:hAnsi="Arial" w:cs="Arial"/>
          <w:b/>
          <w:sz w:val="22"/>
          <w:szCs w:val="22"/>
          <w:lang w:eastAsia="ar-SA"/>
        </w:rPr>
      </w:pPr>
      <w:r w:rsidRPr="003627B6">
        <w:rPr>
          <w:rFonts w:ascii="Arial" w:hAnsi="Arial" w:cs="Arial"/>
          <w:b/>
          <w:sz w:val="22"/>
          <w:szCs w:val="22"/>
        </w:rPr>
        <w:t>1 –</w:t>
      </w:r>
      <w:r w:rsidRPr="003627B6">
        <w:rPr>
          <w:rFonts w:ascii="Arial" w:hAnsi="Arial" w:cs="Arial"/>
          <w:sz w:val="22"/>
          <w:szCs w:val="22"/>
        </w:rPr>
        <w:t xml:space="preserve"> </w:t>
      </w:r>
      <w:r w:rsidRPr="003627B6">
        <w:rPr>
          <w:rFonts w:ascii="Arial" w:eastAsia="Times New Roman" w:hAnsi="Arial" w:cs="Arial"/>
          <w:b/>
          <w:sz w:val="22"/>
          <w:szCs w:val="22"/>
          <w:lang w:eastAsia="ar-SA"/>
        </w:rPr>
        <w:t>Registro, Inscrição ou Certidão de Quitação, no Conselho Regional de Engenharia e Agronomia – CREA</w:t>
      </w:r>
      <w:r w:rsidRPr="003627B6">
        <w:rPr>
          <w:rFonts w:ascii="Arial" w:eastAsia="Times New Roman" w:hAnsi="Arial" w:cs="Arial"/>
          <w:sz w:val="22"/>
          <w:szCs w:val="22"/>
          <w:lang w:eastAsia="ar-SA"/>
        </w:rPr>
        <w:t xml:space="preserve"> ou no Conselho de Arquitetura e Urbanismo – CAU, da empresa licitante e de seu(s) </w:t>
      </w:r>
      <w:proofErr w:type="gramStart"/>
      <w:r w:rsidRPr="003627B6">
        <w:rPr>
          <w:rFonts w:ascii="Arial" w:eastAsia="Times New Roman" w:hAnsi="Arial" w:cs="Arial"/>
          <w:sz w:val="22"/>
          <w:szCs w:val="22"/>
          <w:lang w:eastAsia="ar-SA"/>
        </w:rPr>
        <w:t>responsável(</w:t>
      </w:r>
      <w:proofErr w:type="spellStart"/>
      <w:proofErr w:type="gramEnd"/>
      <w:r w:rsidRPr="003627B6">
        <w:rPr>
          <w:rFonts w:ascii="Arial" w:eastAsia="Times New Roman" w:hAnsi="Arial" w:cs="Arial"/>
          <w:sz w:val="22"/>
          <w:szCs w:val="22"/>
          <w:lang w:eastAsia="ar-SA"/>
        </w:rPr>
        <w:t>is</w:t>
      </w:r>
      <w:proofErr w:type="spellEnd"/>
      <w:r w:rsidRPr="003627B6">
        <w:rPr>
          <w:rFonts w:ascii="Arial" w:eastAsia="Times New Roman" w:hAnsi="Arial" w:cs="Arial"/>
          <w:sz w:val="22"/>
          <w:szCs w:val="22"/>
          <w:lang w:eastAsia="ar-SA"/>
        </w:rPr>
        <w:t>) técnico(s), da região a que estiverem vinculados</w:t>
      </w:r>
      <w:r w:rsidR="00D9761C">
        <w:rPr>
          <w:rFonts w:ascii="Arial" w:eastAsia="Times New Roman" w:hAnsi="Arial" w:cs="Arial"/>
          <w:b/>
          <w:sz w:val="22"/>
          <w:szCs w:val="22"/>
          <w:lang w:eastAsia="ar-SA"/>
        </w:rPr>
        <w:t>.</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rPr>
      </w:pPr>
    </w:p>
    <w:p w:rsidR="00A729AD" w:rsidRPr="003627B6" w:rsidRDefault="00A729AD" w:rsidP="00A729AD">
      <w:pPr>
        <w:ind w:right="-1"/>
        <w:jc w:val="both"/>
        <w:rPr>
          <w:rFonts w:ascii="Arial" w:hAnsi="Arial" w:cs="Arial"/>
          <w:b/>
          <w:sz w:val="22"/>
          <w:szCs w:val="22"/>
        </w:rPr>
      </w:pPr>
      <w:proofErr w:type="gramStart"/>
      <w:r w:rsidRPr="003627B6">
        <w:rPr>
          <w:rFonts w:ascii="Arial" w:hAnsi="Arial" w:cs="Arial"/>
          <w:b/>
          <w:sz w:val="22"/>
          <w:szCs w:val="22"/>
        </w:rPr>
        <w:t>2-</w:t>
      </w:r>
      <w:r w:rsidRPr="003627B6">
        <w:rPr>
          <w:rFonts w:ascii="Arial" w:hAnsi="Arial" w:cs="Arial"/>
          <w:sz w:val="22"/>
          <w:szCs w:val="22"/>
        </w:rPr>
        <w:t xml:space="preserve"> Declaração</w:t>
      </w:r>
      <w:proofErr w:type="gramEnd"/>
      <w:r w:rsidRPr="003627B6">
        <w:rPr>
          <w:rFonts w:ascii="Arial" w:hAnsi="Arial" w:cs="Arial"/>
          <w:sz w:val="22"/>
          <w:szCs w:val="22"/>
        </w:rPr>
        <w:t xml:space="preserve"> de cumprimento do art. 27 inciso V da lei federal 8.666/93 (não emprega menores) – </w:t>
      </w:r>
      <w:r w:rsidRPr="003627B6">
        <w:rPr>
          <w:rFonts w:ascii="Arial" w:hAnsi="Arial" w:cs="Arial"/>
          <w:b/>
          <w:sz w:val="22"/>
          <w:szCs w:val="22"/>
        </w:rPr>
        <w:t>MODELO ANEXO IV.</w:t>
      </w:r>
    </w:p>
    <w:p w:rsidR="00A729AD" w:rsidRPr="003627B6" w:rsidRDefault="00A729AD" w:rsidP="00A729AD">
      <w:pPr>
        <w:autoSpaceDE w:val="0"/>
        <w:autoSpaceDN w:val="0"/>
        <w:adjustRightInd w:val="0"/>
        <w:ind w:right="-1"/>
        <w:jc w:val="both"/>
        <w:rPr>
          <w:rFonts w:ascii="Arial" w:hAnsi="Arial" w:cs="Arial"/>
          <w:b/>
          <w:sz w:val="22"/>
          <w:szCs w:val="22"/>
        </w:rPr>
      </w:pPr>
    </w:p>
    <w:p w:rsidR="00A729AD" w:rsidRPr="003627B6" w:rsidRDefault="00A729AD" w:rsidP="00A729AD">
      <w:pPr>
        <w:autoSpaceDE w:val="0"/>
        <w:autoSpaceDN w:val="0"/>
        <w:adjustRightInd w:val="0"/>
        <w:ind w:right="-1"/>
        <w:jc w:val="both"/>
        <w:rPr>
          <w:rFonts w:ascii="Arial" w:eastAsia="Times New Roman" w:hAnsi="Arial" w:cs="Arial"/>
          <w:sz w:val="22"/>
          <w:szCs w:val="22"/>
        </w:rPr>
      </w:pPr>
      <w:proofErr w:type="gramStart"/>
      <w:r w:rsidRPr="003627B6">
        <w:rPr>
          <w:rFonts w:ascii="Arial" w:hAnsi="Arial" w:cs="Arial"/>
          <w:b/>
          <w:sz w:val="22"/>
          <w:szCs w:val="22"/>
        </w:rPr>
        <w:t>3</w:t>
      </w:r>
      <w:proofErr w:type="gramEnd"/>
      <w:r w:rsidRPr="003627B6">
        <w:rPr>
          <w:rFonts w:ascii="Arial" w:hAnsi="Arial" w:cs="Arial"/>
          <w:sz w:val="22"/>
          <w:szCs w:val="22"/>
        </w:rPr>
        <w:t xml:space="preserve"> – Declaração de Responsabilidade – </w:t>
      </w:r>
      <w:r w:rsidRPr="003627B6">
        <w:rPr>
          <w:rFonts w:ascii="Arial" w:hAnsi="Arial" w:cs="Arial"/>
          <w:b/>
          <w:sz w:val="22"/>
          <w:szCs w:val="22"/>
        </w:rPr>
        <w:t>MODELO ANEXO VII</w:t>
      </w:r>
      <w:r w:rsidRPr="003627B6">
        <w:rPr>
          <w:rFonts w:ascii="Arial" w:hAnsi="Arial" w:cs="Arial"/>
          <w:sz w:val="22"/>
          <w:szCs w:val="22"/>
        </w:rPr>
        <w:t>.</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rPr>
      </w:pPr>
    </w:p>
    <w:p w:rsidR="00D9761C" w:rsidRDefault="00D9761C" w:rsidP="00D9761C">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D9761C" w:rsidRDefault="00D9761C" w:rsidP="00D9761C">
      <w:pPr>
        <w:ind w:right="-1"/>
        <w:jc w:val="both"/>
        <w:rPr>
          <w:rFonts w:ascii="Arial" w:hAnsi="Arial" w:cs="Arial"/>
          <w:b/>
          <w:sz w:val="22"/>
          <w:szCs w:val="22"/>
          <w:u w:val="single"/>
          <w:lang w:val="pt-PT"/>
        </w:rPr>
      </w:pPr>
    </w:p>
    <w:p w:rsidR="00D9761C" w:rsidRPr="003E4BEF" w:rsidRDefault="00D9761C" w:rsidP="00D9761C">
      <w:pPr>
        <w:ind w:right="-1"/>
        <w:jc w:val="both"/>
        <w:rPr>
          <w:rFonts w:ascii="Arial" w:hAnsi="Arial" w:cs="Arial"/>
          <w:b/>
          <w:sz w:val="22"/>
          <w:szCs w:val="22"/>
          <w:lang w:val="pt-PT"/>
        </w:rPr>
      </w:pPr>
      <w:r>
        <w:rPr>
          <w:rFonts w:ascii="Arial" w:hAnsi="Arial" w:cs="Arial"/>
          <w:b/>
          <w:sz w:val="22"/>
          <w:szCs w:val="22"/>
          <w:u w:val="single"/>
          <w:lang w:val="pt-PT"/>
        </w:rPr>
        <w:t>Não serão aceitor documentos enviados por e-mail ou fax sem os originais para autenticação, salvo declarações de renuncia a prazos recursais que poderá ser enviada por correio eletrônico.</w:t>
      </w:r>
    </w:p>
    <w:p w:rsidR="00D9761C" w:rsidRDefault="00D9761C" w:rsidP="00D9761C">
      <w:pPr>
        <w:ind w:right="661"/>
        <w:jc w:val="both"/>
        <w:outlineLvl w:val="0"/>
        <w:rPr>
          <w:rFonts w:ascii="Arial" w:hAnsi="Arial" w:cs="Arial"/>
          <w:b/>
          <w:sz w:val="22"/>
          <w:szCs w:val="22"/>
          <w:lang w:val="pt-PT"/>
        </w:rPr>
      </w:pPr>
    </w:p>
    <w:p w:rsidR="00D9761C" w:rsidRPr="00886C6C" w:rsidRDefault="00D9761C" w:rsidP="00D9761C">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9761C" w:rsidRPr="003E4BEF" w:rsidRDefault="00D9761C" w:rsidP="00D9761C">
      <w:pPr>
        <w:ind w:right="661"/>
        <w:jc w:val="both"/>
        <w:outlineLvl w:val="0"/>
        <w:rPr>
          <w:rFonts w:ascii="Arial" w:hAnsi="Arial" w:cs="Arial"/>
          <w:b/>
          <w:sz w:val="22"/>
          <w:szCs w:val="22"/>
          <w:lang w:val="pt-PT"/>
        </w:rPr>
      </w:pPr>
    </w:p>
    <w:p w:rsidR="00A729AD" w:rsidRPr="003627B6" w:rsidRDefault="00A729AD" w:rsidP="00A729AD">
      <w:pPr>
        <w:autoSpaceDE w:val="0"/>
        <w:autoSpaceDN w:val="0"/>
        <w:adjustRightInd w:val="0"/>
        <w:ind w:right="-1"/>
        <w:rPr>
          <w:rFonts w:ascii="Arial" w:eastAsia="Calibri" w:hAnsi="Arial" w:cs="Arial"/>
          <w:b/>
          <w:sz w:val="22"/>
          <w:szCs w:val="22"/>
          <w:u w:val="single"/>
          <w:lang w:eastAsia="en-US"/>
        </w:rPr>
      </w:pPr>
      <w:r w:rsidRPr="003627B6">
        <w:rPr>
          <w:rFonts w:ascii="Arial" w:eastAsia="Calibri" w:hAnsi="Arial" w:cs="Arial"/>
          <w:b/>
          <w:sz w:val="22"/>
          <w:szCs w:val="22"/>
          <w:u w:val="single"/>
          <w:lang w:eastAsia="en-US"/>
        </w:rPr>
        <w:t>XII - CONSIDERAÇÕES GERAIS:</w:t>
      </w:r>
    </w:p>
    <w:p w:rsidR="00A729AD" w:rsidRPr="003627B6" w:rsidRDefault="00A729AD" w:rsidP="00A729AD">
      <w:pPr>
        <w:autoSpaceDE w:val="0"/>
        <w:autoSpaceDN w:val="0"/>
        <w:adjustRightInd w:val="0"/>
        <w:ind w:right="-1"/>
        <w:rPr>
          <w:rFonts w:ascii="Arial" w:eastAsia="Calibri" w:hAnsi="Arial" w:cs="Arial"/>
          <w:b/>
          <w:sz w:val="22"/>
          <w:szCs w:val="22"/>
          <w:u w:val="single"/>
          <w:lang w:eastAsia="en-US"/>
        </w:rPr>
      </w:pPr>
    </w:p>
    <w:p w:rsidR="00A729AD" w:rsidRPr="003627B6" w:rsidRDefault="00A729AD" w:rsidP="00A729AD">
      <w:pPr>
        <w:widowControl w:val="0"/>
        <w:tabs>
          <w:tab w:val="left" w:pos="583"/>
        </w:tabs>
        <w:autoSpaceDE w:val="0"/>
        <w:autoSpaceDN w:val="0"/>
        <w:adjustRightInd w:val="0"/>
        <w:ind w:right="-1"/>
        <w:jc w:val="both"/>
        <w:rPr>
          <w:rFonts w:ascii="Arial" w:hAnsi="Arial" w:cs="Arial"/>
          <w:b/>
          <w:sz w:val="22"/>
          <w:szCs w:val="22"/>
          <w:lang w:val="pt-PT"/>
        </w:rPr>
      </w:pPr>
      <w:r w:rsidRPr="003627B6">
        <w:rPr>
          <w:rFonts w:ascii="Arial" w:hAnsi="Arial" w:cs="Arial"/>
          <w:b/>
          <w:sz w:val="22"/>
          <w:szCs w:val="22"/>
          <w:lang w:val="pt-PT"/>
        </w:rPr>
        <w:t>Fiscalização</w:t>
      </w:r>
      <w:r w:rsidRPr="003627B6">
        <w:rPr>
          <w:rFonts w:ascii="Arial" w:hAnsi="Arial" w:cs="Arial"/>
          <w:sz w:val="22"/>
          <w:szCs w:val="22"/>
          <w:lang w:val="pt-PT"/>
        </w:rPr>
        <w:t>: A fiscalização do contrato será exercida pelo</w:t>
      </w:r>
      <w:r w:rsidRPr="003627B6">
        <w:rPr>
          <w:rFonts w:ascii="Arial" w:hAnsi="Arial" w:cs="Arial"/>
          <w:b/>
          <w:sz w:val="22"/>
          <w:szCs w:val="22"/>
          <w:lang w:val="pt-PT"/>
        </w:rPr>
        <w:t xml:space="preserve"> Chefe Do Setor de Obras da Prefeitura.</w:t>
      </w:r>
    </w:p>
    <w:p w:rsidR="00A729AD" w:rsidRPr="003627B6" w:rsidRDefault="00A729AD" w:rsidP="00A729A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627B6">
        <w:rPr>
          <w:rFonts w:ascii="Arial" w:hAnsi="Arial" w:cs="Arial"/>
          <w:b/>
          <w:sz w:val="22"/>
          <w:szCs w:val="22"/>
          <w:lang w:val="pt-PT"/>
        </w:rPr>
        <w:t>Forma de pagamento</w:t>
      </w:r>
      <w:r w:rsidRPr="003627B6">
        <w:rPr>
          <w:rFonts w:ascii="Arial" w:hAnsi="Arial" w:cs="Arial"/>
          <w:sz w:val="22"/>
          <w:szCs w:val="22"/>
          <w:lang w:val="pt-PT"/>
        </w:rPr>
        <w:t xml:space="preserve">: </w:t>
      </w:r>
      <w:r w:rsidRPr="003627B6">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A729AD" w:rsidRPr="003627B6" w:rsidRDefault="00A729AD" w:rsidP="00A729AD">
      <w:pPr>
        <w:pStyle w:val="PargrafodaLista"/>
        <w:autoSpaceDE w:val="0"/>
        <w:autoSpaceDN w:val="0"/>
        <w:adjustRightInd w:val="0"/>
        <w:spacing w:before="240" w:after="240"/>
        <w:ind w:left="0" w:right="-1"/>
        <w:jc w:val="both"/>
        <w:rPr>
          <w:rFonts w:ascii="Arial" w:hAnsi="Arial" w:cs="Arial"/>
          <w:sz w:val="22"/>
          <w:szCs w:val="22"/>
          <w:lang w:val="pt-PT"/>
        </w:rPr>
      </w:pPr>
      <w:r w:rsidRPr="003627B6">
        <w:rPr>
          <w:rFonts w:ascii="Arial" w:hAnsi="Arial" w:cs="Arial"/>
          <w:b/>
          <w:sz w:val="22"/>
          <w:szCs w:val="22"/>
          <w:lang w:val="pt-PT"/>
        </w:rPr>
        <w:t>Fornecimento:</w:t>
      </w:r>
      <w:r w:rsidRPr="003627B6">
        <w:rPr>
          <w:rFonts w:ascii="Arial" w:hAnsi="Arial" w:cs="Arial"/>
          <w:sz w:val="22"/>
          <w:szCs w:val="22"/>
          <w:lang w:val="pt-PT"/>
        </w:rPr>
        <w:t xml:space="preserve"> </w:t>
      </w:r>
      <w:proofErr w:type="gramStart"/>
      <w:r w:rsidRPr="003627B6">
        <w:rPr>
          <w:rFonts w:ascii="Arial" w:hAnsi="Arial" w:cs="Arial"/>
          <w:sz w:val="22"/>
          <w:szCs w:val="22"/>
          <w:lang w:val="pt-PT"/>
        </w:rPr>
        <w:t>O fornecimento dos serviços serão</w:t>
      </w:r>
      <w:proofErr w:type="gramEnd"/>
      <w:r w:rsidRPr="003627B6">
        <w:rPr>
          <w:rFonts w:ascii="Arial" w:hAnsi="Arial" w:cs="Arial"/>
          <w:sz w:val="22"/>
          <w:szCs w:val="22"/>
          <w:lang w:val="pt-PT"/>
        </w:rPr>
        <w:t xml:space="preserve"> de acordo com as necessidades da Administração, restando à Contratada atender aos chamados no prazo máximo de 24hs contados do recebimento da Nota de Autorização de Fornecimento (NAF) para as emergências e 72hs para os demais casos. </w:t>
      </w:r>
    </w:p>
    <w:p w:rsidR="00A729AD" w:rsidRPr="003627B6" w:rsidRDefault="00A729AD" w:rsidP="00A729AD">
      <w:pPr>
        <w:pStyle w:val="PargrafodaLista"/>
        <w:autoSpaceDE w:val="0"/>
        <w:autoSpaceDN w:val="0"/>
        <w:adjustRightInd w:val="0"/>
        <w:spacing w:before="240" w:after="240"/>
        <w:ind w:left="0" w:right="-1"/>
        <w:jc w:val="both"/>
        <w:rPr>
          <w:rFonts w:ascii="Arial" w:hAnsi="Arial" w:cs="Arial"/>
          <w:sz w:val="22"/>
          <w:szCs w:val="22"/>
          <w:lang w:val="pt-PT"/>
        </w:rPr>
      </w:pPr>
    </w:p>
    <w:p w:rsidR="00A729AD" w:rsidRPr="003627B6" w:rsidRDefault="00A729AD" w:rsidP="00A729AD">
      <w:pPr>
        <w:pStyle w:val="PargrafodaLista"/>
        <w:autoSpaceDE w:val="0"/>
        <w:autoSpaceDN w:val="0"/>
        <w:adjustRightInd w:val="0"/>
        <w:spacing w:before="240" w:after="240"/>
        <w:ind w:left="0" w:right="-1"/>
        <w:jc w:val="both"/>
        <w:rPr>
          <w:rFonts w:ascii="Arial" w:hAnsi="Arial" w:cs="Arial"/>
          <w:sz w:val="22"/>
          <w:szCs w:val="22"/>
          <w:lang w:val="pt-PT"/>
        </w:rPr>
      </w:pPr>
      <w:r w:rsidRPr="003627B6">
        <w:rPr>
          <w:rFonts w:ascii="Arial" w:hAnsi="Arial" w:cs="Arial"/>
          <w:b/>
          <w:sz w:val="22"/>
          <w:szCs w:val="22"/>
          <w:lang w:val="pt-PT"/>
        </w:rPr>
        <w:t>Nota Fiscal:</w:t>
      </w:r>
      <w:r w:rsidRPr="003627B6">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especificados dos objetos, </w:t>
      </w:r>
      <w:proofErr w:type="gramStart"/>
      <w:r w:rsidRPr="003627B6">
        <w:rPr>
          <w:rFonts w:ascii="Arial" w:hAnsi="Arial" w:cs="Arial"/>
          <w:sz w:val="22"/>
          <w:szCs w:val="22"/>
          <w:lang w:val="pt-PT"/>
        </w:rPr>
        <w:t>sob pena</w:t>
      </w:r>
      <w:proofErr w:type="gramEnd"/>
      <w:r w:rsidRPr="003627B6">
        <w:rPr>
          <w:rFonts w:ascii="Arial" w:hAnsi="Arial" w:cs="Arial"/>
          <w:sz w:val="22"/>
          <w:szCs w:val="22"/>
          <w:lang w:val="pt-PT"/>
        </w:rPr>
        <w:t xml:space="preserve"> de rejeição da Nota Fiscal e aplicação das penalidades previstas no Contrato.</w:t>
      </w:r>
    </w:p>
    <w:p w:rsidR="00A729AD" w:rsidRPr="003627B6" w:rsidRDefault="00A729AD" w:rsidP="00A729A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627B6">
        <w:rPr>
          <w:rFonts w:ascii="Arial" w:hAnsi="Arial" w:cs="Arial"/>
          <w:b/>
          <w:bCs/>
          <w:sz w:val="22"/>
          <w:szCs w:val="22"/>
          <w:lang w:val="pt-PT"/>
        </w:rPr>
        <w:t xml:space="preserve">Obrigações </w:t>
      </w:r>
      <w:proofErr w:type="gramStart"/>
      <w:r w:rsidRPr="003627B6">
        <w:rPr>
          <w:rFonts w:ascii="Arial" w:hAnsi="Arial" w:cs="Arial"/>
          <w:b/>
          <w:bCs/>
          <w:sz w:val="22"/>
          <w:szCs w:val="22"/>
          <w:lang w:val="pt-PT"/>
        </w:rPr>
        <w:t>do(</w:t>
      </w:r>
      <w:proofErr w:type="gramEnd"/>
      <w:r w:rsidRPr="003627B6">
        <w:rPr>
          <w:rFonts w:ascii="Arial" w:hAnsi="Arial" w:cs="Arial"/>
          <w:b/>
          <w:bCs/>
          <w:sz w:val="22"/>
          <w:szCs w:val="22"/>
          <w:lang w:val="pt-PT"/>
        </w:rPr>
        <w:t>a) Contratado(a)</w:t>
      </w:r>
    </w:p>
    <w:p w:rsidR="00A729AD" w:rsidRPr="003627B6" w:rsidRDefault="00A729AD" w:rsidP="00A729AD">
      <w:pPr>
        <w:widowControl w:val="0"/>
        <w:tabs>
          <w:tab w:val="left" w:pos="266"/>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a</w:t>
      </w:r>
      <w:proofErr w:type="gramEnd"/>
      <w:r w:rsidRPr="003627B6">
        <w:rPr>
          <w:rFonts w:ascii="Arial" w:hAnsi="Arial" w:cs="Arial"/>
          <w:sz w:val="22"/>
          <w:szCs w:val="22"/>
          <w:lang w:val="pt-PT"/>
        </w:rPr>
        <w:t>)</w:t>
      </w:r>
      <w:r w:rsidRPr="003627B6">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b)</w:t>
      </w:r>
      <w:proofErr w:type="gramEnd"/>
      <w:r w:rsidRPr="003627B6">
        <w:rPr>
          <w:rFonts w:ascii="Arial" w:hAnsi="Arial" w:cs="Arial"/>
          <w:sz w:val="22"/>
          <w:szCs w:val="22"/>
          <w:lang w:val="pt-PT"/>
        </w:rPr>
        <w:tab/>
        <w:t>Observar para o fornecimento todas as as normas adequadas relativas à qualidade e validade dos serviços, respeitando todas as determinação contidas na Nota de Autorização de Fornecimento.</w:t>
      </w:r>
    </w:p>
    <w:p w:rsidR="00A729AD" w:rsidRPr="003627B6" w:rsidRDefault="00A729AD" w:rsidP="00A729AD">
      <w:pPr>
        <w:widowControl w:val="0"/>
        <w:tabs>
          <w:tab w:val="left" w:pos="-3402"/>
        </w:tabs>
        <w:autoSpaceDE w:val="0"/>
        <w:autoSpaceDN w:val="0"/>
        <w:adjustRightInd w:val="0"/>
        <w:ind w:right="-1"/>
        <w:jc w:val="both"/>
        <w:rPr>
          <w:rFonts w:ascii="Arial" w:hAnsi="Arial" w:cs="Arial"/>
          <w:bCs/>
          <w:sz w:val="22"/>
          <w:szCs w:val="22"/>
          <w:lang w:val="pt-PT"/>
        </w:rPr>
      </w:pPr>
      <w:r w:rsidRPr="003627B6">
        <w:rPr>
          <w:rFonts w:ascii="Arial" w:hAnsi="Arial" w:cs="Arial"/>
          <w:bCs/>
          <w:sz w:val="22"/>
          <w:szCs w:val="22"/>
          <w:lang w:val="pt-PT"/>
        </w:rPr>
        <w:t>c) Fica a empresa vencedora obrigada a apresentar no ato do pagamento toda documentação vencível, mais as C</w:t>
      </w:r>
      <w:r w:rsidRPr="003627B6">
        <w:rPr>
          <w:rFonts w:ascii="Arial" w:hAnsi="Arial" w:cs="Arial"/>
          <w:bCs/>
          <w:sz w:val="22"/>
          <w:szCs w:val="22"/>
          <w:u w:val="single"/>
          <w:lang w:val="pt-PT"/>
        </w:rPr>
        <w:t>ERTIDÕES:</w:t>
      </w:r>
      <w:r w:rsidRPr="003627B6">
        <w:rPr>
          <w:rFonts w:ascii="Arial" w:hAnsi="Arial" w:cs="Arial"/>
          <w:bCs/>
          <w:sz w:val="22"/>
          <w:szCs w:val="22"/>
          <w:lang w:val="pt-PT"/>
        </w:rPr>
        <w:t xml:space="preserve"> INSS e FGTS e PREVIDENCIÁRIA caso as mesmas estejam vencidas;</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d)</w:t>
      </w:r>
      <w:proofErr w:type="gramEnd"/>
      <w:r w:rsidRPr="003627B6">
        <w:rPr>
          <w:rFonts w:ascii="Arial" w:hAnsi="Arial" w:cs="Arial"/>
          <w:sz w:val="22"/>
          <w:szCs w:val="22"/>
          <w:lang w:val="pt-PT"/>
        </w:rPr>
        <w:tab/>
        <w:t>Responsabilizar-se por todos os ônus relativos ao fornecimento do objeto licitado a si adjudicado, inclusive transporte e alimentação dos técnicos desde a origem até seu fornecimento no local determinado pela Administração;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e</w:t>
      </w:r>
      <w:proofErr w:type="gramEnd"/>
      <w:r w:rsidRPr="003627B6">
        <w:rPr>
          <w:rFonts w:ascii="Arial" w:hAnsi="Arial" w:cs="Arial"/>
          <w:sz w:val="22"/>
          <w:szCs w:val="22"/>
          <w:lang w:val="pt-PT"/>
        </w:rPr>
        <w:t>)</w:t>
      </w:r>
      <w:r w:rsidRPr="003627B6">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f)</w:t>
      </w:r>
      <w:proofErr w:type="gramEnd"/>
      <w:r w:rsidRPr="003627B6">
        <w:rPr>
          <w:rFonts w:ascii="Arial" w:hAnsi="Arial" w:cs="Arial"/>
          <w:sz w:val="22"/>
          <w:szCs w:val="22"/>
          <w:lang w:val="pt-PT"/>
        </w:rPr>
        <w:tab/>
        <w:t xml:space="preserve">Providenciar a imediata correção das deficiências apontadas pela CONTRATANTE, nos termos dos incisos II a IV da </w:t>
      </w:r>
      <w:r w:rsidRPr="003627B6">
        <w:rPr>
          <w:rFonts w:ascii="Arial" w:hAnsi="Arial" w:cs="Arial"/>
          <w:sz w:val="22"/>
          <w:szCs w:val="22"/>
          <w:u w:val="single"/>
          <w:lang w:val="pt-PT"/>
        </w:rPr>
        <w:t>Cláusula Quarta</w:t>
      </w:r>
      <w:r w:rsidRPr="003627B6">
        <w:rPr>
          <w:rFonts w:ascii="Arial" w:hAnsi="Arial" w:cs="Arial"/>
          <w:sz w:val="22"/>
          <w:szCs w:val="22"/>
          <w:lang w:val="pt-PT"/>
        </w:rPr>
        <w:t xml:space="preserve"> do contrato;</w:t>
      </w:r>
    </w:p>
    <w:p w:rsidR="00A729AD" w:rsidRPr="003627B6" w:rsidRDefault="00A729AD" w:rsidP="00A729AD">
      <w:pPr>
        <w:widowControl w:val="0"/>
        <w:tabs>
          <w:tab w:val="left" w:pos="204"/>
        </w:tabs>
        <w:autoSpaceDE w:val="0"/>
        <w:autoSpaceDN w:val="0"/>
        <w:adjustRightInd w:val="0"/>
        <w:ind w:right="-1"/>
        <w:jc w:val="both"/>
        <w:outlineLvl w:val="0"/>
        <w:rPr>
          <w:rFonts w:ascii="Arial" w:hAnsi="Arial" w:cs="Arial"/>
          <w:b/>
          <w:sz w:val="22"/>
          <w:szCs w:val="22"/>
          <w:lang w:val="pt-PT"/>
        </w:rPr>
      </w:pPr>
      <w:r w:rsidRPr="003627B6">
        <w:rPr>
          <w:rFonts w:ascii="Arial" w:hAnsi="Arial" w:cs="Arial"/>
          <w:b/>
          <w:sz w:val="22"/>
          <w:szCs w:val="22"/>
          <w:lang w:val="pt-PT"/>
        </w:rPr>
        <w:lastRenderedPageBreak/>
        <w:t>Obrigações da Administração: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a</w:t>
      </w:r>
      <w:proofErr w:type="gramEnd"/>
      <w:r w:rsidRPr="003627B6">
        <w:rPr>
          <w:rFonts w:ascii="Arial" w:hAnsi="Arial" w:cs="Arial"/>
          <w:sz w:val="22"/>
          <w:szCs w:val="22"/>
          <w:lang w:val="pt-PT"/>
        </w:rPr>
        <w:t>)</w:t>
      </w:r>
      <w:r w:rsidRPr="003627B6">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b)</w:t>
      </w:r>
      <w:proofErr w:type="gramEnd"/>
      <w:r w:rsidRPr="003627B6">
        <w:rPr>
          <w:rFonts w:ascii="Arial" w:hAnsi="Arial" w:cs="Arial"/>
          <w:sz w:val="22"/>
          <w:szCs w:val="22"/>
          <w:lang w:val="pt-PT"/>
        </w:rPr>
        <w:tab/>
        <w:t>Promover o recebimento provisório e o definitivo nos prazos fixados dos documentos e notas fiscais emitidos pela CONTRATADA;</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c)</w:t>
      </w:r>
      <w:proofErr w:type="gramEnd"/>
      <w:r w:rsidRPr="003627B6">
        <w:rPr>
          <w:rFonts w:ascii="Arial" w:hAnsi="Arial" w:cs="Arial"/>
          <w:sz w:val="22"/>
          <w:szCs w:val="22"/>
          <w:lang w:val="pt-PT"/>
        </w:rPr>
        <w:tab/>
        <w:t>Fiscalizar a execução do contrato;</w:t>
      </w:r>
    </w:p>
    <w:p w:rsidR="00A729AD" w:rsidRPr="003627B6" w:rsidRDefault="00A729AD" w:rsidP="00A729AD">
      <w:pPr>
        <w:widowControl w:val="0"/>
        <w:tabs>
          <w:tab w:val="left" w:pos="362"/>
        </w:tabs>
        <w:autoSpaceDE w:val="0"/>
        <w:autoSpaceDN w:val="0"/>
        <w:adjustRightInd w:val="0"/>
        <w:ind w:right="-1"/>
        <w:jc w:val="both"/>
        <w:rPr>
          <w:rFonts w:ascii="Arial" w:hAnsi="Arial" w:cs="Arial"/>
          <w:sz w:val="22"/>
          <w:szCs w:val="22"/>
          <w:lang w:val="pt-PT"/>
        </w:rPr>
      </w:pPr>
      <w:proofErr w:type="gramStart"/>
      <w:r w:rsidRPr="003627B6">
        <w:rPr>
          <w:rFonts w:ascii="Arial" w:hAnsi="Arial" w:cs="Arial"/>
          <w:sz w:val="22"/>
          <w:szCs w:val="22"/>
          <w:lang w:val="pt-PT"/>
        </w:rPr>
        <w:t>d)</w:t>
      </w:r>
      <w:proofErr w:type="gramEnd"/>
      <w:r w:rsidRPr="003627B6">
        <w:rPr>
          <w:rFonts w:ascii="Arial" w:hAnsi="Arial" w:cs="Arial"/>
          <w:sz w:val="22"/>
          <w:szCs w:val="22"/>
          <w:lang w:val="pt-PT"/>
        </w:rPr>
        <w:tab/>
        <w:t>Efetuar o pagamento no devido p</w:t>
      </w:r>
      <w:bookmarkStart w:id="0" w:name="_GoBack"/>
      <w:bookmarkEnd w:id="0"/>
      <w:r w:rsidRPr="003627B6">
        <w:rPr>
          <w:rFonts w:ascii="Arial" w:hAnsi="Arial" w:cs="Arial"/>
          <w:sz w:val="22"/>
          <w:szCs w:val="22"/>
          <w:lang w:val="pt-PT"/>
        </w:rPr>
        <w:t>razo fixado no Contrato.</w:t>
      </w:r>
    </w:p>
    <w:p w:rsidR="00A729AD" w:rsidRPr="003627B6" w:rsidRDefault="00A729AD" w:rsidP="00A729AD">
      <w:pPr>
        <w:autoSpaceDE w:val="0"/>
        <w:autoSpaceDN w:val="0"/>
        <w:adjustRightInd w:val="0"/>
        <w:ind w:right="-1"/>
        <w:jc w:val="both"/>
        <w:rPr>
          <w:rFonts w:ascii="Arial" w:hAnsi="Arial" w:cs="Arial"/>
          <w:b/>
          <w:bCs/>
          <w:sz w:val="22"/>
          <w:szCs w:val="22"/>
        </w:rPr>
      </w:pPr>
    </w:p>
    <w:p w:rsidR="00A729AD" w:rsidRPr="003627B6" w:rsidRDefault="00A729AD" w:rsidP="00A729AD">
      <w:pPr>
        <w:autoSpaceDE w:val="0"/>
        <w:autoSpaceDN w:val="0"/>
        <w:adjustRightInd w:val="0"/>
        <w:ind w:right="-1"/>
        <w:jc w:val="both"/>
        <w:rPr>
          <w:rFonts w:ascii="Arial" w:hAnsi="Arial" w:cs="Arial"/>
          <w:b/>
          <w:bCs/>
          <w:sz w:val="22"/>
          <w:szCs w:val="22"/>
        </w:rPr>
      </w:pPr>
      <w:r w:rsidRPr="003627B6">
        <w:rPr>
          <w:rFonts w:ascii="Arial" w:hAnsi="Arial" w:cs="Arial"/>
          <w:b/>
          <w:bCs/>
          <w:sz w:val="22"/>
          <w:szCs w:val="22"/>
        </w:rPr>
        <w:t>XIII - DISPONIBILIDADE ORÇAMENTÁRIA E FINANCEIRA PARA A DESPESA</w:t>
      </w:r>
    </w:p>
    <w:p w:rsidR="00D9761C" w:rsidRPr="003B743F" w:rsidRDefault="00D9761C" w:rsidP="00D9761C">
      <w:pPr>
        <w:pStyle w:val="SemEspaamento"/>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9761C" w:rsidRPr="003B743F" w:rsidTr="00DE270F">
        <w:tc>
          <w:tcPr>
            <w:tcW w:w="3470" w:type="dxa"/>
            <w:vAlign w:val="center"/>
          </w:tcPr>
          <w:p w:rsidR="00D9761C" w:rsidRPr="003B743F" w:rsidRDefault="00D9761C" w:rsidP="00DE270F">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D9761C" w:rsidRPr="003B743F" w:rsidRDefault="00D9761C" w:rsidP="00DE270F">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D9761C" w:rsidRPr="003B743F" w:rsidRDefault="00D9761C" w:rsidP="00DE270F">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D9761C" w:rsidRPr="00D9761C" w:rsidRDefault="00D9761C" w:rsidP="00DE270F">
            <w:pPr>
              <w:jc w:val="center"/>
              <w:rPr>
                <w:rFonts w:ascii="Arial" w:hAnsi="Arial" w:cs="Arial"/>
                <w:b/>
                <w:sz w:val="16"/>
                <w:szCs w:val="16"/>
              </w:rPr>
            </w:pPr>
            <w:r w:rsidRPr="00D9761C">
              <w:rPr>
                <w:rFonts w:ascii="Arial" w:hAnsi="Arial" w:cs="Arial"/>
                <w:b/>
                <w:sz w:val="16"/>
                <w:szCs w:val="16"/>
              </w:rPr>
              <w:t>ESPECIFICAÇÃO DA DESPESA</w:t>
            </w:r>
          </w:p>
        </w:tc>
      </w:tr>
      <w:tr w:rsidR="00D9761C" w:rsidRPr="003B743F" w:rsidTr="00DE270F">
        <w:tc>
          <w:tcPr>
            <w:tcW w:w="3470" w:type="dxa"/>
            <w:vAlign w:val="center"/>
          </w:tcPr>
          <w:p w:rsidR="00D9761C" w:rsidRPr="003B743F" w:rsidRDefault="00D9761C" w:rsidP="00DE270F">
            <w:pPr>
              <w:jc w:val="center"/>
              <w:rPr>
                <w:rFonts w:ascii="Arial" w:hAnsi="Arial" w:cs="Arial"/>
                <w:sz w:val="16"/>
                <w:szCs w:val="16"/>
              </w:rPr>
            </w:pPr>
            <w:r>
              <w:rPr>
                <w:rFonts w:ascii="Arial" w:hAnsi="Arial" w:cs="Arial"/>
                <w:sz w:val="16"/>
                <w:szCs w:val="16"/>
              </w:rPr>
              <w:t>02.05.01.15.452.0013.2043</w:t>
            </w:r>
            <w:r w:rsidRPr="003B743F">
              <w:rPr>
                <w:rFonts w:ascii="Arial" w:hAnsi="Arial" w:cs="Arial"/>
                <w:sz w:val="16"/>
                <w:szCs w:val="16"/>
              </w:rPr>
              <w:t>.3.3.90.39.00</w:t>
            </w:r>
          </w:p>
        </w:tc>
        <w:tc>
          <w:tcPr>
            <w:tcW w:w="1035" w:type="dxa"/>
            <w:vAlign w:val="center"/>
          </w:tcPr>
          <w:p w:rsidR="00D9761C" w:rsidRPr="003B743F" w:rsidRDefault="00D9761C" w:rsidP="00DE270F">
            <w:pPr>
              <w:jc w:val="center"/>
              <w:rPr>
                <w:rFonts w:ascii="Arial" w:hAnsi="Arial" w:cs="Arial"/>
                <w:sz w:val="16"/>
                <w:szCs w:val="16"/>
              </w:rPr>
            </w:pPr>
            <w:r>
              <w:rPr>
                <w:rFonts w:ascii="Arial" w:hAnsi="Arial" w:cs="Arial"/>
                <w:sz w:val="16"/>
                <w:szCs w:val="16"/>
              </w:rPr>
              <w:t>156</w:t>
            </w:r>
          </w:p>
        </w:tc>
        <w:tc>
          <w:tcPr>
            <w:tcW w:w="1508" w:type="dxa"/>
            <w:vAlign w:val="center"/>
          </w:tcPr>
          <w:p w:rsidR="00D9761C" w:rsidRPr="003B743F" w:rsidRDefault="00D9761C" w:rsidP="00DE270F">
            <w:pPr>
              <w:jc w:val="center"/>
              <w:rPr>
                <w:rFonts w:ascii="Arial" w:hAnsi="Arial" w:cs="Arial"/>
                <w:sz w:val="16"/>
                <w:szCs w:val="16"/>
              </w:rPr>
            </w:pPr>
            <w:r>
              <w:rPr>
                <w:rFonts w:ascii="Arial" w:hAnsi="Arial" w:cs="Arial"/>
                <w:sz w:val="16"/>
                <w:szCs w:val="16"/>
              </w:rPr>
              <w:t>1.00.00</w:t>
            </w:r>
          </w:p>
        </w:tc>
        <w:tc>
          <w:tcPr>
            <w:tcW w:w="3504" w:type="dxa"/>
          </w:tcPr>
          <w:p w:rsidR="00D9761C" w:rsidRPr="00D9761C" w:rsidRDefault="00D9761C" w:rsidP="00DE270F">
            <w:pPr>
              <w:rPr>
                <w:rFonts w:ascii="Arial" w:hAnsi="Arial" w:cs="Arial"/>
                <w:sz w:val="16"/>
                <w:szCs w:val="16"/>
              </w:rPr>
            </w:pPr>
            <w:r w:rsidRPr="00D9761C">
              <w:rPr>
                <w:rFonts w:ascii="Arial" w:hAnsi="Arial" w:cs="Arial"/>
                <w:sz w:val="16"/>
                <w:szCs w:val="16"/>
              </w:rPr>
              <w:t xml:space="preserve">MANUTENÇÃO DA ILUMINAÇÃO PÚBLICA </w:t>
            </w:r>
          </w:p>
        </w:tc>
      </w:tr>
    </w:tbl>
    <w:p w:rsidR="00A729AD" w:rsidRPr="003627B6" w:rsidRDefault="00A729AD" w:rsidP="00A729AD">
      <w:pPr>
        <w:autoSpaceDE w:val="0"/>
        <w:autoSpaceDN w:val="0"/>
        <w:adjustRightInd w:val="0"/>
        <w:spacing w:before="240" w:after="240"/>
        <w:ind w:right="-1"/>
        <w:jc w:val="both"/>
        <w:rPr>
          <w:rFonts w:ascii="Arial" w:hAnsi="Arial" w:cs="Arial"/>
          <w:sz w:val="22"/>
          <w:szCs w:val="22"/>
        </w:rPr>
      </w:pPr>
      <w:r w:rsidRPr="003627B6">
        <w:rPr>
          <w:rFonts w:ascii="Arial" w:hAnsi="Arial" w:cs="Arial"/>
          <w:b/>
          <w:bCs/>
          <w:sz w:val="22"/>
          <w:szCs w:val="22"/>
        </w:rPr>
        <w:t xml:space="preserve">XIV – PRAZO DE EXECUÇÃO: </w:t>
      </w:r>
      <w:r w:rsidRPr="003627B6">
        <w:rPr>
          <w:rFonts w:ascii="Arial" w:hAnsi="Arial" w:cs="Arial"/>
          <w:bCs/>
          <w:sz w:val="22"/>
          <w:szCs w:val="22"/>
        </w:rPr>
        <w:t>A</w:t>
      </w:r>
      <w:r w:rsidRPr="003627B6">
        <w:rPr>
          <w:rFonts w:ascii="Arial" w:hAnsi="Arial" w:cs="Arial"/>
          <w:sz w:val="22"/>
          <w:szCs w:val="22"/>
        </w:rPr>
        <w:t xml:space="preserve"> vigência do contrato será dentro</w:t>
      </w:r>
      <w:r w:rsidR="00D9761C">
        <w:rPr>
          <w:rFonts w:ascii="Arial" w:hAnsi="Arial" w:cs="Arial"/>
          <w:sz w:val="22"/>
          <w:szCs w:val="22"/>
        </w:rPr>
        <w:t xml:space="preserve"> do exercício financeiro de 2017</w:t>
      </w:r>
      <w:r w:rsidRPr="003627B6">
        <w:rPr>
          <w:rFonts w:ascii="Arial" w:hAnsi="Arial" w:cs="Arial"/>
          <w:sz w:val="22"/>
          <w:szCs w:val="22"/>
        </w:rPr>
        <w:t>, podendo ser revogado ou aditivado nos casos legais.</w:t>
      </w:r>
    </w:p>
    <w:p w:rsidR="00A729AD" w:rsidRPr="003627B6" w:rsidRDefault="00A729AD" w:rsidP="00A729AD">
      <w:pPr>
        <w:spacing w:line="276" w:lineRule="auto"/>
        <w:jc w:val="both"/>
        <w:rPr>
          <w:rFonts w:ascii="Arial" w:eastAsia="Times New Roman" w:hAnsi="Arial" w:cs="Arial"/>
          <w:b/>
          <w:sz w:val="22"/>
          <w:szCs w:val="22"/>
        </w:rPr>
      </w:pPr>
      <w:r w:rsidRPr="003627B6">
        <w:rPr>
          <w:rFonts w:ascii="Arial" w:hAnsi="Arial" w:cs="Arial"/>
          <w:b/>
          <w:sz w:val="22"/>
          <w:szCs w:val="22"/>
        </w:rPr>
        <w:t xml:space="preserve">XV - </w:t>
      </w:r>
      <w:r w:rsidRPr="003627B6">
        <w:rPr>
          <w:rFonts w:ascii="Arial" w:eastAsia="Times New Roman" w:hAnsi="Arial" w:cs="Arial"/>
          <w:b/>
          <w:sz w:val="22"/>
          <w:szCs w:val="22"/>
        </w:rPr>
        <w:t>CONDIÇÕES PARA ASSINATURA DE CONTRATO:</w:t>
      </w:r>
    </w:p>
    <w:p w:rsidR="00D9761C" w:rsidRDefault="00D9761C" w:rsidP="00A729AD">
      <w:pPr>
        <w:spacing w:line="276" w:lineRule="auto"/>
        <w:jc w:val="both"/>
        <w:rPr>
          <w:rFonts w:ascii="Arial" w:eastAsia="Times New Roman" w:hAnsi="Arial" w:cs="Arial"/>
          <w:sz w:val="22"/>
          <w:szCs w:val="22"/>
        </w:rPr>
      </w:pPr>
    </w:p>
    <w:p w:rsidR="00A729AD" w:rsidRDefault="00A729AD" w:rsidP="00A729AD">
      <w:pPr>
        <w:spacing w:line="276" w:lineRule="auto"/>
        <w:jc w:val="both"/>
        <w:rPr>
          <w:rFonts w:ascii="Arial" w:eastAsia="Times New Roman" w:hAnsi="Arial" w:cs="Arial"/>
          <w:sz w:val="22"/>
          <w:szCs w:val="22"/>
        </w:rPr>
      </w:pPr>
      <w:r w:rsidRPr="003627B6">
        <w:rPr>
          <w:rFonts w:ascii="Arial" w:eastAsia="Times New Roman" w:hAnsi="Arial" w:cs="Arial"/>
          <w:sz w:val="22"/>
          <w:szCs w:val="22"/>
        </w:rPr>
        <w:t>A licitante vencedora deverá apresentar um Profissional Habilitado (Engenheiro Eletricista), para responder tecnicamente pelos serviços previstos no Edital, (indicar o nome e número de inscrição junto ao CREA), cujo nome virá a constar da Anotação de Responsabilidade Técnica – ART, relativa aos serviços em questão, devendo juntar a comprovação do vínculo empregatício do(s) profissional(s), mediante contrato de prestação de serviços ou outro instrumento contratual que demonstrem a identificação profissional. Quando se tratar de sócio da empresa licitante, tal comprovação será feita através do ato constitutivo da mesma.</w:t>
      </w:r>
    </w:p>
    <w:p w:rsidR="00D9761C" w:rsidRPr="003627B6" w:rsidRDefault="00D9761C" w:rsidP="00A729AD">
      <w:pPr>
        <w:spacing w:line="276" w:lineRule="auto"/>
        <w:jc w:val="both"/>
        <w:rPr>
          <w:rFonts w:ascii="Arial" w:eastAsia="Times New Roman" w:hAnsi="Arial" w:cs="Arial"/>
          <w:sz w:val="22"/>
          <w:szCs w:val="22"/>
        </w:rPr>
      </w:pPr>
    </w:p>
    <w:p w:rsidR="00A729AD" w:rsidRPr="003627B6" w:rsidRDefault="00A729AD" w:rsidP="00A729AD">
      <w:pPr>
        <w:spacing w:line="276" w:lineRule="auto"/>
        <w:jc w:val="both"/>
        <w:rPr>
          <w:rFonts w:ascii="Arial" w:eastAsia="Times New Roman" w:hAnsi="Arial" w:cs="Arial"/>
          <w:sz w:val="22"/>
          <w:szCs w:val="22"/>
        </w:rPr>
      </w:pPr>
      <w:r w:rsidRPr="003627B6">
        <w:rPr>
          <w:rFonts w:ascii="Arial" w:eastAsia="Times New Roman" w:hAnsi="Arial" w:cs="Arial"/>
          <w:sz w:val="22"/>
          <w:szCs w:val="22"/>
        </w:rPr>
        <w:t xml:space="preserve">TAMBÉM COMO CONDIÇÃO PARA ASSINATURA DE CONTRATO, a licitante vencedora deverá comprovar a qualificação técnica do Profissional Habilitado indicado, mediante apresentação de atestado(s) ou </w:t>
      </w:r>
      <w:proofErr w:type="gramStart"/>
      <w:r w:rsidRPr="003627B6">
        <w:rPr>
          <w:rFonts w:ascii="Arial" w:eastAsia="Times New Roman" w:hAnsi="Arial" w:cs="Arial"/>
          <w:sz w:val="22"/>
          <w:szCs w:val="22"/>
        </w:rPr>
        <w:t>certidão(</w:t>
      </w:r>
      <w:proofErr w:type="spellStart"/>
      <w:proofErr w:type="gramEnd"/>
      <w:r w:rsidRPr="003627B6">
        <w:rPr>
          <w:rFonts w:ascii="Arial" w:eastAsia="Times New Roman" w:hAnsi="Arial" w:cs="Arial"/>
          <w:sz w:val="22"/>
          <w:szCs w:val="22"/>
        </w:rPr>
        <w:t>ões</w:t>
      </w:r>
      <w:proofErr w:type="spellEnd"/>
      <w:r w:rsidRPr="003627B6">
        <w:rPr>
          <w:rFonts w:ascii="Arial" w:eastAsia="Times New Roman" w:hAnsi="Arial" w:cs="Arial"/>
          <w:sz w:val="22"/>
          <w:szCs w:val="22"/>
        </w:rPr>
        <w:t>) fornecido(s) por pessoa(s) jurídica(s) de direito público ou privado, Registrados no CREA, ou por certidão(</w:t>
      </w:r>
      <w:proofErr w:type="spellStart"/>
      <w:r w:rsidRPr="003627B6">
        <w:rPr>
          <w:rFonts w:ascii="Arial" w:eastAsia="Times New Roman" w:hAnsi="Arial" w:cs="Arial"/>
          <w:sz w:val="22"/>
          <w:szCs w:val="22"/>
        </w:rPr>
        <w:t>ões</w:t>
      </w:r>
      <w:proofErr w:type="spellEnd"/>
      <w:r w:rsidRPr="003627B6">
        <w:rPr>
          <w:rFonts w:ascii="Arial" w:eastAsia="Times New Roman" w:hAnsi="Arial" w:cs="Arial"/>
          <w:sz w:val="22"/>
          <w:szCs w:val="22"/>
        </w:rPr>
        <w:t>) de Acervo Técnico expedida pelo CREA, demonstrando a capacidade de execução de manutenção em sistema de Iluminação Pública. Ressalta-se que é imprescindível o Registro dos Atestados e Certidões junto ao CREA.</w:t>
      </w:r>
    </w:p>
    <w:p w:rsidR="00BB7296" w:rsidRDefault="00BB7296" w:rsidP="00BB7296">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D9761C" w:rsidRDefault="00D9761C" w:rsidP="00BB7296">
      <w:pPr>
        <w:widowControl w:val="0"/>
        <w:tabs>
          <w:tab w:val="left" w:pos="396"/>
          <w:tab w:val="left" w:pos="493"/>
        </w:tabs>
        <w:autoSpaceDE w:val="0"/>
        <w:autoSpaceDN w:val="0"/>
        <w:adjustRightInd w:val="0"/>
        <w:ind w:right="-196"/>
        <w:jc w:val="center"/>
        <w:outlineLvl w:val="0"/>
        <w:rPr>
          <w:rFonts w:ascii="Arial" w:hAnsi="Arial" w:cs="Arial"/>
          <w:b/>
          <w:bCs/>
          <w:sz w:val="24"/>
          <w:szCs w:val="24"/>
        </w:rPr>
      </w:pPr>
    </w:p>
    <w:p w:rsidR="00BB7296" w:rsidRDefault="00BB7296" w:rsidP="00BB729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D9761C">
        <w:rPr>
          <w:rFonts w:ascii="Arial" w:hAnsi="Arial" w:cs="Arial"/>
          <w:sz w:val="24"/>
          <w:szCs w:val="24"/>
        </w:rPr>
        <w:t>06</w:t>
      </w:r>
      <w:r>
        <w:rPr>
          <w:rFonts w:ascii="Arial" w:hAnsi="Arial" w:cs="Arial"/>
          <w:sz w:val="24"/>
          <w:szCs w:val="24"/>
        </w:rPr>
        <w:t xml:space="preserve"> de JULHO de 2017</w:t>
      </w:r>
      <w:r w:rsidRPr="003B743F">
        <w:rPr>
          <w:rFonts w:ascii="Arial" w:hAnsi="Arial" w:cs="Arial"/>
          <w:sz w:val="24"/>
          <w:szCs w:val="24"/>
        </w:rPr>
        <w:t>.</w:t>
      </w:r>
    </w:p>
    <w:p w:rsidR="00BB7296" w:rsidRDefault="00BB7296" w:rsidP="00BB729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BB7296" w:rsidRPr="003B743F" w:rsidRDefault="00BB7296" w:rsidP="00BB729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BB7296" w:rsidRPr="003B743F" w:rsidTr="00BB7296">
        <w:trPr>
          <w:jc w:val="center"/>
        </w:trPr>
        <w:tc>
          <w:tcPr>
            <w:tcW w:w="5742"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BB7296" w:rsidRPr="003B743F" w:rsidTr="00BB7296">
        <w:trPr>
          <w:jc w:val="center"/>
        </w:trPr>
        <w:tc>
          <w:tcPr>
            <w:tcW w:w="5742" w:type="dxa"/>
          </w:tcPr>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Luciana Maria Coelho</w:t>
            </w:r>
          </w:p>
          <w:p w:rsidR="00BB7296" w:rsidRPr="003B743F" w:rsidRDefault="00BB7296" w:rsidP="00BB7296">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Default="00BB7296" w:rsidP="00BB7296">
      <w:pPr>
        <w:ind w:right="-196"/>
        <w:jc w:val="center"/>
        <w:rPr>
          <w:rFonts w:ascii="Arial" w:hAnsi="Arial" w:cs="Arial"/>
          <w:b/>
          <w:sz w:val="28"/>
          <w:szCs w:val="28"/>
          <w:u w:val="single"/>
        </w:rPr>
      </w:pPr>
    </w:p>
    <w:p w:rsidR="00BB7296" w:rsidRPr="00886C6C" w:rsidRDefault="00BB7296" w:rsidP="00BB7296">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BB7296" w:rsidRPr="00886C6C" w:rsidRDefault="00BB7296" w:rsidP="00BB7296">
      <w:pPr>
        <w:ind w:right="-1"/>
        <w:jc w:val="center"/>
        <w:rPr>
          <w:rFonts w:ascii="Arial" w:hAnsi="Arial" w:cs="Arial"/>
          <w:b/>
          <w:sz w:val="22"/>
          <w:szCs w:val="22"/>
        </w:rPr>
      </w:pPr>
    </w:p>
    <w:p w:rsidR="00BB7296" w:rsidRPr="00886C6C" w:rsidRDefault="00BB7296" w:rsidP="00BB7296">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BB7296" w:rsidRPr="00886C6C" w:rsidRDefault="00BB7296" w:rsidP="00BB7296">
      <w:pPr>
        <w:ind w:right="-1"/>
        <w:jc w:val="center"/>
        <w:rPr>
          <w:rFonts w:ascii="Arial" w:hAnsi="Arial" w:cs="Arial"/>
          <w:b/>
          <w:sz w:val="22"/>
          <w:szCs w:val="22"/>
        </w:rPr>
      </w:pPr>
    </w:p>
    <w:p w:rsidR="00BB7296" w:rsidRPr="00886C6C" w:rsidRDefault="00BB7296" w:rsidP="00BB7296">
      <w:pPr>
        <w:pStyle w:val="Corpodetexto"/>
        <w:ind w:right="-1"/>
        <w:rPr>
          <w:b/>
        </w:rPr>
      </w:pPr>
    </w:p>
    <w:p w:rsidR="00BB7296" w:rsidRPr="00886C6C" w:rsidRDefault="00D9761C" w:rsidP="00BB7296">
      <w:pPr>
        <w:pStyle w:val="Corpodetexto"/>
        <w:ind w:right="-1"/>
        <w:rPr>
          <w:b/>
        </w:rPr>
      </w:pPr>
      <w:r>
        <w:rPr>
          <w:b/>
        </w:rPr>
        <w:t>Processo Licitatório nº 042</w:t>
      </w:r>
      <w:r w:rsidR="00BB7296" w:rsidRPr="00886C6C">
        <w:rPr>
          <w:b/>
        </w:rPr>
        <w:t>/2017</w:t>
      </w:r>
    </w:p>
    <w:p w:rsidR="00BB7296" w:rsidRPr="00886C6C" w:rsidRDefault="00D9761C" w:rsidP="00BB7296">
      <w:pPr>
        <w:pStyle w:val="Corpodetexto"/>
        <w:ind w:right="-1"/>
        <w:rPr>
          <w:b/>
        </w:rPr>
      </w:pPr>
      <w:r>
        <w:rPr>
          <w:b/>
        </w:rPr>
        <w:t>Pregão nº 025</w:t>
      </w:r>
      <w:r w:rsidR="00BB7296" w:rsidRPr="00886C6C">
        <w:rPr>
          <w:b/>
        </w:rPr>
        <w:t>/2017</w:t>
      </w:r>
    </w:p>
    <w:p w:rsidR="00BB7296" w:rsidRPr="00886C6C" w:rsidRDefault="00BB7296" w:rsidP="00BB7296">
      <w:pPr>
        <w:pStyle w:val="Corpodetexto"/>
        <w:ind w:right="-1"/>
        <w:rPr>
          <w:b/>
        </w:rPr>
      </w:pPr>
      <w:r>
        <w:rPr>
          <w:b/>
        </w:rPr>
        <w:t xml:space="preserve">Tipo: Menor Preço </w:t>
      </w:r>
    </w:p>
    <w:p w:rsidR="00BB7296" w:rsidRPr="00886C6C" w:rsidRDefault="00BB7296" w:rsidP="00BB7296">
      <w:pPr>
        <w:pStyle w:val="Corpodetexto"/>
        <w:ind w:right="-1"/>
        <w:rPr>
          <w:b/>
        </w:rPr>
      </w:pPr>
      <w:r w:rsidRPr="00886C6C">
        <w:rPr>
          <w:b/>
        </w:rPr>
        <w:t xml:space="preserve">Objeto: </w:t>
      </w:r>
      <w:r w:rsidR="00D9761C">
        <w:rPr>
          <w:b/>
          <w:i/>
        </w:rPr>
        <w:t>CONTRATAÇÃO DE PESSOA JURÍDICA PARA PRESTAÇÃO DE SERVIÇOS DE MANUTENÇÃO PREVENTIVA E CORRETIVA DA ILUMINAÇÃO PÚBLICA – ATIVOS DA CEMIG – INCLUINDO FORNECIMENTO DE MATERIAIS</w:t>
      </w:r>
      <w:r w:rsidRPr="00886C6C">
        <w:rPr>
          <w:b/>
        </w:rPr>
        <w:t>.</w:t>
      </w:r>
    </w:p>
    <w:p w:rsidR="00BB7296" w:rsidRPr="00886C6C" w:rsidRDefault="00BB7296" w:rsidP="00BB7296">
      <w:pPr>
        <w:pStyle w:val="Corpodetexto"/>
        <w:ind w:right="-1"/>
      </w:pPr>
    </w:p>
    <w:p w:rsidR="00BB7296" w:rsidRPr="00886C6C" w:rsidRDefault="00BB7296" w:rsidP="00BB7296">
      <w:pPr>
        <w:ind w:right="-1"/>
        <w:jc w:val="both"/>
        <w:rPr>
          <w:rFonts w:ascii="Arial" w:hAnsi="Arial" w:cs="Arial"/>
          <w:sz w:val="22"/>
          <w:szCs w:val="22"/>
        </w:rPr>
      </w:pPr>
      <w:r w:rsidRPr="00886C6C">
        <w:rPr>
          <w:rFonts w:ascii="Arial" w:hAnsi="Arial" w:cs="Arial"/>
          <w:sz w:val="22"/>
          <w:szCs w:val="22"/>
        </w:rPr>
        <w:tab/>
      </w:r>
    </w:p>
    <w:p w:rsidR="00D9761C" w:rsidRDefault="00BB7296" w:rsidP="00D9761C">
      <w:pPr>
        <w:ind w:right="-196"/>
        <w:jc w:val="both"/>
        <w:rPr>
          <w:rFonts w:ascii="Arial" w:hAnsi="Arial" w:cs="Arial"/>
          <w:sz w:val="22"/>
          <w:szCs w:val="22"/>
        </w:rPr>
      </w:pPr>
      <w:r w:rsidRPr="00F907BA">
        <w:rPr>
          <w:rFonts w:ascii="Arial" w:hAnsi="Arial" w:cs="Arial"/>
          <w:sz w:val="24"/>
          <w:szCs w:val="24"/>
        </w:rPr>
        <w:tab/>
      </w:r>
      <w:r w:rsidR="00D9761C" w:rsidRPr="004B6193">
        <w:rPr>
          <w:rFonts w:ascii="Arial" w:hAnsi="Arial" w:cs="Arial"/>
          <w:sz w:val="22"/>
          <w:szCs w:val="22"/>
        </w:rPr>
        <w:t>A empresa</w:t>
      </w:r>
      <w:proofErr w:type="gramStart"/>
      <w:r w:rsidR="00D9761C" w:rsidRPr="004B6193">
        <w:rPr>
          <w:rFonts w:ascii="Arial" w:hAnsi="Arial" w:cs="Arial"/>
          <w:sz w:val="22"/>
          <w:szCs w:val="22"/>
        </w:rPr>
        <w:t xml:space="preserve">  ...</w:t>
      </w:r>
      <w:proofErr w:type="gramEnd"/>
      <w:r w:rsidR="00D9761C" w:rsidRPr="004B6193">
        <w:rPr>
          <w:rFonts w:ascii="Arial" w:hAnsi="Arial" w:cs="Arial"/>
          <w:sz w:val="22"/>
          <w:szCs w:val="22"/>
        </w:rPr>
        <w:t xml:space="preserve">..................................................................., inscrita(o) no CNPJ sob nº ....................................., inscrição estadual nº ......................................, estabelecida(o) em.................................... </w:t>
      </w:r>
      <w:proofErr w:type="gramStart"/>
      <w:r w:rsidR="00D9761C" w:rsidRPr="004B6193">
        <w:rPr>
          <w:rFonts w:ascii="Arial" w:hAnsi="Arial" w:cs="Arial"/>
          <w:sz w:val="22"/>
          <w:szCs w:val="22"/>
        </w:rPr>
        <w:t>no</w:t>
      </w:r>
      <w:proofErr w:type="gramEnd"/>
      <w:r w:rsidR="00D9761C" w:rsidRPr="004B6193">
        <w:rPr>
          <w:rFonts w:ascii="Arial" w:hAnsi="Arial" w:cs="Arial"/>
          <w:sz w:val="22"/>
          <w:szCs w:val="22"/>
        </w:rPr>
        <w:t xml:space="preserve"> endereço, telefone........................., e-mail......................... </w:t>
      </w:r>
      <w:proofErr w:type="gramStart"/>
      <w:r w:rsidR="00D9761C" w:rsidRPr="004B6193">
        <w:rPr>
          <w:rFonts w:ascii="Arial" w:hAnsi="Arial" w:cs="Arial"/>
          <w:sz w:val="22"/>
          <w:szCs w:val="22"/>
        </w:rPr>
        <w:t>pela</w:t>
      </w:r>
      <w:proofErr w:type="gramEnd"/>
      <w:r w:rsidR="00D9761C" w:rsidRPr="004B6193">
        <w:rPr>
          <w:rFonts w:ascii="Arial" w:hAnsi="Arial" w:cs="Arial"/>
          <w:sz w:val="22"/>
          <w:szCs w:val="22"/>
        </w:rPr>
        <w:t xml:space="preserve"> presente propõe os preços e condições a seguir de acordo com as exigências do respectivo Edital:</w:t>
      </w:r>
    </w:p>
    <w:p w:rsidR="00D9761C" w:rsidRDefault="00D9761C" w:rsidP="00D9761C">
      <w:pPr>
        <w:ind w:right="-196"/>
        <w:jc w:val="both"/>
        <w:rPr>
          <w:rFonts w:ascii="Arial" w:hAnsi="Arial" w:cs="Arial"/>
          <w:sz w:val="22"/>
          <w:szCs w:val="22"/>
        </w:rPr>
      </w:pPr>
    </w:p>
    <w:tbl>
      <w:tblPr>
        <w:tblW w:w="5000" w:type="pct"/>
        <w:tblLayout w:type="fixed"/>
        <w:tblCellMar>
          <w:left w:w="70" w:type="dxa"/>
          <w:right w:w="70" w:type="dxa"/>
        </w:tblCellMar>
        <w:tblLook w:val="0000" w:firstRow="0" w:lastRow="0" w:firstColumn="0" w:lastColumn="0" w:noHBand="0" w:noVBand="0"/>
      </w:tblPr>
      <w:tblGrid>
        <w:gridCol w:w="778"/>
        <w:gridCol w:w="3687"/>
        <w:gridCol w:w="567"/>
        <w:gridCol w:w="2269"/>
        <w:gridCol w:w="2336"/>
      </w:tblGrid>
      <w:tr w:rsidR="00D9761C" w:rsidRPr="00304CDA" w:rsidTr="00DE270F">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9761C" w:rsidRPr="00304CDA" w:rsidRDefault="00D9761C" w:rsidP="00DE270F">
            <w:pPr>
              <w:jc w:val="center"/>
              <w:rPr>
                <w:rFonts w:ascii="Calibri" w:hAnsi="Calibri"/>
                <w:b/>
                <w:color w:val="000000"/>
                <w:sz w:val="24"/>
                <w:szCs w:val="24"/>
              </w:rPr>
            </w:pPr>
            <w:r w:rsidRPr="00304CDA">
              <w:rPr>
                <w:rFonts w:ascii="Calibri" w:hAnsi="Calibri"/>
                <w:b/>
                <w:color w:val="000000"/>
                <w:sz w:val="24"/>
                <w:szCs w:val="24"/>
              </w:rPr>
              <w:t>SERVIÇOS DE MANUTENÇÃO D</w:t>
            </w:r>
            <w:r>
              <w:rPr>
                <w:rFonts w:ascii="Calibri" w:hAnsi="Calibri"/>
                <w:b/>
                <w:color w:val="000000"/>
                <w:sz w:val="24"/>
                <w:szCs w:val="24"/>
              </w:rPr>
              <w:t>A ILUMINAÇÃO PÚBLICA</w:t>
            </w:r>
          </w:p>
        </w:tc>
      </w:tr>
      <w:tr w:rsidR="00D9761C" w:rsidRPr="00304CDA" w:rsidTr="00D9761C">
        <w:trPr>
          <w:trHeight w:val="300"/>
        </w:trPr>
        <w:tc>
          <w:tcPr>
            <w:tcW w:w="404" w:type="pct"/>
            <w:tcBorders>
              <w:top w:val="nil"/>
              <w:left w:val="single" w:sz="4" w:space="0" w:color="auto"/>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b/>
                <w:color w:val="000000"/>
                <w:sz w:val="24"/>
                <w:szCs w:val="24"/>
              </w:rPr>
            </w:pPr>
            <w:r w:rsidRPr="00304CDA">
              <w:rPr>
                <w:rFonts w:ascii="Calibri" w:hAnsi="Calibri"/>
                <w:b/>
                <w:color w:val="000000"/>
                <w:sz w:val="24"/>
                <w:szCs w:val="24"/>
              </w:rPr>
              <w:t>ITEM</w:t>
            </w:r>
          </w:p>
        </w:tc>
        <w:tc>
          <w:tcPr>
            <w:tcW w:w="1913" w:type="pct"/>
            <w:tcBorders>
              <w:top w:val="nil"/>
              <w:left w:val="nil"/>
              <w:bottom w:val="single" w:sz="4" w:space="0" w:color="auto"/>
              <w:right w:val="single" w:sz="4" w:space="0" w:color="auto"/>
            </w:tcBorders>
            <w:shd w:val="clear" w:color="auto" w:fill="auto"/>
            <w:vAlign w:val="center"/>
          </w:tcPr>
          <w:p w:rsidR="00D9761C" w:rsidRPr="00304CDA" w:rsidRDefault="00D9761C" w:rsidP="00DE270F">
            <w:pPr>
              <w:jc w:val="center"/>
              <w:rPr>
                <w:rFonts w:ascii="Calibri" w:hAnsi="Calibri"/>
                <w:b/>
                <w:color w:val="000000"/>
                <w:sz w:val="24"/>
                <w:szCs w:val="24"/>
              </w:rPr>
            </w:pPr>
            <w:r w:rsidRPr="00304CDA">
              <w:rPr>
                <w:rFonts w:ascii="Calibri" w:hAnsi="Calibri"/>
                <w:b/>
                <w:color w:val="000000"/>
                <w:sz w:val="24"/>
                <w:szCs w:val="24"/>
              </w:rPr>
              <w:t>Produto / Descrição</w:t>
            </w:r>
          </w:p>
        </w:tc>
        <w:tc>
          <w:tcPr>
            <w:tcW w:w="294" w:type="pct"/>
            <w:tcBorders>
              <w:top w:val="nil"/>
              <w:left w:val="nil"/>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b/>
                <w:color w:val="000000"/>
                <w:sz w:val="24"/>
                <w:szCs w:val="24"/>
              </w:rPr>
            </w:pPr>
            <w:r>
              <w:rPr>
                <w:rFonts w:ascii="Calibri" w:hAnsi="Calibri"/>
                <w:b/>
                <w:color w:val="000000"/>
                <w:sz w:val="24"/>
                <w:szCs w:val="24"/>
              </w:rPr>
              <w:t>IP</w:t>
            </w:r>
          </w:p>
        </w:tc>
        <w:tc>
          <w:tcPr>
            <w:tcW w:w="1177" w:type="pct"/>
            <w:tcBorders>
              <w:top w:val="nil"/>
              <w:left w:val="nil"/>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b/>
                <w:color w:val="000000"/>
                <w:sz w:val="24"/>
                <w:szCs w:val="24"/>
              </w:rPr>
            </w:pPr>
            <w:r>
              <w:rPr>
                <w:rFonts w:ascii="Calibri" w:hAnsi="Calibri"/>
                <w:b/>
                <w:color w:val="000000"/>
                <w:sz w:val="24"/>
                <w:szCs w:val="24"/>
              </w:rPr>
              <w:t xml:space="preserve">VALOR UNITÁRIO DOS </w:t>
            </w:r>
            <w:proofErr w:type="spellStart"/>
            <w:r>
              <w:rPr>
                <w:rFonts w:ascii="Calibri" w:hAnsi="Calibri"/>
                <w:b/>
                <w:color w:val="000000"/>
                <w:sz w:val="24"/>
                <w:szCs w:val="24"/>
              </w:rPr>
              <w:t>IP´s</w:t>
            </w:r>
            <w:proofErr w:type="spellEnd"/>
          </w:p>
        </w:tc>
        <w:tc>
          <w:tcPr>
            <w:tcW w:w="1213" w:type="pct"/>
            <w:tcBorders>
              <w:top w:val="nil"/>
              <w:left w:val="nil"/>
              <w:bottom w:val="single" w:sz="4" w:space="0" w:color="auto"/>
              <w:right w:val="single" w:sz="4" w:space="0" w:color="auto"/>
            </w:tcBorders>
            <w:shd w:val="clear" w:color="auto" w:fill="auto"/>
            <w:noWrap/>
            <w:vAlign w:val="center"/>
          </w:tcPr>
          <w:p w:rsidR="00D9761C" w:rsidRDefault="00D9761C" w:rsidP="00D9761C">
            <w:pPr>
              <w:jc w:val="center"/>
              <w:rPr>
                <w:rFonts w:ascii="Calibri" w:hAnsi="Calibri"/>
                <w:b/>
                <w:color w:val="000000"/>
                <w:sz w:val="24"/>
                <w:szCs w:val="24"/>
              </w:rPr>
            </w:pPr>
            <w:r>
              <w:rPr>
                <w:rFonts w:ascii="Calibri" w:hAnsi="Calibri"/>
                <w:b/>
                <w:color w:val="000000"/>
                <w:sz w:val="24"/>
                <w:szCs w:val="24"/>
              </w:rPr>
              <w:t>VALOR TOTAL</w:t>
            </w:r>
          </w:p>
          <w:p w:rsidR="00D9761C" w:rsidRPr="00304CDA" w:rsidRDefault="00D9761C" w:rsidP="00DE270F">
            <w:pPr>
              <w:jc w:val="center"/>
              <w:rPr>
                <w:rFonts w:ascii="Calibri" w:hAnsi="Calibri"/>
                <w:b/>
                <w:color w:val="000000"/>
                <w:sz w:val="24"/>
                <w:szCs w:val="24"/>
              </w:rPr>
            </w:pPr>
            <w:r>
              <w:rPr>
                <w:rFonts w:ascii="Calibri" w:hAnsi="Calibri"/>
                <w:b/>
                <w:color w:val="000000"/>
                <w:sz w:val="24"/>
                <w:szCs w:val="24"/>
              </w:rPr>
              <w:t>MÊS</w:t>
            </w:r>
          </w:p>
        </w:tc>
      </w:tr>
      <w:tr w:rsidR="00D9761C" w:rsidRPr="00304CDA" w:rsidTr="00D9761C">
        <w:trPr>
          <w:trHeight w:val="1612"/>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color w:val="000000"/>
                <w:sz w:val="24"/>
                <w:szCs w:val="24"/>
              </w:rPr>
            </w:pPr>
            <w:proofErr w:type="gramStart"/>
            <w:r w:rsidRPr="00304CDA">
              <w:rPr>
                <w:rFonts w:ascii="Calibri" w:hAnsi="Calibri"/>
                <w:color w:val="000000"/>
                <w:sz w:val="24"/>
                <w:szCs w:val="24"/>
              </w:rPr>
              <w:t>1</w:t>
            </w:r>
            <w:proofErr w:type="gramEnd"/>
          </w:p>
        </w:tc>
        <w:tc>
          <w:tcPr>
            <w:tcW w:w="1913" w:type="pct"/>
            <w:tcBorders>
              <w:top w:val="single" w:sz="4" w:space="0" w:color="auto"/>
              <w:left w:val="nil"/>
              <w:bottom w:val="single" w:sz="4" w:space="0" w:color="auto"/>
              <w:right w:val="single" w:sz="4" w:space="0" w:color="auto"/>
            </w:tcBorders>
            <w:shd w:val="clear" w:color="auto" w:fill="auto"/>
          </w:tcPr>
          <w:p w:rsidR="00D9761C" w:rsidRPr="00304CDA" w:rsidRDefault="00D9761C" w:rsidP="00DE270F">
            <w:pPr>
              <w:jc w:val="both"/>
              <w:rPr>
                <w:sz w:val="24"/>
                <w:szCs w:val="24"/>
              </w:rPr>
            </w:pPr>
            <w:r w:rsidRPr="00304CDA">
              <w:rPr>
                <w:rFonts w:ascii="Arial" w:hAnsi="Arial" w:cs="Arial"/>
                <w:sz w:val="24"/>
                <w:szCs w:val="24"/>
              </w:rPr>
              <w:t xml:space="preserve">SERVIÇOS DE MANUTENÇÃO PREVENTIVA E CORRETIVA </w:t>
            </w:r>
            <w:r>
              <w:rPr>
                <w:rFonts w:ascii="Arial" w:hAnsi="Arial" w:cs="Arial"/>
                <w:sz w:val="24"/>
                <w:szCs w:val="24"/>
              </w:rPr>
              <w:t>DA ILUMINAÇÃO PÚBLICA COM FORNECIMENTO DE MÃO DE OBRA ESPECIALIZADA E MATERIAIS</w:t>
            </w:r>
            <w:r w:rsidRPr="00304CDA">
              <w:rPr>
                <w:rFonts w:ascii="Arial" w:hAnsi="Arial" w:cs="Arial"/>
                <w:sz w:val="24"/>
                <w:szCs w:val="24"/>
              </w:rPr>
              <w:t>.</w:t>
            </w:r>
          </w:p>
        </w:tc>
        <w:tc>
          <w:tcPr>
            <w:tcW w:w="294" w:type="pct"/>
            <w:tcBorders>
              <w:top w:val="single" w:sz="4" w:space="0" w:color="auto"/>
              <w:left w:val="single" w:sz="4" w:space="0" w:color="auto"/>
              <w:bottom w:val="single" w:sz="4" w:space="0" w:color="auto"/>
              <w:right w:val="nil"/>
            </w:tcBorders>
            <w:shd w:val="clear" w:color="auto" w:fill="auto"/>
            <w:noWrap/>
            <w:vAlign w:val="center"/>
          </w:tcPr>
          <w:p w:rsidR="00D9761C" w:rsidRPr="00304CDA" w:rsidRDefault="00D9761C" w:rsidP="00DE270F">
            <w:pPr>
              <w:jc w:val="center"/>
              <w:rPr>
                <w:rFonts w:ascii="Calibri" w:hAnsi="Calibri"/>
                <w:color w:val="000000"/>
                <w:sz w:val="24"/>
                <w:szCs w:val="24"/>
              </w:rPr>
            </w:pPr>
            <w:r>
              <w:rPr>
                <w:rFonts w:ascii="Calibri" w:hAnsi="Calibri"/>
                <w:color w:val="000000"/>
                <w:sz w:val="24"/>
                <w:szCs w:val="24"/>
              </w:rPr>
              <w:t>208</w:t>
            </w:r>
          </w:p>
        </w:tc>
        <w:tc>
          <w:tcPr>
            <w:tcW w:w="11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61C" w:rsidRPr="00304CDA" w:rsidRDefault="00D9761C" w:rsidP="00DE270F">
            <w:pPr>
              <w:jc w:val="center"/>
              <w:rPr>
                <w:rFonts w:ascii="Calibri" w:hAnsi="Calibri"/>
                <w:color w:val="000000"/>
                <w:sz w:val="24"/>
                <w:szCs w:val="24"/>
              </w:rPr>
            </w:pPr>
          </w:p>
        </w:tc>
        <w:tc>
          <w:tcPr>
            <w:tcW w:w="12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9761C" w:rsidRPr="00304CDA" w:rsidRDefault="00D9761C" w:rsidP="00DE270F">
            <w:pPr>
              <w:ind w:left="350"/>
              <w:jc w:val="center"/>
              <w:rPr>
                <w:rFonts w:ascii="Calibri" w:hAnsi="Calibri"/>
                <w:color w:val="000000"/>
                <w:sz w:val="24"/>
                <w:szCs w:val="24"/>
              </w:rPr>
            </w:pPr>
          </w:p>
        </w:tc>
      </w:tr>
    </w:tbl>
    <w:p w:rsidR="00D9761C" w:rsidRPr="00657F5A" w:rsidRDefault="00D9761C" w:rsidP="00D9761C">
      <w:pPr>
        <w:rPr>
          <w:color w:val="000000"/>
        </w:rPr>
      </w:pPr>
    </w:p>
    <w:p w:rsidR="00D9761C" w:rsidRPr="004B6193" w:rsidRDefault="00D9761C" w:rsidP="00D9761C">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D9761C" w:rsidRDefault="00D9761C" w:rsidP="00D9761C">
      <w:pPr>
        <w:ind w:right="-196"/>
        <w:rPr>
          <w:rFonts w:ascii="Arial" w:hAnsi="Arial" w:cs="Arial"/>
          <w:b/>
          <w:sz w:val="22"/>
          <w:szCs w:val="22"/>
        </w:rPr>
      </w:pPr>
    </w:p>
    <w:p w:rsidR="00D9761C" w:rsidRPr="004B6193" w:rsidRDefault="00D9761C" w:rsidP="00D9761C">
      <w:pPr>
        <w:ind w:right="-196"/>
        <w:jc w:val="both"/>
        <w:rPr>
          <w:rFonts w:ascii="Arial" w:hAnsi="Arial" w:cs="Arial"/>
          <w:b/>
          <w:sz w:val="22"/>
          <w:szCs w:val="22"/>
          <w:u w:val="single"/>
        </w:rPr>
      </w:pPr>
      <w:r w:rsidRPr="004B6193">
        <w:rPr>
          <w:rFonts w:ascii="Arial" w:hAnsi="Arial" w:cs="Arial"/>
          <w:b/>
          <w:sz w:val="22"/>
          <w:szCs w:val="22"/>
          <w:u w:val="single"/>
        </w:rPr>
        <w:t>Exigências Complementares:</w:t>
      </w:r>
    </w:p>
    <w:p w:rsidR="00D9761C" w:rsidRPr="004B6193" w:rsidRDefault="00D9761C" w:rsidP="00D9761C">
      <w:pPr>
        <w:ind w:right="-196"/>
        <w:jc w:val="both"/>
        <w:rPr>
          <w:rFonts w:ascii="Arial" w:hAnsi="Arial" w:cs="Arial"/>
          <w:b/>
          <w:sz w:val="22"/>
          <w:szCs w:val="22"/>
        </w:rPr>
      </w:pP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 xml:space="preserve">1 – </w:t>
      </w:r>
      <w:r w:rsidRPr="004B6193">
        <w:rPr>
          <w:rFonts w:ascii="Arial" w:hAnsi="Arial" w:cs="Arial"/>
          <w:b/>
          <w:bCs/>
          <w:sz w:val="22"/>
          <w:szCs w:val="22"/>
        </w:rPr>
        <w:t>Validade da Proposta</w:t>
      </w:r>
      <w:r w:rsidRPr="004B6193">
        <w:rPr>
          <w:rFonts w:ascii="Arial" w:hAnsi="Arial" w:cs="Arial"/>
          <w:sz w:val="22"/>
          <w:szCs w:val="22"/>
        </w:rPr>
        <w:t>: no mínimo 60 (sessenta dias);</w:t>
      </w: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 xml:space="preserve">2 </w:t>
      </w:r>
      <w:r w:rsidRPr="004B6193">
        <w:rPr>
          <w:rFonts w:ascii="Arial" w:hAnsi="Arial" w:cs="Arial"/>
          <w:b/>
          <w:bCs/>
          <w:sz w:val="22"/>
          <w:szCs w:val="22"/>
        </w:rPr>
        <w:t>– Condições de Pagamento</w:t>
      </w:r>
      <w:r w:rsidRPr="004B6193">
        <w:rPr>
          <w:rFonts w:ascii="Arial" w:hAnsi="Arial" w:cs="Arial"/>
          <w:sz w:val="22"/>
          <w:szCs w:val="22"/>
        </w:rPr>
        <w:t xml:space="preserve">: Conforme </w:t>
      </w:r>
      <w:r>
        <w:rPr>
          <w:rFonts w:ascii="Arial" w:hAnsi="Arial" w:cs="Arial"/>
          <w:sz w:val="22"/>
          <w:szCs w:val="22"/>
        </w:rPr>
        <w:t>Contrato</w:t>
      </w:r>
      <w:r w:rsidRPr="004B6193">
        <w:rPr>
          <w:rFonts w:ascii="Arial" w:hAnsi="Arial" w:cs="Arial"/>
          <w:sz w:val="22"/>
          <w:szCs w:val="22"/>
        </w:rPr>
        <w:t>;</w:t>
      </w: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4B6193">
        <w:rPr>
          <w:rFonts w:ascii="Arial" w:hAnsi="Arial" w:cs="Arial"/>
          <w:sz w:val="22"/>
          <w:szCs w:val="22"/>
        </w:rPr>
        <w:t xml:space="preserve"> estão inclusos nos preços (</w:t>
      </w:r>
      <w:proofErr w:type="gramStart"/>
      <w:r w:rsidRPr="004B6193">
        <w:rPr>
          <w:rFonts w:ascii="Arial" w:hAnsi="Arial" w:cs="Arial"/>
          <w:b/>
          <w:sz w:val="22"/>
          <w:szCs w:val="22"/>
        </w:rPr>
        <w:t>modelo ANEXO VI</w:t>
      </w:r>
      <w:proofErr w:type="gramEnd"/>
      <w:r w:rsidRPr="004B6193">
        <w:rPr>
          <w:rFonts w:ascii="Arial" w:hAnsi="Arial" w:cs="Arial"/>
          <w:sz w:val="22"/>
          <w:szCs w:val="22"/>
        </w:rPr>
        <w:t>);</w:t>
      </w:r>
    </w:p>
    <w:p w:rsidR="00D9761C" w:rsidRPr="004B6193" w:rsidRDefault="00D9761C" w:rsidP="00D9761C">
      <w:pPr>
        <w:ind w:right="-196"/>
        <w:jc w:val="both"/>
        <w:rPr>
          <w:rFonts w:ascii="Arial" w:hAnsi="Arial" w:cs="Arial"/>
          <w:sz w:val="22"/>
          <w:szCs w:val="22"/>
        </w:rPr>
      </w:pPr>
      <w:proofErr w:type="gramStart"/>
      <w:r w:rsidRPr="004B6193">
        <w:rPr>
          <w:rFonts w:ascii="Arial" w:hAnsi="Arial" w:cs="Arial"/>
          <w:sz w:val="22"/>
          <w:szCs w:val="22"/>
        </w:rPr>
        <w:t>4 – Declaração</w:t>
      </w:r>
      <w:proofErr w:type="gramEnd"/>
      <w:r w:rsidRPr="004B6193">
        <w:rPr>
          <w:rFonts w:ascii="Arial" w:hAnsi="Arial" w:cs="Arial"/>
          <w:sz w:val="22"/>
          <w:szCs w:val="22"/>
        </w:rPr>
        <w:t xml:space="preserve"> de estar ciente de todas as exigências do Edital e Anexos</w:t>
      </w:r>
      <w:r>
        <w:rPr>
          <w:rFonts w:ascii="Arial" w:hAnsi="Arial" w:cs="Arial"/>
          <w:sz w:val="22"/>
          <w:szCs w:val="22"/>
        </w:rPr>
        <w:t xml:space="preserve">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5 – Assinatura do Responsável legal pela empresa;</w:t>
      </w:r>
    </w:p>
    <w:p w:rsidR="00D9761C" w:rsidRPr="004B6193" w:rsidRDefault="00D9761C" w:rsidP="00D9761C">
      <w:pPr>
        <w:ind w:right="-196"/>
        <w:jc w:val="both"/>
        <w:rPr>
          <w:rFonts w:ascii="Arial" w:hAnsi="Arial" w:cs="Arial"/>
          <w:sz w:val="22"/>
          <w:szCs w:val="22"/>
        </w:rPr>
      </w:pPr>
      <w:r w:rsidRPr="004B6193">
        <w:rPr>
          <w:rFonts w:ascii="Arial" w:hAnsi="Arial" w:cs="Arial"/>
          <w:sz w:val="22"/>
          <w:szCs w:val="22"/>
        </w:rPr>
        <w:t>6 – Proposta em papel timbrado da Empresa ou com carimbo ou identificação nos termos do Edital.</w:t>
      </w:r>
    </w:p>
    <w:p w:rsidR="00D9761C" w:rsidRDefault="00D9761C" w:rsidP="00D9761C">
      <w:pPr>
        <w:widowControl w:val="0"/>
        <w:tabs>
          <w:tab w:val="left" w:pos="357"/>
          <w:tab w:val="left" w:pos="527"/>
        </w:tabs>
        <w:autoSpaceDE w:val="0"/>
        <w:autoSpaceDN w:val="0"/>
        <w:adjustRightInd w:val="0"/>
        <w:ind w:right="-198"/>
        <w:jc w:val="both"/>
        <w:rPr>
          <w:rFonts w:ascii="Arial" w:hAnsi="Arial" w:cs="Arial"/>
          <w:sz w:val="22"/>
          <w:szCs w:val="22"/>
          <w:lang w:val="pt-PT"/>
        </w:rPr>
      </w:pPr>
      <w:proofErr w:type="gramStart"/>
      <w:r w:rsidRPr="004B6193">
        <w:rPr>
          <w:rFonts w:ascii="Arial" w:hAnsi="Arial" w:cs="Arial"/>
          <w:sz w:val="22"/>
          <w:szCs w:val="22"/>
        </w:rPr>
        <w:t xml:space="preserve">7 - </w:t>
      </w:r>
      <w:r w:rsidRPr="004B6193">
        <w:rPr>
          <w:rFonts w:ascii="Arial" w:hAnsi="Arial" w:cs="Arial"/>
          <w:sz w:val="22"/>
          <w:szCs w:val="22"/>
          <w:lang w:val="pt-PT"/>
        </w:rPr>
        <w:t>Declaração</w:t>
      </w:r>
      <w:proofErr w:type="gramEnd"/>
      <w:r w:rsidRPr="004B6193">
        <w:rPr>
          <w:rFonts w:ascii="Arial" w:hAnsi="Arial" w:cs="Arial"/>
          <w:sz w:val="22"/>
          <w:szCs w:val="22"/>
          <w:lang w:val="pt-PT"/>
        </w:rPr>
        <w:t xml:space="preserve"> que o fornecimento dos </w:t>
      </w:r>
      <w:r>
        <w:rPr>
          <w:rFonts w:ascii="Arial" w:hAnsi="Arial" w:cs="Arial"/>
          <w:sz w:val="22"/>
          <w:szCs w:val="22"/>
          <w:lang w:val="pt-PT"/>
        </w:rPr>
        <w:t>serviços</w:t>
      </w:r>
      <w:r w:rsidRPr="004B6193">
        <w:rPr>
          <w:rFonts w:ascii="Arial" w:hAnsi="Arial" w:cs="Arial"/>
          <w:sz w:val="22"/>
          <w:szCs w:val="22"/>
          <w:lang w:val="pt-PT"/>
        </w:rPr>
        <w:t xml:space="preserve">, a que se refere ao objeto licitado, será fracionado conforme as necessidades da Prefeitura de Desterro do Melo e </w:t>
      </w:r>
      <w:r>
        <w:rPr>
          <w:rFonts w:ascii="Arial" w:hAnsi="Arial" w:cs="Arial"/>
          <w:sz w:val="22"/>
          <w:szCs w:val="22"/>
          <w:lang w:val="pt-PT"/>
        </w:rPr>
        <w:t xml:space="preserve">Setor de Obras </w:t>
      </w:r>
      <w:r w:rsidRPr="004B6193">
        <w:rPr>
          <w:rFonts w:ascii="Arial" w:hAnsi="Arial" w:cs="Arial"/>
          <w:sz w:val="22"/>
          <w:szCs w:val="22"/>
        </w:rPr>
        <w:t>(</w:t>
      </w:r>
      <w:r w:rsidRPr="004B6193">
        <w:rPr>
          <w:rFonts w:ascii="Arial" w:hAnsi="Arial" w:cs="Arial"/>
          <w:b/>
          <w:sz w:val="22"/>
          <w:szCs w:val="22"/>
        </w:rPr>
        <w:t>modelo ANEXO VI</w:t>
      </w:r>
      <w:r w:rsidRPr="004B6193">
        <w:rPr>
          <w:rFonts w:ascii="Arial" w:hAnsi="Arial" w:cs="Arial"/>
          <w:sz w:val="22"/>
          <w:szCs w:val="22"/>
        </w:rPr>
        <w:t>)</w:t>
      </w:r>
      <w:r w:rsidRPr="004B6193">
        <w:rPr>
          <w:rFonts w:ascii="Arial" w:hAnsi="Arial" w:cs="Arial"/>
          <w:sz w:val="22"/>
          <w:szCs w:val="22"/>
          <w:lang w:val="pt-PT"/>
        </w:rPr>
        <w:t>.</w:t>
      </w:r>
    </w:p>
    <w:p w:rsidR="00D9761C" w:rsidRPr="004B6193" w:rsidRDefault="00D9761C" w:rsidP="00D9761C">
      <w:pPr>
        <w:ind w:right="-196"/>
        <w:jc w:val="center"/>
        <w:rPr>
          <w:rFonts w:ascii="Arial" w:hAnsi="Arial" w:cs="Arial"/>
        </w:rPr>
      </w:pPr>
      <w:proofErr w:type="gramStart"/>
      <w:r w:rsidRPr="004B6193">
        <w:rPr>
          <w:rFonts w:ascii="Arial" w:hAnsi="Arial" w:cs="Arial"/>
        </w:rPr>
        <w:t>.................................</w:t>
      </w:r>
      <w:proofErr w:type="gramEnd"/>
      <w:r w:rsidRPr="004B6193">
        <w:rPr>
          <w:rFonts w:ascii="Arial" w:hAnsi="Arial" w:cs="Arial"/>
        </w:rPr>
        <w:t xml:space="preserve">, ......... </w:t>
      </w:r>
      <w:proofErr w:type="gramStart"/>
      <w:r w:rsidRPr="004B6193">
        <w:rPr>
          <w:rFonts w:ascii="Arial" w:hAnsi="Arial" w:cs="Arial"/>
        </w:rPr>
        <w:t>de</w:t>
      </w:r>
      <w:proofErr w:type="gramEnd"/>
      <w:r w:rsidRPr="004B6193">
        <w:rPr>
          <w:rFonts w:ascii="Arial" w:hAnsi="Arial" w:cs="Arial"/>
        </w:rPr>
        <w:t xml:space="preserve"> .....................................de ................</w:t>
      </w:r>
    </w:p>
    <w:p w:rsidR="00D9761C" w:rsidRDefault="00D9761C" w:rsidP="00D9761C">
      <w:pPr>
        <w:ind w:right="-196"/>
        <w:jc w:val="center"/>
        <w:rPr>
          <w:rFonts w:ascii="Arial" w:hAnsi="Arial" w:cs="Arial"/>
          <w:i/>
        </w:rPr>
      </w:pPr>
      <w:r w:rsidRPr="00AC2826">
        <w:rPr>
          <w:rFonts w:ascii="Arial" w:hAnsi="Arial" w:cs="Arial"/>
          <w:i/>
        </w:rPr>
        <w:t>(LOCAL E DATA)</w:t>
      </w:r>
    </w:p>
    <w:p w:rsidR="00BB7296" w:rsidRPr="00F907BA" w:rsidRDefault="00BB7296" w:rsidP="00D9761C">
      <w:pPr>
        <w:jc w:val="both"/>
        <w:rPr>
          <w:rFonts w:ascii="Arial" w:hAnsi="Arial" w:cs="Arial"/>
        </w:rPr>
      </w:pPr>
    </w:p>
    <w:p w:rsidR="00BB7296" w:rsidRDefault="00BB7296" w:rsidP="00BB7296">
      <w:pPr>
        <w:jc w:val="center"/>
        <w:rPr>
          <w:rFonts w:ascii="Arial" w:hAnsi="Arial" w:cs="Arial"/>
        </w:rPr>
      </w:pPr>
      <w:proofErr w:type="gramStart"/>
      <w:r w:rsidRPr="00F907BA">
        <w:rPr>
          <w:rFonts w:ascii="Arial" w:hAnsi="Arial" w:cs="Arial"/>
        </w:rPr>
        <w:t>..........................................................................................</w:t>
      </w:r>
      <w:proofErr w:type="gramEnd"/>
    </w:p>
    <w:p w:rsidR="00BB7296" w:rsidRPr="00F907BA" w:rsidRDefault="00BB7296" w:rsidP="00BB7296">
      <w:pPr>
        <w:jc w:val="center"/>
        <w:rPr>
          <w:rFonts w:ascii="Arial" w:hAnsi="Arial" w:cs="Arial"/>
        </w:rPr>
      </w:pPr>
    </w:p>
    <w:p w:rsidR="00BB7296" w:rsidRPr="00F907BA" w:rsidRDefault="00BB7296" w:rsidP="00BB7296">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BB7296" w:rsidRPr="00F907BA" w:rsidRDefault="00BB7296" w:rsidP="00BB7296">
      <w:pPr>
        <w:jc w:val="center"/>
        <w:rPr>
          <w:rFonts w:ascii="Arial" w:hAnsi="Arial" w:cs="Arial"/>
        </w:rPr>
      </w:pPr>
      <w:r w:rsidRPr="00F907BA">
        <w:rPr>
          <w:rFonts w:ascii="Arial" w:hAnsi="Arial" w:cs="Arial"/>
        </w:rPr>
        <w:t>Nome:</w:t>
      </w:r>
    </w:p>
    <w:p w:rsidR="00BB7296" w:rsidRPr="00F907BA" w:rsidRDefault="00BB7296" w:rsidP="00BB7296">
      <w:pPr>
        <w:jc w:val="center"/>
        <w:rPr>
          <w:rFonts w:ascii="Arial" w:hAnsi="Arial" w:cs="Arial"/>
        </w:rPr>
      </w:pPr>
      <w:r w:rsidRPr="00F907BA">
        <w:rPr>
          <w:rFonts w:ascii="Arial" w:hAnsi="Arial" w:cs="Arial"/>
        </w:rPr>
        <w:t>Cargo:</w:t>
      </w:r>
    </w:p>
    <w:p w:rsidR="00BB7296" w:rsidRPr="00F907BA" w:rsidRDefault="00BB7296" w:rsidP="00BB7296">
      <w:pPr>
        <w:jc w:val="center"/>
        <w:rPr>
          <w:rFonts w:ascii="Arial" w:hAnsi="Arial" w:cs="Arial"/>
        </w:rPr>
      </w:pPr>
      <w:r w:rsidRPr="00F907BA">
        <w:rPr>
          <w:rFonts w:ascii="Arial" w:hAnsi="Arial" w:cs="Arial"/>
        </w:rPr>
        <w:t>Identidade:</w:t>
      </w:r>
    </w:p>
    <w:p w:rsidR="00D9761C" w:rsidRDefault="00D9761C" w:rsidP="00BB729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III</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BB7296" w:rsidRPr="003B743F" w:rsidRDefault="00BB7296" w:rsidP="00BB7296">
      <w:pPr>
        <w:widowControl w:val="0"/>
        <w:autoSpaceDE w:val="0"/>
        <w:autoSpaceDN w:val="0"/>
        <w:adjustRightInd w:val="0"/>
        <w:ind w:right="-196"/>
        <w:jc w:val="both"/>
        <w:rPr>
          <w:rFonts w:ascii="Arial" w:hAnsi="Arial" w:cs="Arial"/>
          <w:sz w:val="22"/>
          <w:szCs w:val="22"/>
          <w:lang w:val="pt-PT"/>
        </w:rPr>
      </w:pPr>
    </w:p>
    <w:p w:rsidR="00BB7296" w:rsidRPr="003B743F" w:rsidRDefault="00BB7296" w:rsidP="00BB7296">
      <w:pPr>
        <w:widowControl w:val="0"/>
        <w:autoSpaceDE w:val="0"/>
        <w:autoSpaceDN w:val="0"/>
        <w:adjustRightInd w:val="0"/>
        <w:ind w:right="-196"/>
        <w:jc w:val="both"/>
        <w:rPr>
          <w:rFonts w:ascii="Arial" w:hAnsi="Arial" w:cs="Arial"/>
          <w:sz w:val="24"/>
          <w:szCs w:val="24"/>
          <w:lang w:val="pt-PT"/>
        </w:rPr>
      </w:pPr>
    </w:p>
    <w:p w:rsidR="00BB7296" w:rsidRPr="003B743F" w:rsidRDefault="00BB7296" w:rsidP="00BB7296">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B743F">
        <w:rPr>
          <w:rFonts w:ascii="Arial" w:hAnsi="Arial" w:cs="Arial"/>
          <w:b/>
          <w:sz w:val="24"/>
          <w:szCs w:val="24"/>
          <w:lang w:val="pt-PT"/>
        </w:rPr>
        <w:t xml:space="preserve">Pregão Presencial nº </w:t>
      </w:r>
      <w:r w:rsidR="00D9761C">
        <w:rPr>
          <w:rFonts w:ascii="Arial" w:hAnsi="Arial" w:cs="Arial"/>
          <w:b/>
          <w:sz w:val="24"/>
          <w:szCs w:val="24"/>
          <w:lang w:val="pt-PT"/>
        </w:rPr>
        <w:t>025</w:t>
      </w:r>
      <w:r w:rsidRPr="003B743F">
        <w:rPr>
          <w:rFonts w:ascii="Arial" w:hAnsi="Arial" w:cs="Arial"/>
          <w:b/>
          <w:sz w:val="24"/>
          <w:szCs w:val="24"/>
          <w:lang w:val="pt-PT"/>
        </w:rPr>
        <w:t>/201</w:t>
      </w:r>
      <w:r>
        <w:rPr>
          <w:rFonts w:ascii="Arial" w:hAnsi="Arial" w:cs="Arial"/>
          <w:b/>
          <w:sz w:val="24"/>
          <w:szCs w:val="24"/>
          <w:lang w:val="pt-PT"/>
        </w:rPr>
        <w:t>7</w:t>
      </w:r>
      <w:r w:rsidRPr="003B743F">
        <w:rPr>
          <w:rFonts w:ascii="Arial" w:hAnsi="Arial" w:cs="Arial"/>
          <w:sz w:val="24"/>
          <w:szCs w:val="24"/>
          <w:lang w:val="pt-PT"/>
        </w:rPr>
        <w:t xml:space="preserve"> </w:t>
      </w:r>
      <w:r w:rsidRPr="003B743F">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BB7296" w:rsidRPr="003B743F" w:rsidRDefault="00BB7296" w:rsidP="00BB7296">
      <w:pPr>
        <w:widowControl w:val="0"/>
        <w:tabs>
          <w:tab w:val="left" w:pos="0"/>
        </w:tabs>
        <w:autoSpaceDE w:val="0"/>
        <w:autoSpaceDN w:val="0"/>
        <w:adjustRightInd w:val="0"/>
        <w:ind w:right="-196"/>
        <w:jc w:val="center"/>
        <w:rPr>
          <w:rFonts w:ascii="Arial" w:hAnsi="Arial" w:cs="Arial"/>
          <w:sz w:val="22"/>
          <w:szCs w:val="22"/>
          <w:lang w:val="pt-PT"/>
        </w:rPr>
      </w:pPr>
    </w:p>
    <w:p w:rsidR="00BB7296" w:rsidRPr="003B743F" w:rsidRDefault="00BB7296" w:rsidP="00BB7296">
      <w:pPr>
        <w:widowControl w:val="0"/>
        <w:tabs>
          <w:tab w:val="left" w:pos="0"/>
        </w:tabs>
        <w:autoSpaceDE w:val="0"/>
        <w:autoSpaceDN w:val="0"/>
        <w:adjustRightInd w:val="0"/>
        <w:ind w:right="-196"/>
        <w:jc w:val="center"/>
        <w:rPr>
          <w:rFonts w:ascii="Arial" w:hAnsi="Arial" w:cs="Arial"/>
          <w:sz w:val="24"/>
          <w:szCs w:val="24"/>
          <w:lang w:val="pt-PT"/>
        </w:rPr>
      </w:pPr>
    </w:p>
    <w:p w:rsidR="00BB7296" w:rsidRPr="003B743F" w:rsidRDefault="00BB7296" w:rsidP="00BB7296">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Pr>
          <w:rFonts w:ascii="Arial" w:hAnsi="Arial" w:cs="Arial"/>
          <w:sz w:val="24"/>
          <w:szCs w:val="24"/>
          <w:lang w:val="pt-PT"/>
        </w:rPr>
        <w:t>2017</w:t>
      </w:r>
      <w:r w:rsidRPr="003B743F">
        <w:rPr>
          <w:rFonts w:ascii="Arial" w:hAnsi="Arial" w:cs="Arial"/>
          <w:sz w:val="24"/>
          <w:szCs w:val="24"/>
          <w:lang w:val="pt-PT"/>
        </w:rPr>
        <w:t>.</w:t>
      </w: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widowControl w:val="0"/>
        <w:tabs>
          <w:tab w:val="left" w:pos="204"/>
        </w:tabs>
        <w:autoSpaceDE w:val="0"/>
        <w:autoSpaceDN w:val="0"/>
        <w:adjustRightInd w:val="0"/>
        <w:ind w:right="-196"/>
        <w:rPr>
          <w:rFonts w:ascii="Arial" w:hAnsi="Arial" w:cs="Arial"/>
          <w:sz w:val="24"/>
          <w:szCs w:val="24"/>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widowControl w:val="0"/>
        <w:tabs>
          <w:tab w:val="left" w:pos="204"/>
        </w:tabs>
        <w:autoSpaceDE w:val="0"/>
        <w:autoSpaceDN w:val="0"/>
        <w:adjustRightInd w:val="0"/>
        <w:ind w:right="-196"/>
        <w:rPr>
          <w:rFonts w:ascii="Arial" w:hAnsi="Arial" w:cs="Arial"/>
          <w:sz w:val="22"/>
          <w:szCs w:val="22"/>
          <w:lang w:val="pt-PT"/>
        </w:rPr>
      </w:pPr>
    </w:p>
    <w:p w:rsidR="00BB7296" w:rsidRPr="003B743F" w:rsidRDefault="00BB7296" w:rsidP="00BB7296">
      <w:pPr>
        <w:ind w:right="-196"/>
        <w:jc w:val="center"/>
        <w:rPr>
          <w:rFonts w:ascii="Arial" w:hAnsi="Arial" w:cs="Arial"/>
          <w:sz w:val="22"/>
          <w:szCs w:val="22"/>
          <w:lang w:val="pt-PT"/>
        </w:rPr>
      </w:pPr>
    </w:p>
    <w:p w:rsidR="00BB7296" w:rsidRPr="003B743F" w:rsidRDefault="00BB7296" w:rsidP="00BB7296">
      <w:pPr>
        <w:ind w:right="-196"/>
        <w:jc w:val="center"/>
        <w:rPr>
          <w:rFonts w:ascii="Arial" w:hAnsi="Arial" w:cs="Arial"/>
          <w:sz w:val="22"/>
          <w:szCs w:val="22"/>
          <w:lang w:val="pt-PT"/>
        </w:rPr>
      </w:pPr>
    </w:p>
    <w:p w:rsidR="00BB7296" w:rsidRPr="003B743F" w:rsidRDefault="00BB7296" w:rsidP="00BB7296">
      <w:pPr>
        <w:ind w:right="-196"/>
        <w:jc w:val="center"/>
        <w:rPr>
          <w:rFonts w:ascii="Arial" w:hAnsi="Arial" w:cs="Arial"/>
          <w:sz w:val="22"/>
          <w:szCs w:val="22"/>
          <w:lang w:val="pt-PT"/>
        </w:rPr>
      </w:pPr>
    </w:p>
    <w:p w:rsidR="00BB7296" w:rsidRPr="003B743F" w:rsidRDefault="00BB7296" w:rsidP="00BB7296">
      <w:pPr>
        <w:ind w:right="-196"/>
        <w:jc w:val="center"/>
        <w:rPr>
          <w:rFonts w:ascii="Arial" w:hAnsi="Arial" w:cs="Arial"/>
          <w:sz w:val="22"/>
          <w:szCs w:val="22"/>
          <w:lang w:val="pt-PT"/>
        </w:rPr>
      </w:pPr>
    </w:p>
    <w:p w:rsidR="00BB7296" w:rsidRPr="003B743F" w:rsidRDefault="00BB7296" w:rsidP="00BB7296">
      <w:pPr>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IV</w:t>
      </w:r>
    </w:p>
    <w:p w:rsidR="00BB7296" w:rsidRPr="003B743F" w:rsidRDefault="00BB7296" w:rsidP="00BB7296">
      <w:pPr>
        <w:ind w:right="-196"/>
        <w:jc w:val="center"/>
        <w:rPr>
          <w:rFonts w:ascii="Arial" w:hAnsi="Arial" w:cs="Arial"/>
          <w:b/>
          <w:sz w:val="28"/>
          <w:szCs w:val="28"/>
          <w:u w:val="single"/>
          <w:lang w:val="pt-PT"/>
        </w:rPr>
      </w:pPr>
    </w:p>
    <w:p w:rsidR="00BB7296" w:rsidRPr="003B743F" w:rsidRDefault="00BB7296" w:rsidP="00BB7296">
      <w:pPr>
        <w:ind w:right="-196"/>
        <w:jc w:val="center"/>
        <w:outlineLvl w:val="0"/>
        <w:rPr>
          <w:rFonts w:ascii="Arial" w:hAnsi="Arial" w:cs="Arial"/>
          <w:sz w:val="28"/>
          <w:szCs w:val="28"/>
        </w:rPr>
      </w:pPr>
      <w:r w:rsidRPr="003B743F">
        <w:rPr>
          <w:rFonts w:ascii="Arial" w:hAnsi="Arial" w:cs="Arial"/>
          <w:sz w:val="28"/>
          <w:szCs w:val="28"/>
        </w:rPr>
        <w:t>D E C L A R A Ç Ã O</w:t>
      </w:r>
    </w:p>
    <w:p w:rsidR="00BB7296" w:rsidRPr="003B743F" w:rsidRDefault="00BB7296" w:rsidP="00BB7296">
      <w:pPr>
        <w:ind w:right="-196"/>
        <w:jc w:val="center"/>
        <w:outlineLvl w:val="0"/>
        <w:rPr>
          <w:rFonts w:ascii="Arial" w:hAnsi="Arial" w:cs="Arial"/>
          <w:sz w:val="28"/>
          <w:szCs w:val="28"/>
        </w:rPr>
      </w:pPr>
    </w:p>
    <w:p w:rsidR="00BB7296" w:rsidRPr="003B743F" w:rsidRDefault="00BB7296" w:rsidP="00BB7296">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BB7296" w:rsidRPr="003B743F" w:rsidRDefault="00BB7296" w:rsidP="00BB7296">
      <w:pPr>
        <w:ind w:right="-196"/>
        <w:jc w:val="center"/>
        <w:outlineLvl w:val="0"/>
        <w:rPr>
          <w:rFonts w:ascii="Arial" w:hAnsi="Arial" w:cs="Arial"/>
          <w:sz w:val="28"/>
          <w:szCs w:val="28"/>
        </w:rPr>
      </w:pPr>
    </w:p>
    <w:p w:rsidR="00BB7296" w:rsidRPr="003B743F" w:rsidRDefault="00BB7296" w:rsidP="00BB7296">
      <w:pPr>
        <w:ind w:right="-196"/>
        <w:jc w:val="center"/>
        <w:outlineLvl w:val="0"/>
        <w:rPr>
          <w:rFonts w:ascii="Arial" w:hAnsi="Arial" w:cs="Arial"/>
          <w:sz w:val="28"/>
          <w:szCs w:val="28"/>
        </w:rPr>
      </w:pP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p>
    <w:p w:rsidR="00BB7296" w:rsidRPr="003B743F" w:rsidRDefault="00BB7296" w:rsidP="00BB7296">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u w:val="single"/>
        </w:rPr>
      </w:pPr>
      <w:r w:rsidRPr="003B743F">
        <w:rPr>
          <w:rFonts w:ascii="Arial" w:hAnsi="Arial" w:cs="Arial"/>
          <w:b/>
          <w:i/>
          <w:sz w:val="28"/>
          <w:szCs w:val="28"/>
          <w:u w:val="single"/>
        </w:rPr>
        <w:lastRenderedPageBreak/>
        <w:t>Anexo – V</w:t>
      </w:r>
    </w:p>
    <w:p w:rsidR="00BB7296" w:rsidRPr="003B743F" w:rsidRDefault="00BB7296" w:rsidP="00BB7296">
      <w:pPr>
        <w:ind w:right="-196"/>
        <w:jc w:val="center"/>
        <w:outlineLvl w:val="0"/>
        <w:rPr>
          <w:rFonts w:ascii="Arial" w:hAnsi="Arial" w:cs="Arial"/>
          <w:b/>
          <w:i/>
          <w:sz w:val="28"/>
          <w:szCs w:val="28"/>
        </w:rPr>
      </w:pPr>
    </w:p>
    <w:p w:rsidR="00BB7296" w:rsidRPr="003B743F" w:rsidRDefault="00BB7296" w:rsidP="00BB7296">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BB7296" w:rsidRPr="003B743F" w:rsidRDefault="00BB7296" w:rsidP="00BB7296">
      <w:pPr>
        <w:ind w:right="-196"/>
        <w:jc w:val="center"/>
        <w:rPr>
          <w:rFonts w:ascii="Arial" w:hAnsi="Arial" w:cs="Arial"/>
          <w:b/>
          <w:sz w:val="22"/>
          <w:szCs w:val="22"/>
        </w:rPr>
      </w:pPr>
    </w:p>
    <w:p w:rsidR="00BB7296" w:rsidRPr="003B743F" w:rsidRDefault="00BB7296" w:rsidP="00BB7296">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Processo Licitatório nº </w:t>
      </w:r>
      <w:r w:rsidR="00D9761C">
        <w:rPr>
          <w:rFonts w:ascii="Arial" w:hAnsi="Arial" w:cs="Arial"/>
          <w:sz w:val="22"/>
          <w:szCs w:val="22"/>
        </w:rPr>
        <w:t>042</w:t>
      </w:r>
      <w:r w:rsidRPr="003B743F">
        <w:rPr>
          <w:rFonts w:ascii="Arial" w:hAnsi="Arial" w:cs="Arial"/>
          <w:sz w:val="22"/>
          <w:szCs w:val="22"/>
        </w:rPr>
        <w:t>/201</w:t>
      </w:r>
      <w:r w:rsidR="00D9761C">
        <w:rPr>
          <w:rFonts w:ascii="Arial" w:hAnsi="Arial" w:cs="Arial"/>
          <w:sz w:val="22"/>
          <w:szCs w:val="22"/>
        </w:rPr>
        <w:t>7 Pregão Presencial nº 025</w:t>
      </w:r>
      <w:r w:rsidRPr="003B743F">
        <w:rPr>
          <w:rFonts w:ascii="Arial" w:hAnsi="Arial" w:cs="Arial"/>
          <w:sz w:val="22"/>
          <w:szCs w:val="22"/>
        </w:rPr>
        <w:t>/201</w:t>
      </w:r>
      <w:r>
        <w:rPr>
          <w:rFonts w:ascii="Arial" w:hAnsi="Arial" w:cs="Arial"/>
          <w:sz w:val="22"/>
          <w:szCs w:val="22"/>
        </w:rPr>
        <w:t>7</w:t>
      </w:r>
      <w:r w:rsidRPr="003B743F">
        <w:rPr>
          <w:rFonts w:ascii="Arial" w:hAnsi="Arial" w:cs="Arial"/>
          <w:sz w:val="22"/>
          <w:szCs w:val="22"/>
        </w:rPr>
        <w:t xml:space="preserve"> –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p>
    <w:p w:rsidR="00BB7296" w:rsidRPr="003B743F" w:rsidRDefault="00BB7296" w:rsidP="00BB7296">
      <w:pPr>
        <w:rPr>
          <w:rFonts w:ascii="Arial" w:hAnsi="Arial" w:cs="Arial"/>
          <w:sz w:val="22"/>
          <w:szCs w:val="22"/>
        </w:rPr>
      </w:pP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BB7296" w:rsidRPr="003B743F" w:rsidRDefault="00BB7296" w:rsidP="00BB7296">
      <w:pPr>
        <w:rPr>
          <w:rFonts w:ascii="Arial" w:hAnsi="Arial" w:cs="Arial"/>
          <w:sz w:val="22"/>
          <w:szCs w:val="22"/>
        </w:rPr>
      </w:pPr>
    </w:p>
    <w:p w:rsidR="00BB7296" w:rsidRPr="003B743F" w:rsidRDefault="00BB7296" w:rsidP="00BB7296">
      <w:pPr>
        <w:rPr>
          <w:rFonts w:ascii="Arial" w:hAnsi="Arial" w:cs="Arial"/>
          <w:sz w:val="22"/>
          <w:szCs w:val="22"/>
        </w:rPr>
      </w:pPr>
    </w:p>
    <w:p w:rsidR="00BB7296" w:rsidRPr="003B743F" w:rsidRDefault="00BB7296" w:rsidP="00BB7296">
      <w:pPr>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u w:val="single"/>
        </w:rPr>
      </w:pPr>
    </w:p>
    <w:p w:rsidR="00BB7296" w:rsidRPr="003B743F" w:rsidRDefault="00BB7296" w:rsidP="00BB7296">
      <w:pPr>
        <w:spacing w:before="120"/>
        <w:ind w:right="-196"/>
        <w:jc w:val="center"/>
        <w:outlineLvl w:val="0"/>
        <w:rPr>
          <w:rFonts w:ascii="Arial" w:hAnsi="Arial" w:cs="Arial"/>
          <w:b/>
          <w:i/>
          <w:sz w:val="28"/>
          <w:szCs w:val="28"/>
          <w:u w:val="single"/>
        </w:rPr>
      </w:pPr>
      <w:proofErr w:type="gramStart"/>
      <w:r w:rsidRPr="003B743F">
        <w:rPr>
          <w:rFonts w:ascii="Arial" w:hAnsi="Arial" w:cs="Arial"/>
          <w:b/>
          <w:i/>
          <w:sz w:val="28"/>
          <w:szCs w:val="28"/>
          <w:u w:val="single"/>
        </w:rPr>
        <w:t>Anexo VI</w:t>
      </w:r>
      <w:proofErr w:type="gramEnd"/>
      <w:r w:rsidRPr="003B743F">
        <w:rPr>
          <w:rFonts w:ascii="Arial" w:hAnsi="Arial" w:cs="Arial"/>
          <w:b/>
          <w:i/>
          <w:sz w:val="28"/>
          <w:szCs w:val="28"/>
          <w:u w:val="single"/>
        </w:rPr>
        <w:t xml:space="preserve"> </w:t>
      </w: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BB7296" w:rsidRPr="003B743F" w:rsidRDefault="00BB7296" w:rsidP="00BB7296">
      <w:pPr>
        <w:spacing w:before="120"/>
        <w:ind w:right="-196"/>
        <w:jc w:val="center"/>
        <w:outlineLvl w:val="0"/>
        <w:rPr>
          <w:rFonts w:ascii="Arial" w:hAnsi="Arial" w:cs="Arial"/>
          <w:b/>
          <w:i/>
          <w:sz w:val="28"/>
          <w:szCs w:val="28"/>
        </w:rPr>
      </w:pPr>
    </w:p>
    <w:p w:rsidR="00BB7296" w:rsidRPr="003B743F" w:rsidRDefault="00BB7296" w:rsidP="00BB7296">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BB7296" w:rsidRPr="003B743F" w:rsidRDefault="00BB7296" w:rsidP="00BB7296">
      <w:pPr>
        <w:spacing w:before="120"/>
        <w:ind w:right="-196"/>
        <w:jc w:val="both"/>
        <w:rPr>
          <w:rFonts w:ascii="Arial" w:hAnsi="Arial" w:cs="Arial"/>
          <w:sz w:val="22"/>
          <w:szCs w:val="22"/>
        </w:rPr>
      </w:pPr>
    </w:p>
    <w:p w:rsidR="00DE270F" w:rsidRPr="003E2DAB" w:rsidRDefault="00DE270F" w:rsidP="00DE270F">
      <w:pPr>
        <w:spacing w:before="120"/>
        <w:ind w:right="-1"/>
        <w:jc w:val="both"/>
        <w:rPr>
          <w:rFonts w:ascii="Arial" w:hAnsi="Arial" w:cs="Arial"/>
          <w:sz w:val="22"/>
          <w:szCs w:val="22"/>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deslocamento e alimentação de técnicos</w:t>
      </w:r>
      <w:r w:rsidRPr="003E2DAB">
        <w:rPr>
          <w:rFonts w:ascii="Arial" w:hAnsi="Arial" w:cs="Arial"/>
          <w:sz w:val="22"/>
          <w:szCs w:val="22"/>
          <w:lang w:val="pt-PT"/>
        </w:rPr>
        <w:t xml:space="preserve"> e quaisquer outros ônus que porventura possam recair conforme objeto da presente licitação. Declaramos ainda que os </w:t>
      </w:r>
      <w:r>
        <w:rPr>
          <w:rFonts w:ascii="Arial" w:hAnsi="Arial" w:cs="Arial"/>
          <w:sz w:val="22"/>
          <w:szCs w:val="22"/>
          <w:lang w:val="pt-PT"/>
        </w:rPr>
        <w:t>serviços</w:t>
      </w:r>
      <w:r w:rsidRPr="003E2DAB">
        <w:rPr>
          <w:rFonts w:ascii="Arial" w:hAnsi="Arial" w:cs="Arial"/>
          <w:sz w:val="22"/>
          <w:szCs w:val="22"/>
          <w:lang w:val="pt-PT"/>
        </w:rPr>
        <w:t xml:space="preserve"> serão </w:t>
      </w:r>
      <w:r>
        <w:rPr>
          <w:rFonts w:ascii="Arial" w:hAnsi="Arial" w:cs="Arial"/>
          <w:sz w:val="22"/>
          <w:szCs w:val="22"/>
          <w:lang w:val="pt-PT"/>
        </w:rPr>
        <w:t xml:space="preserve">prestados de acordo com as necessiades </w:t>
      </w:r>
      <w:proofErr w:type="gramStart"/>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Setor</w:t>
      </w:r>
      <w:proofErr w:type="gramEnd"/>
      <w:r>
        <w:rPr>
          <w:rFonts w:ascii="Arial" w:hAnsi="Arial" w:cs="Arial"/>
          <w:sz w:val="22"/>
          <w:szCs w:val="22"/>
          <w:lang w:val="pt-PT"/>
        </w:rPr>
        <w:t xml:space="preserve"> de Obras</w:t>
      </w:r>
      <w:r w:rsidRPr="003E2DAB">
        <w:rPr>
          <w:rFonts w:ascii="Arial" w:hAnsi="Arial" w:cs="Arial"/>
          <w:sz w:val="22"/>
          <w:szCs w:val="22"/>
          <w:lang w:val="pt-PT"/>
        </w:rPr>
        <w:t xml:space="preserve"> da Administraçã</w:t>
      </w:r>
      <w:r>
        <w:rPr>
          <w:rFonts w:ascii="Arial" w:hAnsi="Arial" w:cs="Arial"/>
          <w:sz w:val="22"/>
          <w:szCs w:val="22"/>
          <w:lang w:val="pt-PT"/>
        </w:rPr>
        <w:t>o Municipal de Desterro do Melo, incluindo mão de obra e materiais necessários para o correto funcionamento da iluminação pública.</w:t>
      </w:r>
    </w:p>
    <w:p w:rsidR="00BB7296" w:rsidRPr="003B743F" w:rsidRDefault="00BB7296" w:rsidP="00BB7296">
      <w:pPr>
        <w:spacing w:before="120"/>
        <w:ind w:right="-196"/>
        <w:jc w:val="both"/>
        <w:rPr>
          <w:rFonts w:ascii="Arial" w:hAnsi="Arial" w:cs="Arial"/>
          <w:sz w:val="22"/>
          <w:szCs w:val="22"/>
        </w:rPr>
      </w:pPr>
    </w:p>
    <w:p w:rsidR="00BB7296" w:rsidRPr="003B743F" w:rsidRDefault="00BB7296" w:rsidP="00BB7296">
      <w:pPr>
        <w:spacing w:before="120"/>
        <w:ind w:right="-196"/>
        <w:jc w:val="both"/>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tabs>
          <w:tab w:val="left" w:pos="5954"/>
        </w:tabs>
        <w:ind w:right="-196"/>
        <w:jc w:val="center"/>
        <w:rPr>
          <w:rFonts w:ascii="Arial" w:hAnsi="Arial" w:cs="Arial"/>
        </w:rPr>
        <w:sectPr w:rsidR="00BB7296" w:rsidRPr="003B743F" w:rsidSect="00BB7296">
          <w:headerReference w:type="even" r:id="rId16"/>
          <w:headerReference w:type="default" r:id="rId17"/>
          <w:footerReference w:type="even" r:id="rId18"/>
          <w:footerReference w:type="default" r:id="rId19"/>
          <w:pgSz w:w="11907" w:h="16840" w:code="9"/>
          <w:pgMar w:top="426" w:right="1134" w:bottom="719" w:left="1276" w:header="360" w:footer="369" w:gutter="0"/>
          <w:pgNumType w:start="1"/>
          <w:cols w:space="720"/>
          <w:docGrid w:linePitch="272"/>
        </w:sectPr>
      </w:pPr>
    </w:p>
    <w:p w:rsidR="00BB7296" w:rsidRPr="003B743F" w:rsidRDefault="00BB7296" w:rsidP="00BB7296">
      <w:pPr>
        <w:autoSpaceDE w:val="0"/>
        <w:autoSpaceDN w:val="0"/>
        <w:adjustRightInd w:val="0"/>
        <w:ind w:right="-196"/>
        <w:jc w:val="center"/>
        <w:rPr>
          <w:rFonts w:ascii="Arial" w:hAnsi="Arial" w:cs="Arial"/>
          <w:b/>
          <w:bCs/>
          <w:sz w:val="22"/>
          <w:szCs w:val="22"/>
        </w:rPr>
      </w:pPr>
    </w:p>
    <w:p w:rsidR="00BB7296" w:rsidRPr="003B743F" w:rsidRDefault="00BB7296" w:rsidP="00BB7296">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t>ANEXO VII</w:t>
      </w:r>
    </w:p>
    <w:p w:rsidR="00BB7296" w:rsidRPr="003B743F" w:rsidRDefault="00BB7296" w:rsidP="00BB7296">
      <w:pPr>
        <w:autoSpaceDE w:val="0"/>
        <w:autoSpaceDN w:val="0"/>
        <w:adjustRightInd w:val="0"/>
        <w:ind w:right="-196"/>
        <w:jc w:val="center"/>
        <w:rPr>
          <w:rFonts w:ascii="Arial" w:hAnsi="Arial" w:cs="Arial"/>
          <w:b/>
          <w:bCs/>
          <w:sz w:val="22"/>
          <w:szCs w:val="22"/>
        </w:rPr>
      </w:pPr>
    </w:p>
    <w:p w:rsidR="00BB7296" w:rsidRPr="003B743F" w:rsidRDefault="00BB7296" w:rsidP="00BB7296">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BB7296" w:rsidRPr="003B743F" w:rsidRDefault="00BB7296" w:rsidP="00BB7296">
      <w:pPr>
        <w:autoSpaceDE w:val="0"/>
        <w:autoSpaceDN w:val="0"/>
        <w:adjustRightInd w:val="0"/>
        <w:ind w:right="-196"/>
        <w:jc w:val="center"/>
        <w:rPr>
          <w:rFonts w:ascii="Arial" w:hAnsi="Arial" w:cs="Arial"/>
          <w:b/>
          <w:bCs/>
          <w:sz w:val="22"/>
          <w:szCs w:val="22"/>
        </w:rPr>
      </w:pPr>
    </w:p>
    <w:p w:rsidR="00BB7296" w:rsidRPr="003B743F" w:rsidRDefault="00BB7296" w:rsidP="00BB7296">
      <w:pPr>
        <w:autoSpaceDE w:val="0"/>
        <w:autoSpaceDN w:val="0"/>
        <w:adjustRightInd w:val="0"/>
        <w:ind w:right="-196"/>
        <w:jc w:val="center"/>
        <w:rPr>
          <w:rFonts w:ascii="Arial" w:hAnsi="Arial" w:cs="Arial"/>
          <w:b/>
          <w:bCs/>
          <w:sz w:val="22"/>
          <w:szCs w:val="22"/>
        </w:rPr>
      </w:pPr>
    </w:p>
    <w:p w:rsidR="00BB7296" w:rsidRPr="003B743F" w:rsidRDefault="00BB7296" w:rsidP="00BB7296">
      <w:pPr>
        <w:autoSpaceDE w:val="0"/>
        <w:autoSpaceDN w:val="0"/>
        <w:adjustRightInd w:val="0"/>
        <w:ind w:right="-196"/>
        <w:jc w:val="center"/>
        <w:rPr>
          <w:rFonts w:ascii="Arial" w:hAnsi="Arial" w:cs="Arial"/>
          <w:b/>
          <w:bCs/>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A </w:t>
      </w:r>
      <w:proofErr w:type="gramStart"/>
      <w:r w:rsidRPr="003E2DAB">
        <w:rPr>
          <w:rFonts w:ascii="Arial" w:hAnsi="Arial" w:cs="Arial"/>
          <w:sz w:val="22"/>
          <w:szCs w:val="22"/>
        </w:rPr>
        <w:t>Empresa ...</w:t>
      </w:r>
      <w:proofErr w:type="gramEnd"/>
      <w:r w:rsidRPr="003E2DAB">
        <w:rPr>
          <w:rFonts w:ascii="Arial" w:hAnsi="Arial" w:cs="Arial"/>
          <w:sz w:val="22"/>
          <w:szCs w:val="22"/>
        </w:rPr>
        <w:t xml:space="preserve">..................................................................., CNPJ  nº ............................... </w:t>
      </w:r>
      <w:proofErr w:type="gramStart"/>
      <w:r w:rsidRPr="003E2DAB">
        <w:rPr>
          <w:rFonts w:ascii="Arial" w:hAnsi="Arial" w:cs="Arial"/>
          <w:sz w:val="22"/>
          <w:szCs w:val="22"/>
        </w:rPr>
        <w:t>neste</w:t>
      </w:r>
      <w:proofErr w:type="gramEnd"/>
      <w:r w:rsidRPr="003E2DAB">
        <w:rPr>
          <w:rFonts w:ascii="Arial" w:hAnsi="Arial" w:cs="Arial"/>
          <w:sz w:val="22"/>
          <w:szCs w:val="22"/>
        </w:rPr>
        <w:t xml:space="preserve"> ato representada por seu sócio - Gerente/presidente/diretor </w:t>
      </w:r>
      <w:proofErr w:type="spellStart"/>
      <w:r w:rsidRPr="003E2DAB">
        <w:rPr>
          <w:rFonts w:ascii="Arial" w:hAnsi="Arial" w:cs="Arial"/>
          <w:sz w:val="22"/>
          <w:szCs w:val="22"/>
        </w:rPr>
        <w:t>Sr</w:t>
      </w:r>
      <w:proofErr w:type="spellEnd"/>
      <w:r w:rsidRPr="003E2DAB">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 xml:space="preserve">alidade </w:t>
      </w:r>
      <w:r w:rsidRPr="00C93150">
        <w:rPr>
          <w:rFonts w:ascii="Arial" w:hAnsi="Arial" w:cs="Arial"/>
          <w:sz w:val="22"/>
          <w:szCs w:val="22"/>
        </w:rPr>
        <w:t xml:space="preserve">de </w:t>
      </w:r>
      <w:r>
        <w:rPr>
          <w:rFonts w:ascii="Arial" w:hAnsi="Arial" w:cs="Arial"/>
          <w:sz w:val="22"/>
          <w:szCs w:val="22"/>
        </w:rPr>
        <w:t>PREGÃO PRESENCIAL 025/2017</w:t>
      </w:r>
      <w:r w:rsidRPr="00C93150">
        <w:rPr>
          <w:rFonts w:ascii="Arial" w:hAnsi="Arial" w:cs="Arial"/>
          <w:sz w:val="22"/>
          <w:szCs w:val="22"/>
        </w:rPr>
        <w:t xml:space="preserve"> instaurado</w:t>
      </w:r>
      <w:r w:rsidRPr="003E2DAB">
        <w:rPr>
          <w:rFonts w:ascii="Arial" w:hAnsi="Arial" w:cs="Arial"/>
          <w:sz w:val="22"/>
          <w:szCs w:val="22"/>
        </w:rPr>
        <w:t xml:space="preserve"> pela Prefeitura de Desterro do Melo, Estado de Minas Gerais, que:</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Assume inteira responsabilidade pela autenticidade de todos os documentos </w:t>
      </w:r>
      <w:proofErr w:type="gramStart"/>
      <w:r w:rsidRPr="003E2DAB">
        <w:rPr>
          <w:rFonts w:ascii="Arial" w:hAnsi="Arial" w:cs="Arial"/>
          <w:sz w:val="22"/>
          <w:szCs w:val="22"/>
        </w:rPr>
        <w:t>apresentados, sujeitando-nos a eventuais averiguações que se façam necessárias</w:t>
      </w:r>
      <w:proofErr w:type="gramEnd"/>
      <w:r w:rsidRPr="003E2DAB">
        <w:rPr>
          <w:rFonts w:ascii="Arial" w:hAnsi="Arial" w:cs="Arial"/>
          <w:sz w:val="22"/>
          <w:szCs w:val="22"/>
        </w:rPr>
        <w:t>;</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3E2DAB">
        <w:rPr>
          <w:rFonts w:ascii="Arial" w:hAnsi="Arial" w:cs="Arial"/>
          <w:sz w:val="22"/>
          <w:szCs w:val="22"/>
        </w:rPr>
        <w:t>, em função de alterações de legislação pertinente, publicadas durante a vigência do Contrato;</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DE270F" w:rsidRPr="00A37651" w:rsidRDefault="00DE270F" w:rsidP="00DE270F">
      <w:pPr>
        <w:spacing w:line="276" w:lineRule="auto"/>
        <w:jc w:val="both"/>
        <w:rPr>
          <w:rFonts w:ascii="Arial" w:hAnsi="Arial" w:cs="Arial"/>
          <w:sz w:val="22"/>
          <w:szCs w:val="22"/>
        </w:rPr>
      </w:pPr>
      <w:r w:rsidRPr="00A37651">
        <w:rPr>
          <w:rFonts w:ascii="Arial" w:hAnsi="Arial" w:cs="Arial"/>
          <w:sz w:val="22"/>
          <w:szCs w:val="22"/>
        </w:rPr>
        <w:t>- D</w:t>
      </w:r>
      <w:r w:rsidRPr="00A37651">
        <w:rPr>
          <w:rFonts w:ascii="Arial" w:eastAsia="Times New Roman" w:hAnsi="Arial" w:cs="Arial"/>
          <w:sz w:val="22"/>
          <w:szCs w:val="22"/>
        </w:rPr>
        <w:t xml:space="preserve">isponibilizará em seu quadro funcional ou demonstrará seu vínculo em conformidade com a legislação vigente, um Engenheiro Elétrico, com registro no CREA, de forma que este será o Responsável Técnico pela execução dos serviços objeto do contrato, caso esta sociedade empresária proponente seja a vencedora. Para fins de atendimento desta declaração, a empresa deverá, como condição para assinatura de contrato e para o respectivo início da prestação dos serviços, apresentar o Responsável Técnico e seu registro profissional no CREA, </w:t>
      </w:r>
      <w:proofErr w:type="gramStart"/>
      <w:r w:rsidRPr="00A37651">
        <w:rPr>
          <w:rFonts w:ascii="Arial" w:eastAsia="Times New Roman" w:hAnsi="Arial" w:cs="Arial"/>
          <w:sz w:val="22"/>
          <w:szCs w:val="22"/>
        </w:rPr>
        <w:t>sob pena</w:t>
      </w:r>
      <w:proofErr w:type="gramEnd"/>
      <w:r w:rsidRPr="00A37651">
        <w:rPr>
          <w:rFonts w:ascii="Arial" w:eastAsia="Times New Roman" w:hAnsi="Arial" w:cs="Arial"/>
          <w:sz w:val="22"/>
          <w:szCs w:val="22"/>
        </w:rPr>
        <w:t xml:space="preserve"> de inadimplemento contratual e aplicação de demais sanções dispostas em Edital e na legislação vigente</w:t>
      </w:r>
      <w:r w:rsidRPr="00A37651">
        <w:rPr>
          <w:rFonts w:ascii="Arial" w:hAnsi="Arial" w:cs="Arial"/>
          <w:sz w:val="22"/>
          <w:szCs w:val="22"/>
        </w:rPr>
        <w:t>.</w:t>
      </w:r>
    </w:p>
    <w:p w:rsidR="00DE270F" w:rsidRDefault="00DE270F" w:rsidP="00DE270F">
      <w:pPr>
        <w:autoSpaceDE w:val="0"/>
        <w:autoSpaceDN w:val="0"/>
        <w:adjustRightInd w:val="0"/>
        <w:spacing w:line="276" w:lineRule="auto"/>
        <w:ind w:right="-1"/>
        <w:jc w:val="both"/>
        <w:rPr>
          <w:rFonts w:ascii="Arial" w:hAnsi="Arial" w:cs="Arial"/>
          <w:sz w:val="22"/>
          <w:szCs w:val="22"/>
        </w:rPr>
      </w:pP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rsidR="00DE270F" w:rsidRPr="003E2DAB" w:rsidRDefault="00DE270F" w:rsidP="00DE270F">
      <w:pPr>
        <w:autoSpaceDE w:val="0"/>
        <w:autoSpaceDN w:val="0"/>
        <w:adjustRightInd w:val="0"/>
        <w:spacing w:line="276" w:lineRule="auto"/>
        <w:ind w:right="-1"/>
        <w:jc w:val="both"/>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autoSpaceDE w:val="0"/>
        <w:autoSpaceDN w:val="0"/>
        <w:adjustRightInd w:val="0"/>
        <w:ind w:right="-196"/>
        <w:jc w:val="center"/>
        <w:rPr>
          <w:rFonts w:ascii="Arial" w:hAnsi="Arial" w:cs="Arial"/>
          <w:b/>
          <w:bCs/>
        </w:rPr>
      </w:pPr>
    </w:p>
    <w:p w:rsidR="00BB7296" w:rsidRPr="003B743F" w:rsidRDefault="00BB7296" w:rsidP="00BB7296">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VIII</w:t>
      </w:r>
    </w:p>
    <w:p w:rsidR="00BB7296" w:rsidRPr="003B743F" w:rsidRDefault="00BB7296" w:rsidP="00BB7296">
      <w:pPr>
        <w:autoSpaceDE w:val="0"/>
        <w:autoSpaceDN w:val="0"/>
        <w:adjustRightInd w:val="0"/>
        <w:ind w:right="-196"/>
        <w:jc w:val="center"/>
        <w:rPr>
          <w:rFonts w:ascii="Arial" w:hAnsi="Arial" w:cs="Arial"/>
          <w:b/>
          <w:bCs/>
        </w:rPr>
      </w:pPr>
    </w:p>
    <w:p w:rsidR="00BB7296" w:rsidRPr="003B743F" w:rsidRDefault="00BB7296" w:rsidP="00BB7296">
      <w:pPr>
        <w:autoSpaceDE w:val="0"/>
        <w:autoSpaceDN w:val="0"/>
        <w:adjustRightInd w:val="0"/>
        <w:ind w:right="-196"/>
        <w:jc w:val="center"/>
        <w:rPr>
          <w:rFonts w:ascii="Arial" w:hAnsi="Arial" w:cs="Arial"/>
          <w:b/>
          <w:bCs/>
        </w:rPr>
      </w:pPr>
    </w:p>
    <w:p w:rsidR="00BB7296" w:rsidRPr="003B743F" w:rsidRDefault="00BB7296" w:rsidP="00BB7296">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BB7296" w:rsidRPr="003B743F" w:rsidRDefault="00BB7296" w:rsidP="00BB7296">
      <w:pPr>
        <w:autoSpaceDE w:val="0"/>
        <w:autoSpaceDN w:val="0"/>
        <w:adjustRightInd w:val="0"/>
        <w:ind w:right="-196"/>
        <w:jc w:val="center"/>
        <w:rPr>
          <w:rFonts w:ascii="Arial" w:hAnsi="Arial" w:cs="Arial"/>
          <w:b/>
          <w:bCs/>
        </w:rPr>
      </w:pPr>
    </w:p>
    <w:p w:rsidR="00BB7296" w:rsidRPr="003B743F" w:rsidRDefault="00BB7296" w:rsidP="00BB7296">
      <w:pPr>
        <w:autoSpaceDE w:val="0"/>
        <w:autoSpaceDN w:val="0"/>
        <w:adjustRightInd w:val="0"/>
        <w:spacing w:line="360" w:lineRule="auto"/>
        <w:ind w:right="-196"/>
        <w:jc w:val="center"/>
        <w:rPr>
          <w:rFonts w:ascii="Arial" w:hAnsi="Arial" w:cs="Arial"/>
          <w:b/>
          <w:bCs/>
        </w:rPr>
      </w:pP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(incluir a condição da empresa: Microempresa (ME) ou Empresa de Pequeno Porte (EPP))</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r w:rsidRPr="003B743F">
        <w:rPr>
          <w:rFonts w:ascii="Arial" w:hAnsi="Arial" w:cs="Arial"/>
          <w:sz w:val="24"/>
          <w:szCs w:val="24"/>
        </w:rPr>
        <w:t>42 a 49 da citada lei</w:t>
      </w:r>
      <w:proofErr w:type="gramEnd"/>
      <w:r w:rsidRPr="003B743F">
        <w:rPr>
          <w:rFonts w:ascii="Arial" w:hAnsi="Arial" w:cs="Arial"/>
          <w:sz w:val="24"/>
          <w:szCs w:val="24"/>
        </w:rPr>
        <w:t>.</w:t>
      </w: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p>
    <w:p w:rsidR="00BB7296" w:rsidRPr="003B743F" w:rsidRDefault="00BB7296" w:rsidP="00BB7296">
      <w:pPr>
        <w:autoSpaceDE w:val="0"/>
        <w:autoSpaceDN w:val="0"/>
        <w:adjustRightInd w:val="0"/>
        <w:spacing w:line="360" w:lineRule="auto"/>
        <w:ind w:right="-196"/>
        <w:jc w:val="both"/>
        <w:rPr>
          <w:rFonts w:ascii="Arial" w:hAnsi="Arial" w:cs="Arial"/>
        </w:rPr>
      </w:pP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p>
    <w:p w:rsidR="00BB7296" w:rsidRPr="003B743F" w:rsidRDefault="00BB7296" w:rsidP="00BB7296">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BB7296" w:rsidRPr="003B743F" w:rsidRDefault="00BB7296" w:rsidP="00BB7296">
      <w:pPr>
        <w:ind w:right="-196"/>
        <w:jc w:val="center"/>
        <w:rPr>
          <w:rFonts w:ascii="Arial" w:hAnsi="Arial" w:cs="Arial"/>
          <w:i/>
          <w:sz w:val="22"/>
          <w:szCs w:val="22"/>
        </w:rPr>
      </w:pPr>
      <w:r w:rsidRPr="003B743F">
        <w:rPr>
          <w:rFonts w:ascii="Arial" w:hAnsi="Arial" w:cs="Arial"/>
          <w:i/>
          <w:sz w:val="22"/>
          <w:szCs w:val="22"/>
        </w:rPr>
        <w:t>(local e data)</w:t>
      </w:r>
    </w:p>
    <w:p w:rsidR="00BB7296" w:rsidRPr="003B743F" w:rsidRDefault="00BB7296" w:rsidP="00BB7296">
      <w:pPr>
        <w:ind w:right="-196"/>
        <w:jc w:val="center"/>
        <w:rPr>
          <w:rFonts w:ascii="Arial" w:hAnsi="Arial" w:cs="Arial"/>
          <w:sz w:val="22"/>
          <w:szCs w:val="22"/>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widowControl w:val="0"/>
        <w:tabs>
          <w:tab w:val="left" w:pos="2006"/>
        </w:tabs>
        <w:autoSpaceDE w:val="0"/>
        <w:autoSpaceDN w:val="0"/>
        <w:adjustRightInd w:val="0"/>
        <w:ind w:right="-196"/>
        <w:jc w:val="center"/>
        <w:rPr>
          <w:rFonts w:ascii="Arial" w:hAnsi="Arial" w:cs="Arial"/>
          <w:i/>
          <w:sz w:val="24"/>
          <w:szCs w:val="24"/>
          <w:lang w:val="pt-PT"/>
        </w:rPr>
      </w:pP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_____________________________________</w:t>
      </w:r>
    </w:p>
    <w:p w:rsidR="00BB7296" w:rsidRPr="003B743F" w:rsidRDefault="00BB7296" w:rsidP="00BB7296">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B743F">
        <w:rPr>
          <w:rFonts w:ascii="Arial" w:hAnsi="Arial" w:cs="Arial"/>
          <w:sz w:val="24"/>
          <w:szCs w:val="24"/>
        </w:rPr>
        <w:t>(assinatura do responsável pela empresa</w:t>
      </w:r>
      <w:proofErr w:type="gramStart"/>
      <w:r w:rsidRPr="003B743F">
        <w:rPr>
          <w:rFonts w:ascii="Arial" w:hAnsi="Arial" w:cs="Arial"/>
          <w:sz w:val="24"/>
          <w:szCs w:val="24"/>
        </w:rPr>
        <w:t xml:space="preserve"> )</w:t>
      </w:r>
      <w:proofErr w:type="gramEnd"/>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Nome:</w:t>
      </w:r>
    </w:p>
    <w:p w:rsidR="00BB7296" w:rsidRPr="003B743F" w:rsidRDefault="00BB7296" w:rsidP="00BB7296">
      <w:pPr>
        <w:ind w:right="-196"/>
        <w:jc w:val="center"/>
        <w:rPr>
          <w:rFonts w:ascii="Arial" w:hAnsi="Arial" w:cs="Arial"/>
          <w:sz w:val="24"/>
          <w:szCs w:val="24"/>
        </w:rPr>
      </w:pPr>
      <w:r w:rsidRPr="003B743F">
        <w:rPr>
          <w:rFonts w:ascii="Arial" w:hAnsi="Arial" w:cs="Arial"/>
          <w:sz w:val="24"/>
          <w:szCs w:val="24"/>
        </w:rPr>
        <w:t>Cargo:</w:t>
      </w:r>
    </w:p>
    <w:p w:rsidR="00BB7296" w:rsidRPr="003B743F" w:rsidRDefault="00BB7296" w:rsidP="00BB7296">
      <w:pPr>
        <w:widowControl w:val="0"/>
        <w:tabs>
          <w:tab w:val="left" w:pos="204"/>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rPr>
        <w:t>Identidade</w:t>
      </w:r>
    </w:p>
    <w:p w:rsidR="00BB7296" w:rsidRPr="003B743F" w:rsidRDefault="00BB7296" w:rsidP="00BB7296">
      <w:pPr>
        <w:autoSpaceDE w:val="0"/>
        <w:autoSpaceDN w:val="0"/>
        <w:adjustRightInd w:val="0"/>
        <w:spacing w:line="360" w:lineRule="auto"/>
        <w:ind w:right="-196"/>
        <w:jc w:val="both"/>
        <w:rPr>
          <w:rFonts w:ascii="Arial" w:hAnsi="Arial" w:cs="Arial"/>
          <w:sz w:val="24"/>
          <w:szCs w:val="24"/>
        </w:rPr>
      </w:pPr>
    </w:p>
    <w:p w:rsidR="00BB7296" w:rsidRPr="004B6193" w:rsidRDefault="00BB7296" w:rsidP="00BB7296">
      <w:pPr>
        <w:ind w:right="-196"/>
        <w:jc w:val="center"/>
        <w:rPr>
          <w:rFonts w:ascii="Arial" w:eastAsia="Times New Roman" w:hAnsi="Arial" w:cs="Arial"/>
          <w:b/>
          <w:sz w:val="22"/>
          <w:szCs w:val="22"/>
        </w:rPr>
      </w:pPr>
      <w:r w:rsidRPr="004B6193">
        <w:rPr>
          <w:rFonts w:ascii="Arial" w:eastAsia="Times New Roman" w:hAnsi="Arial" w:cs="Arial"/>
          <w:b/>
          <w:sz w:val="22"/>
          <w:szCs w:val="22"/>
        </w:rPr>
        <w:lastRenderedPageBreak/>
        <w:t>ANEXO IX</w:t>
      </w:r>
    </w:p>
    <w:p w:rsidR="00BB7296" w:rsidRPr="004B6193" w:rsidRDefault="00BB7296" w:rsidP="00BB7296">
      <w:pPr>
        <w:ind w:right="-196"/>
        <w:jc w:val="center"/>
        <w:rPr>
          <w:rFonts w:ascii="Arial" w:eastAsia="Times New Roman" w:hAnsi="Arial" w:cs="Arial"/>
          <w:b/>
          <w:sz w:val="22"/>
          <w:szCs w:val="22"/>
        </w:rPr>
      </w:pPr>
    </w:p>
    <w:p w:rsidR="00BB7296" w:rsidRPr="004B6193" w:rsidRDefault="00BB7296" w:rsidP="00BB7296">
      <w:pPr>
        <w:ind w:right="-196"/>
        <w:jc w:val="center"/>
        <w:rPr>
          <w:rFonts w:ascii="Arial" w:eastAsia="Times New Roman" w:hAnsi="Arial" w:cs="Arial"/>
          <w:b/>
          <w:sz w:val="22"/>
          <w:szCs w:val="22"/>
        </w:rPr>
      </w:pPr>
      <w:r w:rsidRPr="004B6193">
        <w:rPr>
          <w:rFonts w:ascii="Arial" w:eastAsia="Times New Roman" w:hAnsi="Arial" w:cs="Arial"/>
          <w:b/>
          <w:sz w:val="22"/>
          <w:szCs w:val="22"/>
        </w:rPr>
        <w:t>MINUTA DE CONTRATO</w:t>
      </w:r>
    </w:p>
    <w:p w:rsidR="00BB7296" w:rsidRPr="004B6193" w:rsidRDefault="00BB7296" w:rsidP="00BB7296">
      <w:pPr>
        <w:jc w:val="both"/>
        <w:rPr>
          <w:rFonts w:ascii="Arial" w:hAnsi="Arial" w:cs="Arial"/>
          <w:b/>
          <w:sz w:val="22"/>
          <w:szCs w:val="22"/>
        </w:rPr>
      </w:pPr>
    </w:p>
    <w:p w:rsidR="00DE270F" w:rsidRPr="00C93150" w:rsidRDefault="00DE270F" w:rsidP="00DE270F">
      <w:pPr>
        <w:ind w:left="4111" w:right="-1"/>
        <w:jc w:val="both"/>
        <w:rPr>
          <w:rFonts w:ascii="Arial" w:hAnsi="Arial" w:cs="Arial"/>
          <w:sz w:val="22"/>
          <w:szCs w:val="22"/>
        </w:rPr>
      </w:pPr>
      <w:r w:rsidRPr="003E2DAB">
        <w:rPr>
          <w:rFonts w:ascii="Arial" w:hAnsi="Arial" w:cs="Arial"/>
          <w:b/>
          <w:sz w:val="22"/>
          <w:szCs w:val="22"/>
        </w:rPr>
        <w:t xml:space="preserve">CONTRATO DE </w:t>
      </w:r>
      <w:r>
        <w:rPr>
          <w:rFonts w:ascii="Arial" w:hAnsi="Arial" w:cs="Arial"/>
          <w:b/>
          <w:sz w:val="22"/>
          <w:szCs w:val="22"/>
        </w:rPr>
        <w:t>PRESTAÇÃO DE SERVIÇOS DE MANUTENÇÃO DA ILUMINAÇÃO PÚBLICA</w:t>
      </w:r>
      <w:r w:rsidRPr="003E2DAB">
        <w:rPr>
          <w:rFonts w:ascii="Arial" w:hAnsi="Arial" w:cs="Arial"/>
          <w:b/>
          <w:sz w:val="22"/>
          <w:szCs w:val="22"/>
        </w:rPr>
        <w:t xml:space="preserve"> QUE ENTRE SI CELEBRAM O MUNICÍPIO DE DESTERRO DO MELO, </w:t>
      </w:r>
      <w:r w:rsidRPr="00C93150">
        <w:rPr>
          <w:rFonts w:ascii="Arial" w:hAnsi="Arial" w:cs="Arial"/>
          <w:b/>
          <w:sz w:val="22"/>
          <w:szCs w:val="22"/>
        </w:rPr>
        <w:t xml:space="preserve">ESTADO DE MINAS GERAIS E A </w:t>
      </w:r>
      <w:proofErr w:type="gramStart"/>
      <w:r w:rsidRPr="00C93150">
        <w:rPr>
          <w:rFonts w:ascii="Arial" w:hAnsi="Arial" w:cs="Arial"/>
          <w:b/>
          <w:sz w:val="22"/>
          <w:szCs w:val="22"/>
        </w:rPr>
        <w:t>EMPRESA ...</w:t>
      </w:r>
      <w:proofErr w:type="gramEnd"/>
      <w:r w:rsidRPr="00C93150">
        <w:rPr>
          <w:rFonts w:ascii="Arial" w:hAnsi="Arial" w:cs="Arial"/>
          <w:b/>
          <w:sz w:val="22"/>
          <w:szCs w:val="22"/>
        </w:rPr>
        <w:t>..................................</w:t>
      </w:r>
    </w:p>
    <w:p w:rsidR="00BB7296" w:rsidRPr="004B6193" w:rsidRDefault="00BB7296" w:rsidP="00BB7296">
      <w:pPr>
        <w:jc w:val="center"/>
        <w:rPr>
          <w:rFonts w:ascii="Arial" w:hAnsi="Arial" w:cs="Arial"/>
          <w:sz w:val="22"/>
          <w:szCs w:val="22"/>
        </w:rPr>
      </w:pPr>
    </w:p>
    <w:p w:rsidR="00BB7296" w:rsidRPr="004B6193" w:rsidRDefault="00DE270F" w:rsidP="00BB7296">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.../2017/PP/025</w:t>
      </w:r>
    </w:p>
    <w:p w:rsidR="00BB7296" w:rsidRPr="004B6193" w:rsidRDefault="00BB7296" w:rsidP="00BB7296">
      <w:pPr>
        <w:jc w:val="both"/>
        <w:rPr>
          <w:rFonts w:ascii="Arial" w:hAnsi="Arial" w:cs="Arial"/>
          <w:sz w:val="22"/>
          <w:szCs w:val="22"/>
        </w:rPr>
      </w:pPr>
    </w:p>
    <w:p w:rsidR="00BB7296" w:rsidRPr="004B6193" w:rsidRDefault="00BB7296" w:rsidP="00BB7296">
      <w:pPr>
        <w:jc w:val="both"/>
        <w:rPr>
          <w:rFonts w:ascii="Arial" w:hAnsi="Arial" w:cs="Arial"/>
          <w:sz w:val="22"/>
          <w:szCs w:val="22"/>
          <w:lang w:val="pt-PT"/>
        </w:rPr>
      </w:pPr>
      <w:r w:rsidRPr="004B6193">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B6193">
        <w:rPr>
          <w:rFonts w:ascii="Arial" w:hAnsi="Arial" w:cs="Arial"/>
          <w:sz w:val="22"/>
          <w:szCs w:val="22"/>
        </w:rPr>
        <w:t>ato representada</w:t>
      </w:r>
      <w:proofErr w:type="gramEnd"/>
      <w:r w:rsidRPr="004B6193">
        <w:rPr>
          <w:rFonts w:ascii="Arial" w:hAnsi="Arial" w:cs="Arial"/>
          <w:sz w:val="22"/>
          <w:szCs w:val="22"/>
        </w:rPr>
        <w:t xml:space="preserve"> pela Prefeita Municipal, </w:t>
      </w:r>
      <w:r w:rsidRPr="004B6193">
        <w:rPr>
          <w:rFonts w:ascii="Arial" w:hAnsi="Arial" w:cs="Arial"/>
          <w:b/>
          <w:sz w:val="22"/>
          <w:szCs w:val="22"/>
        </w:rPr>
        <w:t>Senhora Márcia Cristina Machado Amaral</w:t>
      </w:r>
      <w:r w:rsidRPr="004B6193">
        <w:rPr>
          <w:rFonts w:ascii="Arial" w:hAnsi="Arial" w:cs="Arial"/>
          <w:sz w:val="22"/>
          <w:szCs w:val="22"/>
        </w:rPr>
        <w:t xml:space="preserve">, casada, portadora do CPF – 795.621.836-53 e a </w:t>
      </w:r>
      <w:r w:rsidRPr="004B6193">
        <w:rPr>
          <w:rFonts w:ascii="Arial" w:hAnsi="Arial" w:cs="Arial"/>
          <w:b/>
          <w:i/>
          <w:sz w:val="22"/>
          <w:szCs w:val="22"/>
        </w:rPr>
        <w:t>EMPRESA</w:t>
      </w:r>
      <w:r w:rsidRPr="004B6193">
        <w:rPr>
          <w:rFonts w:ascii="Arial" w:hAnsi="Arial" w:cs="Arial"/>
          <w:sz w:val="22"/>
          <w:szCs w:val="22"/>
        </w:rPr>
        <w:t xml:space="preserve">, CNPJ:........................, sediada na cidade de ............................, neste ato representada pelo Senhor(a) denominada </w:t>
      </w:r>
      <w:r w:rsidRPr="004B6193">
        <w:rPr>
          <w:rFonts w:ascii="Arial" w:hAnsi="Arial" w:cs="Arial"/>
          <w:b/>
          <w:sz w:val="22"/>
          <w:szCs w:val="22"/>
        </w:rPr>
        <w:t>CONTRATADA,</w:t>
      </w:r>
      <w:r w:rsidRPr="004B6193">
        <w:rPr>
          <w:rFonts w:ascii="Arial" w:hAnsi="Arial" w:cs="Arial"/>
          <w:sz w:val="22"/>
          <w:szCs w:val="22"/>
        </w:rPr>
        <w:t xml:space="preserve"> de conformidade com a Licitação </w:t>
      </w:r>
      <w:r w:rsidRPr="004B6193">
        <w:rPr>
          <w:rFonts w:ascii="Arial" w:hAnsi="Arial" w:cs="Arial"/>
          <w:sz w:val="22"/>
          <w:szCs w:val="22"/>
          <w:lang w:val="pt-PT"/>
        </w:rPr>
        <w:t xml:space="preserve"> modalidade PREGÃO PRESENCIAL n</w:t>
      </w:r>
      <w:r w:rsidRPr="004B6193">
        <w:rPr>
          <w:rFonts w:ascii="Arial" w:hAnsi="Arial" w:cs="Arial"/>
          <w:sz w:val="22"/>
          <w:szCs w:val="22"/>
          <w:vertAlign w:val="superscript"/>
          <w:lang w:val="pt-PT"/>
        </w:rPr>
        <w:t xml:space="preserve">0 </w:t>
      </w:r>
      <w:r>
        <w:rPr>
          <w:rFonts w:ascii="Arial" w:hAnsi="Arial" w:cs="Arial"/>
          <w:b/>
          <w:bCs/>
          <w:sz w:val="22"/>
          <w:szCs w:val="22"/>
          <w:lang w:val="pt-PT"/>
        </w:rPr>
        <w:t>02</w:t>
      </w:r>
      <w:r w:rsidR="00DE270F">
        <w:rPr>
          <w:rFonts w:ascii="Arial" w:hAnsi="Arial" w:cs="Arial"/>
          <w:b/>
          <w:bCs/>
          <w:sz w:val="22"/>
          <w:szCs w:val="22"/>
          <w:lang w:val="pt-PT"/>
        </w:rPr>
        <w:t>5</w:t>
      </w:r>
      <w:r>
        <w:rPr>
          <w:rFonts w:ascii="Arial" w:hAnsi="Arial" w:cs="Arial"/>
          <w:b/>
          <w:bCs/>
          <w:sz w:val="22"/>
          <w:szCs w:val="22"/>
          <w:lang w:val="pt-PT"/>
        </w:rPr>
        <w:t>/2017</w:t>
      </w:r>
      <w:r w:rsidRPr="004B6193">
        <w:rPr>
          <w:rFonts w:ascii="Arial" w:hAnsi="Arial" w:cs="Arial"/>
          <w:b/>
          <w:bCs/>
          <w:sz w:val="22"/>
          <w:szCs w:val="22"/>
          <w:lang w:val="pt-PT"/>
        </w:rPr>
        <w:t xml:space="preserve"> - </w:t>
      </w:r>
      <w:r w:rsidRPr="004B6193">
        <w:rPr>
          <w:rFonts w:ascii="Arial" w:hAnsi="Arial" w:cs="Arial"/>
          <w:b/>
          <w:bCs/>
          <w:sz w:val="22"/>
          <w:szCs w:val="22"/>
          <w:vertAlign w:val="superscript"/>
          <w:lang w:val="pt-PT"/>
        </w:rPr>
        <w:t xml:space="preserve">  </w:t>
      </w:r>
      <w:r w:rsidRPr="004B6193">
        <w:rPr>
          <w:rFonts w:ascii="Arial" w:hAnsi="Arial" w:cs="Arial"/>
          <w:b/>
          <w:bCs/>
          <w:sz w:val="22"/>
          <w:szCs w:val="22"/>
          <w:lang w:val="pt-PT"/>
        </w:rPr>
        <w:t>Processo n</w:t>
      </w:r>
      <w:r w:rsidRPr="004B6193">
        <w:rPr>
          <w:rFonts w:ascii="Arial" w:hAnsi="Arial" w:cs="Arial"/>
          <w:b/>
          <w:bCs/>
          <w:sz w:val="22"/>
          <w:szCs w:val="22"/>
          <w:vertAlign w:val="superscript"/>
          <w:lang w:val="pt-PT"/>
        </w:rPr>
        <w:t>0</w:t>
      </w:r>
      <w:r w:rsidR="00DE270F">
        <w:rPr>
          <w:rFonts w:ascii="Arial" w:hAnsi="Arial" w:cs="Arial"/>
          <w:b/>
          <w:bCs/>
          <w:sz w:val="22"/>
          <w:szCs w:val="22"/>
          <w:lang w:val="pt-PT"/>
        </w:rPr>
        <w:t xml:space="preserve"> 042</w:t>
      </w:r>
      <w:r w:rsidRPr="004B6193">
        <w:rPr>
          <w:rFonts w:ascii="Arial" w:hAnsi="Arial" w:cs="Arial"/>
          <w:b/>
          <w:bCs/>
          <w:sz w:val="22"/>
          <w:szCs w:val="22"/>
          <w:lang w:val="pt-PT"/>
        </w:rPr>
        <w:t>/201</w:t>
      </w:r>
      <w:r>
        <w:rPr>
          <w:rFonts w:ascii="Arial" w:hAnsi="Arial" w:cs="Arial"/>
          <w:b/>
          <w:bCs/>
          <w:sz w:val="22"/>
          <w:szCs w:val="22"/>
          <w:lang w:val="pt-PT"/>
        </w:rPr>
        <w:t>7</w:t>
      </w:r>
      <w:r w:rsidRPr="004B6193">
        <w:rPr>
          <w:rFonts w:ascii="Arial" w:hAnsi="Arial" w:cs="Arial"/>
          <w:sz w:val="22"/>
          <w:szCs w:val="22"/>
          <w:lang w:val="pt-PT"/>
        </w:rPr>
        <w:t xml:space="preserve"> com a proposta respectiva, nos termos da Lei n</w:t>
      </w:r>
      <w:r w:rsidRPr="004B6193">
        <w:rPr>
          <w:rFonts w:ascii="Arial" w:hAnsi="Arial" w:cs="Arial"/>
          <w:sz w:val="22"/>
          <w:szCs w:val="22"/>
          <w:vertAlign w:val="superscript"/>
          <w:lang w:val="pt-PT"/>
        </w:rPr>
        <w:t xml:space="preserve">0 </w:t>
      </w:r>
      <w:r w:rsidRPr="004B6193">
        <w:rPr>
          <w:rFonts w:ascii="Arial" w:hAnsi="Arial" w:cs="Arial"/>
          <w:sz w:val="22"/>
          <w:szCs w:val="22"/>
          <w:lang w:val="pt-PT"/>
        </w:rPr>
        <w:t xml:space="preserve">10.520, de 17 de julho de 2002, subsidiariamente pela Lei Federal nº 8.666/93, e </w:t>
      </w:r>
      <w:r>
        <w:rPr>
          <w:rFonts w:ascii="Arial" w:hAnsi="Arial" w:cs="Arial"/>
          <w:sz w:val="22"/>
          <w:szCs w:val="22"/>
          <w:lang w:val="pt-PT"/>
        </w:rPr>
        <w:t>suas alterações e demais normas</w:t>
      </w:r>
      <w:r w:rsidRPr="004B6193">
        <w:rPr>
          <w:rFonts w:ascii="Arial" w:hAnsi="Arial" w:cs="Arial"/>
          <w:sz w:val="22"/>
          <w:szCs w:val="22"/>
          <w:lang w:val="pt-PT"/>
        </w:rPr>
        <w:t xml:space="preserve"> pertinentes, mediante as seguintes cláusulas e condições:</w:t>
      </w:r>
    </w:p>
    <w:p w:rsidR="00BB7296" w:rsidRPr="004B6193" w:rsidRDefault="00BB7296" w:rsidP="00BB7296">
      <w:pPr>
        <w:widowControl w:val="0"/>
        <w:tabs>
          <w:tab w:val="left" w:pos="6576"/>
        </w:tabs>
        <w:autoSpaceDE w:val="0"/>
        <w:autoSpaceDN w:val="0"/>
        <w:adjustRightInd w:val="0"/>
        <w:jc w:val="both"/>
        <w:rPr>
          <w:rFonts w:ascii="Arial" w:hAnsi="Arial" w:cs="Arial"/>
          <w:sz w:val="18"/>
          <w:szCs w:val="22"/>
          <w:lang w:val="pt-PT"/>
        </w:rPr>
      </w:pPr>
    </w:p>
    <w:p w:rsidR="00DE270F" w:rsidRPr="00C93150"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C93150">
        <w:rPr>
          <w:rFonts w:ascii="Arial" w:hAnsi="Arial" w:cs="Arial"/>
          <w:b/>
          <w:bCs/>
          <w:sz w:val="22"/>
          <w:szCs w:val="22"/>
          <w:lang w:val="pt-PT"/>
        </w:rPr>
        <w:t xml:space="preserve">CLÁUSULA PRIMEIRA </w:t>
      </w:r>
      <w:r w:rsidRPr="00C93150">
        <w:rPr>
          <w:rFonts w:ascii="Arial" w:hAnsi="Arial" w:cs="Arial"/>
          <w:sz w:val="22"/>
          <w:szCs w:val="22"/>
          <w:lang w:val="pt-PT"/>
        </w:rPr>
        <w:t xml:space="preserve">- </w:t>
      </w:r>
      <w:r w:rsidRPr="00C93150">
        <w:rPr>
          <w:rFonts w:ascii="Arial" w:hAnsi="Arial" w:cs="Arial"/>
          <w:b/>
          <w:bCs/>
          <w:sz w:val="22"/>
          <w:szCs w:val="22"/>
          <w:lang w:val="pt-PT"/>
        </w:rPr>
        <w:t>DO OBJETO</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DE270F" w:rsidRPr="003E2DAB" w:rsidRDefault="00DE270F" w:rsidP="00DE270F">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Pr>
          <w:rFonts w:ascii="Arial" w:hAnsi="Arial" w:cs="Arial"/>
          <w:b/>
          <w:i/>
          <w:sz w:val="22"/>
          <w:szCs w:val="22"/>
          <w:lang w:val="pt-PT"/>
        </w:rPr>
        <w:t>SERVIÇOS DE MANUTENÇÃO DA ILUMINAÇÃO PÚBLICA</w:t>
      </w:r>
      <w:r w:rsidRPr="003E2DAB">
        <w:rPr>
          <w:rFonts w:ascii="Arial" w:hAnsi="Arial" w:cs="Arial"/>
          <w:b/>
          <w:i/>
          <w:sz w:val="22"/>
          <w:szCs w:val="22"/>
          <w:lang w:val="pt-PT"/>
        </w:rPr>
        <w:t>,</w:t>
      </w:r>
      <w:r w:rsidRPr="003E2DAB">
        <w:rPr>
          <w:rFonts w:ascii="Arial" w:hAnsi="Arial" w:cs="Arial"/>
          <w:sz w:val="22"/>
          <w:szCs w:val="22"/>
          <w:lang w:val="pt-PT"/>
        </w:rPr>
        <w:t xml:space="preserve"> </w:t>
      </w: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Edital e deste contrato, que dele faz parte integrante.</w:t>
      </w:r>
    </w:p>
    <w:p w:rsidR="00DE270F" w:rsidRPr="003E2DAB" w:rsidRDefault="00DE270F" w:rsidP="00DE270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DE270F" w:rsidRPr="003E2DAB" w:rsidRDefault="00DE270F" w:rsidP="00DE270F">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w:t>
      </w:r>
      <w:proofErr w:type="gramStart"/>
      <w:r w:rsidRPr="003E2DAB">
        <w:rPr>
          <w:rFonts w:ascii="Arial" w:hAnsi="Arial" w:cs="Arial"/>
          <w:sz w:val="22"/>
          <w:szCs w:val="22"/>
          <w:lang w:val="pt-PT"/>
        </w:rPr>
        <w:t>R$ ...</w:t>
      </w:r>
      <w:proofErr w:type="gramEnd"/>
      <w:r w:rsidRPr="003E2DAB">
        <w:rPr>
          <w:rFonts w:ascii="Arial" w:hAnsi="Arial" w:cs="Arial"/>
          <w:sz w:val="22"/>
          <w:szCs w:val="22"/>
          <w:lang w:val="pt-PT"/>
        </w:rPr>
        <w:t>............. (</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DE270F" w:rsidRPr="003E2DAB" w:rsidRDefault="00DE270F" w:rsidP="00DE270F">
      <w:pPr>
        <w:widowControl w:val="0"/>
        <w:tabs>
          <w:tab w:val="left" w:pos="725"/>
          <w:tab w:val="left" w:pos="952"/>
        </w:tabs>
        <w:autoSpaceDE w:val="0"/>
        <w:autoSpaceDN w:val="0"/>
        <w:adjustRightInd w:val="0"/>
        <w:ind w:right="-1"/>
        <w:jc w:val="both"/>
        <w:rPr>
          <w:rFonts w:ascii="Arial" w:hAnsi="Arial" w:cs="Arial"/>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 xml:space="preserve">jeto do Pregão </w:t>
      </w:r>
      <w:r w:rsidRPr="00C93150">
        <w:rPr>
          <w:rFonts w:ascii="Arial" w:hAnsi="Arial" w:cs="Arial"/>
          <w:sz w:val="22"/>
          <w:szCs w:val="22"/>
          <w:lang w:val="pt-PT"/>
        </w:rPr>
        <w:t xml:space="preserve">Presencial </w:t>
      </w:r>
      <w:r>
        <w:rPr>
          <w:rFonts w:ascii="Arial" w:hAnsi="Arial" w:cs="Arial"/>
          <w:sz w:val="22"/>
          <w:szCs w:val="22"/>
          <w:lang w:val="pt-PT"/>
        </w:rPr>
        <w:t>nº 025/2017</w:t>
      </w:r>
      <w:r w:rsidRPr="00C93150">
        <w:rPr>
          <w:rFonts w:ascii="Arial" w:hAnsi="Arial" w:cs="Arial"/>
          <w:sz w:val="22"/>
          <w:szCs w:val="22"/>
          <w:lang w:val="pt-PT"/>
        </w:rPr>
        <w:t>, que dá</w:t>
      </w:r>
      <w:r w:rsidRPr="003E2DAB">
        <w:rPr>
          <w:rFonts w:ascii="Arial" w:hAnsi="Arial" w:cs="Arial"/>
          <w:sz w:val="22"/>
          <w:szCs w:val="22"/>
          <w:lang w:val="pt-PT"/>
        </w:rPr>
        <w:t xml:space="preserve">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w:t>
      </w:r>
      <w:proofErr w:type="gramStart"/>
      <w:r w:rsidRPr="003E2DAB">
        <w:rPr>
          <w:rFonts w:ascii="Arial" w:hAnsi="Arial" w:cs="Arial"/>
          <w:sz w:val="22"/>
          <w:szCs w:val="22"/>
          <w:lang w:val="pt-PT"/>
        </w:rPr>
        <w:t>sob pena</w:t>
      </w:r>
      <w:proofErr w:type="gramEnd"/>
      <w:r w:rsidRPr="003E2DAB">
        <w:rPr>
          <w:rFonts w:ascii="Arial" w:hAnsi="Arial" w:cs="Arial"/>
          <w:sz w:val="22"/>
          <w:szCs w:val="22"/>
          <w:lang w:val="pt-PT"/>
        </w:rPr>
        <w:t xml:space="preserve">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DE270F" w:rsidRPr="003E2DAB" w:rsidRDefault="00DE270F" w:rsidP="00DE270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Pr>
          <w:rFonts w:ascii="Arial" w:hAnsi="Arial" w:cs="Arial"/>
          <w:sz w:val="22"/>
          <w:szCs w:val="22"/>
          <w:lang w:val="pt-PT"/>
        </w:rPr>
        <w:t>s</w:t>
      </w:r>
      <w:r w:rsidRPr="003E2DAB">
        <w:rPr>
          <w:rFonts w:ascii="Arial" w:hAnsi="Arial" w:cs="Arial"/>
          <w:sz w:val="22"/>
          <w:szCs w:val="22"/>
          <w:lang w:val="pt-PT"/>
        </w:rPr>
        <w:t xml:space="preserve"> </w:t>
      </w:r>
      <w:r>
        <w:rPr>
          <w:rFonts w:ascii="Arial" w:hAnsi="Arial" w:cs="Arial"/>
          <w:sz w:val="22"/>
          <w:szCs w:val="22"/>
          <w:lang w:val="pt-PT"/>
        </w:rPr>
        <w:t>serviços</w:t>
      </w:r>
      <w:r w:rsidRPr="003E2DAB">
        <w:rPr>
          <w:rFonts w:ascii="Arial" w:hAnsi="Arial" w:cs="Arial"/>
          <w:sz w:val="22"/>
          <w:szCs w:val="22"/>
          <w:lang w:val="pt-PT"/>
        </w:rPr>
        <w:t xml:space="preserve"> licitado</w:t>
      </w:r>
      <w:r>
        <w:rPr>
          <w:rFonts w:ascii="Arial" w:hAnsi="Arial" w:cs="Arial"/>
          <w:sz w:val="22"/>
          <w:szCs w:val="22"/>
          <w:lang w:val="pt-PT"/>
        </w:rPr>
        <w:t>s deveão ser realizados</w:t>
      </w:r>
      <w:r w:rsidRPr="003E2DAB">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DE270F" w:rsidRPr="003E2DAB" w:rsidRDefault="00DE270F" w:rsidP="00DE270F">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DE270F" w:rsidRPr="003E2DAB" w:rsidRDefault="00DE270F" w:rsidP="00DE270F">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 Em caso de irregularidade não sanada pela CONTRATADA, o responsável pelo recebimento reduzirá a termo os fatos ocorridos e encaminhará à CONTRATANTE para aplicação de penalidades.</w:t>
      </w:r>
    </w:p>
    <w:p w:rsidR="00DE270F" w:rsidRPr="003E2DAB" w:rsidRDefault="00DE270F" w:rsidP="00DE270F">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xml:space="preserve">- Em caso de necessidade de providências por parte da CONTRATADA, os prazos de pagamento serão </w:t>
      </w:r>
      <w:proofErr w:type="gramStart"/>
      <w:r w:rsidRPr="003E2DAB">
        <w:rPr>
          <w:rFonts w:ascii="Arial" w:hAnsi="Arial" w:cs="Arial"/>
          <w:sz w:val="22"/>
          <w:szCs w:val="22"/>
          <w:lang w:val="pt-PT"/>
        </w:rPr>
        <w:t>suspensos e considerado</w:t>
      </w:r>
      <w:proofErr w:type="gramEnd"/>
      <w:r w:rsidRPr="003E2DAB">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DE270F" w:rsidRPr="003E2DAB" w:rsidRDefault="00DE270F" w:rsidP="00DE270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DE270F" w:rsidRPr="003E2DAB" w:rsidRDefault="00DE270F" w:rsidP="00DE270F">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DE270F" w:rsidRPr="003E2DAB" w:rsidRDefault="00DE270F" w:rsidP="00DE270F">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DE270F" w:rsidRPr="003E2DAB" w:rsidRDefault="00DE270F" w:rsidP="00DE270F">
      <w:pPr>
        <w:widowControl w:val="0"/>
        <w:tabs>
          <w:tab w:val="left" w:pos="629"/>
        </w:tabs>
        <w:autoSpaceDE w:val="0"/>
        <w:autoSpaceDN w:val="0"/>
        <w:adjustRightInd w:val="0"/>
        <w:ind w:right="-1" w:firstLine="629"/>
        <w:jc w:val="both"/>
        <w:rPr>
          <w:rFonts w:ascii="Arial" w:hAnsi="Arial" w:cs="Arial"/>
          <w:sz w:val="16"/>
          <w:szCs w:val="22"/>
          <w:lang w:val="pt-PT"/>
        </w:rPr>
      </w:pPr>
    </w:p>
    <w:p w:rsidR="00DE270F" w:rsidRPr="003E2DAB" w:rsidRDefault="00DE270F" w:rsidP="00DE270F">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DE270F" w:rsidRDefault="00DE270F" w:rsidP="00DE270F">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sidRPr="00DA3066">
        <w:rPr>
          <w:rFonts w:ascii="Arial" w:hAnsi="Arial" w:cs="Arial"/>
          <w:sz w:val="22"/>
          <w:szCs w:val="22"/>
          <w:shd w:val="clear" w:color="auto" w:fill="FFFFFF"/>
        </w:rPr>
        <w:t xml:space="preserve">O reajuste de preço na licitação somente ocorrerá </w:t>
      </w:r>
      <w:proofErr w:type="gramStart"/>
      <w:r w:rsidRPr="00DA3066">
        <w:rPr>
          <w:rFonts w:ascii="Arial" w:hAnsi="Arial" w:cs="Arial"/>
          <w:sz w:val="22"/>
          <w:szCs w:val="22"/>
          <w:shd w:val="clear" w:color="auto" w:fill="FFFFFF"/>
        </w:rPr>
        <w:t>após</w:t>
      </w:r>
      <w:proofErr w:type="gramEnd"/>
      <w:r w:rsidRPr="00DA3066">
        <w:rPr>
          <w:rFonts w:ascii="Arial" w:hAnsi="Arial" w:cs="Arial"/>
          <w:sz w:val="22"/>
          <w:szCs w:val="22"/>
          <w:shd w:val="clear" w:color="auto" w:fill="FFFFFF"/>
        </w:rPr>
        <w:t xml:space="preserve"> dec</w:t>
      </w:r>
      <w:r>
        <w:rPr>
          <w:rFonts w:ascii="Arial" w:hAnsi="Arial" w:cs="Arial"/>
          <w:sz w:val="22"/>
          <w:szCs w:val="22"/>
          <w:shd w:val="clear" w:color="auto" w:fill="FFFFFF"/>
        </w:rPr>
        <w:t>orridos dozes meses de contrato, mediante justificativa do licitante quanto</w:t>
      </w:r>
      <w:r w:rsidRPr="00DA3066">
        <w:rPr>
          <w:rFonts w:ascii="Arial" w:hAnsi="Arial" w:cs="Arial"/>
          <w:sz w:val="22"/>
          <w:szCs w:val="22"/>
          <w:shd w:val="clear" w:color="auto" w:fill="FFFFFF"/>
        </w:rPr>
        <w:t xml:space="preserve"> a necessidade e a demonstração do reajuste de preço.</w:t>
      </w:r>
    </w:p>
    <w:p w:rsidR="00DE270F" w:rsidRDefault="00DE270F" w:rsidP="00DE270F">
      <w:pPr>
        <w:tabs>
          <w:tab w:val="left" w:pos="709"/>
          <w:tab w:val="left" w:pos="2552"/>
          <w:tab w:val="left" w:pos="2835"/>
        </w:tabs>
        <w:spacing w:before="100" w:beforeAutospacing="1" w:after="100" w:afterAutospacing="1"/>
        <w:ind w:right="-196"/>
        <w:jc w:val="both"/>
        <w:rPr>
          <w:rFonts w:ascii="Arial" w:hAnsi="Arial" w:cs="Arial"/>
          <w:sz w:val="22"/>
          <w:szCs w:val="22"/>
          <w:shd w:val="clear" w:color="auto" w:fill="FFFFFF"/>
        </w:rPr>
      </w:pPr>
      <w:r>
        <w:rPr>
          <w:rFonts w:ascii="Arial" w:hAnsi="Arial" w:cs="Arial"/>
          <w:sz w:val="22"/>
          <w:szCs w:val="22"/>
          <w:shd w:val="clear" w:color="auto" w:fill="FFFFFF"/>
        </w:rPr>
        <w:t xml:space="preserve">O </w:t>
      </w:r>
      <w:r w:rsidRPr="00DA3066">
        <w:rPr>
          <w:rFonts w:ascii="Arial" w:hAnsi="Arial" w:cs="Arial"/>
          <w:sz w:val="22"/>
          <w:szCs w:val="22"/>
          <w:shd w:val="clear" w:color="auto" w:fill="FFFFFF"/>
        </w:rPr>
        <w:t xml:space="preserve">equilíbrio </w:t>
      </w:r>
      <w:proofErr w:type="gramStart"/>
      <w:r w:rsidRPr="00DA3066">
        <w:rPr>
          <w:rFonts w:ascii="Arial" w:hAnsi="Arial" w:cs="Arial"/>
          <w:sz w:val="22"/>
          <w:szCs w:val="22"/>
          <w:shd w:val="clear" w:color="auto" w:fill="FFFFFF"/>
        </w:rPr>
        <w:t>financeiro da proposta, prevista no artigo 65 da Lei das Licitações</w:t>
      </w:r>
      <w:proofErr w:type="gramEnd"/>
      <w:r w:rsidRPr="00DA3066">
        <w:rPr>
          <w:rFonts w:ascii="Arial" w:hAnsi="Arial" w:cs="Arial"/>
          <w:sz w:val="22"/>
          <w:szCs w:val="22"/>
          <w:shd w:val="clear" w:color="auto" w:fill="FFFFFF"/>
        </w:rPr>
        <w:t xml:space="preserve">, pode ocorrer antes de doze meses de contrato, desde que o licitante </w:t>
      </w:r>
      <w:r>
        <w:rPr>
          <w:rFonts w:ascii="Arial" w:hAnsi="Arial" w:cs="Arial"/>
          <w:sz w:val="22"/>
          <w:szCs w:val="22"/>
          <w:shd w:val="clear" w:color="auto" w:fill="FFFFFF"/>
        </w:rPr>
        <w:t>comprove a</w:t>
      </w:r>
      <w:r w:rsidRPr="00DA3066">
        <w:rPr>
          <w:rFonts w:ascii="Arial" w:hAnsi="Arial" w:cs="Arial"/>
          <w:sz w:val="22"/>
          <w:szCs w:val="22"/>
          <w:shd w:val="clear" w:color="auto" w:fill="FFFFFF"/>
        </w:rPr>
        <w:t xml:space="preserve"> necessidade de se manter o equilíbrio financeiro da proposta. </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Pr>
          <w:rFonts w:ascii="Arial" w:hAnsi="Arial" w:cs="Arial"/>
          <w:b/>
          <w:bCs/>
          <w:sz w:val="22"/>
          <w:szCs w:val="22"/>
          <w:lang w:val="pt-PT"/>
        </w:rPr>
        <w:t xml:space="preserve"> e OBRIGAÇÕES:</w:t>
      </w:r>
    </w:p>
    <w:p w:rsidR="00DE270F" w:rsidRPr="003B743F" w:rsidRDefault="00DE270F" w:rsidP="00DE270F">
      <w:pPr>
        <w:pStyle w:val="SemEspaamento"/>
        <w:jc w:val="both"/>
        <w:rPr>
          <w:rFonts w:ascii="Arial" w:hAnsi="Arial" w:cs="Arial"/>
          <w:i/>
          <w:sz w:val="22"/>
          <w:szCs w:val="22"/>
        </w:rPr>
      </w:pPr>
      <w:proofErr w:type="gramStart"/>
      <w:r w:rsidRPr="003B743F">
        <w:rPr>
          <w:rFonts w:ascii="Arial" w:hAnsi="Arial" w:cs="Arial"/>
          <w:sz w:val="22"/>
          <w:szCs w:val="22"/>
          <w:lang w:val="pt-PT"/>
        </w:rPr>
        <w:t>A despesa decorrente desta licitação correrão</w:t>
      </w:r>
      <w:proofErr w:type="gramEnd"/>
      <w:r w:rsidRPr="003B743F">
        <w:rPr>
          <w:rFonts w:ascii="Arial" w:hAnsi="Arial" w:cs="Arial"/>
          <w:sz w:val="22"/>
          <w:szCs w:val="22"/>
          <w:lang w:val="pt-PT"/>
        </w:rPr>
        <w:t xml:space="preserve"> por conta do orçamento </w:t>
      </w:r>
      <w:r>
        <w:rPr>
          <w:rFonts w:ascii="Arial" w:hAnsi="Arial" w:cs="Arial"/>
          <w:sz w:val="22"/>
          <w:szCs w:val="22"/>
          <w:lang w:val="pt-PT"/>
        </w:rPr>
        <w:t>vigente para o execício de 2017</w:t>
      </w:r>
      <w:r w:rsidRPr="003B743F">
        <w:rPr>
          <w:rFonts w:ascii="Arial" w:hAnsi="Arial" w:cs="Arial"/>
          <w:sz w:val="22"/>
          <w:szCs w:val="22"/>
          <w:lang w:val="pt-PT"/>
        </w:rPr>
        <w:t xml:space="preserve">, nos termos da </w:t>
      </w:r>
      <w:r w:rsidRPr="003B743F">
        <w:rPr>
          <w:rFonts w:ascii="Arial" w:hAnsi="Arial" w:cs="Arial"/>
          <w:i/>
          <w:sz w:val="22"/>
          <w:szCs w:val="22"/>
        </w:rPr>
        <w:t xml:space="preserve">Lei Municipal </w:t>
      </w:r>
      <w:r>
        <w:rPr>
          <w:rFonts w:ascii="Arial" w:hAnsi="Arial" w:cs="Arial"/>
          <w:i/>
          <w:sz w:val="22"/>
          <w:szCs w:val="22"/>
        </w:rPr>
        <w:t>761 de 06 de dezembro de 2016</w:t>
      </w:r>
      <w:r w:rsidRPr="003B743F">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E270F" w:rsidRPr="003B743F" w:rsidTr="00DE270F">
        <w:tc>
          <w:tcPr>
            <w:tcW w:w="3470" w:type="dxa"/>
            <w:vAlign w:val="center"/>
          </w:tcPr>
          <w:p w:rsidR="00DE270F" w:rsidRPr="003B743F" w:rsidRDefault="00DE270F" w:rsidP="00DE270F">
            <w:pPr>
              <w:jc w:val="center"/>
              <w:rPr>
                <w:rFonts w:ascii="Arial" w:hAnsi="Arial" w:cs="Arial"/>
                <w:b/>
                <w:sz w:val="16"/>
                <w:szCs w:val="16"/>
              </w:rPr>
            </w:pPr>
            <w:r w:rsidRPr="003B743F">
              <w:rPr>
                <w:rFonts w:ascii="Arial" w:hAnsi="Arial" w:cs="Arial"/>
                <w:b/>
                <w:sz w:val="16"/>
                <w:szCs w:val="16"/>
              </w:rPr>
              <w:t>CÓDIGO DA DESPESA</w:t>
            </w:r>
          </w:p>
        </w:tc>
        <w:tc>
          <w:tcPr>
            <w:tcW w:w="1035" w:type="dxa"/>
            <w:vAlign w:val="center"/>
          </w:tcPr>
          <w:p w:rsidR="00DE270F" w:rsidRPr="003B743F" w:rsidRDefault="00DE270F" w:rsidP="00DE270F">
            <w:pPr>
              <w:jc w:val="center"/>
              <w:rPr>
                <w:rFonts w:ascii="Arial" w:hAnsi="Arial" w:cs="Arial"/>
                <w:b/>
                <w:sz w:val="16"/>
                <w:szCs w:val="16"/>
              </w:rPr>
            </w:pPr>
            <w:r w:rsidRPr="003B743F">
              <w:rPr>
                <w:rFonts w:ascii="Arial" w:hAnsi="Arial" w:cs="Arial"/>
                <w:b/>
                <w:sz w:val="16"/>
                <w:szCs w:val="16"/>
              </w:rPr>
              <w:t>FICHA</w:t>
            </w:r>
          </w:p>
        </w:tc>
        <w:tc>
          <w:tcPr>
            <w:tcW w:w="1508" w:type="dxa"/>
            <w:vAlign w:val="center"/>
          </w:tcPr>
          <w:p w:rsidR="00DE270F" w:rsidRPr="003B743F" w:rsidRDefault="00DE270F" w:rsidP="00DE270F">
            <w:pPr>
              <w:jc w:val="center"/>
              <w:rPr>
                <w:rFonts w:ascii="Arial" w:hAnsi="Arial" w:cs="Arial"/>
                <w:b/>
                <w:sz w:val="16"/>
                <w:szCs w:val="16"/>
              </w:rPr>
            </w:pPr>
            <w:r w:rsidRPr="003B743F">
              <w:rPr>
                <w:rFonts w:ascii="Arial" w:hAnsi="Arial" w:cs="Arial"/>
                <w:b/>
                <w:sz w:val="16"/>
                <w:szCs w:val="16"/>
              </w:rPr>
              <w:t>F. RECURSO</w:t>
            </w:r>
          </w:p>
        </w:tc>
        <w:tc>
          <w:tcPr>
            <w:tcW w:w="3504" w:type="dxa"/>
            <w:vAlign w:val="center"/>
          </w:tcPr>
          <w:p w:rsidR="00DE270F" w:rsidRPr="00D9761C" w:rsidRDefault="00DE270F" w:rsidP="00DE270F">
            <w:pPr>
              <w:jc w:val="center"/>
              <w:rPr>
                <w:rFonts w:ascii="Arial" w:hAnsi="Arial" w:cs="Arial"/>
                <w:b/>
                <w:sz w:val="16"/>
                <w:szCs w:val="16"/>
              </w:rPr>
            </w:pPr>
            <w:r w:rsidRPr="00D9761C">
              <w:rPr>
                <w:rFonts w:ascii="Arial" w:hAnsi="Arial" w:cs="Arial"/>
                <w:b/>
                <w:sz w:val="16"/>
                <w:szCs w:val="16"/>
              </w:rPr>
              <w:t>ESPECIFICAÇÃO DA DESPESA</w:t>
            </w:r>
          </w:p>
        </w:tc>
      </w:tr>
      <w:tr w:rsidR="00DE270F" w:rsidRPr="003B743F" w:rsidTr="00DE270F">
        <w:tc>
          <w:tcPr>
            <w:tcW w:w="3470" w:type="dxa"/>
            <w:vAlign w:val="center"/>
          </w:tcPr>
          <w:p w:rsidR="00DE270F" w:rsidRPr="003B743F" w:rsidRDefault="00DE270F" w:rsidP="00DE270F">
            <w:pPr>
              <w:jc w:val="center"/>
              <w:rPr>
                <w:rFonts w:ascii="Arial" w:hAnsi="Arial" w:cs="Arial"/>
                <w:sz w:val="16"/>
                <w:szCs w:val="16"/>
              </w:rPr>
            </w:pPr>
            <w:r>
              <w:rPr>
                <w:rFonts w:ascii="Arial" w:hAnsi="Arial" w:cs="Arial"/>
                <w:sz w:val="16"/>
                <w:szCs w:val="16"/>
              </w:rPr>
              <w:t>02.05.01.15.452.0013.2043</w:t>
            </w:r>
            <w:r w:rsidRPr="003B743F">
              <w:rPr>
                <w:rFonts w:ascii="Arial" w:hAnsi="Arial" w:cs="Arial"/>
                <w:sz w:val="16"/>
                <w:szCs w:val="16"/>
              </w:rPr>
              <w:t>.3.3.90.39.00</w:t>
            </w:r>
          </w:p>
        </w:tc>
        <w:tc>
          <w:tcPr>
            <w:tcW w:w="1035" w:type="dxa"/>
            <w:vAlign w:val="center"/>
          </w:tcPr>
          <w:p w:rsidR="00DE270F" w:rsidRPr="003B743F" w:rsidRDefault="00DE270F" w:rsidP="00DE270F">
            <w:pPr>
              <w:jc w:val="center"/>
              <w:rPr>
                <w:rFonts w:ascii="Arial" w:hAnsi="Arial" w:cs="Arial"/>
                <w:sz w:val="16"/>
                <w:szCs w:val="16"/>
              </w:rPr>
            </w:pPr>
            <w:r>
              <w:rPr>
                <w:rFonts w:ascii="Arial" w:hAnsi="Arial" w:cs="Arial"/>
                <w:sz w:val="16"/>
                <w:szCs w:val="16"/>
              </w:rPr>
              <w:t>156</w:t>
            </w:r>
          </w:p>
        </w:tc>
        <w:tc>
          <w:tcPr>
            <w:tcW w:w="1508" w:type="dxa"/>
            <w:vAlign w:val="center"/>
          </w:tcPr>
          <w:p w:rsidR="00DE270F" w:rsidRPr="003B743F" w:rsidRDefault="00DE270F" w:rsidP="00DE270F">
            <w:pPr>
              <w:jc w:val="center"/>
              <w:rPr>
                <w:rFonts w:ascii="Arial" w:hAnsi="Arial" w:cs="Arial"/>
                <w:sz w:val="16"/>
                <w:szCs w:val="16"/>
              </w:rPr>
            </w:pPr>
            <w:r>
              <w:rPr>
                <w:rFonts w:ascii="Arial" w:hAnsi="Arial" w:cs="Arial"/>
                <w:sz w:val="16"/>
                <w:szCs w:val="16"/>
              </w:rPr>
              <w:t>1.00.00</w:t>
            </w:r>
          </w:p>
        </w:tc>
        <w:tc>
          <w:tcPr>
            <w:tcW w:w="3504" w:type="dxa"/>
          </w:tcPr>
          <w:p w:rsidR="00DE270F" w:rsidRPr="00D9761C" w:rsidRDefault="00DE270F" w:rsidP="00DE270F">
            <w:pPr>
              <w:rPr>
                <w:rFonts w:ascii="Arial" w:hAnsi="Arial" w:cs="Arial"/>
                <w:sz w:val="16"/>
                <w:szCs w:val="16"/>
              </w:rPr>
            </w:pPr>
            <w:r w:rsidRPr="00D9761C">
              <w:rPr>
                <w:rFonts w:ascii="Arial" w:hAnsi="Arial" w:cs="Arial"/>
                <w:sz w:val="16"/>
                <w:szCs w:val="16"/>
              </w:rPr>
              <w:t xml:space="preserve">MANUTENÇÃO DA ILUMINAÇÃO PÚBLICA </w:t>
            </w:r>
          </w:p>
        </w:tc>
      </w:tr>
    </w:tbl>
    <w:p w:rsidR="00DE270F" w:rsidRPr="003E2DAB" w:rsidRDefault="00DE270F" w:rsidP="00DE270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 xml:space="preserve">I </w:t>
      </w:r>
      <w:r>
        <w:rPr>
          <w:rFonts w:ascii="Arial" w:hAnsi="Arial" w:cs="Arial"/>
          <w:b/>
          <w:sz w:val="22"/>
          <w:szCs w:val="22"/>
          <w:lang w:val="pt-PT"/>
        </w:rPr>
        <w:t>– Obrigações d</w:t>
      </w:r>
      <w:r w:rsidRPr="003E2DAB">
        <w:rPr>
          <w:rFonts w:ascii="Arial" w:hAnsi="Arial" w:cs="Arial"/>
          <w:b/>
          <w:sz w:val="22"/>
          <w:szCs w:val="22"/>
          <w:lang w:val="pt-PT"/>
        </w:rPr>
        <w:t>a CONTRATADA</w:t>
      </w:r>
    </w:p>
    <w:p w:rsidR="00DE270F" w:rsidRDefault="00DE270F" w:rsidP="00DE270F">
      <w:pPr>
        <w:pStyle w:val="PargrafodaLista"/>
        <w:ind w:left="0"/>
        <w:jc w:val="both"/>
        <w:rPr>
          <w:rFonts w:ascii="Arial" w:hAnsi="Arial" w:cs="Arial"/>
          <w:sz w:val="23"/>
          <w:szCs w:val="23"/>
        </w:rPr>
      </w:pPr>
      <w:r>
        <w:rPr>
          <w:rFonts w:ascii="Arial" w:hAnsi="Arial" w:cs="Arial"/>
          <w:sz w:val="23"/>
          <w:szCs w:val="23"/>
        </w:rPr>
        <w:t xml:space="preserve">A) </w:t>
      </w:r>
      <w:r w:rsidRPr="007A63CF">
        <w:rPr>
          <w:rFonts w:ascii="Arial" w:hAnsi="Arial" w:cs="Arial"/>
          <w:sz w:val="23"/>
          <w:szCs w:val="23"/>
        </w:rPr>
        <w:t>Fornecer mão de obra qualificada e compatível com os serviços contratados. Todo pessoal deverá dispor de todo e qualquer ferramental necessário à perfeita execução de qualquer serviço, inclusive EPI (Equipamento de Proteção Individual) e EPC (Equipamento de Proteção Coletiva).</w:t>
      </w:r>
    </w:p>
    <w:p w:rsidR="00DE270F" w:rsidRPr="007A63CF" w:rsidRDefault="00DE270F" w:rsidP="00DE270F">
      <w:pPr>
        <w:pStyle w:val="PargrafodaLista"/>
        <w:ind w:left="0"/>
        <w:jc w:val="both"/>
        <w:rPr>
          <w:rFonts w:ascii="Arial" w:hAnsi="Arial" w:cs="Arial"/>
          <w:sz w:val="23"/>
          <w:szCs w:val="23"/>
        </w:rPr>
      </w:pPr>
      <w:r>
        <w:rPr>
          <w:rFonts w:ascii="Arial" w:hAnsi="Arial" w:cs="Arial"/>
          <w:sz w:val="23"/>
          <w:szCs w:val="23"/>
        </w:rPr>
        <w:t>B)</w:t>
      </w:r>
      <w:r w:rsidRPr="007A63CF">
        <w:rPr>
          <w:rFonts w:ascii="Arial" w:hAnsi="Arial" w:cs="Arial"/>
          <w:sz w:val="23"/>
          <w:szCs w:val="23"/>
        </w:rPr>
        <w:t xml:space="preserve"> Fornecer todo equipamento e material necessários para as intervenções a serem realizadas no sistema elétrico, em observâncias às regulamentações atinentes aos serviços.</w:t>
      </w:r>
    </w:p>
    <w:p w:rsidR="00DE270F" w:rsidRPr="007A63CF"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C) </w:t>
      </w:r>
      <w:r w:rsidRPr="007A63CF">
        <w:rPr>
          <w:rFonts w:ascii="Arial" w:eastAsia="Times New Roman" w:hAnsi="Arial" w:cs="Arial"/>
          <w:sz w:val="23"/>
          <w:szCs w:val="23"/>
        </w:rPr>
        <w:t>Responsabilizar-se pela perfeita execução dos serviços, dentro dos padrões de qualidade, segurança, resistência, durabilidade e funcionalidade.</w:t>
      </w:r>
    </w:p>
    <w:p w:rsidR="00DE270F"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C) </w:t>
      </w:r>
      <w:r w:rsidRPr="007A63CF">
        <w:rPr>
          <w:rFonts w:ascii="Arial" w:eastAsia="Times New Roman" w:hAnsi="Arial" w:cs="Arial"/>
          <w:sz w:val="23"/>
          <w:szCs w:val="23"/>
        </w:rPr>
        <w:t>Respeitar as normas estabelecidas pela Concessionária local e Órgãos Municipais.</w:t>
      </w:r>
    </w:p>
    <w:p w:rsidR="00DE270F" w:rsidRPr="007A63CF" w:rsidRDefault="00DE270F" w:rsidP="00DE270F">
      <w:pPr>
        <w:jc w:val="both"/>
        <w:rPr>
          <w:rFonts w:ascii="Arial" w:eastAsia="Times New Roman" w:hAnsi="Arial" w:cs="Arial"/>
          <w:sz w:val="23"/>
          <w:szCs w:val="23"/>
        </w:rPr>
      </w:pPr>
      <w:r>
        <w:rPr>
          <w:rFonts w:ascii="Arial" w:eastAsia="Times New Roman" w:hAnsi="Arial" w:cs="Arial"/>
          <w:sz w:val="23"/>
          <w:szCs w:val="23"/>
        </w:rPr>
        <w:t>D)</w:t>
      </w:r>
      <w:r w:rsidRPr="007A63CF">
        <w:rPr>
          <w:rFonts w:ascii="Arial" w:eastAsia="Times New Roman" w:hAnsi="Arial" w:cs="Arial"/>
          <w:sz w:val="23"/>
          <w:szCs w:val="23"/>
        </w:rPr>
        <w:t xml:space="preserve"> Assumir, automaticamente, ao firmar o contrato, a responsabilidade exclusiva por danos </w:t>
      </w:r>
      <w:r>
        <w:rPr>
          <w:rFonts w:ascii="Arial" w:eastAsia="Times New Roman" w:hAnsi="Arial" w:cs="Arial"/>
          <w:sz w:val="23"/>
          <w:szCs w:val="23"/>
        </w:rPr>
        <w:t>causados à</w:t>
      </w:r>
      <w:r w:rsidRPr="007A63CF">
        <w:rPr>
          <w:rFonts w:ascii="Arial" w:eastAsia="Times New Roman" w:hAnsi="Arial" w:cs="Arial"/>
          <w:sz w:val="23"/>
          <w:szCs w:val="23"/>
        </w:rPr>
        <w:t xml:space="preserve"> </w:t>
      </w:r>
      <w:r>
        <w:rPr>
          <w:rFonts w:ascii="Arial" w:eastAsia="Times New Roman" w:hAnsi="Arial" w:cs="Arial"/>
          <w:sz w:val="23"/>
          <w:szCs w:val="23"/>
        </w:rPr>
        <w:t>Administração Municipal de Desterro do Melo,</w:t>
      </w:r>
      <w:r w:rsidRPr="007A63CF">
        <w:rPr>
          <w:rFonts w:ascii="Arial" w:eastAsia="Times New Roman" w:hAnsi="Arial" w:cs="Arial"/>
          <w:sz w:val="23"/>
          <w:szCs w:val="23"/>
        </w:rPr>
        <w:t xml:space="preserve"> inclusive por acidentes com ou sem mortes, em consequência de falhas na execução dos serviços e obras contratadas, decorrentes de culpa ou dolo de qualquer de seus empregados ou </w:t>
      </w:r>
      <w:proofErr w:type="gramStart"/>
      <w:r w:rsidRPr="007A63CF">
        <w:rPr>
          <w:rFonts w:ascii="Arial" w:eastAsia="Times New Roman" w:hAnsi="Arial" w:cs="Arial"/>
          <w:sz w:val="23"/>
          <w:szCs w:val="23"/>
        </w:rPr>
        <w:t>prepostos</w:t>
      </w:r>
      <w:proofErr w:type="gramEnd"/>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E) </w:t>
      </w:r>
      <w:r w:rsidRPr="007D56DB">
        <w:rPr>
          <w:rFonts w:ascii="Arial" w:eastAsia="Times New Roman" w:hAnsi="Arial" w:cs="Arial"/>
          <w:sz w:val="23"/>
          <w:szCs w:val="23"/>
        </w:rPr>
        <w:t>Arcar com todos os tributos que incidirem sobre o contrato ou atividades que constituem seu</w:t>
      </w:r>
      <w:r>
        <w:rPr>
          <w:rFonts w:ascii="Arial" w:eastAsia="Times New Roman" w:hAnsi="Arial" w:cs="Arial"/>
          <w:sz w:val="23"/>
          <w:szCs w:val="23"/>
        </w:rPr>
        <w:t xml:space="preserve"> </w:t>
      </w:r>
      <w:r w:rsidRPr="007D56DB">
        <w:rPr>
          <w:rFonts w:ascii="Arial" w:eastAsia="Times New Roman" w:hAnsi="Arial" w:cs="Arial"/>
          <w:sz w:val="23"/>
          <w:szCs w:val="23"/>
        </w:rPr>
        <w:t xml:space="preserve">objeto, que deverão ser </w:t>
      </w:r>
      <w:proofErr w:type="gramStart"/>
      <w:r w:rsidRPr="007D56DB">
        <w:rPr>
          <w:rFonts w:ascii="Arial" w:eastAsia="Times New Roman" w:hAnsi="Arial" w:cs="Arial"/>
          <w:sz w:val="23"/>
          <w:szCs w:val="23"/>
        </w:rPr>
        <w:t>pagos</w:t>
      </w:r>
      <w:proofErr w:type="gramEnd"/>
      <w:r w:rsidRPr="007D56DB">
        <w:rPr>
          <w:rFonts w:ascii="Arial" w:eastAsia="Times New Roman" w:hAnsi="Arial" w:cs="Arial"/>
          <w:sz w:val="23"/>
          <w:szCs w:val="23"/>
        </w:rPr>
        <w:t xml:space="preserve"> regularmente e exclusivamente pela contratada. Competirá, igualmente, à contratada, exclusivamente, o cumprimento de todas as obrigações impostas pela Legislação Trabalhista e de Previdência Social pertinente ao pessoal contratado para a execução dos serviços e obras, todos regularmente matriculados na empresa com a Carteira de Trabalho Profissional devidamente assinada.</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F) </w:t>
      </w:r>
      <w:r w:rsidRPr="007D56DB">
        <w:rPr>
          <w:rFonts w:ascii="Arial" w:eastAsia="Times New Roman" w:hAnsi="Arial" w:cs="Arial"/>
          <w:sz w:val="23"/>
          <w:szCs w:val="23"/>
        </w:rPr>
        <w:t xml:space="preserve">Cumprir integralmente todas as normativas legais relativas </w:t>
      </w:r>
      <w:proofErr w:type="gramStart"/>
      <w:r w:rsidRPr="007D56DB">
        <w:rPr>
          <w:rFonts w:ascii="Arial" w:eastAsia="Times New Roman" w:hAnsi="Arial" w:cs="Arial"/>
          <w:sz w:val="23"/>
          <w:szCs w:val="23"/>
        </w:rPr>
        <w:t>a</w:t>
      </w:r>
      <w:proofErr w:type="gramEnd"/>
      <w:r w:rsidRPr="007D56DB">
        <w:rPr>
          <w:rFonts w:ascii="Arial" w:eastAsia="Times New Roman" w:hAnsi="Arial" w:cs="Arial"/>
          <w:sz w:val="23"/>
          <w:szCs w:val="23"/>
        </w:rPr>
        <w:t xml:space="preserve"> proteção ambiental, quer sejam federais, estaduais ou municipais, responsabilizando-se a mesma por quaisquer penalidades decorrentes de sua inobservância, inclusive quando se tratar de podas de árvores que necessitem do parecer do órgão ambiental pertinente.</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lastRenderedPageBreak/>
        <w:t xml:space="preserve">G) </w:t>
      </w:r>
      <w:r w:rsidRPr="007D56DB">
        <w:rPr>
          <w:rFonts w:ascii="Arial" w:eastAsia="Times New Roman" w:hAnsi="Arial" w:cs="Arial"/>
          <w:sz w:val="23"/>
          <w:szCs w:val="23"/>
        </w:rPr>
        <w:t>Dispor de todo e qualquer</w:t>
      </w:r>
      <w:r>
        <w:rPr>
          <w:rFonts w:ascii="Arial" w:eastAsia="Times New Roman" w:hAnsi="Arial" w:cs="Arial"/>
          <w:sz w:val="23"/>
          <w:szCs w:val="23"/>
        </w:rPr>
        <w:t xml:space="preserve"> </w:t>
      </w:r>
      <w:r w:rsidRPr="007D56DB">
        <w:rPr>
          <w:rFonts w:ascii="Arial" w:eastAsia="Times New Roman" w:hAnsi="Arial" w:cs="Arial"/>
          <w:sz w:val="23"/>
          <w:szCs w:val="23"/>
        </w:rPr>
        <w:t>material, peça ou equipamento necessário à consecução do objeto.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H) </w:t>
      </w:r>
      <w:r w:rsidRPr="007D56DB">
        <w:rPr>
          <w:rFonts w:ascii="Arial" w:eastAsia="Times New Roman" w:hAnsi="Arial" w:cs="Arial"/>
          <w:sz w:val="23"/>
          <w:szCs w:val="23"/>
        </w:rPr>
        <w:t xml:space="preserve">Resguardar o </w:t>
      </w:r>
      <w:r>
        <w:rPr>
          <w:rFonts w:ascii="Arial" w:eastAsia="Times New Roman" w:hAnsi="Arial" w:cs="Arial"/>
          <w:sz w:val="23"/>
          <w:szCs w:val="23"/>
        </w:rPr>
        <w:t xml:space="preserve">Município </w:t>
      </w:r>
      <w:r w:rsidRPr="007D56DB">
        <w:rPr>
          <w:rFonts w:ascii="Arial" w:eastAsia="Times New Roman" w:hAnsi="Arial" w:cs="Arial"/>
          <w:sz w:val="23"/>
          <w:szCs w:val="23"/>
        </w:rPr>
        <w:t>contra perdas e danos de qualquer natureza provenientes de serviços executados por força de contrato.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I) </w:t>
      </w:r>
      <w:r w:rsidRPr="007D56DB">
        <w:rPr>
          <w:rFonts w:ascii="Arial" w:eastAsia="Times New Roman" w:hAnsi="Arial" w:cs="Arial"/>
          <w:sz w:val="23"/>
          <w:szCs w:val="23"/>
        </w:rPr>
        <w:t>Responsabilizar-se pelo Controle de Qualidade dos Serviços executados.</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J) </w:t>
      </w:r>
      <w:r w:rsidRPr="007D56DB">
        <w:rPr>
          <w:rFonts w:ascii="Arial" w:eastAsia="Times New Roman" w:hAnsi="Arial" w:cs="Arial"/>
          <w:sz w:val="23"/>
          <w:szCs w:val="23"/>
        </w:rPr>
        <w:t xml:space="preserve">Desenvolver seu trabalho em regime de colaboração com o </w:t>
      </w:r>
      <w:r>
        <w:rPr>
          <w:rFonts w:ascii="Arial" w:eastAsia="Times New Roman" w:hAnsi="Arial" w:cs="Arial"/>
          <w:sz w:val="23"/>
          <w:szCs w:val="23"/>
        </w:rPr>
        <w:t>Município</w:t>
      </w:r>
      <w:r w:rsidRPr="007D56DB">
        <w:rPr>
          <w:rFonts w:ascii="Arial" w:eastAsia="Times New Roman" w:hAnsi="Arial" w:cs="Arial"/>
          <w:sz w:val="23"/>
          <w:szCs w:val="23"/>
        </w:rPr>
        <w:t>, acatando as orientações e decisões da Fiscalização.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K) </w:t>
      </w:r>
      <w:r w:rsidRPr="007D56DB">
        <w:rPr>
          <w:rFonts w:ascii="Arial" w:eastAsia="Times New Roman" w:hAnsi="Arial" w:cs="Arial"/>
          <w:sz w:val="23"/>
          <w:szCs w:val="23"/>
        </w:rPr>
        <w:t>Garantir o acesso de veículos às garagens e pedestres às residências quando da</w:t>
      </w:r>
      <w:r>
        <w:rPr>
          <w:rFonts w:ascii="Arial" w:eastAsia="Times New Roman" w:hAnsi="Arial" w:cs="Arial"/>
          <w:sz w:val="23"/>
          <w:szCs w:val="23"/>
        </w:rPr>
        <w:t xml:space="preserve"> </w:t>
      </w:r>
      <w:r w:rsidRPr="007D56DB">
        <w:rPr>
          <w:rFonts w:ascii="Arial" w:eastAsia="Times New Roman" w:hAnsi="Arial" w:cs="Arial"/>
          <w:sz w:val="23"/>
          <w:szCs w:val="23"/>
        </w:rPr>
        <w:t>execução de serviços que possam afetar tal deslocamento.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L) </w:t>
      </w:r>
      <w:r w:rsidRPr="007D56DB">
        <w:rPr>
          <w:rFonts w:ascii="Arial" w:eastAsia="Times New Roman" w:hAnsi="Arial" w:cs="Arial"/>
          <w:sz w:val="23"/>
          <w:szCs w:val="23"/>
        </w:rPr>
        <w:t xml:space="preserve">Garantir a posse de </w:t>
      </w:r>
      <w:proofErr w:type="gramStart"/>
      <w:r w:rsidRPr="007D56DB">
        <w:rPr>
          <w:rFonts w:ascii="Arial" w:eastAsia="Times New Roman" w:hAnsi="Arial" w:cs="Arial"/>
          <w:sz w:val="23"/>
          <w:szCs w:val="23"/>
        </w:rPr>
        <w:t>todos</w:t>
      </w:r>
      <w:proofErr w:type="gramEnd"/>
      <w:r w:rsidRPr="007D56DB">
        <w:rPr>
          <w:rFonts w:ascii="Arial" w:eastAsia="Times New Roman" w:hAnsi="Arial" w:cs="Arial"/>
          <w:sz w:val="23"/>
          <w:szCs w:val="23"/>
        </w:rPr>
        <w:t xml:space="preserve"> equipamentos, materiais, veículos e pessoal indicados no Termo de Referência deste procedimento.</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M) </w:t>
      </w:r>
      <w:r w:rsidRPr="007D56DB">
        <w:rPr>
          <w:rFonts w:ascii="Arial" w:eastAsia="Times New Roman" w:hAnsi="Arial" w:cs="Arial"/>
          <w:sz w:val="23"/>
          <w:szCs w:val="23"/>
        </w:rPr>
        <w:t>Fornecer ao Setor competente do Município, um planejamento detalhado da execução dos serviços.</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N) </w:t>
      </w:r>
      <w:r w:rsidRPr="007D56DB">
        <w:rPr>
          <w:rFonts w:ascii="Arial" w:eastAsia="Times New Roman" w:hAnsi="Arial" w:cs="Arial"/>
          <w:sz w:val="23"/>
          <w:szCs w:val="23"/>
        </w:rPr>
        <w:t>Manter contato direto com as Prefeituras Municipais consorciadas, fornecendo quaisquer informações solicitadas.</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O) </w:t>
      </w:r>
      <w:r w:rsidRPr="007D56DB">
        <w:rPr>
          <w:rFonts w:ascii="Arial" w:eastAsia="Times New Roman" w:hAnsi="Arial" w:cs="Arial"/>
          <w:sz w:val="23"/>
          <w:szCs w:val="23"/>
        </w:rPr>
        <w:t>Responsabilizar-se pelos materiais a serem empregados e todos os custos de sua aquisição, transporte, armazenamento e utilização, bem como a contratação da mão de obra necessária à prestação de todos os serviços. Os materiais deverão obedecer às especificações contidas nas normas técnicas do setor, podendo o Setor competente do Município</w:t>
      </w:r>
      <w:r>
        <w:rPr>
          <w:rFonts w:ascii="Arial" w:eastAsia="Times New Roman" w:hAnsi="Arial" w:cs="Arial"/>
          <w:sz w:val="23"/>
          <w:szCs w:val="23"/>
        </w:rPr>
        <w:t xml:space="preserve"> </w:t>
      </w:r>
      <w:r w:rsidRPr="007D56DB">
        <w:rPr>
          <w:rFonts w:ascii="Arial" w:eastAsia="Times New Roman" w:hAnsi="Arial" w:cs="Arial"/>
          <w:sz w:val="23"/>
          <w:szCs w:val="23"/>
        </w:rPr>
        <w:t>realizar vistoria antes da utilização dos mesmos no emprego dos serviços a serem desenvolvidos.</w:t>
      </w:r>
    </w:p>
    <w:p w:rsidR="00DE270F" w:rsidRPr="007D56DB" w:rsidRDefault="00DE270F" w:rsidP="00DE270F">
      <w:pPr>
        <w:jc w:val="both"/>
        <w:rPr>
          <w:rFonts w:ascii="Arial" w:eastAsia="Times New Roman" w:hAnsi="Arial" w:cs="Arial"/>
          <w:sz w:val="23"/>
          <w:szCs w:val="23"/>
        </w:rPr>
      </w:pPr>
      <w:r>
        <w:rPr>
          <w:rFonts w:ascii="Arial" w:eastAsia="Times New Roman" w:hAnsi="Arial" w:cs="Arial"/>
          <w:sz w:val="23"/>
          <w:szCs w:val="23"/>
        </w:rPr>
        <w:t xml:space="preserve">P) </w:t>
      </w:r>
      <w:r w:rsidRPr="007D56DB">
        <w:rPr>
          <w:rFonts w:ascii="Arial" w:eastAsia="Times New Roman" w:hAnsi="Arial" w:cs="Arial"/>
          <w:sz w:val="23"/>
          <w:szCs w:val="23"/>
        </w:rPr>
        <w:t xml:space="preserve">Manter, durante toda a execução do contrato, em compatibilidade com as obrigações </w:t>
      </w:r>
      <w:proofErr w:type="gramStart"/>
      <w:r w:rsidRPr="007D56DB">
        <w:rPr>
          <w:rFonts w:ascii="Arial" w:eastAsia="Times New Roman" w:hAnsi="Arial" w:cs="Arial"/>
          <w:sz w:val="23"/>
          <w:szCs w:val="23"/>
        </w:rPr>
        <w:t>por</w:t>
      </w:r>
      <w:proofErr w:type="gramEnd"/>
      <w:r w:rsidRPr="007D56DB">
        <w:rPr>
          <w:rFonts w:ascii="Arial" w:eastAsia="Times New Roman" w:hAnsi="Arial" w:cs="Arial"/>
          <w:sz w:val="23"/>
          <w:szCs w:val="23"/>
        </w:rPr>
        <w:t xml:space="preserve"> </w:t>
      </w:r>
    </w:p>
    <w:p w:rsidR="00DE270F" w:rsidRPr="007D56DB" w:rsidRDefault="00DE270F" w:rsidP="00DE270F">
      <w:pPr>
        <w:jc w:val="both"/>
        <w:rPr>
          <w:rFonts w:ascii="Arial" w:eastAsia="Times New Roman" w:hAnsi="Arial" w:cs="Arial"/>
          <w:sz w:val="23"/>
          <w:szCs w:val="23"/>
        </w:rPr>
      </w:pPr>
      <w:proofErr w:type="gramStart"/>
      <w:r w:rsidRPr="007D56DB">
        <w:rPr>
          <w:rFonts w:ascii="Arial" w:eastAsia="Times New Roman" w:hAnsi="Arial" w:cs="Arial"/>
          <w:sz w:val="23"/>
          <w:szCs w:val="23"/>
        </w:rPr>
        <w:t>ela</w:t>
      </w:r>
      <w:proofErr w:type="gramEnd"/>
      <w:r w:rsidRPr="007D56DB">
        <w:rPr>
          <w:rFonts w:ascii="Arial" w:eastAsia="Times New Roman" w:hAnsi="Arial" w:cs="Arial"/>
          <w:sz w:val="23"/>
          <w:szCs w:val="23"/>
        </w:rPr>
        <w:t xml:space="preserve"> assumidas, todas as condições de habilitação e qualificação exigidas na licitação.</w:t>
      </w:r>
    </w:p>
    <w:p w:rsidR="00DE270F" w:rsidRPr="003E2DAB" w:rsidRDefault="00DE270F" w:rsidP="00DE270F">
      <w:pPr>
        <w:widowControl w:val="0"/>
        <w:tabs>
          <w:tab w:val="left" w:pos="-3261"/>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Q</w:t>
      </w:r>
      <w:r w:rsidRPr="003E2DAB">
        <w:rPr>
          <w:rFonts w:ascii="Arial" w:hAnsi="Arial" w:cs="Arial"/>
          <w:sz w:val="22"/>
          <w:szCs w:val="22"/>
          <w:lang w:val="pt-PT"/>
        </w:rPr>
        <w:t>) O fornecimento do objeto licitado</w:t>
      </w:r>
      <w:proofErr w:type="gramStart"/>
      <w:r w:rsidRPr="003E2DAB">
        <w:rPr>
          <w:rFonts w:ascii="Arial" w:hAnsi="Arial" w:cs="Arial"/>
          <w:sz w:val="22"/>
          <w:szCs w:val="22"/>
          <w:lang w:val="pt-PT"/>
        </w:rPr>
        <w:t>, será</w:t>
      </w:r>
      <w:proofErr w:type="gramEnd"/>
      <w:r w:rsidRPr="003E2DAB">
        <w:rPr>
          <w:rFonts w:ascii="Arial" w:hAnsi="Arial" w:cs="Arial"/>
          <w:sz w:val="22"/>
          <w:szCs w:val="22"/>
          <w:lang w:val="pt-PT"/>
        </w:rPr>
        <w:t xml:space="preserve"> de acordo com a solicitação mediante apresentação da respectiva N. F. (nota fiscal)</w:t>
      </w:r>
      <w:r>
        <w:rPr>
          <w:rFonts w:ascii="Arial" w:hAnsi="Arial" w:cs="Arial"/>
          <w:sz w:val="22"/>
          <w:szCs w:val="22"/>
          <w:lang w:val="pt-PT"/>
        </w:rPr>
        <w:t xml:space="preserve"> e de acordo com o Termo de Referência anexo ao EDITAL;</w:t>
      </w:r>
    </w:p>
    <w:p w:rsidR="00DE270F" w:rsidRDefault="00DE270F" w:rsidP="00DE270F">
      <w:pPr>
        <w:widowControl w:val="0"/>
        <w:tabs>
          <w:tab w:val="left" w:pos="170"/>
        </w:tabs>
        <w:autoSpaceDE w:val="0"/>
        <w:autoSpaceDN w:val="0"/>
        <w:adjustRightInd w:val="0"/>
        <w:ind w:right="-1"/>
        <w:jc w:val="both"/>
        <w:rPr>
          <w:rFonts w:ascii="Arial" w:hAnsi="Arial" w:cs="Arial"/>
          <w:b/>
          <w:sz w:val="22"/>
          <w:szCs w:val="22"/>
          <w:lang w:val="pt-PT"/>
        </w:rPr>
      </w:pPr>
    </w:p>
    <w:p w:rsidR="00DE270F" w:rsidRPr="003E2DAB" w:rsidRDefault="00DE270F" w:rsidP="00DE270F">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xml:space="preserve">- </w:t>
      </w:r>
      <w:r>
        <w:rPr>
          <w:rFonts w:ascii="Arial" w:hAnsi="Arial" w:cs="Arial"/>
          <w:b/>
          <w:sz w:val="22"/>
          <w:szCs w:val="22"/>
          <w:lang w:val="pt-PT"/>
        </w:rPr>
        <w:t>Obrigações d</w:t>
      </w:r>
      <w:r w:rsidRPr="003E2DAB">
        <w:rPr>
          <w:rFonts w:ascii="Arial" w:hAnsi="Arial" w:cs="Arial"/>
          <w:b/>
          <w:sz w:val="22"/>
          <w:szCs w:val="22"/>
          <w:lang w:val="pt-PT"/>
        </w:rPr>
        <w:t>a CONTRATANTE</w:t>
      </w:r>
    </w:p>
    <w:p w:rsidR="00DE270F" w:rsidRPr="003E2DAB"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rsidR="00DE270F" w:rsidRPr="003E2DAB"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ab/>
        <w:t>Promover o recebimento provisório e o definitivo nos prazos fixados do</w:t>
      </w:r>
      <w:r>
        <w:rPr>
          <w:rFonts w:ascii="Arial" w:hAnsi="Arial" w:cs="Arial"/>
          <w:sz w:val="22"/>
          <w:szCs w:val="22"/>
          <w:lang w:val="pt-PT"/>
        </w:rPr>
        <w:t>s serviços</w:t>
      </w:r>
      <w:r w:rsidRPr="003E2DAB">
        <w:rPr>
          <w:rFonts w:ascii="Arial" w:hAnsi="Arial" w:cs="Arial"/>
          <w:sz w:val="22"/>
          <w:szCs w:val="22"/>
          <w:lang w:val="pt-PT"/>
        </w:rPr>
        <w:t>;</w:t>
      </w:r>
    </w:p>
    <w:p w:rsidR="00DE270F" w:rsidRPr="003E2DAB"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c)</w:t>
      </w:r>
      <w:proofErr w:type="gramEnd"/>
      <w:r w:rsidRPr="003E2DAB">
        <w:rPr>
          <w:rFonts w:ascii="Arial" w:hAnsi="Arial" w:cs="Arial"/>
          <w:sz w:val="22"/>
          <w:szCs w:val="22"/>
          <w:lang w:val="pt-PT"/>
        </w:rPr>
        <w:tab/>
        <w:t>Fiscalizar a execução do contrato, informando à CONTRATANTE para fins de supervisão;</w:t>
      </w:r>
    </w:p>
    <w:p w:rsidR="00DE270F" w:rsidRPr="003E2DAB" w:rsidRDefault="00DE270F" w:rsidP="00DE270F">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e</w:t>
      </w:r>
      <w:proofErr w:type="gramEnd"/>
      <w:r w:rsidRPr="003E2DAB">
        <w:rPr>
          <w:rFonts w:ascii="Arial" w:hAnsi="Arial" w:cs="Arial"/>
          <w:sz w:val="22"/>
          <w:szCs w:val="22"/>
          <w:lang w:val="pt-PT"/>
        </w:rPr>
        <w:t>)</w:t>
      </w:r>
      <w:r w:rsidRPr="003E2DAB">
        <w:rPr>
          <w:rFonts w:ascii="Arial" w:hAnsi="Arial" w:cs="Arial"/>
          <w:sz w:val="22"/>
          <w:szCs w:val="22"/>
          <w:lang w:val="pt-PT"/>
        </w:rPr>
        <w:tab/>
        <w:t>Efetuar o pagamento no devido prazo máximo de 30 (trinta) dias contados do aceite aceite e empenho da Nota Fiscal.</w:t>
      </w:r>
    </w:p>
    <w:p w:rsidR="00DE270F" w:rsidRPr="003E2DAB" w:rsidRDefault="00DE270F" w:rsidP="00DE270F">
      <w:pPr>
        <w:widowControl w:val="0"/>
        <w:tabs>
          <w:tab w:val="left" w:pos="204"/>
        </w:tabs>
        <w:autoSpaceDE w:val="0"/>
        <w:autoSpaceDN w:val="0"/>
        <w:adjustRightInd w:val="0"/>
        <w:ind w:right="-1"/>
        <w:jc w:val="both"/>
        <w:rPr>
          <w:rFonts w:ascii="Arial" w:hAnsi="Arial" w:cs="Arial"/>
          <w:b/>
          <w:bCs/>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DE270F" w:rsidRPr="003E2DAB" w:rsidRDefault="00DE270F" w:rsidP="00DE270F">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DE270F" w:rsidRPr="003E2DAB" w:rsidRDefault="00DE270F" w:rsidP="00DE27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advertência</w:t>
      </w:r>
      <w:proofErr w:type="gramEnd"/>
      <w:r w:rsidRPr="003E2DAB">
        <w:rPr>
          <w:rFonts w:ascii="Arial" w:hAnsi="Arial" w:cs="Arial"/>
          <w:sz w:val="22"/>
          <w:szCs w:val="22"/>
          <w:lang w:val="pt-PT"/>
        </w:rPr>
        <w:t>, que será aplicada sempre por escrito;</w:t>
      </w:r>
    </w:p>
    <w:p w:rsidR="00DE270F" w:rsidRPr="003E2DAB" w:rsidRDefault="00DE270F" w:rsidP="00DE27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multas</w:t>
      </w:r>
      <w:proofErr w:type="gramEnd"/>
      <w:r w:rsidRPr="003E2DAB">
        <w:rPr>
          <w:rFonts w:ascii="Arial" w:hAnsi="Arial" w:cs="Arial"/>
          <w:sz w:val="22"/>
          <w:szCs w:val="22"/>
          <w:lang w:val="pt-PT"/>
        </w:rPr>
        <w:t>, na forma prevista no instrumento convocatório ou no contrato;</w:t>
      </w:r>
    </w:p>
    <w:p w:rsidR="00DE270F" w:rsidRPr="003E2DAB" w:rsidRDefault="00DE270F" w:rsidP="00DE270F">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suspensão</w:t>
      </w:r>
      <w:proofErr w:type="gramEnd"/>
      <w:r w:rsidRPr="003E2DAB">
        <w:rPr>
          <w:rFonts w:ascii="Arial" w:hAnsi="Arial" w:cs="Arial"/>
          <w:sz w:val="22"/>
          <w:szCs w:val="22"/>
          <w:lang w:val="pt-PT"/>
        </w:rPr>
        <w:t xml:space="preserve"> temporária do direito de licitar com o Município de Desterro do Melo ;</w:t>
      </w:r>
    </w:p>
    <w:p w:rsidR="00DE270F" w:rsidRPr="003E2DAB" w:rsidRDefault="00DE270F" w:rsidP="00DE270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declaração</w:t>
      </w:r>
      <w:proofErr w:type="gramEnd"/>
      <w:r w:rsidRPr="003E2DAB">
        <w:rPr>
          <w:rFonts w:ascii="Arial" w:hAnsi="Arial" w:cs="Arial"/>
          <w:sz w:val="22"/>
          <w:szCs w:val="22"/>
          <w:lang w:val="pt-PT"/>
        </w:rPr>
        <w:t xml:space="preserve"> de inidoneidade para licitar e contratar com a ADMINISTRAÇÃO PÚBLICA, no prazo não superior a 5 anos.</w:t>
      </w:r>
    </w:p>
    <w:p w:rsidR="00DE270F" w:rsidRPr="003E2DAB" w:rsidRDefault="00DE270F" w:rsidP="00DE270F">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DE270F" w:rsidRPr="003E2DAB"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rsidR="00DE270F" w:rsidRPr="003E2DAB"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a </w:t>
      </w:r>
      <w:r>
        <w:rPr>
          <w:rFonts w:ascii="Arial" w:hAnsi="Arial" w:cs="Arial"/>
          <w:sz w:val="22"/>
          <w:szCs w:val="22"/>
          <w:lang w:val="pt-PT"/>
        </w:rPr>
        <w:t xml:space="preserve">prestar </w:t>
      </w:r>
      <w:proofErr w:type="gramStart"/>
      <w:r>
        <w:rPr>
          <w:rFonts w:ascii="Arial" w:hAnsi="Arial" w:cs="Arial"/>
          <w:sz w:val="22"/>
          <w:szCs w:val="22"/>
          <w:lang w:val="pt-PT"/>
        </w:rPr>
        <w:t>os serviços</w:t>
      </w:r>
      <w:r w:rsidRPr="003E2DAB">
        <w:rPr>
          <w:rFonts w:ascii="Arial" w:hAnsi="Arial" w:cs="Arial"/>
          <w:sz w:val="22"/>
          <w:szCs w:val="22"/>
          <w:lang w:val="pt-PT"/>
        </w:rPr>
        <w:t xml:space="preserve"> referente</w:t>
      </w:r>
      <w:proofErr w:type="gramEnd"/>
      <w:r w:rsidRPr="003E2DAB">
        <w:rPr>
          <w:rFonts w:ascii="Arial" w:hAnsi="Arial" w:cs="Arial"/>
          <w:sz w:val="22"/>
          <w:szCs w:val="22"/>
          <w:lang w:val="pt-PT"/>
        </w:rPr>
        <w:t xml:space="preserve"> ao objeto licitado, multa de 10% (dez por cento) do </w:t>
      </w:r>
      <w:r w:rsidRPr="003E2DAB">
        <w:rPr>
          <w:rFonts w:ascii="Arial" w:hAnsi="Arial" w:cs="Arial"/>
          <w:sz w:val="22"/>
          <w:szCs w:val="22"/>
          <w:lang w:val="pt-PT"/>
        </w:rPr>
        <w:lastRenderedPageBreak/>
        <w:t>valor total;</w:t>
      </w:r>
    </w:p>
    <w:p w:rsidR="00DE270F"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Pr="003E2DAB">
        <w:rPr>
          <w:rFonts w:ascii="Arial" w:hAnsi="Arial" w:cs="Arial"/>
          <w:sz w:val="22"/>
          <w:szCs w:val="22"/>
          <w:lang w:val="pt-PT"/>
        </w:rPr>
        <w:t xml:space="preserve"> em desacordo com as especificações, alterações, quantidade, multa de 10% (dez por cento) do valor total do Contrato.</w:t>
      </w:r>
    </w:p>
    <w:p w:rsidR="00DE270F" w:rsidRPr="003E2DAB"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Não disponibilizar técnico capacitado a prestar os serviços, multa de 20% (vinte por centos) do valor do contrato.</w:t>
      </w:r>
    </w:p>
    <w:p w:rsidR="00DE270F" w:rsidRPr="003E2DAB" w:rsidRDefault="00DE270F" w:rsidP="00DE270F">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rsidR="00DE270F" w:rsidRPr="003E2DAB" w:rsidRDefault="00DE270F" w:rsidP="00DE270F">
      <w:pPr>
        <w:widowControl w:val="0"/>
        <w:tabs>
          <w:tab w:val="left" w:pos="170"/>
        </w:tabs>
        <w:autoSpaceDE w:val="0"/>
        <w:autoSpaceDN w:val="0"/>
        <w:adjustRightInd w:val="0"/>
        <w:ind w:right="-1"/>
        <w:jc w:val="both"/>
        <w:rPr>
          <w:rFonts w:ascii="Arial" w:hAnsi="Arial" w:cs="Arial"/>
          <w:sz w:val="22"/>
          <w:szCs w:val="22"/>
          <w:lang w:val="pt-PT"/>
        </w:rPr>
      </w:pP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w:t>
      </w:r>
      <w:proofErr w:type="gramStart"/>
      <w:r w:rsidRPr="003E2DAB">
        <w:rPr>
          <w:rFonts w:ascii="Arial" w:hAnsi="Arial" w:cs="Arial"/>
          <w:b/>
          <w:sz w:val="22"/>
          <w:szCs w:val="22"/>
          <w:lang w:val="pt-PT"/>
        </w:rPr>
        <w:t xml:space="preserve">  </w:t>
      </w:r>
      <w:proofErr w:type="gramEnd"/>
      <w:r w:rsidRPr="003E2DAB">
        <w:rPr>
          <w:rFonts w:ascii="Arial" w:hAnsi="Arial" w:cs="Arial"/>
          <w:b/>
          <w:sz w:val="22"/>
          <w:szCs w:val="22"/>
          <w:lang w:val="pt-PT"/>
        </w:rPr>
        <w:t>DAS PENALIDADES</w:t>
      </w:r>
    </w:p>
    <w:p w:rsidR="00DE270F" w:rsidRPr="003E2DAB" w:rsidRDefault="00DE270F" w:rsidP="00DE270F">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sanção de suspensão de participar em licitação e contratar com a Administração Pública </w:t>
      </w:r>
      <w:proofErr w:type="gramStart"/>
      <w:r w:rsidRPr="003E2DAB">
        <w:rPr>
          <w:rFonts w:ascii="Arial" w:hAnsi="Arial" w:cs="Arial"/>
          <w:sz w:val="22"/>
          <w:szCs w:val="22"/>
          <w:lang w:val="pt-PT"/>
        </w:rPr>
        <w:t>poderá ser</w:t>
      </w:r>
      <w:proofErr w:type="gramEnd"/>
      <w:r w:rsidRPr="003E2DAB">
        <w:rPr>
          <w:rFonts w:ascii="Arial" w:hAnsi="Arial" w:cs="Arial"/>
          <w:sz w:val="22"/>
          <w:szCs w:val="22"/>
          <w:lang w:val="pt-PT"/>
        </w:rPr>
        <w:t xml:space="preserve"> também, aplicada aqueles que:</w:t>
      </w:r>
    </w:p>
    <w:p w:rsidR="00DE270F" w:rsidRPr="003E2DAB" w:rsidRDefault="00DE270F" w:rsidP="00DE27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DE270F" w:rsidRPr="003E2DAB" w:rsidRDefault="00DE270F" w:rsidP="00DE27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DE270F" w:rsidRPr="003E2DAB" w:rsidRDefault="00DE270F" w:rsidP="00DE270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DE270F" w:rsidRPr="003E2DAB" w:rsidRDefault="00DE270F" w:rsidP="00DE270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DE270F" w:rsidRPr="003E2DAB" w:rsidRDefault="00DE270F" w:rsidP="00DE270F">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DE270F" w:rsidRPr="003E2DAB" w:rsidRDefault="00DE270F" w:rsidP="00DE270F">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DE270F" w:rsidRPr="003E2DAB" w:rsidRDefault="00DE270F" w:rsidP="00DE270F">
      <w:pPr>
        <w:widowControl w:val="0"/>
        <w:tabs>
          <w:tab w:val="left" w:pos="578"/>
        </w:tabs>
        <w:autoSpaceDE w:val="0"/>
        <w:autoSpaceDN w:val="0"/>
        <w:adjustRightInd w:val="0"/>
        <w:ind w:right="-1"/>
        <w:jc w:val="both"/>
        <w:rPr>
          <w:rFonts w:ascii="Arial" w:hAnsi="Arial" w:cs="Arial"/>
          <w:sz w:val="22"/>
          <w:szCs w:val="22"/>
          <w:u w:val="single"/>
          <w:lang w:val="pt-PT"/>
        </w:rPr>
      </w:pPr>
    </w:p>
    <w:p w:rsidR="00DE270F" w:rsidRPr="003E2DAB" w:rsidRDefault="00DE270F" w:rsidP="00DE270F">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w:t>
      </w:r>
      <w:proofErr w:type="gramStart"/>
      <w:r w:rsidRPr="003E2DAB">
        <w:rPr>
          <w:rFonts w:ascii="Arial" w:hAnsi="Arial" w:cs="Arial"/>
          <w:bCs/>
          <w:sz w:val="22"/>
          <w:szCs w:val="22"/>
          <w:lang w:val="pt-PT"/>
        </w:rPr>
        <w:t>5</w:t>
      </w:r>
      <w:proofErr w:type="gramEnd"/>
      <w:r w:rsidRPr="003E2DAB">
        <w:rPr>
          <w:rFonts w:ascii="Arial" w:hAnsi="Arial" w:cs="Arial"/>
          <w:bCs/>
          <w:sz w:val="22"/>
          <w:szCs w:val="22"/>
          <w:lang w:val="pt-PT"/>
        </w:rPr>
        <w:t xml:space="preserve">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DE270F" w:rsidRPr="003E2DAB" w:rsidRDefault="00DE270F" w:rsidP="00DE270F">
      <w:pPr>
        <w:widowControl w:val="0"/>
        <w:tabs>
          <w:tab w:val="left" w:pos="204"/>
        </w:tabs>
        <w:autoSpaceDE w:val="0"/>
        <w:autoSpaceDN w:val="0"/>
        <w:adjustRightInd w:val="0"/>
        <w:ind w:right="-1"/>
        <w:jc w:val="both"/>
        <w:rPr>
          <w:rFonts w:ascii="Arial" w:hAnsi="Arial" w:cs="Arial"/>
          <w:b/>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DE270F" w:rsidRPr="003E2DAB" w:rsidRDefault="00DE270F" w:rsidP="00DE270F">
      <w:pPr>
        <w:pStyle w:val="Corpodetexto"/>
        <w:ind w:right="-1"/>
        <w:rPr>
          <w:b/>
        </w:rPr>
      </w:pPr>
      <w:r w:rsidRPr="003E2DAB">
        <w:t xml:space="preserve">A fiscalização da execução do contrato será exercida por representantes do CONTRATANTE, </w:t>
      </w:r>
      <w:r w:rsidRPr="003E2DAB">
        <w:rPr>
          <w:b/>
        </w:rPr>
        <w:t xml:space="preserve">através do Chefe do Setor de </w:t>
      </w:r>
      <w:r>
        <w:rPr>
          <w:b/>
        </w:rPr>
        <w:t>Obras</w:t>
      </w:r>
      <w:r w:rsidRPr="003E2DAB">
        <w:rPr>
          <w:b/>
        </w:rPr>
        <w:t>.</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E2DAB">
        <w:rPr>
          <w:rFonts w:ascii="Arial" w:hAnsi="Arial" w:cs="Arial"/>
          <w:sz w:val="22"/>
          <w:szCs w:val="22"/>
          <w:lang w:val="pt-PT"/>
        </w:rPr>
        <w:t>desse</w:t>
      </w:r>
      <w:proofErr w:type="gramEnd"/>
      <w:r w:rsidRPr="003E2DAB">
        <w:rPr>
          <w:rFonts w:ascii="Arial" w:hAnsi="Arial" w:cs="Arial"/>
          <w:sz w:val="22"/>
          <w:szCs w:val="22"/>
          <w:lang w:val="pt-PT"/>
        </w:rPr>
        <w:t>, não implica em co-responsabilidade da CONTRATANTE ou de seus agentes e prepostos.</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DE270F" w:rsidRPr="003E2DAB" w:rsidRDefault="00DE270F" w:rsidP="00DE270F">
      <w:pPr>
        <w:widowControl w:val="0"/>
        <w:tabs>
          <w:tab w:val="left" w:pos="232"/>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O</w:t>
      </w:r>
      <w:r w:rsidRPr="003E2DAB">
        <w:rPr>
          <w:rFonts w:ascii="Arial" w:hAnsi="Arial" w:cs="Arial"/>
          <w:b/>
          <w:i/>
          <w:sz w:val="22"/>
          <w:szCs w:val="22"/>
          <w:lang w:val="pt-PT"/>
        </w:rPr>
        <w:tab/>
        <w:t>presente contrato poderá ser alterado nos casos previstos pelo disposto no art. 57, art. 65 de Lei Federal nº 8.666/93</w:t>
      </w:r>
      <w:r w:rsidRPr="003E2DAB">
        <w:rPr>
          <w:rFonts w:ascii="Arial" w:hAnsi="Arial" w:cs="Arial"/>
          <w:sz w:val="22"/>
          <w:szCs w:val="22"/>
          <w:lang w:val="pt-PT"/>
        </w:rPr>
        <w:t>, desde que devidamente fundamentado e autorizado pela autoridade superior.</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sz w:val="22"/>
          <w:szCs w:val="22"/>
          <w:lang w:val="pt-PT"/>
        </w:rPr>
      </w:pP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E2DAB">
        <w:rPr>
          <w:rFonts w:ascii="Arial" w:hAnsi="Arial" w:cs="Arial"/>
          <w:sz w:val="22"/>
          <w:szCs w:val="22"/>
          <w:lang w:val="pt-PT"/>
        </w:rPr>
        <w:t xml:space="preserve">  </w:t>
      </w:r>
      <w:proofErr w:type="gramEnd"/>
      <w:r w:rsidRPr="003E2DAB">
        <w:rPr>
          <w:rFonts w:ascii="Arial" w:hAnsi="Arial" w:cs="Arial"/>
          <w:sz w:val="22"/>
          <w:szCs w:val="22"/>
          <w:lang w:val="pt-PT"/>
        </w:rPr>
        <w:t>Federal  8.666/93.</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w:t>
      </w:r>
      <w:r w:rsidRPr="003E2DAB">
        <w:rPr>
          <w:rFonts w:ascii="Arial" w:hAnsi="Arial" w:cs="Arial"/>
          <w:sz w:val="22"/>
          <w:szCs w:val="22"/>
          <w:lang w:val="pt-PT"/>
        </w:rPr>
        <w:lastRenderedPageBreak/>
        <w:t>CONTRATANTE autorizado a reter os créditos que a que tem direito, até o limite do valor dos prejuízos comprovados.</w:t>
      </w:r>
    </w:p>
    <w:p w:rsidR="00DE270F" w:rsidRPr="003E2DAB" w:rsidRDefault="00DE270F" w:rsidP="00DE270F">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 xml:space="preserve">CLAUSULA DÉCIMA </w:t>
      </w:r>
      <w:r w:rsidRPr="003E2DAB">
        <w:rPr>
          <w:rFonts w:ascii="Arial" w:hAnsi="Arial" w:cs="Arial"/>
          <w:b/>
          <w:sz w:val="22"/>
          <w:szCs w:val="22"/>
          <w:lang w:val="pt-PT"/>
        </w:rPr>
        <w:t xml:space="preserve">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DE270F" w:rsidRPr="003E2DAB" w:rsidRDefault="00DE270F" w:rsidP="00DE270F">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 xml:space="preserve">A vigência do presente contrato é </w:t>
      </w:r>
      <w:proofErr w:type="gramStart"/>
      <w:r w:rsidRPr="003E2DAB">
        <w:rPr>
          <w:rFonts w:ascii="Arial" w:hAnsi="Arial" w:cs="Arial"/>
          <w:sz w:val="24"/>
          <w:szCs w:val="24"/>
        </w:rPr>
        <w:t xml:space="preserve">até </w:t>
      </w:r>
      <w:r w:rsidRPr="003E2DAB">
        <w:rPr>
          <w:rFonts w:ascii="Arial" w:hAnsi="Arial" w:cs="Arial"/>
          <w:b/>
          <w:sz w:val="22"/>
          <w:szCs w:val="22"/>
          <w:lang w:val="pt-PT"/>
        </w:rPr>
        <w:t>...</w:t>
      </w:r>
      <w:proofErr w:type="gramEnd"/>
      <w:r w:rsidRPr="003E2DAB">
        <w:rPr>
          <w:rFonts w:ascii="Arial" w:hAnsi="Arial" w:cs="Arial"/>
          <w:b/>
          <w:sz w:val="22"/>
          <w:szCs w:val="22"/>
          <w:lang w:val="pt-PT"/>
        </w:rPr>
        <w:t>..................</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4"/>
          <w:szCs w:val="24"/>
        </w:rPr>
      </w:pPr>
    </w:p>
    <w:p w:rsidR="00DE270F" w:rsidRPr="003E2DAB" w:rsidRDefault="00DE270F" w:rsidP="00DE270F">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DE270F" w:rsidRPr="003E2DAB" w:rsidRDefault="00DE270F" w:rsidP="00DE270F">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rsidR="00DE270F" w:rsidRPr="003E2DAB" w:rsidRDefault="00DE270F" w:rsidP="00DE270F">
      <w:pPr>
        <w:widowControl w:val="0"/>
        <w:tabs>
          <w:tab w:val="left" w:pos="204"/>
        </w:tabs>
        <w:autoSpaceDE w:val="0"/>
        <w:autoSpaceDN w:val="0"/>
        <w:adjustRightInd w:val="0"/>
        <w:ind w:right="-1"/>
        <w:jc w:val="both"/>
        <w:rPr>
          <w:rFonts w:ascii="Arial" w:hAnsi="Arial" w:cs="Arial"/>
          <w:sz w:val="24"/>
          <w:szCs w:val="24"/>
        </w:rPr>
      </w:pPr>
    </w:p>
    <w:p w:rsidR="00DE270F" w:rsidRPr="003E2DAB" w:rsidRDefault="00DE270F" w:rsidP="00DE270F">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DE270F" w:rsidRPr="003E2DAB" w:rsidRDefault="00DE270F" w:rsidP="00DE270F">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DE270F" w:rsidRPr="003E2DAB" w:rsidRDefault="00DE270F" w:rsidP="00DE270F">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Pr="003E2DAB">
        <w:rPr>
          <w:rFonts w:ascii="Arial" w:hAnsi="Arial" w:cs="Arial"/>
          <w:sz w:val="22"/>
          <w:szCs w:val="22"/>
          <w:lang w:val="pt-PT"/>
        </w:rPr>
        <w:t>,</w:t>
      </w:r>
      <w:proofErr w:type="gramStart"/>
      <w:r w:rsidRPr="003E2DAB">
        <w:rPr>
          <w:rFonts w:ascii="Arial" w:hAnsi="Arial" w:cs="Arial"/>
          <w:sz w:val="22"/>
          <w:szCs w:val="22"/>
          <w:lang w:val="pt-PT"/>
        </w:rPr>
        <w:t xml:space="preserve">  ...</w:t>
      </w:r>
      <w:proofErr w:type="gramEnd"/>
      <w:r w:rsidRPr="003E2DAB">
        <w:rPr>
          <w:rFonts w:ascii="Arial" w:hAnsi="Arial" w:cs="Arial"/>
          <w:sz w:val="22"/>
          <w:szCs w:val="22"/>
          <w:lang w:val="pt-PT"/>
        </w:rPr>
        <w:t>.</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2017</w:t>
      </w:r>
      <w:r w:rsidRPr="003E2DAB">
        <w:rPr>
          <w:rFonts w:ascii="Arial" w:hAnsi="Arial" w:cs="Arial"/>
          <w:sz w:val="22"/>
          <w:szCs w:val="22"/>
          <w:lang w:val="pt-PT"/>
        </w:rPr>
        <w:t>.</w:t>
      </w: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sz w:val="22"/>
          <w:szCs w:val="22"/>
          <w:lang w:val="pt-PT"/>
        </w:rPr>
      </w:pPr>
    </w:p>
    <w:p w:rsidR="00DE270F" w:rsidRPr="003E2DAB" w:rsidRDefault="00DE270F" w:rsidP="00DE270F">
      <w:pPr>
        <w:widowControl w:val="0"/>
        <w:tabs>
          <w:tab w:val="left" w:pos="204"/>
        </w:tabs>
        <w:autoSpaceDE w:val="0"/>
        <w:autoSpaceDN w:val="0"/>
        <w:adjustRightInd w:val="0"/>
        <w:ind w:right="-1"/>
        <w:jc w:val="center"/>
        <w:outlineLvl w:val="0"/>
        <w:rPr>
          <w:rFonts w:ascii="Arial" w:hAnsi="Arial" w:cs="Arial"/>
          <w:sz w:val="22"/>
          <w:szCs w:val="22"/>
          <w:lang w:val="pt-PT"/>
        </w:rPr>
      </w:pPr>
    </w:p>
    <w:p w:rsidR="00DE270F" w:rsidRPr="003E2DAB" w:rsidRDefault="00DE270F" w:rsidP="00DE270F">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DE270F" w:rsidRPr="003E2DAB" w:rsidRDefault="00DE270F" w:rsidP="00DE270F">
      <w:pPr>
        <w:ind w:right="-1"/>
        <w:outlineLvl w:val="0"/>
        <w:rPr>
          <w:rFonts w:ascii="Arial" w:hAnsi="Arial" w:cs="Arial"/>
          <w:b/>
          <w:i/>
          <w:sz w:val="22"/>
          <w:szCs w:val="22"/>
        </w:rPr>
      </w:pPr>
      <w:r w:rsidRPr="003E2DAB">
        <w:rPr>
          <w:rFonts w:ascii="Arial" w:hAnsi="Arial" w:cs="Arial"/>
          <w:b/>
          <w:i/>
          <w:sz w:val="22"/>
          <w:szCs w:val="22"/>
        </w:rPr>
        <w:t>Márcia Cristina Machado Amaral</w:t>
      </w:r>
    </w:p>
    <w:p w:rsidR="00DE270F" w:rsidRPr="003E2DAB" w:rsidRDefault="00DE270F" w:rsidP="00DE270F">
      <w:pPr>
        <w:ind w:right="-1"/>
        <w:outlineLvl w:val="0"/>
        <w:rPr>
          <w:rFonts w:ascii="Arial" w:hAnsi="Arial" w:cs="Arial"/>
          <w:sz w:val="22"/>
          <w:szCs w:val="22"/>
        </w:rPr>
      </w:pPr>
      <w:r w:rsidRPr="003E2DAB">
        <w:rPr>
          <w:rFonts w:ascii="Arial" w:hAnsi="Arial" w:cs="Arial"/>
          <w:sz w:val="22"/>
          <w:szCs w:val="22"/>
        </w:rPr>
        <w:t>Prefeita Municipal                                                                        Contratada</w:t>
      </w:r>
    </w:p>
    <w:p w:rsidR="00DE270F" w:rsidRPr="003E2DAB" w:rsidRDefault="00DE270F" w:rsidP="00DE270F">
      <w:pPr>
        <w:ind w:right="-1"/>
        <w:jc w:val="both"/>
        <w:rPr>
          <w:rFonts w:ascii="Arial" w:hAnsi="Arial" w:cs="Arial"/>
          <w:sz w:val="22"/>
          <w:szCs w:val="22"/>
        </w:rPr>
      </w:pPr>
    </w:p>
    <w:p w:rsidR="00DE270F" w:rsidRPr="003E2DAB" w:rsidRDefault="00DE270F" w:rsidP="00DE270F">
      <w:pPr>
        <w:ind w:right="-1"/>
        <w:jc w:val="center"/>
        <w:outlineLvl w:val="0"/>
        <w:rPr>
          <w:rFonts w:ascii="Arial" w:hAnsi="Arial" w:cs="Arial"/>
          <w:sz w:val="22"/>
          <w:szCs w:val="22"/>
        </w:rPr>
      </w:pPr>
    </w:p>
    <w:p w:rsidR="00DE270F" w:rsidRPr="003E2DAB" w:rsidRDefault="00DE270F" w:rsidP="00DE270F">
      <w:pPr>
        <w:ind w:right="-1"/>
        <w:jc w:val="center"/>
        <w:outlineLvl w:val="0"/>
        <w:rPr>
          <w:rFonts w:ascii="Arial" w:hAnsi="Arial" w:cs="Arial"/>
          <w:sz w:val="22"/>
          <w:szCs w:val="22"/>
        </w:rPr>
      </w:pPr>
      <w:r w:rsidRPr="003E2DAB">
        <w:rPr>
          <w:rFonts w:ascii="Arial" w:hAnsi="Arial" w:cs="Arial"/>
          <w:sz w:val="22"/>
          <w:szCs w:val="22"/>
        </w:rPr>
        <w:t>TESTEMUNHAS:</w:t>
      </w:r>
    </w:p>
    <w:p w:rsidR="00DE270F" w:rsidRPr="003E2DAB" w:rsidRDefault="00DE270F" w:rsidP="00DE270F">
      <w:pPr>
        <w:ind w:right="-1"/>
        <w:jc w:val="center"/>
        <w:outlineLvl w:val="0"/>
        <w:rPr>
          <w:rFonts w:ascii="Arial" w:hAnsi="Arial" w:cs="Arial"/>
          <w:sz w:val="22"/>
          <w:szCs w:val="22"/>
        </w:rPr>
      </w:pPr>
    </w:p>
    <w:p w:rsidR="00DE270F" w:rsidRPr="003E2DAB" w:rsidRDefault="00DE270F" w:rsidP="00DE270F">
      <w:pPr>
        <w:ind w:right="-1"/>
        <w:rPr>
          <w:rFonts w:ascii="Arial" w:hAnsi="Arial" w:cs="Arial"/>
          <w:sz w:val="22"/>
          <w:szCs w:val="22"/>
        </w:rPr>
      </w:pPr>
      <w:r w:rsidRPr="003E2DAB">
        <w:rPr>
          <w:rFonts w:ascii="Arial" w:hAnsi="Arial" w:cs="Arial"/>
          <w:sz w:val="22"/>
          <w:szCs w:val="22"/>
        </w:rPr>
        <w:t xml:space="preserve">_______________________                               </w:t>
      </w:r>
      <w:r w:rsidRPr="003E2DAB">
        <w:rPr>
          <w:rFonts w:ascii="Arial" w:hAnsi="Arial" w:cs="Arial"/>
        </w:rPr>
        <w:t xml:space="preserve"> </w:t>
      </w:r>
      <w:r w:rsidRPr="003E2DAB">
        <w:rPr>
          <w:rFonts w:ascii="Arial" w:hAnsi="Arial" w:cs="Arial"/>
          <w:snapToGrid w:val="0"/>
        </w:rPr>
        <w:t>_______________________________</w:t>
      </w:r>
    </w:p>
    <w:p w:rsidR="00DE270F" w:rsidRPr="003E2DAB" w:rsidRDefault="00DE270F" w:rsidP="00DE270F">
      <w:pPr>
        <w:pStyle w:val="Corpodetexto2"/>
        <w:spacing w:line="240" w:lineRule="auto"/>
        <w:ind w:right="-1"/>
        <w:outlineLvl w:val="0"/>
        <w:rPr>
          <w:rFonts w:ascii="Arial" w:hAnsi="Arial" w:cs="Arial"/>
          <w:snapToGrid w:val="0"/>
          <w:sz w:val="22"/>
          <w:szCs w:val="22"/>
        </w:rPr>
      </w:pPr>
      <w:r w:rsidRPr="003E2DAB">
        <w:rPr>
          <w:rFonts w:ascii="Arial" w:hAnsi="Arial" w:cs="Arial"/>
          <w:snapToGrid w:val="0"/>
          <w:sz w:val="22"/>
          <w:szCs w:val="22"/>
        </w:rPr>
        <w:t>CPF-                                                                    CPF-</w:t>
      </w: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Pr="003E2DAB" w:rsidRDefault="00DE270F" w:rsidP="00DE270F">
      <w:pPr>
        <w:ind w:right="-1"/>
      </w:pPr>
    </w:p>
    <w:p w:rsidR="00DE270F" w:rsidRDefault="00DE270F" w:rsidP="00DE270F"/>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Default="00DE270F" w:rsidP="00DE270F">
      <w:pPr>
        <w:jc w:val="center"/>
        <w:rPr>
          <w:rFonts w:ascii="Arial" w:hAnsi="Arial" w:cs="Arial"/>
          <w:b/>
          <w:sz w:val="24"/>
          <w:szCs w:val="24"/>
        </w:rPr>
      </w:pPr>
    </w:p>
    <w:p w:rsidR="00DE270F" w:rsidRPr="003F4305" w:rsidRDefault="00DE270F" w:rsidP="00DE270F">
      <w:pPr>
        <w:jc w:val="center"/>
        <w:rPr>
          <w:rFonts w:ascii="Arial" w:hAnsi="Arial" w:cs="Arial"/>
          <w:b/>
          <w:sz w:val="24"/>
          <w:szCs w:val="24"/>
        </w:rPr>
      </w:pPr>
      <w:r w:rsidRPr="003F4305">
        <w:rPr>
          <w:rFonts w:ascii="Arial" w:hAnsi="Arial" w:cs="Arial"/>
          <w:b/>
          <w:sz w:val="24"/>
          <w:szCs w:val="24"/>
        </w:rPr>
        <w:t>ANEXO X</w:t>
      </w:r>
    </w:p>
    <w:p w:rsidR="00DE270F" w:rsidRPr="003F4305" w:rsidRDefault="00DE270F" w:rsidP="00DE270F">
      <w:pPr>
        <w:jc w:val="center"/>
        <w:rPr>
          <w:rFonts w:ascii="Arial" w:hAnsi="Arial" w:cs="Arial"/>
          <w:b/>
          <w:sz w:val="24"/>
          <w:szCs w:val="24"/>
        </w:rPr>
      </w:pPr>
    </w:p>
    <w:p w:rsidR="00DE270F" w:rsidRPr="003F4305" w:rsidRDefault="00DE270F" w:rsidP="00DE270F">
      <w:pPr>
        <w:jc w:val="center"/>
        <w:rPr>
          <w:rFonts w:ascii="Arial" w:hAnsi="Arial" w:cs="Arial"/>
          <w:b/>
          <w:sz w:val="24"/>
          <w:szCs w:val="24"/>
        </w:rPr>
      </w:pPr>
    </w:p>
    <w:p w:rsidR="00DE270F" w:rsidRDefault="00DE270F" w:rsidP="00DE270F">
      <w:pPr>
        <w:jc w:val="center"/>
        <w:rPr>
          <w:rFonts w:ascii="Arial" w:eastAsia="Times New Roman" w:hAnsi="Arial" w:cs="Arial"/>
          <w:b/>
          <w:sz w:val="24"/>
          <w:szCs w:val="24"/>
        </w:rPr>
      </w:pPr>
      <w:r w:rsidRPr="003F4305">
        <w:rPr>
          <w:rFonts w:ascii="Arial" w:eastAsia="Times New Roman" w:hAnsi="Arial" w:cs="Arial"/>
          <w:b/>
          <w:sz w:val="24"/>
          <w:szCs w:val="24"/>
        </w:rPr>
        <w:t>PLANILHA VALOR DE REFERÊNCIA</w:t>
      </w:r>
    </w:p>
    <w:p w:rsidR="00DE270F" w:rsidRPr="003F4305" w:rsidRDefault="00DE270F" w:rsidP="00DE270F">
      <w:pPr>
        <w:jc w:val="both"/>
        <w:rPr>
          <w:rFonts w:ascii="Arial" w:eastAsia="Times New Roman" w:hAnsi="Arial" w:cs="Arial"/>
          <w:b/>
          <w:sz w:val="24"/>
          <w:szCs w:val="24"/>
        </w:rPr>
      </w:pPr>
    </w:p>
    <w:p w:rsidR="00DE270F" w:rsidRPr="003F4305" w:rsidRDefault="00DE270F" w:rsidP="00DE270F">
      <w:pPr>
        <w:jc w:val="both"/>
        <w:rPr>
          <w:rFonts w:ascii="Arial" w:eastAsia="Times New Roman" w:hAnsi="Arial" w:cs="Arial"/>
          <w:b/>
          <w:sz w:val="24"/>
          <w:szCs w:val="24"/>
        </w:rPr>
      </w:pPr>
      <w:r w:rsidRPr="003F4305">
        <w:rPr>
          <w:rFonts w:ascii="Arial" w:eastAsia="Times New Roman" w:hAnsi="Arial" w:cs="Arial"/>
          <w:b/>
          <w:sz w:val="24"/>
          <w:szCs w:val="24"/>
        </w:rPr>
        <w:t>(CONSIDERANDO MATERIAIS, MÃO DE OBRA, ENCARGOS,</w:t>
      </w:r>
      <w:r>
        <w:rPr>
          <w:rFonts w:ascii="Arial" w:eastAsia="Times New Roman" w:hAnsi="Arial" w:cs="Arial"/>
          <w:b/>
          <w:sz w:val="24"/>
          <w:szCs w:val="24"/>
        </w:rPr>
        <w:t xml:space="preserve"> ADMINISTRAÇÃO LOCAL, </w:t>
      </w:r>
      <w:r w:rsidRPr="003F4305">
        <w:rPr>
          <w:rFonts w:ascii="Arial" w:eastAsia="Times New Roman" w:hAnsi="Arial" w:cs="Arial"/>
          <w:b/>
          <w:sz w:val="24"/>
          <w:szCs w:val="24"/>
        </w:rPr>
        <w:t xml:space="preserve">MOBILIZAÇÃO, BDI, IMPOSTOS, </w:t>
      </w:r>
      <w:proofErr w:type="spellStart"/>
      <w:r w:rsidRPr="003F4305">
        <w:rPr>
          <w:rFonts w:ascii="Arial" w:eastAsia="Times New Roman" w:hAnsi="Arial" w:cs="Arial"/>
          <w:b/>
          <w:sz w:val="24"/>
          <w:szCs w:val="24"/>
        </w:rPr>
        <w:t>etc</w:t>
      </w:r>
      <w:proofErr w:type="spellEnd"/>
      <w:r w:rsidRPr="003F4305">
        <w:rPr>
          <w:rFonts w:ascii="Arial" w:eastAsia="Times New Roman" w:hAnsi="Arial" w:cs="Arial"/>
          <w:b/>
          <w:sz w:val="24"/>
          <w:szCs w:val="24"/>
        </w:rPr>
        <w:t>)</w:t>
      </w:r>
      <w:r>
        <w:rPr>
          <w:rFonts w:ascii="Arial" w:eastAsia="Times New Roman" w:hAnsi="Arial" w:cs="Arial"/>
          <w:b/>
          <w:sz w:val="24"/>
          <w:szCs w:val="24"/>
        </w:rPr>
        <w:t>.</w:t>
      </w:r>
    </w:p>
    <w:p w:rsidR="00DE270F" w:rsidRDefault="00DE270F" w:rsidP="00DE270F">
      <w:pPr>
        <w:jc w:val="both"/>
        <w:rPr>
          <w:rFonts w:ascii="Arial" w:eastAsia="Times New Roman" w:hAnsi="Arial" w:cs="Arial"/>
          <w:sz w:val="24"/>
          <w:szCs w:val="24"/>
        </w:rPr>
      </w:pPr>
    </w:p>
    <w:p w:rsidR="00DE270F" w:rsidRDefault="00DE270F" w:rsidP="00DE270F">
      <w:pPr>
        <w:rPr>
          <w:rFonts w:ascii="Arial" w:eastAsia="Times New Roman" w:hAnsi="Arial" w:cs="Arial"/>
          <w:sz w:val="24"/>
          <w:szCs w:val="24"/>
        </w:rPr>
      </w:pPr>
    </w:p>
    <w:p w:rsidR="00DE270F" w:rsidRPr="003F4305" w:rsidRDefault="00DE270F" w:rsidP="00DE270F">
      <w:pPr>
        <w:rPr>
          <w:rFonts w:ascii="Arial" w:eastAsia="Times New Roman" w:hAnsi="Arial" w:cs="Arial"/>
          <w:i/>
          <w:sz w:val="24"/>
          <w:szCs w:val="24"/>
        </w:rPr>
      </w:pPr>
      <w:r w:rsidRPr="003F4305">
        <w:rPr>
          <w:rFonts w:ascii="Arial" w:eastAsia="Times New Roman" w:hAnsi="Arial" w:cs="Arial"/>
          <w:i/>
          <w:sz w:val="24"/>
          <w:szCs w:val="24"/>
        </w:rPr>
        <w:t>QUANTIDADE DE PONTOS: 208 pontos</w:t>
      </w:r>
    </w:p>
    <w:p w:rsidR="00DE270F" w:rsidRPr="003F4305" w:rsidRDefault="00DE270F" w:rsidP="00DE270F">
      <w:pPr>
        <w:rPr>
          <w:rFonts w:ascii="Arial" w:eastAsia="Times New Roman" w:hAnsi="Arial" w:cs="Arial"/>
          <w:i/>
          <w:sz w:val="24"/>
          <w:szCs w:val="24"/>
        </w:rPr>
      </w:pPr>
      <w:r w:rsidRPr="003F4305">
        <w:rPr>
          <w:rFonts w:ascii="Arial" w:eastAsia="Times New Roman" w:hAnsi="Arial" w:cs="Arial"/>
          <w:i/>
          <w:sz w:val="24"/>
          <w:szCs w:val="24"/>
        </w:rPr>
        <w:t xml:space="preserve">VALOR MÉDIO POR PONTO: R$ </w:t>
      </w:r>
      <w:r>
        <w:rPr>
          <w:rFonts w:ascii="Arial" w:eastAsia="Times New Roman" w:hAnsi="Arial" w:cs="Arial"/>
          <w:i/>
          <w:sz w:val="24"/>
          <w:szCs w:val="24"/>
        </w:rPr>
        <w:t>5,36</w:t>
      </w:r>
      <w:r w:rsidRPr="003F4305">
        <w:rPr>
          <w:rFonts w:ascii="Arial" w:eastAsia="Times New Roman" w:hAnsi="Arial" w:cs="Arial"/>
          <w:i/>
          <w:sz w:val="24"/>
          <w:szCs w:val="24"/>
        </w:rPr>
        <w:t xml:space="preserve"> por ponto</w:t>
      </w:r>
    </w:p>
    <w:p w:rsidR="00DE270F" w:rsidRPr="003F4305" w:rsidRDefault="00DE270F" w:rsidP="00DE270F">
      <w:pPr>
        <w:rPr>
          <w:rFonts w:ascii="Arial" w:eastAsia="Times New Roman" w:hAnsi="Arial" w:cs="Arial"/>
          <w:i/>
          <w:sz w:val="24"/>
          <w:szCs w:val="24"/>
        </w:rPr>
      </w:pPr>
      <w:r w:rsidRPr="003F4305">
        <w:rPr>
          <w:rFonts w:ascii="Arial" w:eastAsia="Times New Roman" w:hAnsi="Arial" w:cs="Arial"/>
          <w:i/>
          <w:sz w:val="24"/>
          <w:szCs w:val="24"/>
        </w:rPr>
        <w:t>TOTAL MÉDIO POR MÊS: R$1.</w:t>
      </w:r>
      <w:r>
        <w:rPr>
          <w:rFonts w:ascii="Arial" w:eastAsia="Times New Roman" w:hAnsi="Arial" w:cs="Arial"/>
          <w:i/>
          <w:sz w:val="24"/>
          <w:szCs w:val="24"/>
        </w:rPr>
        <w:t>114,88</w:t>
      </w:r>
      <w:r w:rsidRPr="003F4305">
        <w:rPr>
          <w:rFonts w:ascii="Arial" w:eastAsia="Times New Roman" w:hAnsi="Arial" w:cs="Arial"/>
          <w:i/>
          <w:sz w:val="24"/>
          <w:szCs w:val="24"/>
        </w:rPr>
        <w:t xml:space="preserve"> (</w:t>
      </w:r>
      <w:proofErr w:type="gramStart"/>
      <w:r>
        <w:rPr>
          <w:rFonts w:ascii="Arial" w:eastAsia="Times New Roman" w:hAnsi="Arial" w:cs="Arial"/>
          <w:i/>
          <w:sz w:val="24"/>
          <w:szCs w:val="24"/>
        </w:rPr>
        <w:t>um mil cento e quatorze reais e oitenta e oito centavos</w:t>
      </w:r>
      <w:proofErr w:type="gramEnd"/>
      <w:r w:rsidRPr="003F4305">
        <w:rPr>
          <w:rFonts w:ascii="Arial" w:eastAsia="Times New Roman" w:hAnsi="Arial" w:cs="Arial"/>
          <w:i/>
          <w:sz w:val="24"/>
          <w:szCs w:val="24"/>
        </w:rPr>
        <w:t>).</w:t>
      </w:r>
    </w:p>
    <w:p w:rsidR="00DE270F" w:rsidRPr="003F4305" w:rsidRDefault="00DE270F" w:rsidP="00DE270F">
      <w:pPr>
        <w:rPr>
          <w:rFonts w:ascii="Arial" w:hAnsi="Arial" w:cs="Arial"/>
          <w:i/>
          <w:sz w:val="24"/>
          <w:szCs w:val="24"/>
        </w:rPr>
      </w:pPr>
    </w:p>
    <w:p w:rsidR="00DE270F" w:rsidRDefault="00DE270F" w:rsidP="00DE270F">
      <w:pPr>
        <w:rPr>
          <w:rFonts w:ascii="Arial" w:hAnsi="Arial" w:cs="Arial"/>
          <w:sz w:val="24"/>
          <w:szCs w:val="24"/>
        </w:rPr>
      </w:pPr>
    </w:p>
    <w:p w:rsidR="00DE270F" w:rsidRDefault="00DE270F" w:rsidP="00DE270F">
      <w:pPr>
        <w:rPr>
          <w:rFonts w:ascii="Arial" w:hAnsi="Arial" w:cs="Arial"/>
          <w:sz w:val="24"/>
          <w:szCs w:val="24"/>
        </w:rPr>
      </w:pPr>
    </w:p>
    <w:p w:rsidR="00DE270F" w:rsidRDefault="00DE270F" w:rsidP="00DE270F">
      <w:pPr>
        <w:rPr>
          <w:rFonts w:ascii="Arial" w:hAnsi="Arial" w:cs="Arial"/>
          <w:sz w:val="24"/>
          <w:szCs w:val="24"/>
        </w:rPr>
      </w:pPr>
    </w:p>
    <w:p w:rsidR="00DE270F" w:rsidRDefault="00DE270F" w:rsidP="00DE270F">
      <w:pPr>
        <w:rPr>
          <w:rFonts w:ascii="Arial" w:hAnsi="Arial" w:cs="Arial"/>
          <w:sz w:val="24"/>
          <w:szCs w:val="24"/>
        </w:rPr>
      </w:pPr>
    </w:p>
    <w:p w:rsidR="00DE270F" w:rsidRDefault="00DE270F" w:rsidP="00DE270F">
      <w:pPr>
        <w:rPr>
          <w:rFonts w:ascii="Arial" w:hAnsi="Arial" w:cs="Arial"/>
          <w:sz w:val="24"/>
          <w:szCs w:val="24"/>
        </w:rPr>
      </w:pPr>
    </w:p>
    <w:p w:rsidR="00DE270F" w:rsidRDefault="00DE270F" w:rsidP="00DE270F">
      <w:pPr>
        <w:jc w:val="center"/>
        <w:rPr>
          <w:rFonts w:ascii="Arial" w:hAnsi="Arial" w:cs="Arial"/>
          <w:sz w:val="24"/>
          <w:szCs w:val="24"/>
        </w:rPr>
      </w:pPr>
      <w:r>
        <w:rPr>
          <w:rFonts w:ascii="Arial" w:hAnsi="Arial" w:cs="Arial"/>
          <w:sz w:val="24"/>
          <w:szCs w:val="24"/>
        </w:rPr>
        <w:t>Luciana Maria Coelho</w:t>
      </w:r>
    </w:p>
    <w:p w:rsidR="00DE270F" w:rsidRDefault="00DE270F" w:rsidP="00DE270F">
      <w:pPr>
        <w:jc w:val="center"/>
        <w:rPr>
          <w:rFonts w:ascii="Arial" w:hAnsi="Arial" w:cs="Arial"/>
          <w:sz w:val="24"/>
          <w:szCs w:val="24"/>
        </w:rPr>
      </w:pPr>
      <w:r>
        <w:rPr>
          <w:rFonts w:ascii="Arial" w:hAnsi="Arial" w:cs="Arial"/>
          <w:sz w:val="24"/>
          <w:szCs w:val="24"/>
        </w:rPr>
        <w:t>Pregoeira do Município de Desterro do Melo</w:t>
      </w: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Default="00DE270F" w:rsidP="00DE270F">
      <w:pPr>
        <w:jc w:val="center"/>
        <w:rPr>
          <w:rFonts w:ascii="Arial" w:hAnsi="Arial" w:cs="Arial"/>
          <w:sz w:val="24"/>
          <w:szCs w:val="24"/>
        </w:rPr>
      </w:pPr>
    </w:p>
    <w:p w:rsidR="00DE270F" w:rsidRPr="003F4305" w:rsidRDefault="00DE270F" w:rsidP="00DE270F">
      <w:pPr>
        <w:jc w:val="center"/>
        <w:rPr>
          <w:rFonts w:ascii="Arial" w:hAnsi="Arial" w:cs="Arial"/>
          <w:b/>
          <w:sz w:val="24"/>
          <w:szCs w:val="24"/>
        </w:rPr>
      </w:pPr>
      <w:r w:rsidRPr="003F4305">
        <w:rPr>
          <w:rFonts w:ascii="Arial" w:hAnsi="Arial" w:cs="Arial"/>
          <w:b/>
          <w:sz w:val="24"/>
          <w:szCs w:val="24"/>
        </w:rPr>
        <w:lastRenderedPageBreak/>
        <w:t>ANEXO X</w:t>
      </w:r>
      <w:r>
        <w:rPr>
          <w:rFonts w:ascii="Arial" w:hAnsi="Arial" w:cs="Arial"/>
          <w:b/>
          <w:sz w:val="24"/>
          <w:szCs w:val="24"/>
        </w:rPr>
        <w:t>I</w:t>
      </w:r>
    </w:p>
    <w:p w:rsidR="00DE270F" w:rsidRPr="008E0AF1" w:rsidRDefault="00DE270F" w:rsidP="00DE270F">
      <w:pPr>
        <w:spacing w:line="276" w:lineRule="auto"/>
        <w:jc w:val="both"/>
        <w:rPr>
          <w:rFonts w:ascii="Arial" w:hAnsi="Arial" w:cs="Arial"/>
          <w:sz w:val="22"/>
          <w:szCs w:val="22"/>
        </w:rPr>
      </w:pPr>
    </w:p>
    <w:p w:rsidR="00DE270F" w:rsidRPr="008E0AF1" w:rsidRDefault="00DE270F" w:rsidP="00DE270F">
      <w:pPr>
        <w:spacing w:line="276" w:lineRule="auto"/>
        <w:jc w:val="both"/>
        <w:rPr>
          <w:rFonts w:ascii="Arial" w:eastAsia="Times New Roman" w:hAnsi="Arial" w:cs="Arial"/>
          <w:b/>
          <w:sz w:val="22"/>
          <w:szCs w:val="22"/>
        </w:rPr>
      </w:pPr>
      <w:r w:rsidRPr="008E0AF1">
        <w:rPr>
          <w:rFonts w:ascii="Arial" w:eastAsia="Times New Roman" w:hAnsi="Arial" w:cs="Arial"/>
          <w:b/>
          <w:sz w:val="22"/>
          <w:szCs w:val="22"/>
        </w:rPr>
        <w:t xml:space="preserve">MINUTA DO TERMO DE TRANSFERÊNCIA E ACORDO OPERATIVO DO SISTEMA DE ILUMINAÇÃO PÚBLICA QUE FAZ A CEMIG DISTRIBUIÇÃO S.A AO MUNICÍPIO DE DESTERRO DO MELO, MINAS GERAIS. </w:t>
      </w:r>
    </w:p>
    <w:p w:rsidR="00DE270F" w:rsidRPr="008E0AF1" w:rsidRDefault="00DE270F" w:rsidP="00DE270F">
      <w:pPr>
        <w:spacing w:line="276" w:lineRule="auto"/>
        <w:jc w:val="both"/>
        <w:rPr>
          <w:rFonts w:ascii="Arial" w:eastAsia="Times New Roman" w:hAnsi="Arial" w:cs="Arial"/>
          <w:sz w:val="22"/>
          <w:szCs w:val="22"/>
        </w:rPr>
      </w:pP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A CEMIG DISTRIBUIÇÃO S.A., com sede em Belo Horizonte, Estado de Minas Gerais, na Av. Barbacena, nº 1200, 17º andar, ala A1, Bairro Santo Agostinho, inscrita no CNPJ/MF sob o nº 06.981.180/0001-16, Inscrição Estadual 062.322136,0087, doravante denominada CEMIG D, representada por seus representantes legais nos termos do Estatuto </w:t>
      </w:r>
      <w:proofErr w:type="gramStart"/>
      <w:r w:rsidRPr="008E0AF1">
        <w:rPr>
          <w:rFonts w:ascii="Arial" w:eastAsia="Times New Roman" w:hAnsi="Arial" w:cs="Arial"/>
          <w:sz w:val="22"/>
          <w:szCs w:val="22"/>
        </w:rPr>
        <w:t>Social ,</w:t>
      </w:r>
      <w:proofErr w:type="gramEnd"/>
      <w:r w:rsidRPr="008E0AF1">
        <w:rPr>
          <w:rFonts w:ascii="Arial" w:eastAsia="Times New Roman" w:hAnsi="Arial" w:cs="Arial"/>
          <w:sz w:val="22"/>
          <w:szCs w:val="22"/>
        </w:rPr>
        <w:t xml:space="preserve"> e o MUNICÍPIO DE....., pessoa jurídica de direito público, com sede no endereço.............. </w:t>
      </w:r>
      <w:proofErr w:type="gramStart"/>
      <w:r w:rsidRPr="008E0AF1">
        <w:rPr>
          <w:rFonts w:ascii="Arial" w:eastAsia="Times New Roman" w:hAnsi="Arial" w:cs="Arial"/>
          <w:sz w:val="22"/>
          <w:szCs w:val="22"/>
        </w:rPr>
        <w:t>na</w:t>
      </w:r>
      <w:proofErr w:type="gramEnd"/>
      <w:r w:rsidRPr="008E0AF1">
        <w:rPr>
          <w:rFonts w:ascii="Arial" w:eastAsia="Times New Roman" w:hAnsi="Arial" w:cs="Arial"/>
          <w:sz w:val="22"/>
          <w:szCs w:val="22"/>
        </w:rPr>
        <w:t xml:space="preserve"> Cidade de ....., Estado de Minas Gerais, inscrito no CNPJ/MF sob o nº ....., doravante denominado MUNICÍPIO, neste ato representado pelo Prefeito Municipal, que em conjunto serão denominados Partes, e considerando que: a Resolução Normativa ANEEL 414/2010, publicada em 15/09/2010, modificada pela Resolução Normativa ANEEL 479/2012, de 3/4/2012:</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i) define, em seu artigo 21, que “a elaboração de projeto, a implantação, expansão, operação e manutenção das instalações de iluminação pública são de responsabilidade do ente municipal ou de quem tenha recebido deste a delegação para prestar tais serviços.”;</w:t>
      </w:r>
    </w:p>
    <w:p w:rsidR="00DE270F" w:rsidRPr="008E0AF1" w:rsidRDefault="00DE270F" w:rsidP="00DE270F">
      <w:pPr>
        <w:spacing w:line="276" w:lineRule="auto"/>
        <w:jc w:val="both"/>
        <w:rPr>
          <w:rFonts w:ascii="Arial" w:eastAsia="Times New Roman" w:hAnsi="Arial" w:cs="Arial"/>
          <w:sz w:val="22"/>
          <w:szCs w:val="22"/>
        </w:rPr>
      </w:pPr>
      <w:proofErr w:type="spellStart"/>
      <w:proofErr w:type="gramStart"/>
      <w:r w:rsidRPr="008E0AF1">
        <w:rPr>
          <w:rFonts w:ascii="Arial" w:eastAsia="Times New Roman" w:hAnsi="Arial" w:cs="Arial"/>
          <w:sz w:val="22"/>
          <w:szCs w:val="22"/>
        </w:rPr>
        <w:t>ii</w:t>
      </w:r>
      <w:proofErr w:type="spellEnd"/>
      <w:proofErr w:type="gramEnd"/>
      <w:r w:rsidRPr="008E0AF1">
        <w:rPr>
          <w:rFonts w:ascii="Arial" w:eastAsia="Times New Roman" w:hAnsi="Arial" w:cs="Arial"/>
          <w:sz w:val="22"/>
          <w:szCs w:val="22"/>
        </w:rPr>
        <w:t>) determina, em seu artigo 218, que “a distribuidora deve transferir o sistema de iluminação pública registrado como Ativo Imobilizado em Serviço –AIS à pessoa jurídica de direito público competente.”;</w:t>
      </w:r>
    </w:p>
    <w:p w:rsidR="00DE270F" w:rsidRPr="008E0AF1" w:rsidRDefault="00DE270F" w:rsidP="00DE270F">
      <w:pPr>
        <w:spacing w:line="276" w:lineRule="auto"/>
        <w:jc w:val="both"/>
        <w:rPr>
          <w:rFonts w:ascii="Arial" w:eastAsia="Times New Roman" w:hAnsi="Arial" w:cs="Arial"/>
          <w:sz w:val="22"/>
          <w:szCs w:val="22"/>
        </w:rPr>
      </w:pPr>
      <w:proofErr w:type="spellStart"/>
      <w:r w:rsidRPr="008E0AF1">
        <w:rPr>
          <w:rFonts w:ascii="Arial" w:eastAsia="Times New Roman" w:hAnsi="Arial" w:cs="Arial"/>
          <w:sz w:val="22"/>
          <w:szCs w:val="22"/>
        </w:rPr>
        <w:t>iii</w:t>
      </w:r>
      <w:proofErr w:type="spellEnd"/>
      <w:r w:rsidRPr="008E0AF1">
        <w:rPr>
          <w:rFonts w:ascii="Arial" w:eastAsia="Times New Roman" w:hAnsi="Arial" w:cs="Arial"/>
          <w:sz w:val="22"/>
          <w:szCs w:val="22"/>
        </w:rPr>
        <w:t xml:space="preserve">) determina, em seu artigo 69, que “A distribuidora deve informar ao Poder Público Municipal ou Distrital, quando pertinente, sobre </w:t>
      </w:r>
      <w:proofErr w:type="gramStart"/>
      <w:r w:rsidRPr="008E0AF1">
        <w:rPr>
          <w:rFonts w:ascii="Arial" w:eastAsia="Times New Roman" w:hAnsi="Arial" w:cs="Arial"/>
          <w:sz w:val="22"/>
          <w:szCs w:val="22"/>
        </w:rPr>
        <w:t>a necessidade de celebração de Acordo Operativo</w:t>
      </w:r>
      <w:proofErr w:type="gramEnd"/>
      <w:r w:rsidRPr="008E0AF1">
        <w:rPr>
          <w:rFonts w:ascii="Arial" w:eastAsia="Times New Roman" w:hAnsi="Arial" w:cs="Arial"/>
          <w:sz w:val="22"/>
          <w:szCs w:val="22"/>
        </w:rPr>
        <w:t xml:space="preserve"> para disciplinar as condições de acesso ao sistema elétrico de distribuição pelo responsável pela realização de serviços de operação e manutenção das instalações de iluminação pública, segundo as normas e padrões vigentes.”</w:t>
      </w:r>
      <w:r>
        <w:rPr>
          <w:rFonts w:ascii="Arial" w:eastAsia="Times New Roman" w:hAnsi="Arial" w:cs="Arial"/>
          <w:sz w:val="22"/>
          <w:szCs w:val="22"/>
        </w:rPr>
        <w:t xml:space="preserve"> A</w:t>
      </w:r>
      <w:r w:rsidRPr="008E0AF1">
        <w:rPr>
          <w:rFonts w:ascii="Arial" w:eastAsia="Times New Roman" w:hAnsi="Arial" w:cs="Arial"/>
          <w:sz w:val="22"/>
          <w:szCs w:val="22"/>
        </w:rPr>
        <w:t>cordam em firmar o presente TERMO DE TRANSFERÊNCIA E ACORDO OPERATIVO DO SISTEMA DE ILUMINAÇÃO PÚBLICA, doravante denominado TERMO, em conformidade com as cláusulas e condições a seguir:</w:t>
      </w:r>
    </w:p>
    <w:p w:rsidR="00DE270F" w:rsidRPr="008E0AF1" w:rsidRDefault="00DE270F" w:rsidP="00DE270F">
      <w:pPr>
        <w:rPr>
          <w:rFonts w:ascii="Arial" w:eastAsia="Times New Roman" w:hAnsi="Arial" w:cs="Arial"/>
          <w:sz w:val="23"/>
          <w:szCs w:val="23"/>
        </w:rPr>
      </w:pP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CLÁUSULA PRIMEIRA – OBJETO </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 xml:space="preserve">O presente TERMO tem por objeto formalizar a transferência dos ativos de iluminação pública da CEMIG D ao MUNICÍPIO, em atendimento ao Art. 218 da REN ANEEL nº 414/2010, bem como regulamentar a utilização, pelo MUNICÍPIO, de postes de rede de distribuição exclusivamente para instalação, operação e manutenção de sistema de iluminação pública, dentro dos limites </w:t>
      </w:r>
      <w:proofErr w:type="gramStart"/>
      <w:r w:rsidRPr="008E0AF1">
        <w:rPr>
          <w:rFonts w:ascii="Arial" w:eastAsia="Times New Roman" w:hAnsi="Arial" w:cs="Arial"/>
          <w:sz w:val="22"/>
          <w:szCs w:val="22"/>
        </w:rPr>
        <w:t>do</w:t>
      </w:r>
      <w:proofErr w:type="gramEnd"/>
      <w:r w:rsidRPr="008E0AF1">
        <w:rPr>
          <w:rFonts w:ascii="Arial" w:eastAsia="Times New Roman" w:hAnsi="Arial" w:cs="Arial"/>
          <w:sz w:val="22"/>
          <w:szCs w:val="22"/>
        </w:rPr>
        <w:t xml:space="preserve"> </w:t>
      </w:r>
    </w:p>
    <w:p w:rsidR="00DE270F" w:rsidRPr="008E0AF1" w:rsidRDefault="00DE270F" w:rsidP="00DE270F">
      <w:pPr>
        <w:spacing w:line="276" w:lineRule="auto"/>
        <w:jc w:val="both"/>
        <w:rPr>
          <w:rFonts w:ascii="Arial" w:eastAsia="Times New Roman" w:hAnsi="Arial" w:cs="Arial"/>
          <w:sz w:val="22"/>
          <w:szCs w:val="22"/>
        </w:rPr>
      </w:pPr>
      <w:proofErr w:type="gramStart"/>
      <w:r w:rsidRPr="008E0AF1">
        <w:rPr>
          <w:rFonts w:ascii="Arial" w:eastAsia="Times New Roman" w:hAnsi="Arial" w:cs="Arial"/>
          <w:sz w:val="22"/>
          <w:szCs w:val="22"/>
        </w:rPr>
        <w:t>respectivo</w:t>
      </w:r>
      <w:proofErr w:type="gramEnd"/>
      <w:r w:rsidRPr="008E0AF1">
        <w:rPr>
          <w:rFonts w:ascii="Arial" w:eastAsia="Times New Roman" w:hAnsi="Arial" w:cs="Arial"/>
          <w:sz w:val="22"/>
          <w:szCs w:val="22"/>
        </w:rPr>
        <w:t xml:space="preserve"> </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MUNICÍPIO, fixando e definindo as obrigações que serão observadas pelas partes.</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Parágrafo Primeiro – Eventuais Tributos, encargos e custos decorrentes da presente transferência são de responsabilidade do MUNICÍPIO.</w:t>
      </w:r>
    </w:p>
    <w:p w:rsidR="00DE270F" w:rsidRPr="008E0AF1" w:rsidRDefault="00DE270F" w:rsidP="00DE270F">
      <w:pPr>
        <w:spacing w:line="276" w:lineRule="auto"/>
        <w:jc w:val="both"/>
        <w:rPr>
          <w:rFonts w:ascii="Arial" w:eastAsia="Times New Roman" w:hAnsi="Arial" w:cs="Arial"/>
          <w:sz w:val="22"/>
          <w:szCs w:val="22"/>
        </w:rPr>
      </w:pPr>
      <w:r w:rsidRPr="008E0AF1">
        <w:rPr>
          <w:rFonts w:ascii="Arial" w:eastAsia="Times New Roman" w:hAnsi="Arial" w:cs="Arial"/>
          <w:sz w:val="22"/>
          <w:szCs w:val="22"/>
        </w:rPr>
        <w:t>Parágrafo Segundo - Fica vedada ao MUNICÍPIO a utilização das instalações, materiais e equipamentos do sistema de iluminação pública e da energia elétrica fornecida para outros fins que não seja para o serviço aqui contratado.</w:t>
      </w:r>
    </w:p>
    <w:p w:rsidR="00DE270F" w:rsidRDefault="00DE270F" w:rsidP="00DE270F">
      <w:pPr>
        <w:jc w:val="center"/>
        <w:rPr>
          <w:rFonts w:ascii="Arial" w:hAnsi="Arial" w:cs="Arial"/>
          <w:sz w:val="24"/>
          <w:szCs w:val="24"/>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lastRenderedPageBreak/>
        <w:t>CLÁUSULA SEGUNDA -</w:t>
      </w:r>
      <w:r>
        <w:rPr>
          <w:rFonts w:ascii="Arial" w:eastAsia="Times New Roman" w:hAnsi="Arial" w:cs="Arial"/>
          <w:sz w:val="22"/>
          <w:szCs w:val="22"/>
        </w:rPr>
        <w:t xml:space="preserve"> </w:t>
      </w:r>
      <w:r w:rsidRPr="00ED26D9">
        <w:rPr>
          <w:rFonts w:ascii="Arial" w:eastAsia="Times New Roman" w:hAnsi="Arial" w:cs="Arial"/>
          <w:sz w:val="22"/>
          <w:szCs w:val="22"/>
        </w:rPr>
        <w:t>CONCEITOS Para efeito no disposto neste TERMO</w:t>
      </w:r>
      <w:proofErr w:type="gramStart"/>
      <w:r w:rsidRPr="00ED26D9">
        <w:rPr>
          <w:rFonts w:ascii="Arial" w:eastAsia="Times New Roman" w:hAnsi="Arial" w:cs="Arial"/>
          <w:sz w:val="22"/>
          <w:szCs w:val="22"/>
        </w:rPr>
        <w:t>, ficam</w:t>
      </w:r>
      <w:proofErr w:type="gramEnd"/>
      <w:r w:rsidRPr="00ED26D9">
        <w:rPr>
          <w:rFonts w:ascii="Arial" w:eastAsia="Times New Roman" w:hAnsi="Arial" w:cs="Arial"/>
          <w:sz w:val="22"/>
          <w:szCs w:val="22"/>
        </w:rPr>
        <w:t xml:space="preserve"> estabelecidos os seguintes conceitos básicos:</w:t>
      </w:r>
    </w:p>
    <w:p w:rsidR="00DE270F" w:rsidRPr="00ED26D9" w:rsidRDefault="00DE270F" w:rsidP="00DE270F">
      <w:pPr>
        <w:pStyle w:val="PargrafodaLista"/>
        <w:spacing w:line="276" w:lineRule="auto"/>
        <w:ind w:left="0"/>
        <w:jc w:val="both"/>
        <w:rPr>
          <w:rFonts w:ascii="Arial" w:hAnsi="Arial" w:cs="Arial"/>
          <w:sz w:val="22"/>
          <w:szCs w:val="22"/>
        </w:rPr>
      </w:pPr>
      <w:r w:rsidRPr="00ED26D9">
        <w:rPr>
          <w:rFonts w:ascii="Arial" w:hAnsi="Arial" w:cs="Arial"/>
          <w:sz w:val="22"/>
          <w:szCs w:val="22"/>
        </w:rPr>
        <w:t>a) ENERGIA ELÉTRICA ATIVA: Energia elétrica que pode ser convertida em outra forma de energia expressa em quilowatts-hora (</w:t>
      </w:r>
      <w:proofErr w:type="gramStart"/>
      <w:r w:rsidRPr="00ED26D9">
        <w:rPr>
          <w:rFonts w:ascii="Arial" w:hAnsi="Arial" w:cs="Arial"/>
          <w:sz w:val="22"/>
          <w:szCs w:val="22"/>
        </w:rPr>
        <w:t>kwh</w:t>
      </w:r>
      <w:proofErr w:type="gramEnd"/>
      <w:r w:rsidRPr="00ED26D9">
        <w:rPr>
          <w:rFonts w:ascii="Arial" w:hAnsi="Arial" w:cs="Arial"/>
          <w:sz w:val="22"/>
          <w:szCs w:val="22"/>
        </w:rPr>
        <w:t>);</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b) GESTÃO DA ILUMINAÇÃO PÚBLICA: Compreende as ações de executar o controle, operação e manutenção do sistema de iluminação pública.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c) ILUMINAÇÃO PÚBLICA: Serviço que tem por objetivo prover de luz ou claridade artificial, os logradouros públicos no período noturno ou nos escurecimentos diurnos ocasionais, inclusive aqueles que necessitam de iluminação permanente no período diurno, incluindo a iluminação de monumentos, fachadas, fontes luminosas e obras de arte de valor histórico, cultural ou ambiental, localizadas em áreas públicas e </w:t>
      </w:r>
      <w:proofErr w:type="gramStart"/>
      <w:r w:rsidRPr="00ED26D9">
        <w:rPr>
          <w:rFonts w:ascii="Arial" w:eastAsia="Times New Roman" w:hAnsi="Arial" w:cs="Arial"/>
          <w:sz w:val="22"/>
          <w:szCs w:val="22"/>
        </w:rPr>
        <w:t>definidas por meio de legislação específica, excluído</w:t>
      </w:r>
      <w:proofErr w:type="gramEnd"/>
      <w:r w:rsidRPr="00ED26D9">
        <w:rPr>
          <w:rFonts w:ascii="Arial" w:eastAsia="Times New Roman" w:hAnsi="Arial" w:cs="Arial"/>
          <w:sz w:val="22"/>
          <w:szCs w:val="22"/>
        </w:rPr>
        <w:t xml:space="preserve"> o fornecimento de energia elétrica que tenha por objetivo qualquer forma de propaganda ou publicidade, ou para realização de atividades que visem a interesses econômicos.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d)</w:t>
      </w:r>
      <w:r>
        <w:rPr>
          <w:rFonts w:ascii="Arial" w:eastAsia="Times New Roman" w:hAnsi="Arial" w:cs="Arial"/>
          <w:sz w:val="22"/>
          <w:szCs w:val="22"/>
        </w:rPr>
        <w:t xml:space="preserve"> </w:t>
      </w:r>
      <w:r w:rsidRPr="00ED26D9">
        <w:rPr>
          <w:rFonts w:ascii="Arial" w:eastAsia="Times New Roman" w:hAnsi="Arial" w:cs="Arial"/>
          <w:sz w:val="22"/>
          <w:szCs w:val="22"/>
        </w:rPr>
        <w:t xml:space="preserve">INSTALAÇÕES DE ILUMINAÇÃO PÚBLICA: Integram as instalações da Iluminação Pública: Lâmpadas, luminárias, braços e suportes para instalação de equipamentos de Iluminação Pública, projetores, conectores, condutores, reatores, relés </w:t>
      </w:r>
      <w:proofErr w:type="gramStart"/>
      <w:r w:rsidRPr="00ED26D9">
        <w:rPr>
          <w:rFonts w:ascii="Arial" w:eastAsia="Times New Roman" w:hAnsi="Arial" w:cs="Arial"/>
          <w:sz w:val="22"/>
          <w:szCs w:val="22"/>
        </w:rPr>
        <w:t>fotoelétricos e tomadas para relés fotoelétricos</w:t>
      </w:r>
      <w:proofErr w:type="gramEnd"/>
      <w:r w:rsidRPr="00ED26D9">
        <w:rPr>
          <w:rFonts w:ascii="Arial" w:eastAsia="Times New Roman" w:hAnsi="Arial" w:cs="Arial"/>
          <w:sz w:val="22"/>
          <w:szCs w:val="22"/>
        </w:rPr>
        <w:t xml:space="preserve"> e, quando destinados exclusivamente à iluminação de logradouros públicos, postes, caixas de comando, interruptores, </w:t>
      </w:r>
      <w:proofErr w:type="spellStart"/>
      <w:r w:rsidRPr="00ED26D9">
        <w:rPr>
          <w:rFonts w:ascii="Arial" w:eastAsia="Times New Roman" w:hAnsi="Arial" w:cs="Arial"/>
          <w:sz w:val="22"/>
          <w:szCs w:val="22"/>
        </w:rPr>
        <w:t>eletrodutos</w:t>
      </w:r>
      <w:proofErr w:type="spellEnd"/>
      <w:r w:rsidRPr="00ED26D9">
        <w:rPr>
          <w:rFonts w:ascii="Arial" w:eastAsia="Times New Roman" w:hAnsi="Arial" w:cs="Arial"/>
          <w:sz w:val="22"/>
          <w:szCs w:val="22"/>
        </w:rPr>
        <w:t xml:space="preserve">, </w:t>
      </w:r>
      <w:proofErr w:type="spellStart"/>
      <w:r w:rsidRPr="00ED26D9">
        <w:rPr>
          <w:rFonts w:ascii="Arial" w:eastAsia="Times New Roman" w:hAnsi="Arial" w:cs="Arial"/>
          <w:sz w:val="22"/>
          <w:szCs w:val="22"/>
        </w:rPr>
        <w:t>contatores</w:t>
      </w:r>
      <w:proofErr w:type="spellEnd"/>
      <w:r w:rsidRPr="00ED26D9">
        <w:rPr>
          <w:rFonts w:ascii="Arial" w:eastAsia="Times New Roman" w:hAnsi="Arial" w:cs="Arial"/>
          <w:sz w:val="22"/>
          <w:szCs w:val="22"/>
        </w:rPr>
        <w:t xml:space="preserve"> e demais materiais não citados mas que integrem as instalações de</w:t>
      </w:r>
      <w:r>
        <w:rPr>
          <w:rFonts w:ascii="Arial" w:eastAsia="Times New Roman" w:hAnsi="Arial" w:cs="Arial"/>
          <w:sz w:val="22"/>
          <w:szCs w:val="22"/>
        </w:rPr>
        <w:t xml:space="preserve"> </w:t>
      </w:r>
      <w:r w:rsidRPr="00ED26D9">
        <w:rPr>
          <w:rFonts w:ascii="Arial" w:eastAsia="Times New Roman" w:hAnsi="Arial" w:cs="Arial"/>
          <w:sz w:val="22"/>
          <w:szCs w:val="22"/>
        </w:rPr>
        <w:t>iluminação pública.</w:t>
      </w:r>
    </w:p>
    <w:p w:rsidR="00DE270F"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e)</w:t>
      </w:r>
      <w:r>
        <w:rPr>
          <w:rFonts w:ascii="Arial" w:eastAsia="Times New Roman" w:hAnsi="Arial" w:cs="Arial"/>
          <w:sz w:val="22"/>
          <w:szCs w:val="22"/>
        </w:rPr>
        <w:t xml:space="preserve"> </w:t>
      </w:r>
      <w:r w:rsidRPr="00ED26D9">
        <w:rPr>
          <w:rFonts w:ascii="Arial" w:eastAsia="Times New Roman" w:hAnsi="Arial" w:cs="Arial"/>
          <w:sz w:val="22"/>
          <w:szCs w:val="22"/>
        </w:rPr>
        <w:t xml:space="preserve">LOGRADOURO PÚBLICO: Ruas, praças, avenidas, túneis, passagens subterrâneas, jardins, vias, estradas, passarelas, abrigos de usuários de transportes coletivos, e outros logradouros de domínio público ou vias com cessão de direito, de uso comum, livre acesso e de responsabilidade de pessoa jurídica de direito público.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f)</w:t>
      </w:r>
      <w:r>
        <w:rPr>
          <w:rFonts w:ascii="Arial" w:eastAsia="Times New Roman" w:hAnsi="Arial" w:cs="Arial"/>
          <w:sz w:val="22"/>
          <w:szCs w:val="22"/>
        </w:rPr>
        <w:t xml:space="preserve"> </w:t>
      </w:r>
      <w:r w:rsidRPr="00ED26D9">
        <w:rPr>
          <w:rFonts w:ascii="Arial" w:eastAsia="Times New Roman" w:hAnsi="Arial" w:cs="Arial"/>
          <w:sz w:val="22"/>
          <w:szCs w:val="22"/>
        </w:rPr>
        <w:t xml:space="preserve">MANUTENÇÃO DA ILUMINAÇÃO PÚBLICA: Consiste no restabelecimento de pontos de iluminação que não estejam funcionando adequadamente (aceso durante o dia e apagado durante </w:t>
      </w:r>
      <w:proofErr w:type="gramStart"/>
      <w:r w:rsidRPr="00ED26D9">
        <w:rPr>
          <w:rFonts w:ascii="Arial" w:eastAsia="Times New Roman" w:hAnsi="Arial" w:cs="Arial"/>
          <w:sz w:val="22"/>
          <w:szCs w:val="22"/>
        </w:rPr>
        <w:t>à</w:t>
      </w:r>
      <w:proofErr w:type="gramEnd"/>
      <w:r w:rsidRPr="00ED26D9">
        <w:rPr>
          <w:rFonts w:ascii="Arial" w:eastAsia="Times New Roman" w:hAnsi="Arial" w:cs="Arial"/>
          <w:sz w:val="22"/>
          <w:szCs w:val="22"/>
        </w:rPr>
        <w:t xml:space="preserve"> noite), incluindo a substituição dos itens defeituosos descritos como instalações de iluminação pública, instalados em logradouros públicos, sem que ocorra alterações no sistema existente.</w:t>
      </w:r>
    </w:p>
    <w:p w:rsidR="00DE270F" w:rsidRPr="00ED26D9" w:rsidRDefault="00DE270F" w:rsidP="00DE270F">
      <w:pPr>
        <w:spacing w:line="276" w:lineRule="auto"/>
        <w:jc w:val="both"/>
        <w:rPr>
          <w:rFonts w:ascii="Arial" w:eastAsia="Times New Roman" w:hAnsi="Arial" w:cs="Arial"/>
          <w:sz w:val="22"/>
          <w:szCs w:val="22"/>
        </w:rPr>
      </w:pPr>
      <w:proofErr w:type="gramStart"/>
      <w:r w:rsidRPr="00ED26D9">
        <w:rPr>
          <w:rFonts w:ascii="Arial" w:eastAsia="Times New Roman" w:hAnsi="Arial" w:cs="Arial"/>
          <w:sz w:val="22"/>
          <w:szCs w:val="22"/>
        </w:rPr>
        <w:t>g)</w:t>
      </w:r>
      <w:proofErr w:type="gramEnd"/>
      <w:r w:rsidRPr="00ED26D9">
        <w:rPr>
          <w:rFonts w:ascii="Arial" w:eastAsia="Times New Roman" w:hAnsi="Arial" w:cs="Arial"/>
          <w:sz w:val="22"/>
          <w:szCs w:val="22"/>
        </w:rPr>
        <w:t>PART: Modalidade de execução de obras negociadas diretamente entre</w:t>
      </w:r>
      <w:r>
        <w:rPr>
          <w:rFonts w:ascii="Arial" w:eastAsia="Times New Roman" w:hAnsi="Arial" w:cs="Arial"/>
          <w:sz w:val="22"/>
          <w:szCs w:val="22"/>
        </w:rPr>
        <w:t xml:space="preserve"> </w:t>
      </w:r>
      <w:r w:rsidRPr="00ED26D9">
        <w:rPr>
          <w:rFonts w:ascii="Arial" w:eastAsia="Times New Roman" w:hAnsi="Arial" w:cs="Arial"/>
          <w:sz w:val="22"/>
          <w:szCs w:val="22"/>
        </w:rPr>
        <w:t>o solicitante e a empreiteira credenciada na CEMIG.</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h)</w:t>
      </w:r>
      <w:r>
        <w:rPr>
          <w:rFonts w:ascii="Arial" w:eastAsia="Times New Roman" w:hAnsi="Arial" w:cs="Arial"/>
          <w:sz w:val="22"/>
          <w:szCs w:val="22"/>
        </w:rPr>
        <w:t xml:space="preserve"> </w:t>
      </w:r>
      <w:r w:rsidRPr="00ED26D9">
        <w:rPr>
          <w:rFonts w:ascii="Arial" w:eastAsia="Times New Roman" w:hAnsi="Arial" w:cs="Arial"/>
          <w:sz w:val="22"/>
          <w:szCs w:val="22"/>
        </w:rPr>
        <w:t>PONTO DE ENTREGA: É o ponto de conexão do sistema elétrico de distribuição (rede) da CEMIG D com as instalações elétricas de iluminação pública.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i)</w:t>
      </w:r>
      <w:r>
        <w:rPr>
          <w:rFonts w:ascii="Arial" w:eastAsia="Times New Roman" w:hAnsi="Arial" w:cs="Arial"/>
          <w:sz w:val="22"/>
          <w:szCs w:val="22"/>
        </w:rPr>
        <w:t xml:space="preserve"> </w:t>
      </w:r>
      <w:r w:rsidRPr="00ED26D9">
        <w:rPr>
          <w:rFonts w:ascii="Arial" w:eastAsia="Times New Roman" w:hAnsi="Arial" w:cs="Arial"/>
          <w:sz w:val="22"/>
          <w:szCs w:val="22"/>
        </w:rPr>
        <w:t>SISTEMA DE ILUMINAÇÃO PÚBLICA: Conjunto de instalações</w:t>
      </w:r>
      <w:r>
        <w:rPr>
          <w:rFonts w:ascii="Arial" w:eastAsia="Times New Roman" w:hAnsi="Arial" w:cs="Arial"/>
          <w:sz w:val="22"/>
          <w:szCs w:val="22"/>
        </w:rPr>
        <w:t xml:space="preserve"> </w:t>
      </w:r>
      <w:r w:rsidRPr="00ED26D9">
        <w:rPr>
          <w:rFonts w:ascii="Arial" w:eastAsia="Times New Roman" w:hAnsi="Arial" w:cs="Arial"/>
          <w:sz w:val="22"/>
          <w:szCs w:val="22"/>
        </w:rPr>
        <w:t>destinadas à prestação do serviço de iluminação pública.</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TERCEIRA –</w:t>
      </w:r>
      <w:r>
        <w:rPr>
          <w:rFonts w:ascii="Arial" w:eastAsia="Times New Roman" w:hAnsi="Arial" w:cs="Arial"/>
          <w:sz w:val="22"/>
          <w:szCs w:val="22"/>
        </w:rPr>
        <w:t xml:space="preserve"> </w:t>
      </w:r>
      <w:r w:rsidRPr="00ED26D9">
        <w:rPr>
          <w:rFonts w:ascii="Arial" w:eastAsia="Times New Roman" w:hAnsi="Arial" w:cs="Arial"/>
          <w:sz w:val="22"/>
          <w:szCs w:val="22"/>
        </w:rPr>
        <w:t>DOS ATIVOS A SEREM TRANSFERIDOS</w:t>
      </w:r>
    </w:p>
    <w:p w:rsidR="00DE270F"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Incluem-se nos ativos a serem transferidos as luminárias, lâmpadas, relés fotoelétricos, relés </w:t>
      </w:r>
      <w:proofErr w:type="spellStart"/>
      <w:r w:rsidRPr="00ED26D9">
        <w:rPr>
          <w:rFonts w:ascii="Arial" w:eastAsia="Times New Roman" w:hAnsi="Arial" w:cs="Arial"/>
          <w:sz w:val="22"/>
          <w:szCs w:val="22"/>
        </w:rPr>
        <w:t>fotoeletrônicos</w:t>
      </w:r>
      <w:proofErr w:type="spellEnd"/>
      <w:r w:rsidRPr="00ED26D9">
        <w:rPr>
          <w:rFonts w:ascii="Arial" w:eastAsia="Times New Roman" w:hAnsi="Arial" w:cs="Arial"/>
          <w:sz w:val="22"/>
          <w:szCs w:val="22"/>
        </w:rPr>
        <w:t>, reatores, braços de sustentação</w:t>
      </w:r>
      <w:r>
        <w:rPr>
          <w:rFonts w:ascii="Arial" w:eastAsia="Times New Roman" w:hAnsi="Arial" w:cs="Arial"/>
          <w:sz w:val="22"/>
          <w:szCs w:val="22"/>
        </w:rPr>
        <w:t xml:space="preserve"> </w:t>
      </w:r>
      <w:r w:rsidRPr="00ED26D9">
        <w:rPr>
          <w:rFonts w:ascii="Arial" w:eastAsia="Times New Roman" w:hAnsi="Arial" w:cs="Arial"/>
          <w:sz w:val="22"/>
          <w:szCs w:val="22"/>
        </w:rPr>
        <w:t xml:space="preserve">da luminária, </w:t>
      </w:r>
      <w:proofErr w:type="spellStart"/>
      <w:r w:rsidRPr="00ED26D9">
        <w:rPr>
          <w:rFonts w:ascii="Arial" w:eastAsia="Times New Roman" w:hAnsi="Arial" w:cs="Arial"/>
          <w:sz w:val="22"/>
          <w:szCs w:val="22"/>
        </w:rPr>
        <w:t>eletrodutos</w:t>
      </w:r>
      <w:proofErr w:type="spellEnd"/>
      <w:r w:rsidRPr="00ED26D9">
        <w:rPr>
          <w:rFonts w:ascii="Arial" w:eastAsia="Times New Roman" w:hAnsi="Arial" w:cs="Arial"/>
          <w:sz w:val="22"/>
          <w:szCs w:val="22"/>
        </w:rPr>
        <w:t>, caixas de passagem, conectores e condutores exclusivos para iluminação pública. Incluem-se também os circuitos exclusivos de iluminação pública compreendendo postes exc</w:t>
      </w:r>
      <w:r>
        <w:rPr>
          <w:rFonts w:ascii="Arial" w:eastAsia="Times New Roman" w:hAnsi="Arial" w:cs="Arial"/>
          <w:sz w:val="22"/>
          <w:szCs w:val="22"/>
        </w:rPr>
        <w:t>lusivos para iluminação pública.</w:t>
      </w:r>
      <w:r w:rsidRPr="00ED26D9">
        <w:rPr>
          <w:rFonts w:ascii="Arial" w:eastAsia="Times New Roman" w:hAnsi="Arial" w:cs="Arial"/>
          <w:sz w:val="22"/>
          <w:szCs w:val="22"/>
        </w:rPr>
        <w:t xml:space="preserve">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Parágrafo </w:t>
      </w:r>
      <w:proofErr w:type="gramStart"/>
      <w:r w:rsidRPr="00ED26D9">
        <w:rPr>
          <w:rFonts w:ascii="Arial" w:eastAsia="Times New Roman" w:hAnsi="Arial" w:cs="Arial"/>
          <w:sz w:val="22"/>
          <w:szCs w:val="22"/>
        </w:rPr>
        <w:t>Único –Excluem</w:t>
      </w:r>
      <w:proofErr w:type="gramEnd"/>
      <w:r w:rsidRPr="00ED26D9">
        <w:rPr>
          <w:rFonts w:ascii="Arial" w:eastAsia="Times New Roman" w:hAnsi="Arial" w:cs="Arial"/>
          <w:sz w:val="22"/>
          <w:szCs w:val="22"/>
        </w:rPr>
        <w:t>-se desta transferência os ativos ligados à concessão da distribuição de energia tais como postes não exclusivos para iluminação pública e a rede de distribuição de energia elétrica.</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lastRenderedPageBreak/>
        <w:t>CLÁUSULA QUARTA –</w:t>
      </w:r>
      <w:r>
        <w:rPr>
          <w:rFonts w:ascii="Arial" w:eastAsia="Times New Roman" w:hAnsi="Arial" w:cs="Arial"/>
          <w:sz w:val="22"/>
          <w:szCs w:val="22"/>
        </w:rPr>
        <w:t xml:space="preserve"> </w:t>
      </w:r>
      <w:r w:rsidRPr="00ED26D9">
        <w:rPr>
          <w:rFonts w:ascii="Arial" w:eastAsia="Times New Roman" w:hAnsi="Arial" w:cs="Arial"/>
          <w:sz w:val="22"/>
          <w:szCs w:val="22"/>
        </w:rPr>
        <w:t>DA ESPECIFICAÇÃO DOS ATIVOS A SEREM TRANSFERIDOS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Os ativos a serem transferidos ao MUNICÍPIO</w:t>
      </w:r>
      <w:r>
        <w:rPr>
          <w:rFonts w:ascii="Arial" w:eastAsia="Times New Roman" w:hAnsi="Arial" w:cs="Arial"/>
          <w:sz w:val="22"/>
          <w:szCs w:val="22"/>
        </w:rPr>
        <w:t xml:space="preserve"> </w:t>
      </w:r>
      <w:r w:rsidRPr="00ED26D9">
        <w:rPr>
          <w:rFonts w:ascii="Arial" w:eastAsia="Times New Roman" w:hAnsi="Arial" w:cs="Arial"/>
          <w:sz w:val="22"/>
          <w:szCs w:val="22"/>
        </w:rPr>
        <w:t>estão listados no Anexo a este TERMO, que será devidamente</w:t>
      </w:r>
      <w:r>
        <w:rPr>
          <w:rFonts w:ascii="Arial" w:eastAsia="Times New Roman" w:hAnsi="Arial" w:cs="Arial"/>
          <w:sz w:val="22"/>
          <w:szCs w:val="22"/>
        </w:rPr>
        <w:t xml:space="preserve"> </w:t>
      </w:r>
      <w:r w:rsidRPr="00ED26D9">
        <w:rPr>
          <w:rFonts w:ascii="Arial" w:eastAsia="Times New Roman" w:hAnsi="Arial" w:cs="Arial"/>
          <w:sz w:val="22"/>
          <w:szCs w:val="22"/>
        </w:rPr>
        <w:t>visado pelas Partes.</w:t>
      </w:r>
    </w:p>
    <w:p w:rsidR="00DE270F" w:rsidRDefault="00DE270F" w:rsidP="00DE270F">
      <w:pPr>
        <w:spacing w:line="276" w:lineRule="auto"/>
        <w:jc w:val="both"/>
        <w:rPr>
          <w:rFonts w:ascii="Arial" w:eastAsia="Times New Roman" w:hAnsi="Arial" w:cs="Arial"/>
          <w:sz w:val="22"/>
          <w:szCs w:val="22"/>
        </w:rPr>
      </w:pPr>
    </w:p>
    <w:p w:rsidR="00DE270F"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QUINTA –</w:t>
      </w:r>
      <w:r>
        <w:rPr>
          <w:rFonts w:ascii="Arial" w:eastAsia="Times New Roman" w:hAnsi="Arial" w:cs="Arial"/>
          <w:sz w:val="22"/>
          <w:szCs w:val="22"/>
        </w:rPr>
        <w:t xml:space="preserve"> </w:t>
      </w:r>
      <w:r w:rsidRPr="00ED26D9">
        <w:rPr>
          <w:rFonts w:ascii="Arial" w:eastAsia="Times New Roman" w:hAnsi="Arial" w:cs="Arial"/>
          <w:sz w:val="22"/>
          <w:szCs w:val="22"/>
        </w:rPr>
        <w:t>PROPRIEDADE DAS INSTALAÇÕES E PONTO DE ENTREGA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O MUNICÍPIO</w:t>
      </w:r>
      <w:r>
        <w:rPr>
          <w:rFonts w:ascii="Arial" w:eastAsia="Times New Roman" w:hAnsi="Arial" w:cs="Arial"/>
          <w:sz w:val="22"/>
          <w:szCs w:val="22"/>
        </w:rPr>
        <w:t xml:space="preserve"> </w:t>
      </w:r>
      <w:proofErr w:type="gramStart"/>
      <w:r w:rsidRPr="00ED26D9">
        <w:rPr>
          <w:rFonts w:ascii="Arial" w:eastAsia="Times New Roman" w:hAnsi="Arial" w:cs="Arial"/>
          <w:sz w:val="22"/>
          <w:szCs w:val="22"/>
        </w:rPr>
        <w:t>terá,</w:t>
      </w:r>
      <w:proofErr w:type="gramEnd"/>
      <w:r w:rsidRPr="00ED26D9">
        <w:rPr>
          <w:rFonts w:ascii="Arial" w:eastAsia="Times New Roman" w:hAnsi="Arial" w:cs="Arial"/>
          <w:sz w:val="22"/>
          <w:szCs w:val="22"/>
        </w:rPr>
        <w:t xml:space="preserve"> a partir de </w:t>
      </w:r>
      <w:proofErr w:type="spellStart"/>
      <w:r w:rsidRPr="00ED26D9">
        <w:rPr>
          <w:rFonts w:ascii="Arial" w:eastAsia="Times New Roman" w:hAnsi="Arial" w:cs="Arial"/>
          <w:sz w:val="22"/>
          <w:szCs w:val="22"/>
        </w:rPr>
        <w:t>xx</w:t>
      </w:r>
      <w:proofErr w:type="spellEnd"/>
      <w:r w:rsidRPr="00ED26D9">
        <w:rPr>
          <w:rFonts w:ascii="Arial" w:eastAsia="Times New Roman" w:hAnsi="Arial" w:cs="Arial"/>
          <w:sz w:val="22"/>
          <w:szCs w:val="22"/>
        </w:rPr>
        <w:t>/</w:t>
      </w:r>
      <w:proofErr w:type="spellStart"/>
      <w:r w:rsidRPr="00ED26D9">
        <w:rPr>
          <w:rFonts w:ascii="Arial" w:eastAsia="Times New Roman" w:hAnsi="Arial" w:cs="Arial"/>
          <w:sz w:val="22"/>
          <w:szCs w:val="22"/>
        </w:rPr>
        <w:t>xx</w:t>
      </w:r>
      <w:proofErr w:type="spellEnd"/>
      <w:r w:rsidRPr="00ED26D9">
        <w:rPr>
          <w:rFonts w:ascii="Arial" w:eastAsia="Times New Roman" w:hAnsi="Arial" w:cs="Arial"/>
          <w:sz w:val="22"/>
          <w:szCs w:val="22"/>
        </w:rPr>
        <w:t>/</w:t>
      </w:r>
      <w:proofErr w:type="spellStart"/>
      <w:r w:rsidRPr="00ED26D9">
        <w:rPr>
          <w:rFonts w:ascii="Arial" w:eastAsia="Times New Roman" w:hAnsi="Arial" w:cs="Arial"/>
          <w:sz w:val="22"/>
          <w:szCs w:val="22"/>
        </w:rPr>
        <w:t>xxxx</w:t>
      </w:r>
      <w:proofErr w:type="spellEnd"/>
      <w:r w:rsidRPr="00ED26D9">
        <w:rPr>
          <w:rFonts w:ascii="Arial" w:eastAsia="Times New Roman" w:hAnsi="Arial" w:cs="Arial"/>
          <w:sz w:val="22"/>
          <w:szCs w:val="22"/>
        </w:rPr>
        <w:t>, a propriedade, posse e toda a responsabilidade pelo sistema de iluminação pública e as instalações de iluminação pública situados nos limites do respectivo MUNICÍPIO.</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 xml:space="preserve">Para efeito deste TERMO, fica definido que o ponto de entrega do sistema de iluminação pública em rede de distribuição aérea será na conexão da rede de distribuição da CEMIG D com as instalações elétricas do sistema de iluminação pública, ficando o respectivo conector </w:t>
      </w:r>
      <w:proofErr w:type="gramStart"/>
      <w:r w:rsidRPr="00ED26D9">
        <w:rPr>
          <w:rFonts w:ascii="Arial" w:eastAsia="Times New Roman" w:hAnsi="Arial" w:cs="Arial"/>
          <w:sz w:val="22"/>
          <w:szCs w:val="22"/>
        </w:rPr>
        <w:t>sob responsabilidade</w:t>
      </w:r>
      <w:proofErr w:type="gramEnd"/>
      <w:r w:rsidRPr="00ED26D9">
        <w:rPr>
          <w:rFonts w:ascii="Arial" w:eastAsia="Times New Roman" w:hAnsi="Arial" w:cs="Arial"/>
          <w:sz w:val="22"/>
          <w:szCs w:val="22"/>
        </w:rPr>
        <w:t xml:space="preserve"> do MUNICÍPIO</w:t>
      </w:r>
      <w:r>
        <w:rPr>
          <w:rFonts w:ascii="Arial" w:eastAsia="Times New Roman" w:hAnsi="Arial" w:cs="Arial"/>
          <w:sz w:val="22"/>
          <w:szCs w:val="22"/>
        </w:rPr>
        <w:t>.</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 xml:space="preserve">Para efeito deste TERMO, fica definido que o ponto de entrega do sistema de iluminação pública em rede de distribuição subterrânea será na conexão da rede de distribuição da CEMIG D com as instalações elétricas do sistema de iluminação pública na caixa de passagem localizada próxima ao poste onde se encontra as instalações de iluminação pública.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Pr>
          <w:rFonts w:ascii="Arial" w:eastAsia="Times New Roman" w:hAnsi="Arial" w:cs="Arial"/>
          <w:sz w:val="22"/>
          <w:szCs w:val="22"/>
        </w:rPr>
        <w:t xml:space="preserve"> </w:t>
      </w:r>
      <w:r w:rsidRPr="00ED26D9">
        <w:rPr>
          <w:rFonts w:ascii="Arial" w:eastAsia="Times New Roman" w:hAnsi="Arial" w:cs="Arial"/>
          <w:sz w:val="22"/>
          <w:szCs w:val="22"/>
        </w:rPr>
        <w:t>O ponto</w:t>
      </w:r>
      <w:r>
        <w:rPr>
          <w:rFonts w:ascii="Arial" w:eastAsia="Times New Roman" w:hAnsi="Arial" w:cs="Arial"/>
          <w:sz w:val="22"/>
          <w:szCs w:val="22"/>
        </w:rPr>
        <w:t xml:space="preserve"> </w:t>
      </w:r>
      <w:r w:rsidRPr="00ED26D9">
        <w:rPr>
          <w:rFonts w:ascii="Arial" w:eastAsia="Times New Roman" w:hAnsi="Arial" w:cs="Arial"/>
          <w:sz w:val="22"/>
          <w:szCs w:val="22"/>
        </w:rPr>
        <w:t>de entrega dos circuitos exclusivos de iluminação pública será na conexão com o secundário do transformador de distribuição.</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SEXTA –</w:t>
      </w:r>
      <w:r>
        <w:rPr>
          <w:rFonts w:ascii="Arial" w:eastAsia="Times New Roman" w:hAnsi="Arial" w:cs="Arial"/>
          <w:sz w:val="22"/>
          <w:szCs w:val="22"/>
        </w:rPr>
        <w:t xml:space="preserve"> </w:t>
      </w:r>
      <w:r w:rsidRPr="00ED26D9">
        <w:rPr>
          <w:rFonts w:ascii="Arial" w:eastAsia="Times New Roman" w:hAnsi="Arial" w:cs="Arial"/>
          <w:sz w:val="22"/>
          <w:szCs w:val="22"/>
        </w:rPr>
        <w:t>UTILIZAÇÃO DE POSTES</w:t>
      </w:r>
      <w:r>
        <w:rPr>
          <w:rFonts w:ascii="Arial" w:eastAsia="Times New Roman" w:hAnsi="Arial" w:cs="Arial"/>
          <w:sz w:val="22"/>
          <w:szCs w:val="22"/>
        </w:rPr>
        <w:t xml:space="preserve"> </w:t>
      </w:r>
      <w:r w:rsidRPr="00ED26D9">
        <w:rPr>
          <w:rFonts w:ascii="Arial" w:eastAsia="Times New Roman" w:hAnsi="Arial" w:cs="Arial"/>
          <w:sz w:val="22"/>
          <w:szCs w:val="22"/>
        </w:rPr>
        <w:t>DA REDE DE DISTRIBUIÇÃO</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 xml:space="preserve">Os postes e a rede de distribuição são de propriedade da União, sob concessão da CEMIG D, e </w:t>
      </w:r>
      <w:proofErr w:type="gramStart"/>
      <w:r w:rsidRPr="00ED26D9">
        <w:rPr>
          <w:rFonts w:ascii="Arial" w:eastAsia="Times New Roman" w:hAnsi="Arial" w:cs="Arial"/>
          <w:sz w:val="22"/>
          <w:szCs w:val="22"/>
        </w:rPr>
        <w:t>devem</w:t>
      </w:r>
      <w:proofErr w:type="gramEnd"/>
      <w:r w:rsidRPr="00ED26D9">
        <w:rPr>
          <w:rFonts w:ascii="Arial" w:eastAsia="Times New Roman" w:hAnsi="Arial" w:cs="Arial"/>
          <w:sz w:val="22"/>
          <w:szCs w:val="22"/>
        </w:rPr>
        <w:t xml:space="preserve"> ser utilizados exclusivamente pela CEMIG D, tanto para realização da operação e manutenção do seu sistema elétrico de distribuição, quanto para realização de obras neste sistema elétrico.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A CEMIG D, ao</w:t>
      </w:r>
      <w:r>
        <w:rPr>
          <w:rFonts w:ascii="Arial" w:eastAsia="Times New Roman" w:hAnsi="Arial" w:cs="Arial"/>
          <w:sz w:val="22"/>
          <w:szCs w:val="22"/>
        </w:rPr>
        <w:t xml:space="preserve"> </w:t>
      </w:r>
      <w:r w:rsidRPr="00ED26D9">
        <w:rPr>
          <w:rFonts w:ascii="Arial" w:eastAsia="Times New Roman" w:hAnsi="Arial" w:cs="Arial"/>
          <w:sz w:val="22"/>
          <w:szCs w:val="22"/>
        </w:rPr>
        <w:t>seu critério, cede, enquanto vigorar o presente TERMO, o uso dos postes sob sua responsabilidade para fins de instalação, operação e manutenção do sistema de iluminação pública do MUNICÍPIO</w:t>
      </w:r>
      <w:r>
        <w:rPr>
          <w:rFonts w:ascii="Arial" w:eastAsia="Times New Roman" w:hAnsi="Arial" w:cs="Arial"/>
          <w:sz w:val="22"/>
          <w:szCs w:val="22"/>
        </w:rPr>
        <w:t xml:space="preserve"> </w:t>
      </w:r>
      <w:r w:rsidRPr="00ED26D9">
        <w:rPr>
          <w:rFonts w:ascii="Arial" w:eastAsia="Times New Roman" w:hAnsi="Arial" w:cs="Arial"/>
          <w:sz w:val="22"/>
          <w:szCs w:val="22"/>
        </w:rPr>
        <w:t xml:space="preserve">sem ônus para este e sem que isto implique, de modo algum, servidão de uso em favor do ocupante. O MUNICÍPIO, de nenhuma forma, poderá utilizar os postes da CEMIG D sem a prévia e formal autorização, </w:t>
      </w:r>
      <w:proofErr w:type="gramStart"/>
      <w:r w:rsidRPr="00ED26D9">
        <w:rPr>
          <w:rFonts w:ascii="Arial" w:eastAsia="Times New Roman" w:hAnsi="Arial" w:cs="Arial"/>
          <w:sz w:val="22"/>
          <w:szCs w:val="22"/>
        </w:rPr>
        <w:t>sob pena</w:t>
      </w:r>
      <w:proofErr w:type="gramEnd"/>
      <w:r w:rsidRPr="00ED26D9">
        <w:rPr>
          <w:rFonts w:ascii="Arial" w:eastAsia="Times New Roman" w:hAnsi="Arial" w:cs="Arial"/>
          <w:sz w:val="22"/>
          <w:szCs w:val="22"/>
        </w:rPr>
        <w:t xml:space="preserve"> de responsabilização civil, penal, ambiental e administrava.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O MUNICÍPIO</w:t>
      </w:r>
      <w:r>
        <w:rPr>
          <w:rFonts w:ascii="Arial" w:eastAsia="Times New Roman" w:hAnsi="Arial" w:cs="Arial"/>
          <w:sz w:val="22"/>
          <w:szCs w:val="22"/>
        </w:rPr>
        <w:t xml:space="preserve"> </w:t>
      </w:r>
      <w:r w:rsidRPr="00ED26D9">
        <w:rPr>
          <w:rFonts w:ascii="Arial" w:eastAsia="Times New Roman" w:hAnsi="Arial" w:cs="Arial"/>
          <w:sz w:val="22"/>
          <w:szCs w:val="22"/>
        </w:rPr>
        <w:t>declara, expressamente, estar ciente dos riscos envolvidos nas atividades relativas à rede de distribuição de energia elétrica, e, por consequência a necessidade de análise prévia, pela CEMIG D, de qualquer intervenção em seu sistema elétrico, em face das peculiaridades técnicas e de segurança envolvidas.</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SÉTIMA –</w:t>
      </w:r>
      <w:r>
        <w:rPr>
          <w:rFonts w:ascii="Arial" w:eastAsia="Times New Roman" w:hAnsi="Arial" w:cs="Arial"/>
          <w:sz w:val="22"/>
          <w:szCs w:val="22"/>
        </w:rPr>
        <w:t xml:space="preserve"> </w:t>
      </w:r>
      <w:r w:rsidRPr="00ED26D9">
        <w:rPr>
          <w:rFonts w:ascii="Arial" w:eastAsia="Times New Roman" w:hAnsi="Arial" w:cs="Arial"/>
          <w:sz w:val="22"/>
          <w:szCs w:val="22"/>
        </w:rPr>
        <w:t xml:space="preserve">DAS LIGAÇÕES NOVAS E PROVISÓRIAS, ALTERAÇÃO DE CARGA E </w:t>
      </w:r>
      <w:proofErr w:type="gramStart"/>
      <w:r w:rsidRPr="00ED26D9">
        <w:rPr>
          <w:rFonts w:ascii="Arial" w:eastAsia="Times New Roman" w:hAnsi="Arial" w:cs="Arial"/>
          <w:sz w:val="22"/>
          <w:szCs w:val="22"/>
        </w:rPr>
        <w:t>CADASTRO</w:t>
      </w:r>
      <w:proofErr w:type="gramEnd"/>
      <w:r w:rsidRPr="00ED26D9">
        <w:rPr>
          <w:rFonts w:ascii="Arial" w:eastAsia="Times New Roman" w:hAnsi="Arial" w:cs="Arial"/>
          <w:sz w:val="22"/>
          <w:szCs w:val="22"/>
        </w:rPr>
        <w:t xml:space="preserve"> </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A conexão de novas cargas, desconexão ou alteração da carga instalada deve ser feita com aprovação prévia da CEMIG D. Os projetos para esta finalidade deverão respeitar as normas e procedimentos técnicos da CEMIG D. A critério definido pela Agência Nacional de Energia Elétric</w:t>
      </w:r>
      <w:r>
        <w:rPr>
          <w:rFonts w:ascii="Arial" w:eastAsia="Times New Roman" w:hAnsi="Arial" w:cs="Arial"/>
          <w:sz w:val="22"/>
          <w:szCs w:val="22"/>
        </w:rPr>
        <w:t>a (</w:t>
      </w:r>
      <w:r w:rsidRPr="00ED26D9">
        <w:rPr>
          <w:rFonts w:ascii="Arial" w:eastAsia="Times New Roman" w:hAnsi="Arial" w:cs="Arial"/>
          <w:sz w:val="22"/>
          <w:szCs w:val="22"/>
        </w:rPr>
        <w:t>ANEEL), a CEMIG poderá solicitar remuneração para o trabalho de aprovação, desconexão ou alteração prévia da conexão de novas cargas.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lastRenderedPageBreak/>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A execução de instalações provisórias de iluminação públicas, previamente aprovadas pela CEMIG D, inclusive aquelas destinadas a festejos populares, será feita pelo MUNICÍPIO</w:t>
      </w:r>
      <w:r>
        <w:rPr>
          <w:rFonts w:ascii="Arial" w:eastAsia="Times New Roman" w:hAnsi="Arial" w:cs="Arial"/>
          <w:sz w:val="22"/>
          <w:szCs w:val="22"/>
        </w:rPr>
        <w:t xml:space="preserve"> </w:t>
      </w:r>
      <w:r w:rsidRPr="00ED26D9">
        <w:rPr>
          <w:rFonts w:ascii="Arial" w:eastAsia="Times New Roman" w:hAnsi="Arial" w:cs="Arial"/>
          <w:sz w:val="22"/>
          <w:szCs w:val="22"/>
        </w:rPr>
        <w:t>ou por seus contratados, e sob a supervisão deste. O MUNICÍPIO</w:t>
      </w:r>
      <w:r>
        <w:rPr>
          <w:rFonts w:ascii="Arial" w:eastAsia="Times New Roman" w:hAnsi="Arial" w:cs="Arial"/>
          <w:sz w:val="22"/>
          <w:szCs w:val="22"/>
        </w:rPr>
        <w:t xml:space="preserve"> </w:t>
      </w:r>
      <w:r w:rsidRPr="00ED26D9">
        <w:rPr>
          <w:rFonts w:ascii="Arial" w:eastAsia="Times New Roman" w:hAnsi="Arial" w:cs="Arial"/>
          <w:sz w:val="22"/>
          <w:szCs w:val="22"/>
        </w:rPr>
        <w:t>informará à CEMIG, com antecedência mínima de 10 (dez) dias corridos, qual a potência da carga a ser instalada e a quantidade de lâmpadas a serem ligadas, bem como o número de dias e horas previstos de utilização.</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Havendo ligação de cargas para iluminação pública em caráter definitivo ou provisório,</w:t>
      </w:r>
      <w:r>
        <w:rPr>
          <w:rFonts w:ascii="Arial" w:eastAsia="Times New Roman" w:hAnsi="Arial" w:cs="Arial"/>
          <w:sz w:val="22"/>
          <w:szCs w:val="22"/>
        </w:rPr>
        <w:t xml:space="preserve"> sem aprovação prévia da CEMIG</w:t>
      </w:r>
      <w:r w:rsidRPr="00ED26D9">
        <w:rPr>
          <w:rFonts w:ascii="Arial" w:eastAsia="Times New Roman" w:hAnsi="Arial" w:cs="Arial"/>
          <w:sz w:val="22"/>
          <w:szCs w:val="22"/>
        </w:rPr>
        <w:t>, a mesma fica autorizada a retirá-las, com ônus ao MUNICÍPIO.</w:t>
      </w:r>
      <w:r>
        <w:rPr>
          <w:rFonts w:ascii="Arial" w:eastAsia="Times New Roman" w:hAnsi="Arial" w:cs="Arial"/>
          <w:sz w:val="22"/>
          <w:szCs w:val="22"/>
        </w:rPr>
        <w:t xml:space="preserve"> </w:t>
      </w:r>
      <w:r w:rsidRPr="00ED26D9">
        <w:rPr>
          <w:rFonts w:ascii="Arial" w:eastAsia="Times New Roman" w:hAnsi="Arial" w:cs="Arial"/>
          <w:sz w:val="22"/>
          <w:szCs w:val="22"/>
        </w:rPr>
        <w:t>Além disso, caso haja prejuízos para CEMIG D ou terceiros, em consequência da ligação de cargas para iluminação pública</w:t>
      </w:r>
      <w:r>
        <w:rPr>
          <w:rFonts w:ascii="Arial" w:eastAsia="Times New Roman" w:hAnsi="Arial" w:cs="Arial"/>
          <w:sz w:val="22"/>
          <w:szCs w:val="22"/>
        </w:rPr>
        <w:t xml:space="preserve"> sem aprovação prévia da CEMIG</w:t>
      </w:r>
      <w:r w:rsidRPr="00ED26D9">
        <w:rPr>
          <w:rFonts w:ascii="Arial" w:eastAsia="Times New Roman" w:hAnsi="Arial" w:cs="Arial"/>
          <w:sz w:val="22"/>
          <w:szCs w:val="22"/>
        </w:rPr>
        <w:t>, o MUNICÍPIO</w:t>
      </w:r>
      <w:r>
        <w:rPr>
          <w:rFonts w:ascii="Arial" w:eastAsia="Times New Roman" w:hAnsi="Arial" w:cs="Arial"/>
          <w:sz w:val="22"/>
          <w:szCs w:val="22"/>
        </w:rPr>
        <w:t xml:space="preserve"> </w:t>
      </w:r>
      <w:r w:rsidRPr="00ED26D9">
        <w:rPr>
          <w:rFonts w:ascii="Arial" w:eastAsia="Times New Roman" w:hAnsi="Arial" w:cs="Arial"/>
          <w:sz w:val="22"/>
          <w:szCs w:val="22"/>
        </w:rPr>
        <w:t>ficará sujeito ao ressarcimento à CEMIG D pelos prejuízos causados.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Pr>
          <w:rFonts w:ascii="Arial" w:eastAsia="Times New Roman" w:hAnsi="Arial" w:cs="Arial"/>
          <w:sz w:val="22"/>
          <w:szCs w:val="22"/>
        </w:rPr>
        <w:t xml:space="preserve"> </w:t>
      </w:r>
      <w:r w:rsidRPr="00ED26D9">
        <w:rPr>
          <w:rFonts w:ascii="Arial" w:eastAsia="Times New Roman" w:hAnsi="Arial" w:cs="Arial"/>
          <w:sz w:val="22"/>
          <w:szCs w:val="22"/>
        </w:rPr>
        <w:t>O MUNICÍPIO</w:t>
      </w:r>
      <w:r>
        <w:rPr>
          <w:rFonts w:ascii="Arial" w:eastAsia="Times New Roman" w:hAnsi="Arial" w:cs="Arial"/>
          <w:sz w:val="22"/>
          <w:szCs w:val="22"/>
        </w:rPr>
        <w:t xml:space="preserve"> </w:t>
      </w:r>
      <w:r w:rsidRPr="00ED26D9">
        <w:rPr>
          <w:rFonts w:ascii="Arial" w:eastAsia="Times New Roman" w:hAnsi="Arial" w:cs="Arial"/>
          <w:sz w:val="22"/>
          <w:szCs w:val="22"/>
        </w:rPr>
        <w:t>deverá realizar mensalmente inspeções diurnas no sistema de iluminação pública visando identificar e normalizar os pontos que estejam acesos ininterruptamente. Caso a CEMIG D identifique lâmpadas acesas durante o período diurno, irá notificar o MUNICÍPIO, que deverá regularizar o ponto notificado em até 15 (quinze) dias. Decorrido esse período e não regularizada a lâmpada ace</w:t>
      </w:r>
      <w:r>
        <w:rPr>
          <w:rFonts w:ascii="Arial" w:eastAsia="Times New Roman" w:hAnsi="Arial" w:cs="Arial"/>
          <w:sz w:val="22"/>
          <w:szCs w:val="22"/>
        </w:rPr>
        <w:t xml:space="preserve">sa no período diurno, a CEMIG </w:t>
      </w:r>
      <w:r w:rsidRPr="00ED26D9">
        <w:rPr>
          <w:rFonts w:ascii="Arial" w:eastAsia="Times New Roman" w:hAnsi="Arial" w:cs="Arial"/>
          <w:sz w:val="22"/>
          <w:szCs w:val="22"/>
        </w:rPr>
        <w:t>poderá acrescentar o consumo adicional ao faturamento mensal, decorrente da iluminação pública acesa durante o dia.</w:t>
      </w:r>
    </w:p>
    <w:p w:rsidR="00DE270F" w:rsidRDefault="00DE270F" w:rsidP="00DE270F">
      <w:pPr>
        <w:spacing w:line="276" w:lineRule="auto"/>
        <w:jc w:val="both"/>
        <w:rPr>
          <w:rFonts w:ascii="Arial" w:eastAsia="Times New Roman" w:hAnsi="Arial" w:cs="Arial"/>
          <w:sz w:val="22"/>
          <w:szCs w:val="22"/>
        </w:rPr>
      </w:pP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CLÁUSULA OITAVA</w:t>
      </w:r>
      <w:r>
        <w:rPr>
          <w:rFonts w:ascii="Arial" w:eastAsia="Times New Roman" w:hAnsi="Arial" w:cs="Arial"/>
          <w:sz w:val="22"/>
          <w:szCs w:val="22"/>
        </w:rPr>
        <w:t xml:space="preserve"> </w:t>
      </w:r>
      <w:r w:rsidRPr="00ED26D9">
        <w:rPr>
          <w:rFonts w:ascii="Arial" w:eastAsia="Times New Roman" w:hAnsi="Arial" w:cs="Arial"/>
          <w:sz w:val="22"/>
          <w:szCs w:val="22"/>
        </w:rPr>
        <w:t>-</w:t>
      </w:r>
      <w:r>
        <w:rPr>
          <w:rFonts w:ascii="Arial" w:eastAsia="Times New Roman" w:hAnsi="Arial" w:cs="Arial"/>
          <w:sz w:val="22"/>
          <w:szCs w:val="22"/>
        </w:rPr>
        <w:t xml:space="preserve"> </w:t>
      </w:r>
      <w:r w:rsidRPr="00ED26D9">
        <w:rPr>
          <w:rFonts w:ascii="Arial" w:eastAsia="Times New Roman" w:hAnsi="Arial" w:cs="Arial"/>
          <w:sz w:val="22"/>
          <w:szCs w:val="22"/>
        </w:rPr>
        <w:t>FORMAS E CONDIÇÕES PARA PRESTAÇÃO DOS SERVIÇOS DE OPERAÇÃO E MANUTENÇÃO</w:t>
      </w:r>
    </w:p>
    <w:p w:rsidR="00DE270F"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Caberá ao MUNICÍPIO</w:t>
      </w:r>
      <w:r>
        <w:rPr>
          <w:rFonts w:ascii="Arial" w:eastAsia="Times New Roman" w:hAnsi="Arial" w:cs="Arial"/>
          <w:sz w:val="22"/>
          <w:szCs w:val="22"/>
        </w:rPr>
        <w:t xml:space="preserve"> </w:t>
      </w:r>
      <w:r w:rsidRPr="00ED26D9">
        <w:rPr>
          <w:rFonts w:ascii="Arial" w:eastAsia="Times New Roman" w:hAnsi="Arial" w:cs="Arial"/>
          <w:sz w:val="22"/>
          <w:szCs w:val="22"/>
        </w:rPr>
        <w:t>executar a instalação, operação e a manutenção dos sistemas de iluminação pública, assumindo seus custos e seus riscos.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Primeiro -</w:t>
      </w:r>
      <w:r>
        <w:rPr>
          <w:rFonts w:ascii="Arial" w:eastAsia="Times New Roman" w:hAnsi="Arial" w:cs="Arial"/>
          <w:sz w:val="22"/>
          <w:szCs w:val="22"/>
        </w:rPr>
        <w:t xml:space="preserve"> </w:t>
      </w:r>
      <w:r w:rsidRPr="00ED26D9">
        <w:rPr>
          <w:rFonts w:ascii="Arial" w:eastAsia="Times New Roman" w:hAnsi="Arial" w:cs="Arial"/>
          <w:sz w:val="22"/>
          <w:szCs w:val="22"/>
        </w:rPr>
        <w:t>Os reatores, relés e outros equipamentos auxiliares devem atender integralmente aos padrões da Associação Brasileira de Normas Técnicas –</w:t>
      </w:r>
      <w:r>
        <w:rPr>
          <w:rFonts w:ascii="Arial" w:eastAsia="Times New Roman" w:hAnsi="Arial" w:cs="Arial"/>
          <w:sz w:val="22"/>
          <w:szCs w:val="22"/>
        </w:rPr>
        <w:t xml:space="preserve"> </w:t>
      </w:r>
      <w:r w:rsidRPr="00ED26D9">
        <w:rPr>
          <w:rFonts w:ascii="Arial" w:eastAsia="Times New Roman" w:hAnsi="Arial" w:cs="Arial"/>
          <w:sz w:val="22"/>
          <w:szCs w:val="22"/>
        </w:rPr>
        <w:t>ABNT e estarem certificados de acordo com os regulamentos do Instituto Nacional de Metrologia –</w:t>
      </w:r>
      <w:r>
        <w:rPr>
          <w:rFonts w:ascii="Arial" w:eastAsia="Times New Roman" w:hAnsi="Arial" w:cs="Arial"/>
          <w:sz w:val="22"/>
          <w:szCs w:val="22"/>
        </w:rPr>
        <w:t xml:space="preserve"> </w:t>
      </w:r>
      <w:r w:rsidRPr="00ED26D9">
        <w:rPr>
          <w:rFonts w:ascii="Arial" w:eastAsia="Times New Roman" w:hAnsi="Arial" w:cs="Arial"/>
          <w:sz w:val="22"/>
          <w:szCs w:val="22"/>
        </w:rPr>
        <w:t>INMETRO, quando houver.</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Segundo –</w:t>
      </w:r>
      <w:r>
        <w:rPr>
          <w:rFonts w:ascii="Arial" w:eastAsia="Times New Roman" w:hAnsi="Arial" w:cs="Arial"/>
          <w:sz w:val="22"/>
          <w:szCs w:val="22"/>
        </w:rPr>
        <w:t xml:space="preserve"> </w:t>
      </w:r>
      <w:r w:rsidRPr="00ED26D9">
        <w:rPr>
          <w:rFonts w:ascii="Arial" w:eastAsia="Times New Roman" w:hAnsi="Arial" w:cs="Arial"/>
          <w:sz w:val="22"/>
          <w:szCs w:val="22"/>
        </w:rPr>
        <w:t>Quando o MUNICÍPIO</w:t>
      </w:r>
      <w:r>
        <w:rPr>
          <w:rFonts w:ascii="Arial" w:eastAsia="Times New Roman" w:hAnsi="Arial" w:cs="Arial"/>
          <w:sz w:val="22"/>
          <w:szCs w:val="22"/>
        </w:rPr>
        <w:t xml:space="preserve"> </w:t>
      </w:r>
      <w:r w:rsidRPr="00ED26D9">
        <w:rPr>
          <w:rFonts w:ascii="Arial" w:eastAsia="Times New Roman" w:hAnsi="Arial" w:cs="Arial"/>
          <w:sz w:val="22"/>
          <w:szCs w:val="22"/>
        </w:rPr>
        <w:t>necessitar realizar obras e modificações no sistema de iluminação pública envolvendo o sistema elétrico de distribuição</w:t>
      </w:r>
      <w:proofErr w:type="gramStart"/>
      <w:r w:rsidRPr="00ED26D9">
        <w:rPr>
          <w:rFonts w:ascii="Arial" w:eastAsia="Times New Roman" w:hAnsi="Arial" w:cs="Arial"/>
          <w:sz w:val="22"/>
          <w:szCs w:val="22"/>
        </w:rPr>
        <w:t>, deverá</w:t>
      </w:r>
      <w:proofErr w:type="gramEnd"/>
      <w:r w:rsidRPr="00ED26D9">
        <w:rPr>
          <w:rFonts w:ascii="Arial" w:eastAsia="Times New Roman" w:hAnsi="Arial" w:cs="Arial"/>
          <w:sz w:val="22"/>
          <w:szCs w:val="22"/>
        </w:rPr>
        <w:t xml:space="preserve"> apresentar </w:t>
      </w:r>
      <w:r>
        <w:rPr>
          <w:rFonts w:ascii="Arial" w:eastAsia="Times New Roman" w:hAnsi="Arial" w:cs="Arial"/>
          <w:sz w:val="22"/>
          <w:szCs w:val="22"/>
        </w:rPr>
        <w:t>formalmente à CEMIG</w:t>
      </w:r>
      <w:r w:rsidRPr="00ED26D9">
        <w:rPr>
          <w:rFonts w:ascii="Arial" w:eastAsia="Times New Roman" w:hAnsi="Arial" w:cs="Arial"/>
          <w:sz w:val="22"/>
          <w:szCs w:val="22"/>
        </w:rPr>
        <w:t>, de forma prévia e expressa, com 30 (trinta) dias de antecedência o projeto técnico para que sejam tomadas todas as medidas cabíveis para a execução dos serviços.</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Terceiro –</w:t>
      </w:r>
      <w:r>
        <w:rPr>
          <w:rFonts w:ascii="Arial" w:eastAsia="Times New Roman" w:hAnsi="Arial" w:cs="Arial"/>
          <w:sz w:val="22"/>
          <w:szCs w:val="22"/>
        </w:rPr>
        <w:t xml:space="preserve"> </w:t>
      </w:r>
      <w:r w:rsidRPr="00ED26D9">
        <w:rPr>
          <w:rFonts w:ascii="Arial" w:eastAsia="Times New Roman" w:hAnsi="Arial" w:cs="Arial"/>
          <w:sz w:val="22"/>
          <w:szCs w:val="22"/>
        </w:rPr>
        <w:t>A CEMIG D manterá cadastro do sistema de iluminação pública, o qual será base das informações para o faturamento e parte integrante para o dimensionamento das redes de distribuição de energia.</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Quarto –</w:t>
      </w:r>
      <w:r>
        <w:rPr>
          <w:rFonts w:ascii="Arial" w:eastAsia="Times New Roman" w:hAnsi="Arial" w:cs="Arial"/>
          <w:sz w:val="22"/>
          <w:szCs w:val="22"/>
        </w:rPr>
        <w:t xml:space="preserve"> </w:t>
      </w:r>
      <w:r w:rsidRPr="00ED26D9">
        <w:rPr>
          <w:rFonts w:ascii="Arial" w:eastAsia="Times New Roman" w:hAnsi="Arial" w:cs="Arial"/>
          <w:sz w:val="22"/>
          <w:szCs w:val="22"/>
        </w:rPr>
        <w:t>Quando da instalação de novos pontos ou mesmo quando de reformas e melhorias no sistema de iluminação pública, o MUNICÍPIO</w:t>
      </w:r>
      <w:r>
        <w:rPr>
          <w:rFonts w:ascii="Arial" w:eastAsia="Times New Roman" w:hAnsi="Arial" w:cs="Arial"/>
          <w:sz w:val="22"/>
          <w:szCs w:val="22"/>
        </w:rPr>
        <w:t xml:space="preserve"> </w:t>
      </w:r>
      <w:r w:rsidRPr="00ED26D9">
        <w:rPr>
          <w:rFonts w:ascii="Arial" w:eastAsia="Times New Roman" w:hAnsi="Arial" w:cs="Arial"/>
          <w:sz w:val="22"/>
          <w:szCs w:val="22"/>
        </w:rPr>
        <w:t>deverá utilizar o padrão de aterramento definitivo de ferragens e demais requisi</w:t>
      </w:r>
      <w:r>
        <w:rPr>
          <w:rFonts w:ascii="Arial" w:eastAsia="Times New Roman" w:hAnsi="Arial" w:cs="Arial"/>
          <w:sz w:val="22"/>
          <w:szCs w:val="22"/>
        </w:rPr>
        <w:t>tos normativos da CEMIG</w:t>
      </w:r>
      <w:r w:rsidRPr="00ED26D9">
        <w:rPr>
          <w:rFonts w:ascii="Arial" w:eastAsia="Times New Roman" w:hAnsi="Arial" w:cs="Arial"/>
          <w:sz w:val="22"/>
          <w:szCs w:val="22"/>
        </w:rPr>
        <w:t>.</w:t>
      </w:r>
    </w:p>
    <w:p w:rsidR="00DE270F" w:rsidRPr="00ED26D9" w:rsidRDefault="00DE270F" w:rsidP="00DE270F">
      <w:pPr>
        <w:spacing w:line="276" w:lineRule="auto"/>
        <w:jc w:val="both"/>
        <w:rPr>
          <w:rFonts w:ascii="Arial" w:eastAsia="Times New Roman" w:hAnsi="Arial" w:cs="Arial"/>
          <w:sz w:val="22"/>
          <w:szCs w:val="22"/>
        </w:rPr>
      </w:pPr>
      <w:r w:rsidRPr="00ED26D9">
        <w:rPr>
          <w:rFonts w:ascii="Arial" w:eastAsia="Times New Roman" w:hAnsi="Arial" w:cs="Arial"/>
          <w:sz w:val="22"/>
          <w:szCs w:val="22"/>
        </w:rPr>
        <w:t>Parágrafo Quinto –</w:t>
      </w:r>
      <w:r>
        <w:rPr>
          <w:rFonts w:ascii="Arial" w:eastAsia="Times New Roman" w:hAnsi="Arial" w:cs="Arial"/>
          <w:sz w:val="22"/>
          <w:szCs w:val="22"/>
        </w:rPr>
        <w:t xml:space="preserve"> </w:t>
      </w:r>
      <w:r w:rsidRPr="00ED26D9">
        <w:rPr>
          <w:rFonts w:ascii="Arial" w:eastAsia="Times New Roman" w:hAnsi="Arial" w:cs="Arial"/>
          <w:sz w:val="22"/>
          <w:szCs w:val="22"/>
        </w:rPr>
        <w:t xml:space="preserve">Nas manutenções ou nas novas instalações de iluminação pública, o </w:t>
      </w:r>
      <w:proofErr w:type="gramStart"/>
      <w:r w:rsidRPr="00ED26D9">
        <w:rPr>
          <w:rFonts w:ascii="Arial" w:eastAsia="Times New Roman" w:hAnsi="Arial" w:cs="Arial"/>
          <w:sz w:val="22"/>
          <w:szCs w:val="22"/>
        </w:rPr>
        <w:t>MUNICÍPIO</w:t>
      </w:r>
      <w:proofErr w:type="gramEnd"/>
    </w:p>
    <w:p w:rsidR="00DE270F" w:rsidRDefault="00DE270F" w:rsidP="00DE270F">
      <w:pPr>
        <w:spacing w:line="276" w:lineRule="auto"/>
        <w:jc w:val="both"/>
        <w:rPr>
          <w:rFonts w:ascii="Arial" w:eastAsia="Times New Roman" w:hAnsi="Arial" w:cs="Arial"/>
          <w:sz w:val="22"/>
          <w:szCs w:val="22"/>
        </w:rPr>
      </w:pPr>
      <w:proofErr w:type="gramStart"/>
      <w:r w:rsidRPr="00ED26D9">
        <w:rPr>
          <w:rFonts w:ascii="Arial" w:eastAsia="Times New Roman" w:hAnsi="Arial" w:cs="Arial"/>
          <w:sz w:val="22"/>
          <w:szCs w:val="22"/>
        </w:rPr>
        <w:t>deverá</w:t>
      </w:r>
      <w:proofErr w:type="gramEnd"/>
      <w:r w:rsidRPr="00ED26D9">
        <w:rPr>
          <w:rFonts w:ascii="Arial" w:eastAsia="Times New Roman" w:hAnsi="Arial" w:cs="Arial"/>
          <w:sz w:val="22"/>
          <w:szCs w:val="22"/>
        </w:rPr>
        <w:t xml:space="preserve"> sempre instalar relés fotoelétricos do tipo NA (Normalmente Aberto</w:t>
      </w:r>
      <w:r>
        <w:rPr>
          <w:rFonts w:ascii="Arial" w:eastAsia="Times New Roman" w:hAnsi="Arial" w:cs="Arial"/>
          <w:sz w:val="22"/>
          <w:szCs w:val="22"/>
        </w:rPr>
        <w:t>)</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Sexto –</w:t>
      </w:r>
      <w:r>
        <w:rPr>
          <w:rFonts w:ascii="Arial" w:eastAsia="Times New Roman" w:hAnsi="Arial" w:cs="Arial"/>
          <w:sz w:val="22"/>
          <w:szCs w:val="22"/>
        </w:rPr>
        <w:t xml:space="preserve"> </w:t>
      </w:r>
      <w:r w:rsidRPr="00D5230D">
        <w:rPr>
          <w:rFonts w:ascii="Arial" w:eastAsia="Times New Roman" w:hAnsi="Arial" w:cs="Arial"/>
          <w:sz w:val="22"/>
          <w:szCs w:val="22"/>
        </w:rPr>
        <w:t xml:space="preserve">O MUNICÍPIO, sob nenhum pretexto, poderá alterar as instalações da CEMIG e de outros usuários. Para a realização dos serviços será necessária prévia autorização, por escrito, </w:t>
      </w:r>
      <w:r w:rsidRPr="00D5230D">
        <w:rPr>
          <w:rFonts w:ascii="Arial" w:eastAsia="Times New Roman" w:hAnsi="Arial" w:cs="Arial"/>
          <w:sz w:val="22"/>
          <w:szCs w:val="22"/>
        </w:rPr>
        <w:lastRenderedPageBreak/>
        <w:t xml:space="preserve">da CEMIG D e dos proprietários dos equipamentos envolvidos. As situações de exceções serão analisadas previamente pela CEMIG D. </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Sétimo -</w:t>
      </w:r>
      <w:r>
        <w:rPr>
          <w:rFonts w:ascii="Arial" w:eastAsia="Times New Roman" w:hAnsi="Arial" w:cs="Arial"/>
          <w:sz w:val="22"/>
          <w:szCs w:val="22"/>
        </w:rPr>
        <w:t xml:space="preserve"> </w:t>
      </w:r>
      <w:r w:rsidRPr="00D5230D">
        <w:rPr>
          <w:rFonts w:ascii="Arial" w:eastAsia="Times New Roman" w:hAnsi="Arial" w:cs="Arial"/>
          <w:sz w:val="22"/>
          <w:szCs w:val="22"/>
        </w:rPr>
        <w:t xml:space="preserve">Na substituição das luminárias, as ligações na rede de baixa tensão deverão permanecer nas mesmas fases em que se encontravam visando manter o equilíbrio do </w:t>
      </w:r>
      <w:proofErr w:type="gramStart"/>
      <w:r w:rsidRPr="00D5230D">
        <w:rPr>
          <w:rFonts w:ascii="Arial" w:eastAsia="Times New Roman" w:hAnsi="Arial" w:cs="Arial"/>
          <w:sz w:val="22"/>
          <w:szCs w:val="22"/>
        </w:rPr>
        <w:t>sistema</w:t>
      </w:r>
      <w:proofErr w:type="gramEnd"/>
      <w:r w:rsidRPr="00D5230D">
        <w:rPr>
          <w:rFonts w:ascii="Arial" w:eastAsia="Times New Roman" w:hAnsi="Arial" w:cs="Arial"/>
          <w:sz w:val="22"/>
          <w:szCs w:val="22"/>
        </w:rPr>
        <w:t xml:space="preserve"> </w:t>
      </w:r>
    </w:p>
    <w:p w:rsidR="00DE270F" w:rsidRPr="00D5230D" w:rsidRDefault="00DE270F" w:rsidP="00DE270F">
      <w:pPr>
        <w:spacing w:line="276" w:lineRule="auto"/>
        <w:jc w:val="both"/>
        <w:rPr>
          <w:rFonts w:ascii="Arial" w:eastAsia="Times New Roman" w:hAnsi="Arial" w:cs="Arial"/>
          <w:sz w:val="22"/>
          <w:szCs w:val="22"/>
        </w:rPr>
      </w:pPr>
      <w:proofErr w:type="gramStart"/>
      <w:r>
        <w:rPr>
          <w:rFonts w:ascii="Arial" w:eastAsia="Times New Roman" w:hAnsi="Arial" w:cs="Arial"/>
          <w:sz w:val="22"/>
          <w:szCs w:val="22"/>
        </w:rPr>
        <w:t>elétrico</w:t>
      </w:r>
      <w:proofErr w:type="gramEnd"/>
      <w:r>
        <w:rPr>
          <w:rFonts w:ascii="Arial" w:eastAsia="Times New Roman" w:hAnsi="Arial" w:cs="Arial"/>
          <w:sz w:val="22"/>
          <w:szCs w:val="22"/>
        </w:rPr>
        <w:t xml:space="preserve"> da CEMIG</w:t>
      </w:r>
      <w:r w:rsidRPr="00D5230D">
        <w:rPr>
          <w:rFonts w:ascii="Arial" w:eastAsia="Times New Roman" w:hAnsi="Arial" w:cs="Arial"/>
          <w:sz w:val="22"/>
          <w:szCs w:val="22"/>
        </w:rPr>
        <w:t>.</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Oitavo -</w:t>
      </w:r>
      <w:r>
        <w:rPr>
          <w:rFonts w:ascii="Arial" w:eastAsia="Times New Roman" w:hAnsi="Arial" w:cs="Arial"/>
          <w:sz w:val="22"/>
          <w:szCs w:val="22"/>
        </w:rPr>
        <w:t xml:space="preserve"> </w:t>
      </w:r>
      <w:r w:rsidRPr="00D5230D">
        <w:rPr>
          <w:rFonts w:ascii="Arial" w:eastAsia="Times New Roman" w:hAnsi="Arial" w:cs="Arial"/>
          <w:sz w:val="22"/>
          <w:szCs w:val="22"/>
        </w:rPr>
        <w:t>Caso sejam instalados equipamentos automáticos de controle de carga que reduzam o consumo de energia elétrica do sistema de iluminação pública, o MUNICÍPIO</w:t>
      </w:r>
      <w:r>
        <w:rPr>
          <w:rFonts w:ascii="Arial" w:eastAsia="Times New Roman" w:hAnsi="Arial" w:cs="Arial"/>
          <w:sz w:val="22"/>
          <w:szCs w:val="22"/>
        </w:rPr>
        <w:t xml:space="preserve"> </w:t>
      </w:r>
      <w:r w:rsidRPr="00D5230D">
        <w:rPr>
          <w:rFonts w:ascii="Arial" w:eastAsia="Times New Roman" w:hAnsi="Arial" w:cs="Arial"/>
          <w:sz w:val="22"/>
          <w:szCs w:val="22"/>
        </w:rPr>
        <w:t>deverá fornecer cópias de relatórios técnicos dos ensaios realizados em laboratórios credenciados e creditados por órgão oficial para a CEMIG D, que analisará toda a documentação e os padrões de instalação antes de proceder à revisão da estimativa de consumo e considerar a redução proporcionada por tais equipamentos.</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Nono -</w:t>
      </w:r>
      <w:r>
        <w:rPr>
          <w:rFonts w:ascii="Arial" w:eastAsia="Times New Roman" w:hAnsi="Arial" w:cs="Arial"/>
          <w:sz w:val="22"/>
          <w:szCs w:val="22"/>
        </w:rPr>
        <w:t xml:space="preserve"> </w:t>
      </w:r>
      <w:r w:rsidRPr="00D5230D">
        <w:rPr>
          <w:rFonts w:ascii="Arial" w:eastAsia="Times New Roman" w:hAnsi="Arial" w:cs="Arial"/>
          <w:sz w:val="22"/>
          <w:szCs w:val="22"/>
        </w:rPr>
        <w:t>No caso de fornecimento efetuado a partir de circuito exclusivo, O MUNICÍPIO</w:t>
      </w:r>
      <w:r>
        <w:rPr>
          <w:rFonts w:ascii="Arial" w:eastAsia="Times New Roman" w:hAnsi="Arial" w:cs="Arial"/>
          <w:sz w:val="22"/>
          <w:szCs w:val="22"/>
        </w:rPr>
        <w:t xml:space="preserve"> </w:t>
      </w:r>
      <w:r w:rsidRPr="00D5230D">
        <w:rPr>
          <w:rFonts w:ascii="Arial" w:eastAsia="Times New Roman" w:hAnsi="Arial" w:cs="Arial"/>
          <w:sz w:val="22"/>
          <w:szCs w:val="22"/>
        </w:rPr>
        <w:t>deverá providenciar a adequação das instalações para que sejam instalados os respectivos equipamentos de medição sempre que a CEMIG D ou o MUNICÍPIO</w:t>
      </w:r>
      <w:r>
        <w:rPr>
          <w:rFonts w:ascii="Arial" w:eastAsia="Times New Roman" w:hAnsi="Arial" w:cs="Arial"/>
          <w:sz w:val="22"/>
          <w:szCs w:val="22"/>
        </w:rPr>
        <w:t xml:space="preserve"> </w:t>
      </w:r>
      <w:r w:rsidRPr="00D5230D">
        <w:rPr>
          <w:rFonts w:ascii="Arial" w:eastAsia="Times New Roman" w:hAnsi="Arial" w:cs="Arial"/>
          <w:sz w:val="22"/>
          <w:szCs w:val="22"/>
        </w:rPr>
        <w:t>julgar necessário. O medidor e demais equipamentos de medição serão forn</w:t>
      </w:r>
      <w:r>
        <w:rPr>
          <w:rFonts w:ascii="Arial" w:eastAsia="Times New Roman" w:hAnsi="Arial" w:cs="Arial"/>
          <w:sz w:val="22"/>
          <w:szCs w:val="22"/>
        </w:rPr>
        <w:t>ecidos e instalados pela CEMIG</w:t>
      </w:r>
      <w:r w:rsidRPr="00D5230D">
        <w:rPr>
          <w:rFonts w:ascii="Arial" w:eastAsia="Times New Roman" w:hAnsi="Arial" w:cs="Arial"/>
          <w:sz w:val="22"/>
          <w:szCs w:val="22"/>
        </w:rPr>
        <w:t>, às suas expensas, exceto quando previsto em contrário em legislação específica.</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w:t>
      </w:r>
      <w:r>
        <w:rPr>
          <w:rFonts w:ascii="Arial" w:eastAsia="Times New Roman" w:hAnsi="Arial" w:cs="Arial"/>
          <w:sz w:val="22"/>
          <w:szCs w:val="22"/>
        </w:rPr>
        <w:t xml:space="preserve"> </w:t>
      </w:r>
      <w:r w:rsidRPr="00D5230D">
        <w:rPr>
          <w:rFonts w:ascii="Arial" w:eastAsia="Times New Roman" w:hAnsi="Arial" w:cs="Arial"/>
          <w:sz w:val="22"/>
          <w:szCs w:val="22"/>
        </w:rPr>
        <w:t>O MUNICÍPIO</w:t>
      </w:r>
      <w:r>
        <w:rPr>
          <w:rFonts w:ascii="Arial" w:eastAsia="Times New Roman" w:hAnsi="Arial" w:cs="Arial"/>
          <w:sz w:val="22"/>
          <w:szCs w:val="22"/>
        </w:rPr>
        <w:t xml:space="preserve"> </w:t>
      </w:r>
      <w:r w:rsidRPr="00D5230D">
        <w:rPr>
          <w:rFonts w:ascii="Arial" w:eastAsia="Times New Roman" w:hAnsi="Arial" w:cs="Arial"/>
          <w:sz w:val="22"/>
          <w:szCs w:val="22"/>
        </w:rPr>
        <w:t>ficará responsável pelo recolhimento dos materiais e equipamentos das instalações de iluminação pública quando de ocorrências nas redes de distribuição. O MUNICÍPIO</w:t>
      </w:r>
    </w:p>
    <w:p w:rsidR="00DE270F" w:rsidRPr="00D5230D" w:rsidRDefault="00DE270F" w:rsidP="00DE270F">
      <w:pPr>
        <w:spacing w:line="276" w:lineRule="auto"/>
        <w:jc w:val="both"/>
        <w:rPr>
          <w:rFonts w:ascii="Arial" w:eastAsia="Times New Roman" w:hAnsi="Arial" w:cs="Arial"/>
          <w:sz w:val="22"/>
          <w:szCs w:val="22"/>
        </w:rPr>
      </w:pPr>
      <w:proofErr w:type="gramStart"/>
      <w:r w:rsidRPr="00D5230D">
        <w:rPr>
          <w:rFonts w:ascii="Arial" w:eastAsia="Times New Roman" w:hAnsi="Arial" w:cs="Arial"/>
          <w:sz w:val="22"/>
          <w:szCs w:val="22"/>
        </w:rPr>
        <w:t>deverá</w:t>
      </w:r>
      <w:proofErr w:type="gramEnd"/>
      <w:r w:rsidRPr="00D5230D">
        <w:rPr>
          <w:rFonts w:ascii="Arial" w:eastAsia="Times New Roman" w:hAnsi="Arial" w:cs="Arial"/>
          <w:sz w:val="22"/>
          <w:szCs w:val="22"/>
        </w:rPr>
        <w:t xml:space="preserve"> informar à CEMIG D o nome do responsável e o número telefônico para contato.</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Primeiro –</w:t>
      </w:r>
      <w:r>
        <w:rPr>
          <w:rFonts w:ascii="Arial" w:eastAsia="Times New Roman" w:hAnsi="Arial" w:cs="Arial"/>
          <w:sz w:val="22"/>
          <w:szCs w:val="22"/>
        </w:rPr>
        <w:t xml:space="preserve"> </w:t>
      </w:r>
      <w:r w:rsidRPr="00D5230D">
        <w:rPr>
          <w:rFonts w:ascii="Arial" w:eastAsia="Times New Roman" w:hAnsi="Arial" w:cs="Arial"/>
          <w:sz w:val="22"/>
          <w:szCs w:val="22"/>
        </w:rPr>
        <w:t>Para as condições não previstas neste TERMO ou em legislação ou regulamentação específica deverão ser seguidas as normas</w:t>
      </w:r>
      <w:r>
        <w:rPr>
          <w:rFonts w:ascii="Arial" w:eastAsia="Times New Roman" w:hAnsi="Arial" w:cs="Arial"/>
          <w:sz w:val="22"/>
          <w:szCs w:val="22"/>
        </w:rPr>
        <w:t xml:space="preserve"> e critérios técnicos da CEMIG</w:t>
      </w:r>
      <w:r w:rsidRPr="00D5230D">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Décimo Segundo –</w:t>
      </w:r>
      <w:r>
        <w:rPr>
          <w:rFonts w:ascii="Arial" w:eastAsia="Times New Roman" w:hAnsi="Arial" w:cs="Arial"/>
          <w:sz w:val="22"/>
          <w:szCs w:val="22"/>
        </w:rPr>
        <w:t xml:space="preserve"> </w:t>
      </w:r>
      <w:r w:rsidRPr="00D5230D">
        <w:rPr>
          <w:rFonts w:ascii="Arial" w:eastAsia="Times New Roman" w:hAnsi="Arial" w:cs="Arial"/>
          <w:sz w:val="22"/>
          <w:szCs w:val="22"/>
        </w:rPr>
        <w:t>Até o décimo dia útil do mês subsequente a Prefeitura deverá encaminhar para a Cemig um relatório contendo o descritivo das alterações de potência efetuadas</w:t>
      </w:r>
      <w:r>
        <w:rPr>
          <w:rFonts w:ascii="Arial" w:eastAsia="Times New Roman" w:hAnsi="Arial" w:cs="Arial"/>
          <w:sz w:val="22"/>
          <w:szCs w:val="22"/>
        </w:rPr>
        <w:t xml:space="preserve"> </w:t>
      </w:r>
      <w:r w:rsidRPr="00D5230D">
        <w:rPr>
          <w:rFonts w:ascii="Arial" w:eastAsia="Times New Roman" w:hAnsi="Arial" w:cs="Arial"/>
          <w:sz w:val="22"/>
          <w:szCs w:val="22"/>
        </w:rPr>
        <w:t>no sistema de iluminação pública quan</w:t>
      </w:r>
      <w:r>
        <w:rPr>
          <w:rFonts w:ascii="Arial" w:eastAsia="Times New Roman" w:hAnsi="Arial" w:cs="Arial"/>
          <w:sz w:val="22"/>
          <w:szCs w:val="22"/>
        </w:rPr>
        <w:t>do da realização de manutenções.</w:t>
      </w:r>
    </w:p>
    <w:p w:rsidR="00DE270F" w:rsidRDefault="00DE270F" w:rsidP="00DE270F">
      <w:pPr>
        <w:spacing w:line="276" w:lineRule="auto"/>
        <w:jc w:val="both"/>
        <w:rPr>
          <w:rFonts w:ascii="Arial" w:eastAsia="Times New Roman" w:hAnsi="Arial" w:cs="Arial"/>
          <w:sz w:val="22"/>
          <w:szCs w:val="22"/>
        </w:rPr>
      </w:pP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CLÁUSULA NONA –</w:t>
      </w:r>
      <w:r>
        <w:rPr>
          <w:rFonts w:ascii="Arial" w:eastAsia="Times New Roman" w:hAnsi="Arial" w:cs="Arial"/>
          <w:sz w:val="22"/>
          <w:szCs w:val="22"/>
        </w:rPr>
        <w:t xml:space="preserve"> </w:t>
      </w:r>
      <w:r w:rsidRPr="00D5230D">
        <w:rPr>
          <w:rFonts w:ascii="Arial" w:eastAsia="Times New Roman" w:hAnsi="Arial" w:cs="Arial"/>
          <w:sz w:val="22"/>
          <w:szCs w:val="22"/>
        </w:rPr>
        <w:t>DO VALOR DOS ATIVOS</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A valoração dos ativos descritos no Anexo será de responsabilidade de cada uma das Partes para lançamento em seus respectivos registros contábeis.</w:t>
      </w:r>
    </w:p>
    <w:p w:rsidR="00DE270F" w:rsidRDefault="00DE270F" w:rsidP="00DE270F">
      <w:pPr>
        <w:spacing w:line="276" w:lineRule="auto"/>
        <w:jc w:val="both"/>
        <w:rPr>
          <w:rFonts w:ascii="Arial" w:eastAsia="Times New Roman" w:hAnsi="Arial" w:cs="Arial"/>
          <w:sz w:val="22"/>
          <w:szCs w:val="22"/>
        </w:rPr>
      </w:pP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CLÁUSULA DÉCIMA -</w:t>
      </w:r>
      <w:r>
        <w:rPr>
          <w:rFonts w:ascii="Arial" w:eastAsia="Times New Roman" w:hAnsi="Arial" w:cs="Arial"/>
          <w:sz w:val="22"/>
          <w:szCs w:val="22"/>
        </w:rPr>
        <w:t xml:space="preserve"> </w:t>
      </w:r>
      <w:r w:rsidRPr="00D5230D">
        <w:rPr>
          <w:rFonts w:ascii="Arial" w:eastAsia="Times New Roman" w:hAnsi="Arial" w:cs="Arial"/>
          <w:sz w:val="22"/>
          <w:szCs w:val="22"/>
        </w:rPr>
        <w:t>AMPLIAÇÃO E MODIFICAÇÃO DO SISTEMA DE ILUMINAÇÃO PÚBLICA</w:t>
      </w:r>
      <w:r>
        <w:rPr>
          <w:rFonts w:ascii="Arial" w:eastAsia="Times New Roman" w:hAnsi="Arial" w:cs="Arial"/>
          <w:sz w:val="22"/>
          <w:szCs w:val="22"/>
        </w:rPr>
        <w:t xml:space="preserve"> </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O MUNICÍPIO</w:t>
      </w:r>
      <w:r>
        <w:rPr>
          <w:rFonts w:ascii="Arial" w:eastAsia="Times New Roman" w:hAnsi="Arial" w:cs="Arial"/>
          <w:sz w:val="22"/>
          <w:szCs w:val="22"/>
        </w:rPr>
        <w:t xml:space="preserve"> </w:t>
      </w:r>
      <w:r w:rsidRPr="00D5230D">
        <w:rPr>
          <w:rFonts w:ascii="Arial" w:eastAsia="Times New Roman" w:hAnsi="Arial" w:cs="Arial"/>
          <w:sz w:val="22"/>
          <w:szCs w:val="22"/>
        </w:rPr>
        <w:t>se responsabilizará pelo custeio integral dos serviços de modificação e ampliação do sistema de iluminação pública.</w:t>
      </w: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Primeiro -</w:t>
      </w:r>
      <w:r>
        <w:rPr>
          <w:rFonts w:ascii="Arial" w:eastAsia="Times New Roman" w:hAnsi="Arial" w:cs="Arial"/>
          <w:sz w:val="22"/>
          <w:szCs w:val="22"/>
        </w:rPr>
        <w:t xml:space="preserve"> </w:t>
      </w:r>
      <w:r w:rsidRPr="00D5230D">
        <w:rPr>
          <w:rFonts w:ascii="Arial" w:eastAsia="Times New Roman" w:hAnsi="Arial" w:cs="Arial"/>
          <w:sz w:val="22"/>
          <w:szCs w:val="22"/>
        </w:rPr>
        <w:t xml:space="preserve">Havendo necessidade de alteração de potência ou tipo de lâmpada, retirada, instalação ou modificação de pontos do sistema de iluminação pública, na rede de distribuição de </w:t>
      </w:r>
      <w:r>
        <w:rPr>
          <w:rFonts w:ascii="Arial" w:eastAsia="Times New Roman" w:hAnsi="Arial" w:cs="Arial"/>
          <w:sz w:val="22"/>
          <w:szCs w:val="22"/>
        </w:rPr>
        <w:t>energia da CEMIG</w:t>
      </w:r>
      <w:r w:rsidRPr="00D5230D">
        <w:rPr>
          <w:rFonts w:ascii="Arial" w:eastAsia="Times New Roman" w:hAnsi="Arial" w:cs="Arial"/>
          <w:sz w:val="22"/>
          <w:szCs w:val="22"/>
        </w:rPr>
        <w:t>, o MUNICÍPIO</w:t>
      </w:r>
      <w:r>
        <w:rPr>
          <w:rFonts w:ascii="Arial" w:eastAsia="Times New Roman" w:hAnsi="Arial" w:cs="Arial"/>
          <w:sz w:val="22"/>
          <w:szCs w:val="22"/>
        </w:rPr>
        <w:t xml:space="preserve"> </w:t>
      </w:r>
      <w:r w:rsidRPr="00D5230D">
        <w:rPr>
          <w:rFonts w:ascii="Arial" w:eastAsia="Times New Roman" w:hAnsi="Arial" w:cs="Arial"/>
          <w:sz w:val="22"/>
          <w:szCs w:val="22"/>
        </w:rPr>
        <w:t>deverá formalizar tal solicitação junto à CEMIG D para sua aprovação,</w:t>
      </w:r>
      <w:r>
        <w:rPr>
          <w:rFonts w:ascii="Arial" w:eastAsia="Times New Roman" w:hAnsi="Arial" w:cs="Arial"/>
          <w:sz w:val="22"/>
          <w:szCs w:val="22"/>
        </w:rPr>
        <w:t xml:space="preserve"> </w:t>
      </w:r>
      <w:r w:rsidRPr="00D5230D">
        <w:rPr>
          <w:rFonts w:ascii="Arial" w:eastAsia="Times New Roman" w:hAnsi="Arial" w:cs="Arial"/>
          <w:sz w:val="22"/>
          <w:szCs w:val="22"/>
        </w:rPr>
        <w:t>com antecedência mínima de 30 (trinta) dias e conforme normas e procedimentos técnicos da CEMIG D. Além disso, a critério definido pela ANEEL, a CEMIG D poderá solicitar remuneração para o trabalho de aprovação, desconexão ou alteração prévia da conexão de novas carg</w:t>
      </w:r>
      <w:r>
        <w:rPr>
          <w:rFonts w:ascii="Arial" w:eastAsia="Times New Roman" w:hAnsi="Arial" w:cs="Arial"/>
          <w:sz w:val="22"/>
          <w:szCs w:val="22"/>
        </w:rPr>
        <w:t>as.</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Segundo -</w:t>
      </w:r>
      <w:r>
        <w:rPr>
          <w:rFonts w:ascii="Arial" w:eastAsia="Times New Roman" w:hAnsi="Arial" w:cs="Arial"/>
          <w:sz w:val="22"/>
          <w:szCs w:val="22"/>
        </w:rPr>
        <w:t xml:space="preserve"> </w:t>
      </w:r>
      <w:r w:rsidRPr="00D5230D">
        <w:rPr>
          <w:rFonts w:ascii="Arial" w:eastAsia="Times New Roman" w:hAnsi="Arial" w:cs="Arial"/>
          <w:sz w:val="22"/>
          <w:szCs w:val="22"/>
        </w:rPr>
        <w:t>Caso seja constatada divergência cadastral de tipo, potência ou quantidade das lâmpadas ou seus acessórios ocasionada por ação ou omissão do MUNICÍPÍO em relação ao verificado em campo, o MUNICÍPIO</w:t>
      </w:r>
      <w:r>
        <w:rPr>
          <w:rFonts w:ascii="Arial" w:eastAsia="Times New Roman" w:hAnsi="Arial" w:cs="Arial"/>
          <w:sz w:val="22"/>
          <w:szCs w:val="22"/>
        </w:rPr>
        <w:t xml:space="preserve"> </w:t>
      </w:r>
      <w:r w:rsidRPr="00D5230D">
        <w:rPr>
          <w:rFonts w:ascii="Arial" w:eastAsia="Times New Roman" w:hAnsi="Arial" w:cs="Arial"/>
          <w:sz w:val="22"/>
          <w:szCs w:val="22"/>
        </w:rPr>
        <w:t>ficará sujeito a:</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lastRenderedPageBreak/>
        <w:t>a)</w:t>
      </w:r>
      <w:r>
        <w:rPr>
          <w:rFonts w:ascii="Arial" w:eastAsia="Times New Roman" w:hAnsi="Arial" w:cs="Arial"/>
          <w:sz w:val="22"/>
          <w:szCs w:val="22"/>
        </w:rPr>
        <w:t xml:space="preserve"> </w:t>
      </w:r>
      <w:r w:rsidRPr="00D5230D">
        <w:rPr>
          <w:rFonts w:ascii="Arial" w:eastAsia="Times New Roman" w:hAnsi="Arial" w:cs="Arial"/>
          <w:sz w:val="22"/>
          <w:szCs w:val="22"/>
        </w:rPr>
        <w:t>proceder às devidas correções no prazo máximo de 30 (trinta) dias contados a partir da data da notificação pel</w:t>
      </w:r>
      <w:r>
        <w:rPr>
          <w:rFonts w:ascii="Arial" w:eastAsia="Times New Roman" w:hAnsi="Arial" w:cs="Arial"/>
          <w:sz w:val="22"/>
          <w:szCs w:val="22"/>
        </w:rPr>
        <w:t>a CEMIG</w:t>
      </w:r>
      <w:r w:rsidRPr="00D5230D">
        <w:rPr>
          <w:rFonts w:ascii="Arial" w:eastAsia="Times New Roman" w:hAnsi="Arial" w:cs="Arial"/>
          <w:sz w:val="22"/>
          <w:szCs w:val="22"/>
        </w:rPr>
        <w:t xml:space="preserve">; </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b)</w:t>
      </w:r>
      <w:r>
        <w:rPr>
          <w:rFonts w:ascii="Arial" w:eastAsia="Times New Roman" w:hAnsi="Arial" w:cs="Arial"/>
          <w:sz w:val="22"/>
          <w:szCs w:val="22"/>
        </w:rPr>
        <w:t xml:space="preserve"> a critério da CEMIG</w:t>
      </w:r>
      <w:r w:rsidRPr="00D5230D">
        <w:rPr>
          <w:rFonts w:ascii="Arial" w:eastAsia="Times New Roman" w:hAnsi="Arial" w:cs="Arial"/>
          <w:sz w:val="22"/>
          <w:szCs w:val="22"/>
        </w:rPr>
        <w:t xml:space="preserve"> e em função dos riscos que envolvam terceiros ou qualidade do fornecimento de energia, este prazo poderá ser reduzido;</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c)</w:t>
      </w:r>
      <w:r>
        <w:rPr>
          <w:rFonts w:ascii="Arial" w:eastAsia="Times New Roman" w:hAnsi="Arial" w:cs="Arial"/>
          <w:sz w:val="22"/>
          <w:szCs w:val="22"/>
        </w:rPr>
        <w:t xml:space="preserve"> </w:t>
      </w:r>
      <w:r w:rsidRPr="00D5230D">
        <w:rPr>
          <w:rFonts w:ascii="Arial" w:eastAsia="Times New Roman" w:hAnsi="Arial" w:cs="Arial"/>
          <w:sz w:val="22"/>
          <w:szCs w:val="22"/>
        </w:rPr>
        <w:t>suspensão do fornecimento pela CEMIG D e multa de R$ 500,00 (quinhentos reais) por ponto de Iluminação Pública divergente;</w:t>
      </w: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d)</w:t>
      </w:r>
      <w:r>
        <w:rPr>
          <w:rFonts w:ascii="Arial" w:eastAsia="Times New Roman" w:hAnsi="Arial" w:cs="Arial"/>
          <w:sz w:val="22"/>
          <w:szCs w:val="22"/>
        </w:rPr>
        <w:t xml:space="preserve"> </w:t>
      </w:r>
      <w:r w:rsidRPr="00D5230D">
        <w:rPr>
          <w:rFonts w:ascii="Arial" w:eastAsia="Times New Roman" w:hAnsi="Arial" w:cs="Arial"/>
          <w:sz w:val="22"/>
          <w:szCs w:val="22"/>
        </w:rPr>
        <w:t xml:space="preserve">não aprovação, pela CEMIG D, de novas obras, </w:t>
      </w:r>
      <w:proofErr w:type="gramStart"/>
      <w:r w:rsidRPr="00D5230D">
        <w:rPr>
          <w:rFonts w:ascii="Arial" w:eastAsia="Times New Roman" w:hAnsi="Arial" w:cs="Arial"/>
          <w:sz w:val="22"/>
          <w:szCs w:val="22"/>
        </w:rPr>
        <w:t>sob responsabilidade</w:t>
      </w:r>
      <w:proofErr w:type="gramEnd"/>
      <w:r w:rsidRPr="00D5230D">
        <w:rPr>
          <w:rFonts w:ascii="Arial" w:eastAsia="Times New Roman" w:hAnsi="Arial" w:cs="Arial"/>
          <w:sz w:val="22"/>
          <w:szCs w:val="22"/>
        </w:rPr>
        <w:t xml:space="preserve"> do MUNICÍPIO, na rede de distribuição.</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Terceiro -</w:t>
      </w:r>
      <w:r>
        <w:rPr>
          <w:rFonts w:ascii="Arial" w:eastAsia="Times New Roman" w:hAnsi="Arial" w:cs="Arial"/>
          <w:sz w:val="22"/>
          <w:szCs w:val="22"/>
        </w:rPr>
        <w:t xml:space="preserve"> </w:t>
      </w:r>
      <w:r w:rsidRPr="00D5230D">
        <w:rPr>
          <w:rFonts w:ascii="Arial" w:eastAsia="Times New Roman" w:hAnsi="Arial" w:cs="Arial"/>
          <w:sz w:val="22"/>
          <w:szCs w:val="22"/>
        </w:rPr>
        <w:t>O valor da multa citado na alínea “c” do Parágrafo Segundo desta Cláusula está referenciado à data de assinatura deste TERMO e será atualizado anualmente, a partir dessa data, pela variação acumulada do IGP-M da Fundação Getúlio Vargas.</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Quarto</w:t>
      </w:r>
      <w:r>
        <w:rPr>
          <w:rFonts w:ascii="Arial" w:eastAsia="Times New Roman" w:hAnsi="Arial" w:cs="Arial"/>
          <w:sz w:val="22"/>
          <w:szCs w:val="22"/>
        </w:rPr>
        <w:t xml:space="preserve"> </w:t>
      </w:r>
      <w:r w:rsidRPr="00D5230D">
        <w:rPr>
          <w:rFonts w:ascii="Arial" w:eastAsia="Times New Roman" w:hAnsi="Arial" w:cs="Arial"/>
          <w:sz w:val="22"/>
          <w:szCs w:val="22"/>
        </w:rPr>
        <w:t>-</w:t>
      </w:r>
      <w:r>
        <w:rPr>
          <w:rFonts w:ascii="Arial" w:eastAsia="Times New Roman" w:hAnsi="Arial" w:cs="Arial"/>
          <w:sz w:val="22"/>
          <w:szCs w:val="22"/>
        </w:rPr>
        <w:t xml:space="preserve"> </w:t>
      </w:r>
      <w:r w:rsidRPr="00D5230D">
        <w:rPr>
          <w:rFonts w:ascii="Arial" w:eastAsia="Times New Roman" w:hAnsi="Arial" w:cs="Arial"/>
          <w:sz w:val="22"/>
          <w:szCs w:val="22"/>
        </w:rPr>
        <w:t>Fica estabelecido que todo pedido de novo fornecimento de energia elétrica ou serviços para o sistema de iluminação pública, só será atendido se o MUNICÍPIO</w:t>
      </w:r>
      <w:r>
        <w:rPr>
          <w:rFonts w:ascii="Arial" w:eastAsia="Times New Roman" w:hAnsi="Arial" w:cs="Arial"/>
          <w:sz w:val="22"/>
          <w:szCs w:val="22"/>
        </w:rPr>
        <w:t xml:space="preserve"> </w:t>
      </w:r>
      <w:r w:rsidRPr="00D5230D">
        <w:rPr>
          <w:rFonts w:ascii="Arial" w:eastAsia="Times New Roman" w:hAnsi="Arial" w:cs="Arial"/>
          <w:sz w:val="22"/>
          <w:szCs w:val="22"/>
        </w:rPr>
        <w:t xml:space="preserve">estiver </w:t>
      </w:r>
      <w:r>
        <w:rPr>
          <w:rFonts w:ascii="Arial" w:eastAsia="Times New Roman" w:hAnsi="Arial" w:cs="Arial"/>
          <w:sz w:val="22"/>
          <w:szCs w:val="22"/>
        </w:rPr>
        <w:t>adimplente com a CEMIG</w:t>
      </w:r>
      <w:r w:rsidRPr="00D5230D">
        <w:rPr>
          <w:rFonts w:ascii="Arial" w:eastAsia="Times New Roman" w:hAnsi="Arial" w:cs="Arial"/>
          <w:sz w:val="22"/>
          <w:szCs w:val="22"/>
        </w:rPr>
        <w:t>.</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Quinto -</w:t>
      </w:r>
      <w:r>
        <w:rPr>
          <w:rFonts w:ascii="Arial" w:eastAsia="Times New Roman" w:hAnsi="Arial" w:cs="Arial"/>
          <w:sz w:val="22"/>
          <w:szCs w:val="22"/>
        </w:rPr>
        <w:t xml:space="preserve"> </w:t>
      </w:r>
      <w:r w:rsidRPr="00D5230D">
        <w:rPr>
          <w:rFonts w:ascii="Arial" w:eastAsia="Times New Roman" w:hAnsi="Arial" w:cs="Arial"/>
          <w:sz w:val="22"/>
          <w:szCs w:val="22"/>
        </w:rPr>
        <w:t>Ocorrendo a reforma ou ampliação da rede de distribuição, por iniciativa da CEMIG D ou para atendimento a seus clientes, que implique na possibilidade de instalação de novos pontos ao sistema de iluminação pública, a CEMIG D comunicará expressamente ao MUNICÍPIO. Caso o MUNICÍPIO</w:t>
      </w:r>
      <w:r>
        <w:rPr>
          <w:rFonts w:ascii="Arial" w:eastAsia="Times New Roman" w:hAnsi="Arial" w:cs="Arial"/>
          <w:sz w:val="22"/>
          <w:szCs w:val="22"/>
        </w:rPr>
        <w:t xml:space="preserve"> </w:t>
      </w:r>
      <w:r w:rsidRPr="00D5230D">
        <w:rPr>
          <w:rFonts w:ascii="Arial" w:eastAsia="Times New Roman" w:hAnsi="Arial" w:cs="Arial"/>
          <w:sz w:val="22"/>
          <w:szCs w:val="22"/>
        </w:rPr>
        <w:t>se interesse em implantar os novos pontos, deverá enviar comunicação expressa à CEMIG D e providenciar</w:t>
      </w:r>
      <w:r>
        <w:rPr>
          <w:rFonts w:ascii="Arial" w:eastAsia="Times New Roman" w:hAnsi="Arial" w:cs="Arial"/>
          <w:sz w:val="22"/>
          <w:szCs w:val="22"/>
        </w:rPr>
        <w:t xml:space="preserve"> a instalação desses pontos</w:t>
      </w:r>
      <w:r w:rsidRPr="00D5230D">
        <w:rPr>
          <w:rFonts w:ascii="Arial" w:eastAsia="Times New Roman" w:hAnsi="Arial" w:cs="Arial"/>
          <w:sz w:val="22"/>
          <w:szCs w:val="22"/>
        </w:rPr>
        <w:t>.</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Sexto -</w:t>
      </w:r>
      <w:r>
        <w:rPr>
          <w:rFonts w:ascii="Arial" w:eastAsia="Times New Roman" w:hAnsi="Arial" w:cs="Arial"/>
          <w:sz w:val="22"/>
          <w:szCs w:val="22"/>
        </w:rPr>
        <w:t xml:space="preserve"> </w:t>
      </w:r>
      <w:r w:rsidRPr="00D5230D">
        <w:rPr>
          <w:rFonts w:ascii="Arial" w:eastAsia="Times New Roman" w:hAnsi="Arial" w:cs="Arial"/>
          <w:sz w:val="22"/>
          <w:szCs w:val="22"/>
        </w:rPr>
        <w:t xml:space="preserve">Quando houver necessidade de ampliação ou modificação da rede de distribuição de energia elétrica onde haja instalações </w:t>
      </w:r>
      <w:r>
        <w:rPr>
          <w:rFonts w:ascii="Arial" w:eastAsia="Times New Roman" w:hAnsi="Arial" w:cs="Arial"/>
          <w:sz w:val="22"/>
          <w:szCs w:val="22"/>
        </w:rPr>
        <w:t>de iluminação pública, a CEMIG</w:t>
      </w:r>
      <w:r w:rsidRPr="00D5230D">
        <w:rPr>
          <w:rFonts w:ascii="Arial" w:eastAsia="Times New Roman" w:hAnsi="Arial" w:cs="Arial"/>
          <w:sz w:val="22"/>
          <w:szCs w:val="22"/>
        </w:rPr>
        <w:t xml:space="preserve"> comunicará previamente ao MUNICÍPIO</w:t>
      </w:r>
      <w:r>
        <w:rPr>
          <w:rFonts w:ascii="Arial" w:eastAsia="Times New Roman" w:hAnsi="Arial" w:cs="Arial"/>
          <w:sz w:val="22"/>
          <w:szCs w:val="22"/>
        </w:rPr>
        <w:t xml:space="preserve"> </w:t>
      </w:r>
      <w:r w:rsidRPr="00D5230D">
        <w:rPr>
          <w:rFonts w:ascii="Arial" w:eastAsia="Times New Roman" w:hAnsi="Arial" w:cs="Arial"/>
          <w:sz w:val="22"/>
          <w:szCs w:val="22"/>
        </w:rPr>
        <w:t xml:space="preserve">para que este possa programar a modificação do sistema de iluminação pública. </w:t>
      </w:r>
    </w:p>
    <w:p w:rsidR="00DE270F" w:rsidRPr="00D5230D"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Sétimo -</w:t>
      </w:r>
      <w:r>
        <w:rPr>
          <w:rFonts w:ascii="Arial" w:eastAsia="Times New Roman" w:hAnsi="Arial" w:cs="Arial"/>
          <w:sz w:val="22"/>
          <w:szCs w:val="22"/>
        </w:rPr>
        <w:t xml:space="preserve"> </w:t>
      </w:r>
      <w:r w:rsidRPr="00D5230D">
        <w:rPr>
          <w:rFonts w:ascii="Arial" w:eastAsia="Times New Roman" w:hAnsi="Arial" w:cs="Arial"/>
          <w:sz w:val="22"/>
          <w:szCs w:val="22"/>
        </w:rPr>
        <w:t>Quando houver necessidade de extensão ou modificação da rede de distribuição de energia elétrica para permitir a ampliação ou modificação do sistema de iluminação pública, caberá ao MUNICÍPIO</w:t>
      </w:r>
      <w:r>
        <w:rPr>
          <w:rFonts w:ascii="Arial" w:eastAsia="Times New Roman" w:hAnsi="Arial" w:cs="Arial"/>
          <w:sz w:val="22"/>
          <w:szCs w:val="22"/>
        </w:rPr>
        <w:t xml:space="preserve"> </w:t>
      </w:r>
      <w:r w:rsidRPr="00D5230D">
        <w:rPr>
          <w:rFonts w:ascii="Arial" w:eastAsia="Times New Roman" w:hAnsi="Arial" w:cs="Arial"/>
          <w:sz w:val="22"/>
          <w:szCs w:val="22"/>
        </w:rPr>
        <w:t xml:space="preserve">a responsabilidade pela execução dessas obras, </w:t>
      </w:r>
      <w:proofErr w:type="gramStart"/>
      <w:r w:rsidRPr="00D5230D">
        <w:rPr>
          <w:rFonts w:ascii="Arial" w:eastAsia="Times New Roman" w:hAnsi="Arial" w:cs="Arial"/>
          <w:sz w:val="22"/>
          <w:szCs w:val="22"/>
        </w:rPr>
        <w:t>obedecendo</w:t>
      </w:r>
      <w:proofErr w:type="gramEnd"/>
      <w:r w:rsidRPr="00D5230D">
        <w:rPr>
          <w:rFonts w:ascii="Arial" w:eastAsia="Times New Roman" w:hAnsi="Arial" w:cs="Arial"/>
          <w:sz w:val="22"/>
          <w:szCs w:val="22"/>
        </w:rPr>
        <w:t xml:space="preserve"> </w:t>
      </w:r>
      <w:r>
        <w:rPr>
          <w:rFonts w:ascii="Arial" w:eastAsia="Times New Roman" w:hAnsi="Arial" w:cs="Arial"/>
          <w:sz w:val="22"/>
          <w:szCs w:val="22"/>
        </w:rPr>
        <w:t>normas e critérios da CEMIG</w:t>
      </w:r>
      <w:r w:rsidRPr="00D5230D">
        <w:rPr>
          <w:rFonts w:ascii="Arial" w:eastAsia="Times New Roman" w:hAnsi="Arial" w:cs="Arial"/>
          <w:sz w:val="22"/>
          <w:szCs w:val="22"/>
        </w:rPr>
        <w:t>. Essa rede de distribuição instalada passará a integrar os bens da União a serviço da concessão do serviço público de energia elétrica, conforme legislação vigente. O sistema de iluminação pública passará a integrar os bens do MUNICÍPIO</w:t>
      </w:r>
      <w:r>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r w:rsidRPr="00D5230D">
        <w:rPr>
          <w:rFonts w:ascii="Arial" w:eastAsia="Times New Roman" w:hAnsi="Arial" w:cs="Arial"/>
          <w:sz w:val="22"/>
          <w:szCs w:val="22"/>
        </w:rPr>
        <w:t>Parágrafo Oitavo -</w:t>
      </w:r>
      <w:r>
        <w:rPr>
          <w:rFonts w:ascii="Arial" w:eastAsia="Times New Roman" w:hAnsi="Arial" w:cs="Arial"/>
          <w:sz w:val="22"/>
          <w:szCs w:val="22"/>
        </w:rPr>
        <w:t xml:space="preserve"> </w:t>
      </w:r>
      <w:r w:rsidRPr="00D5230D">
        <w:rPr>
          <w:rFonts w:ascii="Arial" w:eastAsia="Times New Roman" w:hAnsi="Arial" w:cs="Arial"/>
          <w:sz w:val="22"/>
          <w:szCs w:val="22"/>
        </w:rPr>
        <w:t>Quando houver necessidade de modificação da rede de</w:t>
      </w:r>
      <w:r>
        <w:rPr>
          <w:rFonts w:ascii="Arial" w:eastAsia="Times New Roman" w:hAnsi="Arial" w:cs="Arial"/>
          <w:sz w:val="22"/>
          <w:szCs w:val="22"/>
        </w:rPr>
        <w:t xml:space="preserve"> </w:t>
      </w:r>
      <w:r w:rsidRPr="00D5230D">
        <w:rPr>
          <w:rFonts w:ascii="Arial" w:eastAsia="Times New Roman" w:hAnsi="Arial" w:cs="Arial"/>
          <w:sz w:val="22"/>
          <w:szCs w:val="22"/>
        </w:rPr>
        <w:t>distribuição de energia elétrica em que houver sistema de iluminação pública instalado, o MUNICÍPIO</w:t>
      </w:r>
      <w:r>
        <w:rPr>
          <w:rFonts w:ascii="Arial" w:eastAsia="Times New Roman" w:hAnsi="Arial" w:cs="Arial"/>
          <w:sz w:val="22"/>
          <w:szCs w:val="22"/>
        </w:rPr>
        <w:t xml:space="preserve"> </w:t>
      </w:r>
      <w:r w:rsidRPr="00D5230D">
        <w:rPr>
          <w:rFonts w:ascii="Arial" w:eastAsia="Times New Roman" w:hAnsi="Arial" w:cs="Arial"/>
          <w:sz w:val="22"/>
          <w:szCs w:val="22"/>
        </w:rPr>
        <w:t>autoriza a CEMIG a retirar e a reinstalar o ponto de iluminação pública nas mesmas condições em que o encontrou.</w:t>
      </w:r>
    </w:p>
    <w:p w:rsidR="00DE270F" w:rsidRDefault="00DE270F" w:rsidP="00DE270F">
      <w:pPr>
        <w:rPr>
          <w:rFonts w:ascii="Arial" w:eastAsia="Times New Roman" w:hAnsi="Arial" w:cs="Arial"/>
          <w:sz w:val="23"/>
          <w:szCs w:val="23"/>
        </w:rPr>
      </w:pPr>
    </w:p>
    <w:p w:rsidR="00DE270F" w:rsidRPr="00F97FD4" w:rsidRDefault="00DE270F" w:rsidP="00DE270F">
      <w:pPr>
        <w:rPr>
          <w:rFonts w:ascii="Arial" w:eastAsia="Times New Roman" w:hAnsi="Arial" w:cs="Arial"/>
          <w:sz w:val="23"/>
          <w:szCs w:val="23"/>
        </w:rPr>
      </w:pPr>
      <w:r w:rsidRPr="00F97FD4">
        <w:rPr>
          <w:rFonts w:ascii="Arial" w:eastAsia="Times New Roman" w:hAnsi="Arial" w:cs="Arial"/>
          <w:sz w:val="23"/>
          <w:szCs w:val="23"/>
        </w:rPr>
        <w:t>CLÁUSULA DÉCIMA PRIMEIRA –</w:t>
      </w:r>
      <w:r>
        <w:rPr>
          <w:rFonts w:ascii="Arial" w:eastAsia="Times New Roman" w:hAnsi="Arial" w:cs="Arial"/>
          <w:sz w:val="23"/>
          <w:szCs w:val="23"/>
        </w:rPr>
        <w:t xml:space="preserve"> </w:t>
      </w:r>
      <w:r w:rsidRPr="00F97FD4">
        <w:rPr>
          <w:rFonts w:ascii="Arial" w:eastAsia="Times New Roman" w:hAnsi="Arial" w:cs="Arial"/>
          <w:sz w:val="23"/>
          <w:szCs w:val="23"/>
        </w:rPr>
        <w:t>RESPONSABILIDADES</w:t>
      </w:r>
    </w:p>
    <w:p w:rsidR="00DE270F"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Na execução dos serviços de iluminação pública, referidos neste TERMO, caberá ao MUNICÍPIO</w:t>
      </w:r>
      <w:r>
        <w:rPr>
          <w:rFonts w:ascii="Arial" w:eastAsia="Times New Roman" w:hAnsi="Arial" w:cs="Arial"/>
          <w:sz w:val="22"/>
          <w:szCs w:val="22"/>
        </w:rPr>
        <w:t xml:space="preserve"> </w:t>
      </w:r>
      <w:proofErr w:type="gramStart"/>
      <w:r w:rsidRPr="00F97FD4">
        <w:rPr>
          <w:rFonts w:ascii="Arial" w:eastAsia="Times New Roman" w:hAnsi="Arial" w:cs="Arial"/>
          <w:sz w:val="22"/>
          <w:szCs w:val="22"/>
        </w:rPr>
        <w:t>a</w:t>
      </w:r>
      <w:proofErr w:type="gramEnd"/>
      <w:r w:rsidRPr="00F97FD4">
        <w:rPr>
          <w:rFonts w:ascii="Arial" w:eastAsia="Times New Roman" w:hAnsi="Arial" w:cs="Arial"/>
          <w:sz w:val="22"/>
          <w:szCs w:val="22"/>
        </w:rPr>
        <w:t xml:space="preserve"> responsabilidade pela contratação e fiscalização do pessoal capacitado para tais serviços</w:t>
      </w:r>
      <w:r>
        <w:rPr>
          <w:rFonts w:ascii="Arial" w:eastAsia="Times New Roman" w:hAnsi="Arial" w:cs="Arial"/>
          <w:sz w:val="22"/>
          <w:szCs w:val="22"/>
        </w:rPr>
        <w:t>.</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Primeiro -</w:t>
      </w:r>
      <w:r>
        <w:rPr>
          <w:rFonts w:ascii="Arial" w:eastAsia="Times New Roman" w:hAnsi="Arial" w:cs="Arial"/>
          <w:sz w:val="22"/>
          <w:szCs w:val="22"/>
        </w:rPr>
        <w:t xml:space="preserve"> </w:t>
      </w:r>
      <w:r w:rsidRPr="00F97FD4">
        <w:rPr>
          <w:rFonts w:ascii="Arial" w:eastAsia="Times New Roman" w:hAnsi="Arial" w:cs="Arial"/>
          <w:sz w:val="22"/>
          <w:szCs w:val="22"/>
        </w:rPr>
        <w:t>A CEMIG D não será responsabilizada por eventuais acidentes com servidores do MUNICÍPIO, ou de empresas contratadas por ele, nas redes de distribuição e do sistema de iluminação pública, bem como por quaisquer reclamações relativas a danos e prejuízos causados a pessoas ou bens de terceiros, decorrentes de ato, omissão ou fato de exclusiva responsabilidade do MUNICÍPIO, de seus prepostos e contratados.</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Segundo -</w:t>
      </w:r>
      <w:r>
        <w:rPr>
          <w:rFonts w:ascii="Arial" w:eastAsia="Times New Roman" w:hAnsi="Arial" w:cs="Arial"/>
          <w:sz w:val="22"/>
          <w:szCs w:val="22"/>
        </w:rPr>
        <w:t xml:space="preserve"> </w:t>
      </w:r>
      <w:r w:rsidRPr="00F97FD4">
        <w:rPr>
          <w:rFonts w:ascii="Arial" w:eastAsia="Times New Roman" w:hAnsi="Arial" w:cs="Arial"/>
          <w:sz w:val="22"/>
          <w:szCs w:val="22"/>
        </w:rPr>
        <w:t xml:space="preserve">Nos casos de danos causados por terceiros, que não os prepostos e contratados do MUNICÍPIO, </w:t>
      </w:r>
      <w:proofErr w:type="gramStart"/>
      <w:r w:rsidRPr="00F97FD4">
        <w:rPr>
          <w:rFonts w:ascii="Arial" w:eastAsia="Times New Roman" w:hAnsi="Arial" w:cs="Arial"/>
          <w:sz w:val="22"/>
          <w:szCs w:val="22"/>
        </w:rPr>
        <w:t>caberá</w:t>
      </w:r>
      <w:proofErr w:type="gramEnd"/>
      <w:r w:rsidRPr="00F97FD4">
        <w:rPr>
          <w:rFonts w:ascii="Arial" w:eastAsia="Times New Roman" w:hAnsi="Arial" w:cs="Arial"/>
          <w:sz w:val="22"/>
          <w:szCs w:val="22"/>
        </w:rPr>
        <w:t xml:space="preserve"> às partes elaborar e apresentar, para cobrança em separado, </w:t>
      </w:r>
      <w:r w:rsidRPr="00F97FD4">
        <w:rPr>
          <w:rFonts w:ascii="Arial" w:eastAsia="Times New Roman" w:hAnsi="Arial" w:cs="Arial"/>
          <w:sz w:val="22"/>
          <w:szCs w:val="22"/>
        </w:rPr>
        <w:lastRenderedPageBreak/>
        <w:t>o seu respectivo orçamento referente ao ressarcimento dos prejuízos sofridos. Caso a intervenção realizada pelo MUNICÍPIO</w:t>
      </w:r>
      <w:r>
        <w:rPr>
          <w:rFonts w:ascii="Arial" w:eastAsia="Times New Roman" w:hAnsi="Arial" w:cs="Arial"/>
          <w:sz w:val="22"/>
          <w:szCs w:val="22"/>
        </w:rPr>
        <w:t xml:space="preserve"> </w:t>
      </w:r>
      <w:r w:rsidRPr="00F97FD4">
        <w:rPr>
          <w:rFonts w:ascii="Arial" w:eastAsia="Times New Roman" w:hAnsi="Arial" w:cs="Arial"/>
          <w:sz w:val="22"/>
          <w:szCs w:val="22"/>
        </w:rPr>
        <w:t xml:space="preserve">venha a interferir na continuidade do fornecimento dos clientes da </w:t>
      </w:r>
      <w:r>
        <w:rPr>
          <w:rFonts w:ascii="Arial" w:eastAsia="Times New Roman" w:hAnsi="Arial" w:cs="Arial"/>
          <w:sz w:val="22"/>
          <w:szCs w:val="22"/>
        </w:rPr>
        <w:t>CEMIG</w:t>
      </w:r>
      <w:r w:rsidRPr="00F97FD4">
        <w:rPr>
          <w:rFonts w:ascii="Arial" w:eastAsia="Times New Roman" w:hAnsi="Arial" w:cs="Arial"/>
          <w:sz w:val="22"/>
          <w:szCs w:val="22"/>
        </w:rPr>
        <w:t>, o MUNICÍPIO</w:t>
      </w:r>
      <w:r>
        <w:rPr>
          <w:rFonts w:ascii="Arial" w:eastAsia="Times New Roman" w:hAnsi="Arial" w:cs="Arial"/>
          <w:sz w:val="22"/>
          <w:szCs w:val="22"/>
        </w:rPr>
        <w:t xml:space="preserve"> </w:t>
      </w:r>
      <w:r w:rsidRPr="00F97FD4">
        <w:rPr>
          <w:rFonts w:ascii="Arial" w:eastAsia="Times New Roman" w:hAnsi="Arial" w:cs="Arial"/>
          <w:sz w:val="22"/>
          <w:szCs w:val="22"/>
        </w:rPr>
        <w:t>ficará sujeito</w:t>
      </w:r>
      <w:r>
        <w:rPr>
          <w:rFonts w:ascii="Arial" w:eastAsia="Times New Roman" w:hAnsi="Arial" w:cs="Arial"/>
          <w:sz w:val="22"/>
          <w:szCs w:val="22"/>
        </w:rPr>
        <w:t xml:space="preserve"> </w:t>
      </w:r>
      <w:r w:rsidRPr="00F97FD4">
        <w:rPr>
          <w:rFonts w:ascii="Arial" w:eastAsia="Times New Roman" w:hAnsi="Arial" w:cs="Arial"/>
          <w:sz w:val="22"/>
          <w:szCs w:val="22"/>
        </w:rPr>
        <w:t>ao ressarcimento à CEMIG D pelos prejuízos sofridos.</w:t>
      </w:r>
    </w:p>
    <w:p w:rsidR="00DE270F"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Terceiro -</w:t>
      </w:r>
      <w:r>
        <w:rPr>
          <w:rFonts w:ascii="Arial" w:eastAsia="Times New Roman" w:hAnsi="Arial" w:cs="Arial"/>
          <w:sz w:val="22"/>
          <w:szCs w:val="22"/>
        </w:rPr>
        <w:t xml:space="preserve"> </w:t>
      </w:r>
      <w:r w:rsidRPr="00F97FD4">
        <w:rPr>
          <w:rFonts w:ascii="Arial" w:eastAsia="Times New Roman" w:hAnsi="Arial" w:cs="Arial"/>
          <w:sz w:val="22"/>
          <w:szCs w:val="22"/>
        </w:rPr>
        <w:t>Toda intervenção a ser executada pelo MUNICÍPIO</w:t>
      </w:r>
      <w:r>
        <w:rPr>
          <w:rFonts w:ascii="Arial" w:eastAsia="Times New Roman" w:hAnsi="Arial" w:cs="Arial"/>
          <w:sz w:val="22"/>
          <w:szCs w:val="22"/>
        </w:rPr>
        <w:t xml:space="preserve"> </w:t>
      </w:r>
      <w:r w:rsidRPr="00F97FD4">
        <w:rPr>
          <w:rFonts w:ascii="Arial" w:eastAsia="Times New Roman" w:hAnsi="Arial" w:cs="Arial"/>
          <w:sz w:val="22"/>
          <w:szCs w:val="22"/>
        </w:rPr>
        <w:t xml:space="preserve">na rede de iluminação pública deverá ser feita sem interferir na continuidade de fornecimento de energia aos clientes da </w:t>
      </w:r>
      <w:r>
        <w:rPr>
          <w:rFonts w:ascii="Arial" w:eastAsia="Times New Roman" w:hAnsi="Arial" w:cs="Arial"/>
          <w:sz w:val="22"/>
          <w:szCs w:val="22"/>
        </w:rPr>
        <w:t>CEMIG</w:t>
      </w:r>
      <w:r w:rsidRPr="00F97FD4">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SEGUNDA -</w:t>
      </w:r>
      <w:r>
        <w:rPr>
          <w:rFonts w:ascii="Arial" w:eastAsia="Times New Roman" w:hAnsi="Arial" w:cs="Arial"/>
          <w:sz w:val="22"/>
          <w:szCs w:val="22"/>
        </w:rPr>
        <w:t xml:space="preserve"> </w:t>
      </w:r>
      <w:r w:rsidRPr="00F97FD4">
        <w:rPr>
          <w:rFonts w:ascii="Arial" w:eastAsia="Times New Roman" w:hAnsi="Arial" w:cs="Arial"/>
          <w:sz w:val="22"/>
          <w:szCs w:val="22"/>
        </w:rPr>
        <w:t>VIGÊNCIA</w:t>
      </w:r>
    </w:p>
    <w:p w:rsidR="00DE270F"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Este TERMO vigorará por prazo indeterminado a partir da data de sua assinatura</w:t>
      </w:r>
      <w:r>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Único –</w:t>
      </w:r>
      <w:r>
        <w:rPr>
          <w:rFonts w:ascii="Arial" w:eastAsia="Times New Roman" w:hAnsi="Arial" w:cs="Arial"/>
          <w:sz w:val="22"/>
          <w:szCs w:val="22"/>
        </w:rPr>
        <w:t xml:space="preserve"> </w:t>
      </w:r>
      <w:r w:rsidRPr="00F97FD4">
        <w:rPr>
          <w:rFonts w:ascii="Arial" w:eastAsia="Times New Roman" w:hAnsi="Arial" w:cs="Arial"/>
          <w:sz w:val="22"/>
          <w:szCs w:val="22"/>
        </w:rPr>
        <w:t>As condições ajustadas entre as partes através deste TERMO não ensejarão quaisquer compensações retroativas para quais</w:t>
      </w:r>
      <w:r>
        <w:rPr>
          <w:rFonts w:ascii="Arial" w:eastAsia="Times New Roman" w:hAnsi="Arial" w:cs="Arial"/>
          <w:sz w:val="22"/>
          <w:szCs w:val="22"/>
        </w:rPr>
        <w:t xml:space="preserve"> </w:t>
      </w:r>
      <w:r w:rsidRPr="00F97FD4">
        <w:rPr>
          <w:rFonts w:ascii="Arial" w:eastAsia="Times New Roman" w:hAnsi="Arial" w:cs="Arial"/>
          <w:sz w:val="22"/>
          <w:szCs w:val="22"/>
        </w:rPr>
        <w:t>quer das partes.</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TERCEIRA -</w:t>
      </w:r>
      <w:r>
        <w:rPr>
          <w:rFonts w:ascii="Arial" w:eastAsia="Times New Roman" w:hAnsi="Arial" w:cs="Arial"/>
          <w:sz w:val="22"/>
          <w:szCs w:val="22"/>
        </w:rPr>
        <w:t xml:space="preserve"> </w:t>
      </w:r>
      <w:r w:rsidRPr="00F97FD4">
        <w:rPr>
          <w:rFonts w:ascii="Arial" w:eastAsia="Times New Roman" w:hAnsi="Arial" w:cs="Arial"/>
          <w:sz w:val="22"/>
          <w:szCs w:val="22"/>
        </w:rPr>
        <w:t>RESCISÃO</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Este TERMO ficará automaticamente rescindido, na hipótese de superveniência de Lei ou outro ato de autoridade competente que o torne materialmente inexequível, permanecendo, entretanto, até o seu integral cumprimento, os compromissos aqui assumidos pelas Partes.</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Parágrafo Único –</w:t>
      </w:r>
      <w:r>
        <w:rPr>
          <w:rFonts w:ascii="Arial" w:eastAsia="Times New Roman" w:hAnsi="Arial" w:cs="Arial"/>
          <w:sz w:val="22"/>
          <w:szCs w:val="22"/>
        </w:rPr>
        <w:t xml:space="preserve"> </w:t>
      </w:r>
      <w:r w:rsidRPr="00F97FD4">
        <w:rPr>
          <w:rFonts w:ascii="Arial" w:eastAsia="Times New Roman" w:hAnsi="Arial" w:cs="Arial"/>
          <w:sz w:val="22"/>
          <w:szCs w:val="22"/>
        </w:rPr>
        <w:t>No caso de rescisão ou de qualquer outro evento em que bens, equipamentos e instalações retornem para a Concessionária, o MUNICÍPIO</w:t>
      </w:r>
      <w:r>
        <w:rPr>
          <w:rFonts w:ascii="Arial" w:eastAsia="Times New Roman" w:hAnsi="Arial" w:cs="Arial"/>
          <w:sz w:val="22"/>
          <w:szCs w:val="22"/>
        </w:rPr>
        <w:t xml:space="preserve"> </w:t>
      </w:r>
      <w:r w:rsidRPr="00F97FD4">
        <w:rPr>
          <w:rFonts w:ascii="Arial" w:eastAsia="Times New Roman" w:hAnsi="Arial" w:cs="Arial"/>
          <w:sz w:val="22"/>
          <w:szCs w:val="22"/>
        </w:rPr>
        <w:t>se compromete a devolvê-los em perfeito estado de funcionamento e conservação, nas mesmas condições em que o receber, em face da transferência realizada.</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QUARTA -</w:t>
      </w:r>
      <w:r>
        <w:rPr>
          <w:rFonts w:ascii="Arial" w:eastAsia="Times New Roman" w:hAnsi="Arial" w:cs="Arial"/>
          <w:sz w:val="22"/>
          <w:szCs w:val="22"/>
        </w:rPr>
        <w:t xml:space="preserve"> </w:t>
      </w:r>
      <w:r w:rsidRPr="00F97FD4">
        <w:rPr>
          <w:rFonts w:ascii="Arial" w:eastAsia="Times New Roman" w:hAnsi="Arial" w:cs="Arial"/>
          <w:sz w:val="22"/>
          <w:szCs w:val="22"/>
        </w:rPr>
        <w:t>NOVAÇÃO</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O não exercício, pelas Partes, de quaisquer de seus direitos a ela assegurados por este CONTRATO, não serão considerados como renúncia a estes direitos, nem constituirão novação contratual.</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QUINTA -</w:t>
      </w:r>
      <w:r>
        <w:rPr>
          <w:rFonts w:ascii="Arial" w:eastAsia="Times New Roman" w:hAnsi="Arial" w:cs="Arial"/>
          <w:sz w:val="22"/>
          <w:szCs w:val="22"/>
        </w:rPr>
        <w:t xml:space="preserve"> </w:t>
      </w:r>
      <w:r w:rsidRPr="00F97FD4">
        <w:rPr>
          <w:rFonts w:ascii="Arial" w:eastAsia="Times New Roman" w:hAnsi="Arial" w:cs="Arial"/>
          <w:sz w:val="22"/>
          <w:szCs w:val="22"/>
        </w:rPr>
        <w:t xml:space="preserve">CESSÃO DE DIREITOS </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 xml:space="preserve">Nenhuma das partes poderá ceder ou transferir os direitos e obrigações aqui previstos, sem o consentimento escrito da outra parte, ressalvada a hipótese de reorganização societária da </w:t>
      </w:r>
      <w:r>
        <w:rPr>
          <w:rFonts w:ascii="Arial" w:eastAsia="Times New Roman" w:hAnsi="Arial" w:cs="Arial"/>
          <w:sz w:val="22"/>
          <w:szCs w:val="22"/>
        </w:rPr>
        <w:t>CEMIG</w:t>
      </w:r>
      <w:r w:rsidRPr="00F97FD4">
        <w:rPr>
          <w:rFonts w:ascii="Arial" w:eastAsia="Times New Roman" w:hAnsi="Arial" w:cs="Arial"/>
          <w:sz w:val="22"/>
          <w:szCs w:val="22"/>
        </w:rPr>
        <w:t>.</w:t>
      </w:r>
    </w:p>
    <w:p w:rsidR="00DE270F" w:rsidRDefault="00DE270F" w:rsidP="00DE270F">
      <w:pPr>
        <w:spacing w:line="276" w:lineRule="auto"/>
        <w:jc w:val="both"/>
        <w:rPr>
          <w:rFonts w:ascii="Arial" w:eastAsia="Times New Roman" w:hAnsi="Arial" w:cs="Arial"/>
          <w:sz w:val="22"/>
          <w:szCs w:val="22"/>
        </w:rPr>
      </w:pP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CLÁUSULA DÉCIMA SEXTA -</w:t>
      </w:r>
      <w:r>
        <w:rPr>
          <w:rFonts w:ascii="Arial" w:eastAsia="Times New Roman" w:hAnsi="Arial" w:cs="Arial"/>
          <w:sz w:val="22"/>
          <w:szCs w:val="22"/>
        </w:rPr>
        <w:t xml:space="preserve"> </w:t>
      </w:r>
      <w:r w:rsidRPr="00F97FD4">
        <w:rPr>
          <w:rFonts w:ascii="Arial" w:eastAsia="Times New Roman" w:hAnsi="Arial" w:cs="Arial"/>
          <w:sz w:val="22"/>
          <w:szCs w:val="22"/>
        </w:rPr>
        <w:t>FORO</w:t>
      </w:r>
    </w:p>
    <w:p w:rsidR="00DE270F" w:rsidRPr="00F97FD4" w:rsidRDefault="00DE270F" w:rsidP="00DE270F">
      <w:pPr>
        <w:spacing w:line="276" w:lineRule="auto"/>
        <w:jc w:val="both"/>
        <w:rPr>
          <w:rFonts w:ascii="Arial" w:eastAsia="Times New Roman" w:hAnsi="Arial" w:cs="Arial"/>
          <w:sz w:val="22"/>
          <w:szCs w:val="22"/>
        </w:rPr>
      </w:pPr>
      <w:r w:rsidRPr="00F97FD4">
        <w:rPr>
          <w:rFonts w:ascii="Arial" w:eastAsia="Times New Roman" w:hAnsi="Arial" w:cs="Arial"/>
          <w:sz w:val="22"/>
          <w:szCs w:val="22"/>
        </w:rPr>
        <w:t>O foro do presente TERMO é o da Comarca de Belo Horizonte, com exclusão de qualquer outro, por mais privilegiado que seja.</w:t>
      </w:r>
      <w:r>
        <w:rPr>
          <w:rFonts w:ascii="Arial" w:eastAsia="Times New Roman" w:hAnsi="Arial" w:cs="Arial"/>
          <w:sz w:val="22"/>
          <w:szCs w:val="22"/>
        </w:rPr>
        <w:t xml:space="preserve"> </w:t>
      </w:r>
      <w:r w:rsidRPr="00F97FD4">
        <w:rPr>
          <w:rFonts w:ascii="Arial" w:eastAsia="Times New Roman" w:hAnsi="Arial" w:cs="Arial"/>
          <w:sz w:val="22"/>
          <w:szCs w:val="22"/>
        </w:rPr>
        <w:t>E por assim haverem ajustado, as Partes firmam o presente instrumento em 02 (duas) vias de igual teor, para que produzam um único efeito, na presença das testemunhas abaixo assinadas</w:t>
      </w:r>
      <w:r>
        <w:rPr>
          <w:rFonts w:ascii="Arial" w:eastAsia="Times New Roman" w:hAnsi="Arial" w:cs="Arial"/>
          <w:sz w:val="22"/>
          <w:szCs w:val="22"/>
        </w:rPr>
        <w:t>.</w:t>
      </w:r>
    </w:p>
    <w:p w:rsidR="00DE270F" w:rsidRPr="00F97FD4" w:rsidRDefault="00DE270F" w:rsidP="00DE270F">
      <w:pPr>
        <w:spacing w:line="276" w:lineRule="auto"/>
        <w:jc w:val="both"/>
        <w:rPr>
          <w:rFonts w:ascii="Arial" w:eastAsia="Times New Roman" w:hAnsi="Arial" w:cs="Arial"/>
          <w:sz w:val="22"/>
          <w:szCs w:val="22"/>
        </w:rPr>
      </w:pPr>
    </w:p>
    <w:p w:rsidR="00DE270F" w:rsidRPr="00F97FD4" w:rsidRDefault="00DE270F" w:rsidP="00DE270F">
      <w:pPr>
        <w:jc w:val="center"/>
        <w:rPr>
          <w:rFonts w:ascii="Arial" w:eastAsia="Times New Roman" w:hAnsi="Arial" w:cs="Arial"/>
          <w:sz w:val="23"/>
          <w:szCs w:val="23"/>
        </w:rPr>
      </w:pPr>
      <w:proofErr w:type="spellStart"/>
      <w:proofErr w:type="gramStart"/>
      <w:r w:rsidRPr="00F97FD4">
        <w:rPr>
          <w:rFonts w:ascii="Arial" w:eastAsia="Times New Roman" w:hAnsi="Arial" w:cs="Arial"/>
          <w:sz w:val="23"/>
          <w:szCs w:val="23"/>
        </w:rPr>
        <w:t>xxxxxxxxxxx</w:t>
      </w:r>
      <w:proofErr w:type="spellEnd"/>
      <w:proofErr w:type="gramEnd"/>
      <w:r w:rsidRPr="00F97FD4">
        <w:rPr>
          <w:rFonts w:ascii="Arial" w:eastAsia="Times New Roman" w:hAnsi="Arial" w:cs="Arial"/>
          <w:sz w:val="23"/>
          <w:szCs w:val="23"/>
        </w:rPr>
        <w:t xml:space="preserve">, de............... </w:t>
      </w:r>
      <w:proofErr w:type="gramStart"/>
      <w:r w:rsidRPr="00F97FD4">
        <w:rPr>
          <w:rFonts w:ascii="Arial" w:eastAsia="Times New Roman" w:hAnsi="Arial" w:cs="Arial"/>
          <w:sz w:val="23"/>
          <w:szCs w:val="23"/>
        </w:rPr>
        <w:t>de</w:t>
      </w:r>
      <w:proofErr w:type="gramEnd"/>
      <w:r w:rsidRPr="00F97FD4">
        <w:rPr>
          <w:rFonts w:ascii="Arial" w:eastAsia="Times New Roman" w:hAnsi="Arial" w:cs="Arial"/>
          <w:sz w:val="23"/>
          <w:szCs w:val="23"/>
        </w:rPr>
        <w:t xml:space="preserve"> .......</w:t>
      </w:r>
    </w:p>
    <w:p w:rsidR="00DE270F" w:rsidRPr="00F97FD4" w:rsidRDefault="00DE270F" w:rsidP="00DE270F">
      <w:pPr>
        <w:rPr>
          <w:rFonts w:ascii="Arial" w:eastAsia="Times New Roman" w:hAnsi="Arial" w:cs="Arial"/>
          <w:sz w:val="23"/>
          <w:szCs w:val="23"/>
        </w:rPr>
      </w:pPr>
    </w:p>
    <w:p w:rsidR="00DE270F" w:rsidRPr="00F97FD4" w:rsidRDefault="00DE270F" w:rsidP="00DE270F">
      <w:pPr>
        <w:jc w:val="center"/>
        <w:rPr>
          <w:rFonts w:ascii="Arial" w:eastAsia="Times New Roman" w:hAnsi="Arial" w:cs="Arial"/>
          <w:sz w:val="23"/>
          <w:szCs w:val="23"/>
        </w:rPr>
      </w:pPr>
      <w:proofErr w:type="gramStart"/>
      <w:r w:rsidRPr="00F97FD4">
        <w:rPr>
          <w:rFonts w:ascii="Arial" w:eastAsia="Times New Roman" w:hAnsi="Arial" w:cs="Arial"/>
          <w:sz w:val="23"/>
          <w:szCs w:val="23"/>
        </w:rPr>
        <w:t>......................................................................</w:t>
      </w:r>
      <w:proofErr w:type="gramEnd"/>
    </w:p>
    <w:p w:rsidR="00DE270F" w:rsidRPr="00F97FD4" w:rsidRDefault="00DE270F" w:rsidP="00DE270F">
      <w:pPr>
        <w:jc w:val="center"/>
        <w:rPr>
          <w:rFonts w:ascii="Arial" w:eastAsia="Times New Roman" w:hAnsi="Arial" w:cs="Arial"/>
          <w:sz w:val="23"/>
          <w:szCs w:val="23"/>
        </w:rPr>
      </w:pPr>
      <w:r>
        <w:rPr>
          <w:rFonts w:ascii="Arial" w:eastAsia="Times New Roman" w:hAnsi="Arial" w:cs="Arial"/>
          <w:sz w:val="23"/>
          <w:szCs w:val="23"/>
        </w:rPr>
        <w:t>Prefeita</w:t>
      </w:r>
      <w:r w:rsidRPr="00F97FD4">
        <w:rPr>
          <w:rFonts w:ascii="Arial" w:eastAsia="Times New Roman" w:hAnsi="Arial" w:cs="Arial"/>
          <w:sz w:val="23"/>
          <w:szCs w:val="23"/>
        </w:rPr>
        <w:t xml:space="preserve"> Municipal</w:t>
      </w:r>
    </w:p>
    <w:p w:rsidR="00DE270F" w:rsidRDefault="00DE270F" w:rsidP="00DE270F">
      <w:pPr>
        <w:jc w:val="center"/>
        <w:rPr>
          <w:rFonts w:ascii="Arial" w:eastAsia="Times New Roman" w:hAnsi="Arial" w:cs="Arial"/>
          <w:sz w:val="23"/>
          <w:szCs w:val="23"/>
        </w:rPr>
      </w:pPr>
    </w:p>
    <w:p w:rsidR="00DE270F" w:rsidRPr="00F97FD4" w:rsidRDefault="00DE270F" w:rsidP="00DE270F">
      <w:pPr>
        <w:jc w:val="center"/>
        <w:rPr>
          <w:rFonts w:ascii="Arial" w:eastAsia="Times New Roman" w:hAnsi="Arial" w:cs="Arial"/>
          <w:sz w:val="23"/>
          <w:szCs w:val="23"/>
        </w:rPr>
      </w:pPr>
      <w:r w:rsidRPr="00F97FD4">
        <w:rPr>
          <w:rFonts w:ascii="Arial" w:eastAsia="Times New Roman" w:hAnsi="Arial" w:cs="Arial"/>
          <w:sz w:val="23"/>
          <w:szCs w:val="23"/>
        </w:rPr>
        <w:t>CEMIG DISTRIBUIÇÃO S.A</w:t>
      </w:r>
    </w:p>
    <w:sectPr w:rsidR="00DE270F" w:rsidRPr="00F97FD4" w:rsidSect="00BB7296">
      <w:headerReference w:type="even" r:id="rId20"/>
      <w:headerReference w:type="default" r:id="rId21"/>
      <w:footerReference w:type="even" r:id="rId22"/>
      <w:footerReference w:type="default" r:id="rId23"/>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BD9" w:rsidRDefault="000E1BD9" w:rsidP="00FD0329">
      <w:r>
        <w:separator/>
      </w:r>
    </w:p>
  </w:endnote>
  <w:endnote w:type="continuationSeparator" w:id="0">
    <w:p w:rsidR="000E1BD9" w:rsidRDefault="000E1BD9" w:rsidP="00FD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swiss"/>
    <w:pitch w:val="variable"/>
    <w:sig w:usb0="00000000" w:usb1="5200FDFF" w:usb2="0A042021" w:usb3="00000000" w:csb0="8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714B" w:rsidRDefault="00B2714B" w:rsidP="00BB729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17D9">
      <w:rPr>
        <w:rStyle w:val="Nmerodepgina"/>
      </w:rPr>
      <w:t>22</w:t>
    </w:r>
    <w:r>
      <w:rPr>
        <w:rStyle w:val="Nmerodepgina"/>
      </w:rPr>
      <w:fldChar w:fldCharType="end"/>
    </w:r>
  </w:p>
  <w:p w:rsidR="00B2714B" w:rsidRDefault="00B2714B" w:rsidP="00BB729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714B" w:rsidRDefault="00B2714B" w:rsidP="00BB729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rsidP="00BB72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17D9">
      <w:rPr>
        <w:rStyle w:val="Nmerodepgina"/>
        <w:noProof/>
      </w:rPr>
      <w:t>42</w:t>
    </w:r>
    <w:r>
      <w:rPr>
        <w:rStyle w:val="Nmerodepgina"/>
      </w:rPr>
      <w:fldChar w:fldCharType="end"/>
    </w:r>
  </w:p>
  <w:p w:rsidR="00B2714B" w:rsidRDefault="00B2714B" w:rsidP="00BB729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BD9" w:rsidRDefault="000E1BD9" w:rsidP="00FD0329">
      <w:r>
        <w:separator/>
      </w:r>
    </w:p>
  </w:footnote>
  <w:footnote w:type="continuationSeparator" w:id="0">
    <w:p w:rsidR="000E1BD9" w:rsidRDefault="000E1BD9" w:rsidP="00FD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pPr>
      <w:pStyle w:val="Cabealho"/>
    </w:pPr>
    <w:r>
      <w:fldChar w:fldCharType="begin"/>
    </w:r>
    <w:r>
      <w:instrText xml:space="preserve"> TIME \@ "h:mm am/pm" </w:instrText>
    </w:r>
    <w:r>
      <w:fldChar w:fldCharType="separate"/>
    </w:r>
    <w:r>
      <w:rPr>
        <w:noProof/>
      </w:rPr>
      <w:t xml:space="preserve">11:23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2714B" w:rsidRPr="001D78AB">
      <w:tc>
        <w:tcPr>
          <w:tcW w:w="9705" w:type="dxa"/>
          <w:gridSpan w:val="2"/>
          <w:shd w:val="clear" w:color="auto" w:fill="FFFFFF"/>
        </w:tcPr>
        <w:p w:rsidR="00B2714B" w:rsidRPr="001D78AB" w:rsidRDefault="00B2714B" w:rsidP="00BB7296">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59264" behindDoc="0" locked="0" layoutInCell="1" allowOverlap="1" wp14:anchorId="351D5B55" wp14:editId="42458CD8">
                <wp:simplePos x="0" y="0"/>
                <wp:positionH relativeFrom="column">
                  <wp:posOffset>5342890</wp:posOffset>
                </wp:positionH>
                <wp:positionV relativeFrom="paragraph">
                  <wp:posOffset>34925</wp:posOffset>
                </wp:positionV>
                <wp:extent cx="640080" cy="520700"/>
                <wp:effectExtent l="19050" t="0" r="762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0288" behindDoc="0" locked="0" layoutInCell="1" allowOverlap="1" wp14:anchorId="01390075" wp14:editId="02D32EA5">
                <wp:simplePos x="0" y="0"/>
                <wp:positionH relativeFrom="column">
                  <wp:posOffset>60960</wp:posOffset>
                </wp:positionH>
                <wp:positionV relativeFrom="paragraph">
                  <wp:posOffset>38735</wp:posOffset>
                </wp:positionV>
                <wp:extent cx="640080" cy="518795"/>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B2714B">
      <w:tc>
        <w:tcPr>
          <w:tcW w:w="9705" w:type="dxa"/>
          <w:gridSpan w:val="2"/>
          <w:shd w:val="clear" w:color="auto" w:fill="FFFFFF"/>
        </w:tcPr>
        <w:p w:rsidR="00B2714B" w:rsidRPr="001D78AB" w:rsidRDefault="00B2714B" w:rsidP="00BB7296">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B2714B" w:rsidTr="00BB7296">
      <w:trPr>
        <w:trHeight w:val="278"/>
      </w:trPr>
      <w:tc>
        <w:tcPr>
          <w:tcW w:w="9705" w:type="dxa"/>
          <w:gridSpan w:val="2"/>
          <w:shd w:val="clear" w:color="auto" w:fill="FFFFFF"/>
        </w:tcPr>
        <w:p w:rsidR="00B2714B" w:rsidRPr="001D78AB" w:rsidRDefault="00B2714B" w:rsidP="00BB7296">
          <w:pPr>
            <w:pStyle w:val="Ttulo1"/>
            <w:spacing w:before="120" w:after="120"/>
            <w:rPr>
              <w:rFonts w:eastAsia="Times New Roman"/>
              <w:sz w:val="16"/>
              <w:szCs w:val="16"/>
            </w:rPr>
          </w:pPr>
          <w:r>
            <w:rPr>
              <w:rFonts w:eastAsia="Times New Roman"/>
              <w:sz w:val="16"/>
              <w:szCs w:val="16"/>
            </w:rPr>
            <w:t>PROCESSO DE LICITAÇÃO – 042/2017</w:t>
          </w:r>
        </w:p>
      </w:tc>
    </w:tr>
    <w:tr w:rsidR="00B2714B" w:rsidTr="00BB7296">
      <w:trPr>
        <w:cantSplit/>
        <w:trHeight w:val="228"/>
      </w:trPr>
      <w:tc>
        <w:tcPr>
          <w:tcW w:w="4888" w:type="dxa"/>
          <w:shd w:val="clear" w:color="auto" w:fill="FFFFFF"/>
        </w:tcPr>
        <w:p w:rsidR="00B2714B" w:rsidRPr="001D78AB" w:rsidRDefault="00B2714B" w:rsidP="00BB7296">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B2714B" w:rsidRPr="001D78AB" w:rsidRDefault="00B2714B" w:rsidP="00FD0329">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025/2017</w:t>
          </w:r>
        </w:p>
      </w:tc>
    </w:tr>
    <w:tr w:rsidR="00B2714B" w:rsidTr="00BB7296">
      <w:trPr>
        <w:cantSplit/>
        <w:trHeight w:val="192"/>
      </w:trPr>
      <w:tc>
        <w:tcPr>
          <w:tcW w:w="4888" w:type="dxa"/>
          <w:shd w:val="clear" w:color="auto" w:fill="FFFFFF"/>
        </w:tcPr>
        <w:p w:rsidR="00B2714B" w:rsidRPr="001D78AB" w:rsidRDefault="00B2714B" w:rsidP="00BB7296">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B2714B" w:rsidRPr="000E35F3" w:rsidRDefault="00B2714B" w:rsidP="00FD0329">
          <w:pPr>
            <w:spacing w:after="120"/>
            <w:jc w:val="center"/>
            <w:rPr>
              <w:rFonts w:ascii="Arial" w:hAnsi="Arial" w:cs="Arial"/>
              <w:b/>
              <w:sz w:val="14"/>
              <w:szCs w:val="14"/>
            </w:rPr>
          </w:pPr>
          <w:r>
            <w:rPr>
              <w:rFonts w:ascii="Arial" w:hAnsi="Arial" w:cs="Arial"/>
              <w:b/>
              <w:sz w:val="14"/>
              <w:szCs w:val="14"/>
            </w:rPr>
            <w:t>MANUTENÇÃO DA ILUMINAÇÃO PÚBLICA</w:t>
          </w:r>
        </w:p>
      </w:tc>
    </w:tr>
  </w:tbl>
  <w:p w:rsidR="00B2714B" w:rsidRDefault="00B2714B" w:rsidP="00BB729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14B" w:rsidRDefault="00B2714B">
    <w:pPr>
      <w:pStyle w:val="Cabealho"/>
    </w:pPr>
    <w:r>
      <w:fldChar w:fldCharType="begin"/>
    </w:r>
    <w:r>
      <w:instrText xml:space="preserve"> TIME \@ "h:mm am/pm" </w:instrText>
    </w:r>
    <w:r>
      <w:fldChar w:fldCharType="separate"/>
    </w:r>
    <w:r>
      <w:rPr>
        <w:noProof/>
      </w:rPr>
      <w:t xml:space="preserve">11:23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2714B" w:rsidRPr="001D78AB" w:rsidTr="00DE270F">
      <w:tc>
        <w:tcPr>
          <w:tcW w:w="9705" w:type="dxa"/>
          <w:gridSpan w:val="2"/>
          <w:shd w:val="clear" w:color="auto" w:fill="FFFFFF"/>
        </w:tcPr>
        <w:p w:rsidR="00B2714B" w:rsidRPr="001D78AB" w:rsidRDefault="00B2714B" w:rsidP="00DE270F">
          <w:pPr>
            <w:pStyle w:val="Ttulo1"/>
            <w:ind w:left="-567" w:firstLine="142"/>
            <w:rPr>
              <w:rFonts w:eastAsia="Times New Roman" w:cs="Arial"/>
              <w:noProof/>
              <w:sz w:val="22"/>
              <w:szCs w:val="22"/>
            </w:rPr>
          </w:pPr>
          <w:r>
            <w:rPr>
              <w:rFonts w:eastAsia="Times New Roman"/>
              <w:noProof/>
              <w:sz w:val="22"/>
              <w:szCs w:val="22"/>
            </w:rPr>
            <w:drawing>
              <wp:anchor distT="0" distB="0" distL="114300" distR="114300" simplePos="0" relativeHeight="251662336" behindDoc="0" locked="0" layoutInCell="1" allowOverlap="1" wp14:anchorId="45AA8960" wp14:editId="3A64F8CC">
                <wp:simplePos x="0" y="0"/>
                <wp:positionH relativeFrom="column">
                  <wp:posOffset>5342890</wp:posOffset>
                </wp:positionH>
                <wp:positionV relativeFrom="paragraph">
                  <wp:posOffset>34925</wp:posOffset>
                </wp:positionV>
                <wp:extent cx="640080" cy="520700"/>
                <wp:effectExtent l="19050" t="0" r="762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40080" cy="520700"/>
                        </a:xfrm>
                        <a:prstGeom prst="rect">
                          <a:avLst/>
                        </a:prstGeom>
                        <a:noFill/>
                      </pic:spPr>
                    </pic:pic>
                  </a:graphicData>
                </a:graphic>
              </wp:anchor>
            </w:drawing>
          </w:r>
          <w:r>
            <w:rPr>
              <w:rFonts w:eastAsia="Times New Roman"/>
              <w:noProof/>
              <w:sz w:val="22"/>
              <w:szCs w:val="22"/>
            </w:rPr>
            <w:drawing>
              <wp:anchor distT="0" distB="0" distL="114300" distR="114300" simplePos="0" relativeHeight="251663360" behindDoc="0" locked="0" layoutInCell="1" allowOverlap="1" wp14:anchorId="4EA98A8B" wp14:editId="5934C791">
                <wp:simplePos x="0" y="0"/>
                <wp:positionH relativeFrom="column">
                  <wp:posOffset>60960</wp:posOffset>
                </wp:positionH>
                <wp:positionV relativeFrom="paragraph">
                  <wp:posOffset>38735</wp:posOffset>
                </wp:positionV>
                <wp:extent cx="640080" cy="518795"/>
                <wp:effectExtent l="0" t="0" r="7620" b="0"/>
                <wp:wrapNone/>
                <wp:docPr id="5"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518795"/>
                        </a:xfrm>
                        <a:prstGeom prst="rect">
                          <a:avLst/>
                        </a:prstGeom>
                        <a:noFill/>
                      </pic:spPr>
                    </pic:pic>
                  </a:graphicData>
                </a:graphic>
                <wp14:sizeRelH relativeFrom="page">
                  <wp14:pctWidth>0</wp14:pctWidth>
                </wp14:sizeRelH>
                <wp14:sizeRelV relativeFrom="page">
                  <wp14:pctHeight>0</wp14:pctHeight>
                </wp14:sizeRelV>
              </wp:anchor>
            </w:drawing>
          </w:r>
          <w:r w:rsidRPr="001D78AB">
            <w:rPr>
              <w:rFonts w:eastAsia="Times New Roman" w:cs="Arial"/>
              <w:noProof/>
              <w:sz w:val="22"/>
              <w:szCs w:val="22"/>
            </w:rPr>
            <w:t>PREFEITURA DE DESTERRO DO MELO</w:t>
          </w:r>
        </w:p>
      </w:tc>
    </w:tr>
    <w:tr w:rsidR="00B2714B" w:rsidTr="00DE270F">
      <w:tc>
        <w:tcPr>
          <w:tcW w:w="9705" w:type="dxa"/>
          <w:gridSpan w:val="2"/>
          <w:shd w:val="clear" w:color="auto" w:fill="FFFFFF"/>
        </w:tcPr>
        <w:p w:rsidR="00B2714B" w:rsidRPr="001D78AB" w:rsidRDefault="00B2714B" w:rsidP="00DE270F">
          <w:pPr>
            <w:widowControl w:val="0"/>
            <w:tabs>
              <w:tab w:val="left" w:pos="1627"/>
            </w:tabs>
            <w:autoSpaceDE w:val="0"/>
            <w:autoSpaceDN w:val="0"/>
            <w:adjustRightInd w:val="0"/>
            <w:ind w:left="1627" w:hanging="1627"/>
            <w:jc w:val="center"/>
            <w:rPr>
              <w:rFonts w:ascii="Arial" w:hAnsi="Arial" w:cs="Arial"/>
              <w:b/>
              <w:sz w:val="16"/>
              <w:szCs w:val="16"/>
              <w:lang w:val="pt-PT"/>
            </w:rPr>
          </w:pPr>
          <w:r w:rsidRPr="001D78AB">
            <w:rPr>
              <w:rFonts w:ascii="Arial" w:eastAsia="Times New Roman" w:hAnsi="Arial" w:cs="Arial"/>
              <w:b/>
              <w:sz w:val="16"/>
              <w:szCs w:val="16"/>
            </w:rPr>
            <w:t>EDITAL DE LICITAÇÃO E ANEXOS</w:t>
          </w:r>
          <w:r w:rsidRPr="001D78AB">
            <w:rPr>
              <w:rFonts w:ascii="Arial" w:hAnsi="Arial" w:cs="Arial"/>
              <w:b/>
              <w:bCs/>
              <w:sz w:val="16"/>
              <w:szCs w:val="16"/>
              <w:lang w:val="pt-PT"/>
            </w:rPr>
            <w:t xml:space="preserve"> </w:t>
          </w:r>
        </w:p>
      </w:tc>
    </w:tr>
    <w:tr w:rsidR="00B2714B" w:rsidTr="00DE270F">
      <w:trPr>
        <w:trHeight w:val="278"/>
      </w:trPr>
      <w:tc>
        <w:tcPr>
          <w:tcW w:w="9705" w:type="dxa"/>
          <w:gridSpan w:val="2"/>
          <w:shd w:val="clear" w:color="auto" w:fill="FFFFFF"/>
        </w:tcPr>
        <w:p w:rsidR="00B2714B" w:rsidRPr="001D78AB" w:rsidRDefault="00B2714B" w:rsidP="00DE270F">
          <w:pPr>
            <w:pStyle w:val="Ttulo1"/>
            <w:spacing w:before="120" w:after="120"/>
            <w:rPr>
              <w:rFonts w:eastAsia="Times New Roman"/>
              <w:sz w:val="16"/>
              <w:szCs w:val="16"/>
            </w:rPr>
          </w:pPr>
          <w:r>
            <w:rPr>
              <w:rFonts w:eastAsia="Times New Roman"/>
              <w:sz w:val="16"/>
              <w:szCs w:val="16"/>
            </w:rPr>
            <w:t>PROCESSO DE LICITAÇÃO – 042/2017</w:t>
          </w:r>
        </w:p>
      </w:tc>
    </w:tr>
    <w:tr w:rsidR="00B2714B" w:rsidTr="00DE270F">
      <w:trPr>
        <w:cantSplit/>
        <w:trHeight w:val="228"/>
      </w:trPr>
      <w:tc>
        <w:tcPr>
          <w:tcW w:w="4888" w:type="dxa"/>
          <w:shd w:val="clear" w:color="auto" w:fill="FFFFFF"/>
        </w:tcPr>
        <w:p w:rsidR="00B2714B" w:rsidRPr="001D78AB" w:rsidRDefault="00B2714B" w:rsidP="00DE270F">
          <w:pPr>
            <w:pStyle w:val="Ttulo1"/>
            <w:spacing w:before="120" w:after="120"/>
            <w:rPr>
              <w:rFonts w:eastAsia="Times New Roman" w:cs="Arial"/>
              <w:bCs/>
              <w:sz w:val="16"/>
              <w:szCs w:val="16"/>
              <w:lang w:val="pt-PT"/>
            </w:rPr>
          </w:pPr>
          <w:r w:rsidRPr="001D78AB">
            <w:rPr>
              <w:rFonts w:eastAsia="Times New Roman" w:cs="Arial"/>
              <w:bCs/>
              <w:sz w:val="16"/>
              <w:szCs w:val="16"/>
              <w:lang w:val="pt-PT"/>
            </w:rPr>
            <w:t>MODALIDADE: PREGÃO PRESENCIAL</w:t>
          </w:r>
        </w:p>
      </w:tc>
      <w:tc>
        <w:tcPr>
          <w:tcW w:w="4817" w:type="dxa"/>
          <w:shd w:val="clear" w:color="auto" w:fill="FFFFFF"/>
        </w:tcPr>
        <w:p w:rsidR="00B2714B" w:rsidRPr="001D78AB" w:rsidRDefault="00B2714B" w:rsidP="00DE270F">
          <w:pPr>
            <w:pStyle w:val="Ttulo1"/>
            <w:spacing w:before="120"/>
            <w:ind w:left="262"/>
            <w:rPr>
              <w:rFonts w:eastAsia="Times New Roman" w:cs="Arial"/>
              <w:sz w:val="16"/>
              <w:szCs w:val="16"/>
            </w:rPr>
          </w:pPr>
          <w:r w:rsidRPr="001D78AB">
            <w:rPr>
              <w:rFonts w:eastAsia="Times New Roman" w:cs="Arial"/>
              <w:sz w:val="16"/>
              <w:szCs w:val="16"/>
            </w:rPr>
            <w:t>PREGÃO PRESENCIAL</w:t>
          </w:r>
          <w:r>
            <w:rPr>
              <w:rFonts w:cs="Arial"/>
              <w:sz w:val="16"/>
              <w:szCs w:val="16"/>
            </w:rPr>
            <w:t xml:space="preserve"> Nº. 025/2017</w:t>
          </w:r>
        </w:p>
      </w:tc>
    </w:tr>
    <w:tr w:rsidR="00B2714B" w:rsidTr="00DE270F">
      <w:trPr>
        <w:cantSplit/>
        <w:trHeight w:val="192"/>
      </w:trPr>
      <w:tc>
        <w:tcPr>
          <w:tcW w:w="4888" w:type="dxa"/>
          <w:shd w:val="clear" w:color="auto" w:fill="FFFFFF"/>
        </w:tcPr>
        <w:p w:rsidR="00B2714B" w:rsidRPr="001D78AB" w:rsidRDefault="00B2714B" w:rsidP="00DE270F">
          <w:pPr>
            <w:spacing w:after="120"/>
            <w:ind w:left="426"/>
            <w:jc w:val="center"/>
            <w:rPr>
              <w:rFonts w:ascii="Arial" w:hAnsi="Arial" w:cs="Arial"/>
              <w:sz w:val="16"/>
              <w:szCs w:val="16"/>
            </w:rPr>
          </w:pPr>
          <w:r>
            <w:rPr>
              <w:rFonts w:ascii="Arial" w:hAnsi="Arial" w:cs="Arial"/>
              <w:b/>
              <w:bCs/>
              <w:sz w:val="16"/>
              <w:szCs w:val="16"/>
              <w:lang w:val="pt-PT"/>
            </w:rPr>
            <w:t xml:space="preserve">TIPO: MENOR PREÇO </w:t>
          </w:r>
        </w:p>
      </w:tc>
      <w:tc>
        <w:tcPr>
          <w:tcW w:w="4817" w:type="dxa"/>
          <w:shd w:val="clear" w:color="auto" w:fill="FFFFFF"/>
        </w:tcPr>
        <w:p w:rsidR="00B2714B" w:rsidRPr="000E35F3" w:rsidRDefault="00B2714B" w:rsidP="00DE270F">
          <w:pPr>
            <w:spacing w:after="120"/>
            <w:jc w:val="center"/>
            <w:rPr>
              <w:rFonts w:ascii="Arial" w:hAnsi="Arial" w:cs="Arial"/>
              <w:b/>
              <w:sz w:val="14"/>
              <w:szCs w:val="14"/>
            </w:rPr>
          </w:pPr>
          <w:r>
            <w:rPr>
              <w:rFonts w:ascii="Arial" w:hAnsi="Arial" w:cs="Arial"/>
              <w:b/>
              <w:sz w:val="14"/>
              <w:szCs w:val="14"/>
            </w:rPr>
            <w:t>MANUTENÇÃO DA ILUMINAÇÃO PÚBLICA</w:t>
          </w:r>
        </w:p>
      </w:tc>
    </w:tr>
  </w:tbl>
  <w:p w:rsidR="00B2714B" w:rsidRDefault="00B2714B" w:rsidP="00FD032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8B02914"/>
    <w:multiLevelType w:val="multilevel"/>
    <w:tmpl w:val="481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5"/>
  </w:num>
  <w:num w:numId="3">
    <w:abstractNumId w:val="19"/>
  </w:num>
  <w:num w:numId="4">
    <w:abstractNumId w:val="10"/>
  </w:num>
  <w:num w:numId="5">
    <w:abstractNumId w:val="18"/>
  </w:num>
  <w:num w:numId="6">
    <w:abstractNumId w:val="25"/>
  </w:num>
  <w:num w:numId="7">
    <w:abstractNumId w:val="12"/>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1"/>
  </w:num>
  <w:num w:numId="21">
    <w:abstractNumId w:val="30"/>
  </w:num>
  <w:num w:numId="22">
    <w:abstractNumId w:val="24"/>
  </w:num>
  <w:num w:numId="23">
    <w:abstractNumId w:val="7"/>
  </w:num>
  <w:num w:numId="24">
    <w:abstractNumId w:val="11"/>
  </w:num>
  <w:num w:numId="25">
    <w:abstractNumId w:val="9"/>
  </w:num>
  <w:num w:numId="26">
    <w:abstractNumId w:val="22"/>
  </w:num>
  <w:num w:numId="27">
    <w:abstractNumId w:val="6"/>
  </w:num>
  <w:num w:numId="28">
    <w:abstractNumId w:val="20"/>
  </w:num>
  <w:num w:numId="29">
    <w:abstractNumId w:val="17"/>
  </w:num>
  <w:num w:numId="30">
    <w:abstractNumId w:val="31"/>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296"/>
    <w:rsid w:val="000E1BD9"/>
    <w:rsid w:val="001A6A31"/>
    <w:rsid w:val="00202AFE"/>
    <w:rsid w:val="002217D9"/>
    <w:rsid w:val="00951929"/>
    <w:rsid w:val="00A729AD"/>
    <w:rsid w:val="00B2714B"/>
    <w:rsid w:val="00B6510D"/>
    <w:rsid w:val="00BB7296"/>
    <w:rsid w:val="00D13451"/>
    <w:rsid w:val="00D81617"/>
    <w:rsid w:val="00D9761C"/>
    <w:rsid w:val="00DE270F"/>
    <w:rsid w:val="00FD03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9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B7296"/>
    <w:pPr>
      <w:keepNext/>
      <w:jc w:val="center"/>
      <w:outlineLvl w:val="0"/>
    </w:pPr>
    <w:rPr>
      <w:rFonts w:ascii="Arial" w:hAnsi="Arial"/>
      <w:b/>
      <w:sz w:val="24"/>
    </w:rPr>
  </w:style>
  <w:style w:type="paragraph" w:styleId="Ttulo2">
    <w:name w:val="heading 2"/>
    <w:basedOn w:val="Normal"/>
    <w:next w:val="Normal"/>
    <w:link w:val="Ttulo2Char"/>
    <w:qFormat/>
    <w:rsid w:val="00BB7296"/>
    <w:pPr>
      <w:keepNext/>
      <w:outlineLvl w:val="1"/>
    </w:pPr>
    <w:rPr>
      <w:rFonts w:ascii="Arial" w:hAnsi="Arial"/>
      <w:sz w:val="24"/>
    </w:rPr>
  </w:style>
  <w:style w:type="paragraph" w:styleId="Ttulo3">
    <w:name w:val="heading 3"/>
    <w:basedOn w:val="Normal"/>
    <w:next w:val="Normal"/>
    <w:link w:val="Ttulo3Char"/>
    <w:qFormat/>
    <w:rsid w:val="00BB729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B7296"/>
    <w:pPr>
      <w:keepNext/>
      <w:jc w:val="center"/>
      <w:outlineLvl w:val="3"/>
    </w:pPr>
    <w:rPr>
      <w:b/>
      <w:bCs/>
      <w:sz w:val="28"/>
      <w:lang w:val="en-US"/>
    </w:rPr>
  </w:style>
  <w:style w:type="paragraph" w:styleId="Ttulo5">
    <w:name w:val="heading 5"/>
    <w:basedOn w:val="Normal"/>
    <w:next w:val="Normal"/>
    <w:link w:val="Ttulo5Char"/>
    <w:qFormat/>
    <w:rsid w:val="00BB7296"/>
    <w:pPr>
      <w:spacing w:before="240" w:after="60"/>
      <w:outlineLvl w:val="4"/>
    </w:pPr>
    <w:rPr>
      <w:b/>
      <w:bCs/>
      <w:i/>
      <w:iCs/>
      <w:sz w:val="26"/>
      <w:szCs w:val="26"/>
    </w:rPr>
  </w:style>
  <w:style w:type="paragraph" w:styleId="Ttulo6">
    <w:name w:val="heading 6"/>
    <w:basedOn w:val="Normal"/>
    <w:next w:val="Normal"/>
    <w:link w:val="Ttulo6Char"/>
    <w:qFormat/>
    <w:rsid w:val="00BB7296"/>
    <w:pPr>
      <w:keepNext/>
      <w:jc w:val="center"/>
      <w:outlineLvl w:val="5"/>
    </w:pPr>
    <w:rPr>
      <w:rFonts w:eastAsia="Times New Roman"/>
      <w:sz w:val="28"/>
      <w:szCs w:val="24"/>
    </w:rPr>
  </w:style>
  <w:style w:type="paragraph" w:styleId="Ttulo7">
    <w:name w:val="heading 7"/>
    <w:basedOn w:val="Normal"/>
    <w:next w:val="Normal"/>
    <w:link w:val="Ttulo7Char"/>
    <w:qFormat/>
    <w:rsid w:val="00BB729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7296"/>
    <w:rPr>
      <w:rFonts w:ascii="Arial" w:eastAsia="Batang" w:hAnsi="Arial" w:cs="Times New Roman"/>
      <w:b/>
      <w:sz w:val="24"/>
      <w:szCs w:val="20"/>
      <w:lang w:eastAsia="pt-BR"/>
    </w:rPr>
  </w:style>
  <w:style w:type="character" w:customStyle="1" w:styleId="Ttulo2Char">
    <w:name w:val="Título 2 Char"/>
    <w:basedOn w:val="Fontepargpadro"/>
    <w:link w:val="Ttulo2"/>
    <w:rsid w:val="00BB7296"/>
    <w:rPr>
      <w:rFonts w:ascii="Arial" w:eastAsia="Batang" w:hAnsi="Arial" w:cs="Times New Roman"/>
      <w:sz w:val="24"/>
      <w:szCs w:val="20"/>
      <w:lang w:eastAsia="pt-BR"/>
    </w:rPr>
  </w:style>
  <w:style w:type="character" w:customStyle="1" w:styleId="Ttulo3Char">
    <w:name w:val="Título 3 Char"/>
    <w:basedOn w:val="Fontepargpadro"/>
    <w:link w:val="Ttulo3"/>
    <w:rsid w:val="00BB729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B729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B729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B729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B729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B729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B7296"/>
    <w:rPr>
      <w:rFonts w:ascii="Arial" w:eastAsia="Batang" w:hAnsi="Arial" w:cs="Arial"/>
      <w:lang w:val="pt-PT" w:eastAsia="pt-BR"/>
    </w:rPr>
  </w:style>
  <w:style w:type="paragraph" w:styleId="Cabealho">
    <w:name w:val="header"/>
    <w:basedOn w:val="Normal"/>
    <w:link w:val="CabealhoChar"/>
    <w:rsid w:val="00BB7296"/>
    <w:pPr>
      <w:tabs>
        <w:tab w:val="center" w:pos="4419"/>
        <w:tab w:val="right" w:pos="8838"/>
      </w:tabs>
    </w:pPr>
  </w:style>
  <w:style w:type="character" w:customStyle="1" w:styleId="CabealhoChar">
    <w:name w:val="Cabeçalho Char"/>
    <w:basedOn w:val="Fontepargpadro"/>
    <w:link w:val="Cabealho"/>
    <w:rsid w:val="00BB7296"/>
    <w:rPr>
      <w:rFonts w:ascii="Times New Roman" w:eastAsia="Batang" w:hAnsi="Times New Roman" w:cs="Times New Roman"/>
      <w:sz w:val="20"/>
      <w:szCs w:val="20"/>
      <w:lang w:eastAsia="pt-BR"/>
    </w:rPr>
  </w:style>
  <w:style w:type="paragraph" w:styleId="Rodap">
    <w:name w:val="footer"/>
    <w:basedOn w:val="Normal"/>
    <w:link w:val="RodapChar"/>
    <w:rsid w:val="00BB7296"/>
    <w:pPr>
      <w:tabs>
        <w:tab w:val="center" w:pos="4419"/>
        <w:tab w:val="right" w:pos="8838"/>
      </w:tabs>
    </w:pPr>
  </w:style>
  <w:style w:type="character" w:customStyle="1" w:styleId="RodapChar">
    <w:name w:val="Rodapé Char"/>
    <w:basedOn w:val="Fontepargpadro"/>
    <w:link w:val="Rodap"/>
    <w:rsid w:val="00BB7296"/>
    <w:rPr>
      <w:rFonts w:ascii="Times New Roman" w:eastAsia="Batang" w:hAnsi="Times New Roman" w:cs="Times New Roman"/>
      <w:sz w:val="20"/>
      <w:szCs w:val="20"/>
      <w:lang w:eastAsia="pt-BR"/>
    </w:rPr>
  </w:style>
  <w:style w:type="character" w:styleId="Nmerodepgina">
    <w:name w:val="page number"/>
    <w:basedOn w:val="Fontepargpadro"/>
    <w:rsid w:val="00BB7296"/>
  </w:style>
  <w:style w:type="paragraph" w:styleId="Corpodetexto2">
    <w:name w:val="Body Text 2"/>
    <w:basedOn w:val="Normal"/>
    <w:link w:val="Corpodetexto2Char"/>
    <w:rsid w:val="00BB72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B729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B7296"/>
    <w:rPr>
      <w:rFonts w:ascii="Courier New" w:eastAsia="Times New Roman" w:hAnsi="Courier New" w:cs="Courier New"/>
    </w:rPr>
  </w:style>
  <w:style w:type="character" w:customStyle="1" w:styleId="TextosemFormataoChar">
    <w:name w:val="Texto sem Formatação Char"/>
    <w:basedOn w:val="Fontepargpadro"/>
    <w:link w:val="TextosemFormatao"/>
    <w:rsid w:val="00BB729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B729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B7296"/>
    <w:rPr>
      <w:rFonts w:ascii="Arial" w:eastAsia="Batang" w:hAnsi="Arial" w:cs="Arial"/>
      <w:lang w:val="pt-PT" w:eastAsia="pt-BR"/>
    </w:rPr>
  </w:style>
  <w:style w:type="paragraph" w:styleId="Corpodetexto">
    <w:name w:val="Body Text"/>
    <w:basedOn w:val="Normal"/>
    <w:link w:val="CorpodetextoChar"/>
    <w:rsid w:val="00BB72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B7296"/>
    <w:rPr>
      <w:rFonts w:ascii="Arial" w:eastAsia="Batang" w:hAnsi="Arial" w:cs="Arial"/>
      <w:lang w:val="pt-PT" w:eastAsia="pt-BR"/>
    </w:rPr>
  </w:style>
  <w:style w:type="paragraph" w:styleId="Ttulo">
    <w:name w:val="Title"/>
    <w:basedOn w:val="Normal"/>
    <w:link w:val="TtuloChar"/>
    <w:qFormat/>
    <w:rsid w:val="00BB729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B729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B72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B7296"/>
    <w:rPr>
      <w:rFonts w:ascii="Arial" w:eastAsia="Batang" w:hAnsi="Arial" w:cs="Arial"/>
      <w:lang w:val="pt-PT" w:eastAsia="pt-BR"/>
    </w:rPr>
  </w:style>
  <w:style w:type="paragraph" w:styleId="Corpodetexto3">
    <w:name w:val="Body Text 3"/>
    <w:basedOn w:val="Normal"/>
    <w:link w:val="Corpodetexto3Char"/>
    <w:rsid w:val="00BB7296"/>
    <w:rPr>
      <w:rFonts w:eastAsia="Times New Roman"/>
      <w:sz w:val="28"/>
      <w:szCs w:val="24"/>
    </w:rPr>
  </w:style>
  <w:style w:type="character" w:customStyle="1" w:styleId="Corpodetexto3Char">
    <w:name w:val="Corpo de texto 3 Char"/>
    <w:basedOn w:val="Fontepargpadro"/>
    <w:link w:val="Corpodetexto3"/>
    <w:rsid w:val="00BB7296"/>
    <w:rPr>
      <w:rFonts w:ascii="Times New Roman" w:eastAsia="Times New Roman" w:hAnsi="Times New Roman" w:cs="Times New Roman"/>
      <w:sz w:val="28"/>
      <w:szCs w:val="24"/>
      <w:lang w:eastAsia="pt-BR"/>
    </w:rPr>
  </w:style>
  <w:style w:type="character" w:customStyle="1" w:styleId="Absatz-Standardschriftart">
    <w:name w:val="Absatz-Standardschriftart"/>
    <w:rsid w:val="00BB7296"/>
  </w:style>
  <w:style w:type="character" w:customStyle="1" w:styleId="WW-Absatz-Standardschriftart">
    <w:name w:val="WW-Absatz-Standardschriftart"/>
    <w:rsid w:val="00BB7296"/>
  </w:style>
  <w:style w:type="character" w:customStyle="1" w:styleId="WW-Absatz-Standardschriftart1">
    <w:name w:val="WW-Absatz-Standardschriftart1"/>
    <w:rsid w:val="00BB7296"/>
  </w:style>
  <w:style w:type="character" w:customStyle="1" w:styleId="WW-Absatz-Standardschriftart11">
    <w:name w:val="WW-Absatz-Standardschriftart11"/>
    <w:rsid w:val="00BB7296"/>
  </w:style>
  <w:style w:type="character" w:customStyle="1" w:styleId="WW-Absatz-Standardschriftart111">
    <w:name w:val="WW-Absatz-Standardschriftart111"/>
    <w:rsid w:val="00BB7296"/>
  </w:style>
  <w:style w:type="character" w:customStyle="1" w:styleId="WW-Absatz-Standardschriftart1111">
    <w:name w:val="WW-Absatz-Standardschriftart1111"/>
    <w:rsid w:val="00BB7296"/>
  </w:style>
  <w:style w:type="character" w:customStyle="1" w:styleId="WW-Absatz-Standardschriftart11111">
    <w:name w:val="WW-Absatz-Standardschriftart11111"/>
    <w:rsid w:val="00BB7296"/>
  </w:style>
  <w:style w:type="character" w:customStyle="1" w:styleId="WW-Absatz-Standardschriftart111111">
    <w:name w:val="WW-Absatz-Standardschriftart111111"/>
    <w:rsid w:val="00BB7296"/>
  </w:style>
  <w:style w:type="character" w:customStyle="1" w:styleId="WW8Num2z0">
    <w:name w:val="WW8Num2z0"/>
    <w:rsid w:val="00BB7296"/>
    <w:rPr>
      <w:rFonts w:ascii="Symbol" w:hAnsi="Symbol"/>
    </w:rPr>
  </w:style>
  <w:style w:type="character" w:customStyle="1" w:styleId="WW8Num2z1">
    <w:name w:val="WW8Num2z1"/>
    <w:rsid w:val="00BB7296"/>
    <w:rPr>
      <w:rFonts w:ascii="Courier New" w:hAnsi="Courier New" w:cs="Courier New"/>
    </w:rPr>
  </w:style>
  <w:style w:type="character" w:customStyle="1" w:styleId="WW8Num2z2">
    <w:name w:val="WW8Num2z2"/>
    <w:rsid w:val="00BB7296"/>
    <w:rPr>
      <w:rFonts w:ascii="Wingdings" w:hAnsi="Wingdings"/>
    </w:rPr>
  </w:style>
  <w:style w:type="character" w:customStyle="1" w:styleId="WW8Num3z0">
    <w:name w:val="WW8Num3z0"/>
    <w:rsid w:val="00BB7296"/>
    <w:rPr>
      <w:rFonts w:ascii="Symbol" w:hAnsi="Symbol"/>
    </w:rPr>
  </w:style>
  <w:style w:type="character" w:customStyle="1" w:styleId="WW8Num3z1">
    <w:name w:val="WW8Num3z1"/>
    <w:rsid w:val="00BB7296"/>
    <w:rPr>
      <w:rFonts w:ascii="Courier New" w:hAnsi="Courier New" w:cs="Courier New"/>
    </w:rPr>
  </w:style>
  <w:style w:type="character" w:customStyle="1" w:styleId="WW8Num3z2">
    <w:name w:val="WW8Num3z2"/>
    <w:rsid w:val="00BB7296"/>
    <w:rPr>
      <w:rFonts w:ascii="Wingdings" w:hAnsi="Wingdings"/>
    </w:rPr>
  </w:style>
  <w:style w:type="character" w:customStyle="1" w:styleId="WW8Num7z0">
    <w:name w:val="WW8Num7z0"/>
    <w:rsid w:val="00BB7296"/>
    <w:rPr>
      <w:rFonts w:ascii="Symbol" w:hAnsi="Symbol"/>
    </w:rPr>
  </w:style>
  <w:style w:type="character" w:customStyle="1" w:styleId="WW8Num7z1">
    <w:name w:val="WW8Num7z1"/>
    <w:rsid w:val="00BB7296"/>
    <w:rPr>
      <w:rFonts w:ascii="Courier New" w:hAnsi="Courier New" w:cs="Courier New"/>
    </w:rPr>
  </w:style>
  <w:style w:type="character" w:customStyle="1" w:styleId="WW8Num7z2">
    <w:name w:val="WW8Num7z2"/>
    <w:rsid w:val="00BB7296"/>
    <w:rPr>
      <w:rFonts w:ascii="Wingdings" w:hAnsi="Wingdings"/>
    </w:rPr>
  </w:style>
  <w:style w:type="character" w:customStyle="1" w:styleId="WW8Num10z0">
    <w:name w:val="WW8Num10z0"/>
    <w:rsid w:val="00BB7296"/>
    <w:rPr>
      <w:rFonts w:ascii="Symbol" w:hAnsi="Symbol"/>
    </w:rPr>
  </w:style>
  <w:style w:type="character" w:customStyle="1" w:styleId="WW8Num10z1">
    <w:name w:val="WW8Num10z1"/>
    <w:rsid w:val="00BB7296"/>
    <w:rPr>
      <w:rFonts w:ascii="Courier New" w:hAnsi="Courier New" w:cs="Courier New"/>
    </w:rPr>
  </w:style>
  <w:style w:type="character" w:customStyle="1" w:styleId="WW8Num10z2">
    <w:name w:val="WW8Num10z2"/>
    <w:rsid w:val="00BB7296"/>
    <w:rPr>
      <w:rFonts w:ascii="Wingdings" w:hAnsi="Wingdings"/>
    </w:rPr>
  </w:style>
  <w:style w:type="character" w:customStyle="1" w:styleId="WW8Num11z0">
    <w:name w:val="WW8Num11z0"/>
    <w:rsid w:val="00BB7296"/>
    <w:rPr>
      <w:rFonts w:ascii="Symbol" w:hAnsi="Symbol"/>
    </w:rPr>
  </w:style>
  <w:style w:type="character" w:customStyle="1" w:styleId="WW8Num11z1">
    <w:name w:val="WW8Num11z1"/>
    <w:rsid w:val="00BB7296"/>
    <w:rPr>
      <w:rFonts w:ascii="Courier New" w:hAnsi="Courier New" w:cs="Courier New"/>
    </w:rPr>
  </w:style>
  <w:style w:type="character" w:customStyle="1" w:styleId="WW8Num11z2">
    <w:name w:val="WW8Num11z2"/>
    <w:rsid w:val="00BB7296"/>
    <w:rPr>
      <w:rFonts w:ascii="Wingdings" w:hAnsi="Wingdings"/>
    </w:rPr>
  </w:style>
  <w:style w:type="character" w:customStyle="1" w:styleId="WW8Num15z0">
    <w:name w:val="WW8Num15z0"/>
    <w:rsid w:val="00BB7296"/>
    <w:rPr>
      <w:rFonts w:ascii="Symbol" w:hAnsi="Symbol"/>
    </w:rPr>
  </w:style>
  <w:style w:type="character" w:customStyle="1" w:styleId="WW8Num15z1">
    <w:name w:val="WW8Num15z1"/>
    <w:rsid w:val="00BB7296"/>
    <w:rPr>
      <w:rFonts w:ascii="Courier New" w:hAnsi="Courier New" w:cs="Courier New"/>
    </w:rPr>
  </w:style>
  <w:style w:type="character" w:customStyle="1" w:styleId="WW8Num15z2">
    <w:name w:val="WW8Num15z2"/>
    <w:rsid w:val="00BB7296"/>
    <w:rPr>
      <w:rFonts w:ascii="Wingdings" w:hAnsi="Wingdings"/>
    </w:rPr>
  </w:style>
  <w:style w:type="character" w:customStyle="1" w:styleId="WW8Num18z0">
    <w:name w:val="WW8Num18z0"/>
    <w:rsid w:val="00BB7296"/>
    <w:rPr>
      <w:rFonts w:ascii="Wingdings" w:hAnsi="Wingdings"/>
    </w:rPr>
  </w:style>
  <w:style w:type="character" w:customStyle="1" w:styleId="WW8Num18z1">
    <w:name w:val="WW8Num18z1"/>
    <w:rsid w:val="00BB7296"/>
    <w:rPr>
      <w:rFonts w:ascii="Courier New" w:hAnsi="Courier New" w:cs="Courier New"/>
    </w:rPr>
  </w:style>
  <w:style w:type="character" w:customStyle="1" w:styleId="WW8Num18z3">
    <w:name w:val="WW8Num18z3"/>
    <w:rsid w:val="00BB7296"/>
    <w:rPr>
      <w:rFonts w:ascii="Symbol" w:hAnsi="Symbol"/>
    </w:rPr>
  </w:style>
  <w:style w:type="character" w:customStyle="1" w:styleId="WW8Num19z0">
    <w:name w:val="WW8Num19z0"/>
    <w:rsid w:val="00BB7296"/>
    <w:rPr>
      <w:rFonts w:ascii="Symbol" w:hAnsi="Symbol"/>
    </w:rPr>
  </w:style>
  <w:style w:type="character" w:customStyle="1" w:styleId="WW8Num19z1">
    <w:name w:val="WW8Num19z1"/>
    <w:rsid w:val="00BB7296"/>
    <w:rPr>
      <w:rFonts w:ascii="Courier New" w:hAnsi="Courier New" w:cs="Courier New"/>
    </w:rPr>
  </w:style>
  <w:style w:type="character" w:customStyle="1" w:styleId="WW8Num19z2">
    <w:name w:val="WW8Num19z2"/>
    <w:rsid w:val="00BB7296"/>
    <w:rPr>
      <w:rFonts w:ascii="Wingdings" w:hAnsi="Wingdings"/>
    </w:rPr>
  </w:style>
  <w:style w:type="character" w:customStyle="1" w:styleId="WW8Num22z0">
    <w:name w:val="WW8Num22z0"/>
    <w:rsid w:val="00BB7296"/>
    <w:rPr>
      <w:rFonts w:ascii="Symbol" w:hAnsi="Symbol"/>
    </w:rPr>
  </w:style>
  <w:style w:type="character" w:customStyle="1" w:styleId="WW8Num22z1">
    <w:name w:val="WW8Num22z1"/>
    <w:rsid w:val="00BB7296"/>
    <w:rPr>
      <w:rFonts w:ascii="Courier New" w:hAnsi="Courier New" w:cs="Courier New"/>
    </w:rPr>
  </w:style>
  <w:style w:type="character" w:customStyle="1" w:styleId="WW8Num22z2">
    <w:name w:val="WW8Num22z2"/>
    <w:rsid w:val="00BB7296"/>
    <w:rPr>
      <w:rFonts w:ascii="Wingdings" w:hAnsi="Wingdings"/>
    </w:rPr>
  </w:style>
  <w:style w:type="character" w:customStyle="1" w:styleId="WW8Num23z0">
    <w:name w:val="WW8Num23z0"/>
    <w:rsid w:val="00BB7296"/>
    <w:rPr>
      <w:sz w:val="20"/>
    </w:rPr>
  </w:style>
  <w:style w:type="character" w:customStyle="1" w:styleId="WW8Num25z0">
    <w:name w:val="WW8Num25z0"/>
    <w:rsid w:val="00BB7296"/>
    <w:rPr>
      <w:rFonts w:ascii="Symbol" w:eastAsia="Times New Roman" w:hAnsi="Symbol" w:cs="Times New Roman"/>
    </w:rPr>
  </w:style>
  <w:style w:type="character" w:customStyle="1" w:styleId="WW8Num25z1">
    <w:name w:val="WW8Num25z1"/>
    <w:rsid w:val="00BB7296"/>
    <w:rPr>
      <w:rFonts w:ascii="Courier New" w:hAnsi="Courier New"/>
    </w:rPr>
  </w:style>
  <w:style w:type="character" w:customStyle="1" w:styleId="WW8Num25z2">
    <w:name w:val="WW8Num25z2"/>
    <w:rsid w:val="00BB7296"/>
    <w:rPr>
      <w:rFonts w:ascii="Wingdings" w:hAnsi="Wingdings"/>
    </w:rPr>
  </w:style>
  <w:style w:type="character" w:customStyle="1" w:styleId="WW8Num25z3">
    <w:name w:val="WW8Num25z3"/>
    <w:rsid w:val="00BB7296"/>
    <w:rPr>
      <w:rFonts w:ascii="Symbol" w:hAnsi="Symbol"/>
    </w:rPr>
  </w:style>
  <w:style w:type="character" w:customStyle="1" w:styleId="Fontepargpadro1">
    <w:name w:val="Fonte parág. padrão1"/>
    <w:rsid w:val="00BB7296"/>
  </w:style>
  <w:style w:type="character" w:customStyle="1" w:styleId="Smbolosdenumerao">
    <w:name w:val="Símbolos de numeração"/>
    <w:rsid w:val="00BB7296"/>
  </w:style>
  <w:style w:type="paragraph" w:customStyle="1" w:styleId="Captulo">
    <w:name w:val="Capítulo"/>
    <w:basedOn w:val="Normal"/>
    <w:next w:val="Corpodetexto"/>
    <w:rsid w:val="00BB729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B7296"/>
    <w:pPr>
      <w:suppressAutoHyphens/>
      <w:autoSpaceDN/>
      <w:adjustRightInd/>
    </w:pPr>
    <w:rPr>
      <w:lang w:eastAsia="ar-SA"/>
    </w:rPr>
  </w:style>
  <w:style w:type="paragraph" w:customStyle="1" w:styleId="Legenda1">
    <w:name w:val="Legenda1"/>
    <w:basedOn w:val="Normal"/>
    <w:rsid w:val="00BB7296"/>
    <w:pPr>
      <w:suppressLineNumbers/>
      <w:suppressAutoHyphens/>
      <w:spacing w:before="120" w:after="120"/>
    </w:pPr>
    <w:rPr>
      <w:i/>
      <w:iCs/>
      <w:sz w:val="24"/>
      <w:szCs w:val="24"/>
      <w:lang w:eastAsia="ar-SA"/>
    </w:rPr>
  </w:style>
  <w:style w:type="paragraph" w:customStyle="1" w:styleId="ndice">
    <w:name w:val="Índice"/>
    <w:basedOn w:val="Normal"/>
    <w:rsid w:val="00BB7296"/>
    <w:pPr>
      <w:suppressLineNumbers/>
      <w:suppressAutoHyphens/>
    </w:pPr>
    <w:rPr>
      <w:lang w:eastAsia="ar-SA"/>
    </w:rPr>
  </w:style>
  <w:style w:type="paragraph" w:customStyle="1" w:styleId="Corpodetexto21">
    <w:name w:val="Corpo de texto 21"/>
    <w:basedOn w:val="Normal"/>
    <w:rsid w:val="00BB729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B729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B729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B7296"/>
    <w:pPr>
      <w:jc w:val="center"/>
    </w:pPr>
    <w:rPr>
      <w:i/>
      <w:iCs/>
    </w:rPr>
  </w:style>
  <w:style w:type="character" w:customStyle="1" w:styleId="SubttuloChar">
    <w:name w:val="Subtítulo Char"/>
    <w:basedOn w:val="Fontepargpadro"/>
    <w:link w:val="Subttulo"/>
    <w:rsid w:val="00BB729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B729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B7296"/>
    <w:pPr>
      <w:suppressAutoHyphens/>
    </w:pPr>
    <w:rPr>
      <w:rFonts w:eastAsia="Times New Roman"/>
      <w:sz w:val="28"/>
      <w:szCs w:val="24"/>
      <w:lang w:eastAsia="ar-SA"/>
    </w:rPr>
  </w:style>
  <w:style w:type="paragraph" w:customStyle="1" w:styleId="Contedodoquadro">
    <w:name w:val="Conteúdo do quadro"/>
    <w:basedOn w:val="Corpodetexto"/>
    <w:rsid w:val="00BB7296"/>
    <w:pPr>
      <w:suppressAutoHyphens/>
      <w:autoSpaceDN/>
      <w:adjustRightInd/>
    </w:pPr>
    <w:rPr>
      <w:lang w:eastAsia="ar-SA"/>
    </w:rPr>
  </w:style>
  <w:style w:type="paragraph" w:customStyle="1" w:styleId="Contedodatabela">
    <w:name w:val="Conteúdo da tabela"/>
    <w:basedOn w:val="Normal"/>
    <w:rsid w:val="00BB7296"/>
    <w:pPr>
      <w:suppressLineNumbers/>
      <w:suppressAutoHyphens/>
    </w:pPr>
    <w:rPr>
      <w:lang w:eastAsia="ar-SA"/>
    </w:rPr>
  </w:style>
  <w:style w:type="paragraph" w:customStyle="1" w:styleId="Ttulodatabela">
    <w:name w:val="Título da tabela"/>
    <w:basedOn w:val="Contedodatabela"/>
    <w:rsid w:val="00BB7296"/>
    <w:pPr>
      <w:jc w:val="center"/>
    </w:pPr>
    <w:rPr>
      <w:b/>
      <w:bCs/>
    </w:rPr>
  </w:style>
  <w:style w:type="character" w:styleId="Hyperlink">
    <w:name w:val="Hyperlink"/>
    <w:uiPriority w:val="99"/>
    <w:rsid w:val="00BB7296"/>
    <w:rPr>
      <w:color w:val="0000FF"/>
      <w:u w:val="single"/>
    </w:rPr>
  </w:style>
  <w:style w:type="character" w:customStyle="1" w:styleId="centerazul1">
    <w:name w:val="centerazul1"/>
    <w:rsid w:val="00BB7296"/>
    <w:rPr>
      <w:rFonts w:ascii="Verdana" w:hAnsi="Verdana" w:hint="default"/>
      <w:color w:val="373461"/>
      <w:sz w:val="15"/>
      <w:szCs w:val="15"/>
    </w:rPr>
  </w:style>
  <w:style w:type="paragraph" w:styleId="PargrafodaLista">
    <w:name w:val="List Paragraph"/>
    <w:basedOn w:val="Normal"/>
    <w:qFormat/>
    <w:rsid w:val="00BB7296"/>
    <w:pPr>
      <w:ind w:left="720"/>
      <w:contextualSpacing/>
    </w:pPr>
    <w:rPr>
      <w:rFonts w:eastAsia="Times New Roman"/>
      <w:sz w:val="24"/>
      <w:szCs w:val="24"/>
    </w:rPr>
  </w:style>
  <w:style w:type="paragraph" w:styleId="NormalWeb">
    <w:name w:val="Normal (Web)"/>
    <w:basedOn w:val="Normal"/>
    <w:unhideWhenUsed/>
    <w:rsid w:val="00BB7296"/>
    <w:pPr>
      <w:spacing w:before="100" w:beforeAutospacing="1" w:after="100" w:afterAutospacing="1"/>
    </w:pPr>
    <w:rPr>
      <w:rFonts w:eastAsia="Times New Roman"/>
      <w:sz w:val="24"/>
      <w:szCs w:val="24"/>
    </w:rPr>
  </w:style>
  <w:style w:type="character" w:customStyle="1" w:styleId="st">
    <w:name w:val="st"/>
    <w:basedOn w:val="Fontepargpadro"/>
    <w:rsid w:val="00BB7296"/>
  </w:style>
  <w:style w:type="character" w:styleId="nfase">
    <w:name w:val="Emphasis"/>
    <w:qFormat/>
    <w:rsid w:val="00BB7296"/>
    <w:rPr>
      <w:i/>
      <w:iCs/>
    </w:rPr>
  </w:style>
  <w:style w:type="character" w:styleId="HiperlinkVisitado">
    <w:name w:val="FollowedHyperlink"/>
    <w:rsid w:val="00BB7296"/>
    <w:rPr>
      <w:color w:val="800080"/>
      <w:u w:val="single"/>
    </w:rPr>
  </w:style>
  <w:style w:type="character" w:styleId="Forte">
    <w:name w:val="Strong"/>
    <w:qFormat/>
    <w:rsid w:val="00BB7296"/>
    <w:rPr>
      <w:b/>
      <w:bCs/>
    </w:rPr>
  </w:style>
  <w:style w:type="character" w:customStyle="1" w:styleId="noticialink">
    <w:name w:val="noticialink"/>
    <w:basedOn w:val="Fontepargpadro"/>
    <w:rsid w:val="00BB7296"/>
  </w:style>
  <w:style w:type="paragraph" w:customStyle="1" w:styleId="Default">
    <w:name w:val="Default"/>
    <w:rsid w:val="00BB729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BB72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B7296"/>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BB72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B7296"/>
    <w:rPr>
      <w:rFonts w:ascii="Tahoma" w:hAnsi="Tahoma" w:cs="Tahoma"/>
      <w:sz w:val="16"/>
      <w:szCs w:val="16"/>
    </w:rPr>
  </w:style>
  <w:style w:type="character" w:customStyle="1" w:styleId="TextodebaloChar">
    <w:name w:val="Texto de balão Char"/>
    <w:basedOn w:val="Fontepargpadro"/>
    <w:link w:val="Textodebalo"/>
    <w:uiPriority w:val="99"/>
    <w:semiHidden/>
    <w:rsid w:val="00BB7296"/>
    <w:rPr>
      <w:rFonts w:ascii="Tahoma" w:eastAsia="Batang" w:hAnsi="Tahoma" w:cs="Tahoma"/>
      <w:sz w:val="16"/>
      <w:szCs w:val="16"/>
      <w:lang w:eastAsia="pt-BR"/>
    </w:rPr>
  </w:style>
  <w:style w:type="paragraph" w:customStyle="1" w:styleId="WW-Saudao">
    <w:name w:val="WW-Saudação"/>
    <w:basedOn w:val="Normal"/>
    <w:rsid w:val="00BB729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BB729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B7296"/>
    <w:pPr>
      <w:suppressAutoHyphens/>
    </w:pPr>
    <w:rPr>
      <w:rFonts w:ascii="Century Gothic" w:eastAsia="Times New Roman" w:hAnsi="Century Gothic"/>
      <w:b/>
      <w:sz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29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B7296"/>
    <w:pPr>
      <w:keepNext/>
      <w:jc w:val="center"/>
      <w:outlineLvl w:val="0"/>
    </w:pPr>
    <w:rPr>
      <w:rFonts w:ascii="Arial" w:hAnsi="Arial"/>
      <w:b/>
      <w:sz w:val="24"/>
    </w:rPr>
  </w:style>
  <w:style w:type="paragraph" w:styleId="Ttulo2">
    <w:name w:val="heading 2"/>
    <w:basedOn w:val="Normal"/>
    <w:next w:val="Normal"/>
    <w:link w:val="Ttulo2Char"/>
    <w:qFormat/>
    <w:rsid w:val="00BB7296"/>
    <w:pPr>
      <w:keepNext/>
      <w:outlineLvl w:val="1"/>
    </w:pPr>
    <w:rPr>
      <w:rFonts w:ascii="Arial" w:hAnsi="Arial"/>
      <w:sz w:val="24"/>
    </w:rPr>
  </w:style>
  <w:style w:type="paragraph" w:styleId="Ttulo3">
    <w:name w:val="heading 3"/>
    <w:basedOn w:val="Normal"/>
    <w:next w:val="Normal"/>
    <w:link w:val="Ttulo3Char"/>
    <w:qFormat/>
    <w:rsid w:val="00BB729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B7296"/>
    <w:pPr>
      <w:keepNext/>
      <w:jc w:val="center"/>
      <w:outlineLvl w:val="3"/>
    </w:pPr>
    <w:rPr>
      <w:b/>
      <w:bCs/>
      <w:sz w:val="28"/>
      <w:lang w:val="en-US"/>
    </w:rPr>
  </w:style>
  <w:style w:type="paragraph" w:styleId="Ttulo5">
    <w:name w:val="heading 5"/>
    <w:basedOn w:val="Normal"/>
    <w:next w:val="Normal"/>
    <w:link w:val="Ttulo5Char"/>
    <w:qFormat/>
    <w:rsid w:val="00BB7296"/>
    <w:pPr>
      <w:spacing w:before="240" w:after="60"/>
      <w:outlineLvl w:val="4"/>
    </w:pPr>
    <w:rPr>
      <w:b/>
      <w:bCs/>
      <w:i/>
      <w:iCs/>
      <w:sz w:val="26"/>
      <w:szCs w:val="26"/>
    </w:rPr>
  </w:style>
  <w:style w:type="paragraph" w:styleId="Ttulo6">
    <w:name w:val="heading 6"/>
    <w:basedOn w:val="Normal"/>
    <w:next w:val="Normal"/>
    <w:link w:val="Ttulo6Char"/>
    <w:qFormat/>
    <w:rsid w:val="00BB7296"/>
    <w:pPr>
      <w:keepNext/>
      <w:jc w:val="center"/>
      <w:outlineLvl w:val="5"/>
    </w:pPr>
    <w:rPr>
      <w:rFonts w:eastAsia="Times New Roman"/>
      <w:sz w:val="28"/>
      <w:szCs w:val="24"/>
    </w:rPr>
  </w:style>
  <w:style w:type="paragraph" w:styleId="Ttulo7">
    <w:name w:val="heading 7"/>
    <w:basedOn w:val="Normal"/>
    <w:next w:val="Normal"/>
    <w:link w:val="Ttulo7Char"/>
    <w:qFormat/>
    <w:rsid w:val="00BB729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B7296"/>
    <w:rPr>
      <w:rFonts w:ascii="Arial" w:eastAsia="Batang" w:hAnsi="Arial" w:cs="Times New Roman"/>
      <w:b/>
      <w:sz w:val="24"/>
      <w:szCs w:val="20"/>
      <w:lang w:eastAsia="pt-BR"/>
    </w:rPr>
  </w:style>
  <w:style w:type="character" w:customStyle="1" w:styleId="Ttulo2Char">
    <w:name w:val="Título 2 Char"/>
    <w:basedOn w:val="Fontepargpadro"/>
    <w:link w:val="Ttulo2"/>
    <w:rsid w:val="00BB7296"/>
    <w:rPr>
      <w:rFonts w:ascii="Arial" w:eastAsia="Batang" w:hAnsi="Arial" w:cs="Times New Roman"/>
      <w:sz w:val="24"/>
      <w:szCs w:val="20"/>
      <w:lang w:eastAsia="pt-BR"/>
    </w:rPr>
  </w:style>
  <w:style w:type="character" w:customStyle="1" w:styleId="Ttulo3Char">
    <w:name w:val="Título 3 Char"/>
    <w:basedOn w:val="Fontepargpadro"/>
    <w:link w:val="Ttulo3"/>
    <w:rsid w:val="00BB729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B729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B729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B729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B729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B729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B7296"/>
    <w:rPr>
      <w:rFonts w:ascii="Arial" w:eastAsia="Batang" w:hAnsi="Arial" w:cs="Arial"/>
      <w:lang w:val="pt-PT" w:eastAsia="pt-BR"/>
    </w:rPr>
  </w:style>
  <w:style w:type="paragraph" w:styleId="Cabealho">
    <w:name w:val="header"/>
    <w:basedOn w:val="Normal"/>
    <w:link w:val="CabealhoChar"/>
    <w:rsid w:val="00BB7296"/>
    <w:pPr>
      <w:tabs>
        <w:tab w:val="center" w:pos="4419"/>
        <w:tab w:val="right" w:pos="8838"/>
      </w:tabs>
    </w:pPr>
  </w:style>
  <w:style w:type="character" w:customStyle="1" w:styleId="CabealhoChar">
    <w:name w:val="Cabeçalho Char"/>
    <w:basedOn w:val="Fontepargpadro"/>
    <w:link w:val="Cabealho"/>
    <w:rsid w:val="00BB7296"/>
    <w:rPr>
      <w:rFonts w:ascii="Times New Roman" w:eastAsia="Batang" w:hAnsi="Times New Roman" w:cs="Times New Roman"/>
      <w:sz w:val="20"/>
      <w:szCs w:val="20"/>
      <w:lang w:eastAsia="pt-BR"/>
    </w:rPr>
  </w:style>
  <w:style w:type="paragraph" w:styleId="Rodap">
    <w:name w:val="footer"/>
    <w:basedOn w:val="Normal"/>
    <w:link w:val="RodapChar"/>
    <w:rsid w:val="00BB7296"/>
    <w:pPr>
      <w:tabs>
        <w:tab w:val="center" w:pos="4419"/>
        <w:tab w:val="right" w:pos="8838"/>
      </w:tabs>
    </w:pPr>
  </w:style>
  <w:style w:type="character" w:customStyle="1" w:styleId="RodapChar">
    <w:name w:val="Rodapé Char"/>
    <w:basedOn w:val="Fontepargpadro"/>
    <w:link w:val="Rodap"/>
    <w:rsid w:val="00BB7296"/>
    <w:rPr>
      <w:rFonts w:ascii="Times New Roman" w:eastAsia="Batang" w:hAnsi="Times New Roman" w:cs="Times New Roman"/>
      <w:sz w:val="20"/>
      <w:szCs w:val="20"/>
      <w:lang w:eastAsia="pt-BR"/>
    </w:rPr>
  </w:style>
  <w:style w:type="character" w:styleId="Nmerodepgina">
    <w:name w:val="page number"/>
    <w:basedOn w:val="Fontepargpadro"/>
    <w:rsid w:val="00BB7296"/>
  </w:style>
  <w:style w:type="paragraph" w:styleId="Corpodetexto2">
    <w:name w:val="Body Text 2"/>
    <w:basedOn w:val="Normal"/>
    <w:link w:val="Corpodetexto2Char"/>
    <w:rsid w:val="00BB729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B729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BB7296"/>
    <w:rPr>
      <w:rFonts w:ascii="Courier New" w:eastAsia="Times New Roman" w:hAnsi="Courier New" w:cs="Courier New"/>
    </w:rPr>
  </w:style>
  <w:style w:type="character" w:customStyle="1" w:styleId="TextosemFormataoChar">
    <w:name w:val="Texto sem Formatação Char"/>
    <w:basedOn w:val="Fontepargpadro"/>
    <w:link w:val="TextosemFormatao"/>
    <w:rsid w:val="00BB729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B729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B7296"/>
    <w:rPr>
      <w:rFonts w:ascii="Arial" w:eastAsia="Batang" w:hAnsi="Arial" w:cs="Arial"/>
      <w:lang w:val="pt-PT" w:eastAsia="pt-BR"/>
    </w:rPr>
  </w:style>
  <w:style w:type="paragraph" w:styleId="Corpodetexto">
    <w:name w:val="Body Text"/>
    <w:basedOn w:val="Normal"/>
    <w:link w:val="CorpodetextoChar"/>
    <w:rsid w:val="00BB729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B7296"/>
    <w:rPr>
      <w:rFonts w:ascii="Arial" w:eastAsia="Batang" w:hAnsi="Arial" w:cs="Arial"/>
      <w:lang w:val="pt-PT" w:eastAsia="pt-BR"/>
    </w:rPr>
  </w:style>
  <w:style w:type="paragraph" w:styleId="Ttulo">
    <w:name w:val="Title"/>
    <w:basedOn w:val="Normal"/>
    <w:link w:val="TtuloChar"/>
    <w:qFormat/>
    <w:rsid w:val="00BB729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B729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B729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B7296"/>
    <w:rPr>
      <w:rFonts w:ascii="Arial" w:eastAsia="Batang" w:hAnsi="Arial" w:cs="Arial"/>
      <w:lang w:val="pt-PT" w:eastAsia="pt-BR"/>
    </w:rPr>
  </w:style>
  <w:style w:type="paragraph" w:styleId="Corpodetexto3">
    <w:name w:val="Body Text 3"/>
    <w:basedOn w:val="Normal"/>
    <w:link w:val="Corpodetexto3Char"/>
    <w:rsid w:val="00BB7296"/>
    <w:rPr>
      <w:rFonts w:eastAsia="Times New Roman"/>
      <w:sz w:val="28"/>
      <w:szCs w:val="24"/>
    </w:rPr>
  </w:style>
  <w:style w:type="character" w:customStyle="1" w:styleId="Corpodetexto3Char">
    <w:name w:val="Corpo de texto 3 Char"/>
    <w:basedOn w:val="Fontepargpadro"/>
    <w:link w:val="Corpodetexto3"/>
    <w:rsid w:val="00BB7296"/>
    <w:rPr>
      <w:rFonts w:ascii="Times New Roman" w:eastAsia="Times New Roman" w:hAnsi="Times New Roman" w:cs="Times New Roman"/>
      <w:sz w:val="28"/>
      <w:szCs w:val="24"/>
      <w:lang w:eastAsia="pt-BR"/>
    </w:rPr>
  </w:style>
  <w:style w:type="character" w:customStyle="1" w:styleId="Absatz-Standardschriftart">
    <w:name w:val="Absatz-Standardschriftart"/>
    <w:rsid w:val="00BB7296"/>
  </w:style>
  <w:style w:type="character" w:customStyle="1" w:styleId="WW-Absatz-Standardschriftart">
    <w:name w:val="WW-Absatz-Standardschriftart"/>
    <w:rsid w:val="00BB7296"/>
  </w:style>
  <w:style w:type="character" w:customStyle="1" w:styleId="WW-Absatz-Standardschriftart1">
    <w:name w:val="WW-Absatz-Standardschriftart1"/>
    <w:rsid w:val="00BB7296"/>
  </w:style>
  <w:style w:type="character" w:customStyle="1" w:styleId="WW-Absatz-Standardschriftart11">
    <w:name w:val="WW-Absatz-Standardschriftart11"/>
    <w:rsid w:val="00BB7296"/>
  </w:style>
  <w:style w:type="character" w:customStyle="1" w:styleId="WW-Absatz-Standardschriftart111">
    <w:name w:val="WW-Absatz-Standardschriftart111"/>
    <w:rsid w:val="00BB7296"/>
  </w:style>
  <w:style w:type="character" w:customStyle="1" w:styleId="WW-Absatz-Standardschriftart1111">
    <w:name w:val="WW-Absatz-Standardschriftart1111"/>
    <w:rsid w:val="00BB7296"/>
  </w:style>
  <w:style w:type="character" w:customStyle="1" w:styleId="WW-Absatz-Standardschriftart11111">
    <w:name w:val="WW-Absatz-Standardschriftart11111"/>
    <w:rsid w:val="00BB7296"/>
  </w:style>
  <w:style w:type="character" w:customStyle="1" w:styleId="WW-Absatz-Standardschriftart111111">
    <w:name w:val="WW-Absatz-Standardschriftart111111"/>
    <w:rsid w:val="00BB7296"/>
  </w:style>
  <w:style w:type="character" w:customStyle="1" w:styleId="WW8Num2z0">
    <w:name w:val="WW8Num2z0"/>
    <w:rsid w:val="00BB7296"/>
    <w:rPr>
      <w:rFonts w:ascii="Symbol" w:hAnsi="Symbol"/>
    </w:rPr>
  </w:style>
  <w:style w:type="character" w:customStyle="1" w:styleId="WW8Num2z1">
    <w:name w:val="WW8Num2z1"/>
    <w:rsid w:val="00BB7296"/>
    <w:rPr>
      <w:rFonts w:ascii="Courier New" w:hAnsi="Courier New" w:cs="Courier New"/>
    </w:rPr>
  </w:style>
  <w:style w:type="character" w:customStyle="1" w:styleId="WW8Num2z2">
    <w:name w:val="WW8Num2z2"/>
    <w:rsid w:val="00BB7296"/>
    <w:rPr>
      <w:rFonts w:ascii="Wingdings" w:hAnsi="Wingdings"/>
    </w:rPr>
  </w:style>
  <w:style w:type="character" w:customStyle="1" w:styleId="WW8Num3z0">
    <w:name w:val="WW8Num3z0"/>
    <w:rsid w:val="00BB7296"/>
    <w:rPr>
      <w:rFonts w:ascii="Symbol" w:hAnsi="Symbol"/>
    </w:rPr>
  </w:style>
  <w:style w:type="character" w:customStyle="1" w:styleId="WW8Num3z1">
    <w:name w:val="WW8Num3z1"/>
    <w:rsid w:val="00BB7296"/>
    <w:rPr>
      <w:rFonts w:ascii="Courier New" w:hAnsi="Courier New" w:cs="Courier New"/>
    </w:rPr>
  </w:style>
  <w:style w:type="character" w:customStyle="1" w:styleId="WW8Num3z2">
    <w:name w:val="WW8Num3z2"/>
    <w:rsid w:val="00BB7296"/>
    <w:rPr>
      <w:rFonts w:ascii="Wingdings" w:hAnsi="Wingdings"/>
    </w:rPr>
  </w:style>
  <w:style w:type="character" w:customStyle="1" w:styleId="WW8Num7z0">
    <w:name w:val="WW8Num7z0"/>
    <w:rsid w:val="00BB7296"/>
    <w:rPr>
      <w:rFonts w:ascii="Symbol" w:hAnsi="Symbol"/>
    </w:rPr>
  </w:style>
  <w:style w:type="character" w:customStyle="1" w:styleId="WW8Num7z1">
    <w:name w:val="WW8Num7z1"/>
    <w:rsid w:val="00BB7296"/>
    <w:rPr>
      <w:rFonts w:ascii="Courier New" w:hAnsi="Courier New" w:cs="Courier New"/>
    </w:rPr>
  </w:style>
  <w:style w:type="character" w:customStyle="1" w:styleId="WW8Num7z2">
    <w:name w:val="WW8Num7z2"/>
    <w:rsid w:val="00BB7296"/>
    <w:rPr>
      <w:rFonts w:ascii="Wingdings" w:hAnsi="Wingdings"/>
    </w:rPr>
  </w:style>
  <w:style w:type="character" w:customStyle="1" w:styleId="WW8Num10z0">
    <w:name w:val="WW8Num10z0"/>
    <w:rsid w:val="00BB7296"/>
    <w:rPr>
      <w:rFonts w:ascii="Symbol" w:hAnsi="Symbol"/>
    </w:rPr>
  </w:style>
  <w:style w:type="character" w:customStyle="1" w:styleId="WW8Num10z1">
    <w:name w:val="WW8Num10z1"/>
    <w:rsid w:val="00BB7296"/>
    <w:rPr>
      <w:rFonts w:ascii="Courier New" w:hAnsi="Courier New" w:cs="Courier New"/>
    </w:rPr>
  </w:style>
  <w:style w:type="character" w:customStyle="1" w:styleId="WW8Num10z2">
    <w:name w:val="WW8Num10z2"/>
    <w:rsid w:val="00BB7296"/>
    <w:rPr>
      <w:rFonts w:ascii="Wingdings" w:hAnsi="Wingdings"/>
    </w:rPr>
  </w:style>
  <w:style w:type="character" w:customStyle="1" w:styleId="WW8Num11z0">
    <w:name w:val="WW8Num11z0"/>
    <w:rsid w:val="00BB7296"/>
    <w:rPr>
      <w:rFonts w:ascii="Symbol" w:hAnsi="Symbol"/>
    </w:rPr>
  </w:style>
  <w:style w:type="character" w:customStyle="1" w:styleId="WW8Num11z1">
    <w:name w:val="WW8Num11z1"/>
    <w:rsid w:val="00BB7296"/>
    <w:rPr>
      <w:rFonts w:ascii="Courier New" w:hAnsi="Courier New" w:cs="Courier New"/>
    </w:rPr>
  </w:style>
  <w:style w:type="character" w:customStyle="1" w:styleId="WW8Num11z2">
    <w:name w:val="WW8Num11z2"/>
    <w:rsid w:val="00BB7296"/>
    <w:rPr>
      <w:rFonts w:ascii="Wingdings" w:hAnsi="Wingdings"/>
    </w:rPr>
  </w:style>
  <w:style w:type="character" w:customStyle="1" w:styleId="WW8Num15z0">
    <w:name w:val="WW8Num15z0"/>
    <w:rsid w:val="00BB7296"/>
    <w:rPr>
      <w:rFonts w:ascii="Symbol" w:hAnsi="Symbol"/>
    </w:rPr>
  </w:style>
  <w:style w:type="character" w:customStyle="1" w:styleId="WW8Num15z1">
    <w:name w:val="WW8Num15z1"/>
    <w:rsid w:val="00BB7296"/>
    <w:rPr>
      <w:rFonts w:ascii="Courier New" w:hAnsi="Courier New" w:cs="Courier New"/>
    </w:rPr>
  </w:style>
  <w:style w:type="character" w:customStyle="1" w:styleId="WW8Num15z2">
    <w:name w:val="WW8Num15z2"/>
    <w:rsid w:val="00BB7296"/>
    <w:rPr>
      <w:rFonts w:ascii="Wingdings" w:hAnsi="Wingdings"/>
    </w:rPr>
  </w:style>
  <w:style w:type="character" w:customStyle="1" w:styleId="WW8Num18z0">
    <w:name w:val="WW8Num18z0"/>
    <w:rsid w:val="00BB7296"/>
    <w:rPr>
      <w:rFonts w:ascii="Wingdings" w:hAnsi="Wingdings"/>
    </w:rPr>
  </w:style>
  <w:style w:type="character" w:customStyle="1" w:styleId="WW8Num18z1">
    <w:name w:val="WW8Num18z1"/>
    <w:rsid w:val="00BB7296"/>
    <w:rPr>
      <w:rFonts w:ascii="Courier New" w:hAnsi="Courier New" w:cs="Courier New"/>
    </w:rPr>
  </w:style>
  <w:style w:type="character" w:customStyle="1" w:styleId="WW8Num18z3">
    <w:name w:val="WW8Num18z3"/>
    <w:rsid w:val="00BB7296"/>
    <w:rPr>
      <w:rFonts w:ascii="Symbol" w:hAnsi="Symbol"/>
    </w:rPr>
  </w:style>
  <w:style w:type="character" w:customStyle="1" w:styleId="WW8Num19z0">
    <w:name w:val="WW8Num19z0"/>
    <w:rsid w:val="00BB7296"/>
    <w:rPr>
      <w:rFonts w:ascii="Symbol" w:hAnsi="Symbol"/>
    </w:rPr>
  </w:style>
  <w:style w:type="character" w:customStyle="1" w:styleId="WW8Num19z1">
    <w:name w:val="WW8Num19z1"/>
    <w:rsid w:val="00BB7296"/>
    <w:rPr>
      <w:rFonts w:ascii="Courier New" w:hAnsi="Courier New" w:cs="Courier New"/>
    </w:rPr>
  </w:style>
  <w:style w:type="character" w:customStyle="1" w:styleId="WW8Num19z2">
    <w:name w:val="WW8Num19z2"/>
    <w:rsid w:val="00BB7296"/>
    <w:rPr>
      <w:rFonts w:ascii="Wingdings" w:hAnsi="Wingdings"/>
    </w:rPr>
  </w:style>
  <w:style w:type="character" w:customStyle="1" w:styleId="WW8Num22z0">
    <w:name w:val="WW8Num22z0"/>
    <w:rsid w:val="00BB7296"/>
    <w:rPr>
      <w:rFonts w:ascii="Symbol" w:hAnsi="Symbol"/>
    </w:rPr>
  </w:style>
  <w:style w:type="character" w:customStyle="1" w:styleId="WW8Num22z1">
    <w:name w:val="WW8Num22z1"/>
    <w:rsid w:val="00BB7296"/>
    <w:rPr>
      <w:rFonts w:ascii="Courier New" w:hAnsi="Courier New" w:cs="Courier New"/>
    </w:rPr>
  </w:style>
  <w:style w:type="character" w:customStyle="1" w:styleId="WW8Num22z2">
    <w:name w:val="WW8Num22z2"/>
    <w:rsid w:val="00BB7296"/>
    <w:rPr>
      <w:rFonts w:ascii="Wingdings" w:hAnsi="Wingdings"/>
    </w:rPr>
  </w:style>
  <w:style w:type="character" w:customStyle="1" w:styleId="WW8Num23z0">
    <w:name w:val="WW8Num23z0"/>
    <w:rsid w:val="00BB7296"/>
    <w:rPr>
      <w:sz w:val="20"/>
    </w:rPr>
  </w:style>
  <w:style w:type="character" w:customStyle="1" w:styleId="WW8Num25z0">
    <w:name w:val="WW8Num25z0"/>
    <w:rsid w:val="00BB7296"/>
    <w:rPr>
      <w:rFonts w:ascii="Symbol" w:eastAsia="Times New Roman" w:hAnsi="Symbol" w:cs="Times New Roman"/>
    </w:rPr>
  </w:style>
  <w:style w:type="character" w:customStyle="1" w:styleId="WW8Num25z1">
    <w:name w:val="WW8Num25z1"/>
    <w:rsid w:val="00BB7296"/>
    <w:rPr>
      <w:rFonts w:ascii="Courier New" w:hAnsi="Courier New"/>
    </w:rPr>
  </w:style>
  <w:style w:type="character" w:customStyle="1" w:styleId="WW8Num25z2">
    <w:name w:val="WW8Num25z2"/>
    <w:rsid w:val="00BB7296"/>
    <w:rPr>
      <w:rFonts w:ascii="Wingdings" w:hAnsi="Wingdings"/>
    </w:rPr>
  </w:style>
  <w:style w:type="character" w:customStyle="1" w:styleId="WW8Num25z3">
    <w:name w:val="WW8Num25z3"/>
    <w:rsid w:val="00BB7296"/>
    <w:rPr>
      <w:rFonts w:ascii="Symbol" w:hAnsi="Symbol"/>
    </w:rPr>
  </w:style>
  <w:style w:type="character" w:customStyle="1" w:styleId="Fontepargpadro1">
    <w:name w:val="Fonte parág. padrão1"/>
    <w:rsid w:val="00BB7296"/>
  </w:style>
  <w:style w:type="character" w:customStyle="1" w:styleId="Smbolosdenumerao">
    <w:name w:val="Símbolos de numeração"/>
    <w:rsid w:val="00BB7296"/>
  </w:style>
  <w:style w:type="paragraph" w:customStyle="1" w:styleId="Captulo">
    <w:name w:val="Capítulo"/>
    <w:basedOn w:val="Normal"/>
    <w:next w:val="Corpodetexto"/>
    <w:rsid w:val="00BB729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B7296"/>
    <w:pPr>
      <w:suppressAutoHyphens/>
      <w:autoSpaceDN/>
      <w:adjustRightInd/>
    </w:pPr>
    <w:rPr>
      <w:lang w:eastAsia="ar-SA"/>
    </w:rPr>
  </w:style>
  <w:style w:type="paragraph" w:customStyle="1" w:styleId="Legenda1">
    <w:name w:val="Legenda1"/>
    <w:basedOn w:val="Normal"/>
    <w:rsid w:val="00BB7296"/>
    <w:pPr>
      <w:suppressLineNumbers/>
      <w:suppressAutoHyphens/>
      <w:spacing w:before="120" w:after="120"/>
    </w:pPr>
    <w:rPr>
      <w:i/>
      <w:iCs/>
      <w:sz w:val="24"/>
      <w:szCs w:val="24"/>
      <w:lang w:eastAsia="ar-SA"/>
    </w:rPr>
  </w:style>
  <w:style w:type="paragraph" w:customStyle="1" w:styleId="ndice">
    <w:name w:val="Índice"/>
    <w:basedOn w:val="Normal"/>
    <w:rsid w:val="00BB7296"/>
    <w:pPr>
      <w:suppressLineNumbers/>
      <w:suppressAutoHyphens/>
    </w:pPr>
    <w:rPr>
      <w:lang w:eastAsia="ar-SA"/>
    </w:rPr>
  </w:style>
  <w:style w:type="paragraph" w:customStyle="1" w:styleId="Corpodetexto21">
    <w:name w:val="Corpo de texto 21"/>
    <w:basedOn w:val="Normal"/>
    <w:rsid w:val="00BB729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B729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B729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B7296"/>
    <w:pPr>
      <w:jc w:val="center"/>
    </w:pPr>
    <w:rPr>
      <w:i/>
      <w:iCs/>
    </w:rPr>
  </w:style>
  <w:style w:type="character" w:customStyle="1" w:styleId="SubttuloChar">
    <w:name w:val="Subtítulo Char"/>
    <w:basedOn w:val="Fontepargpadro"/>
    <w:link w:val="Subttulo"/>
    <w:rsid w:val="00BB729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B729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B7296"/>
    <w:pPr>
      <w:suppressAutoHyphens/>
    </w:pPr>
    <w:rPr>
      <w:rFonts w:eastAsia="Times New Roman"/>
      <w:sz w:val="28"/>
      <w:szCs w:val="24"/>
      <w:lang w:eastAsia="ar-SA"/>
    </w:rPr>
  </w:style>
  <w:style w:type="paragraph" w:customStyle="1" w:styleId="Contedodoquadro">
    <w:name w:val="Conteúdo do quadro"/>
    <w:basedOn w:val="Corpodetexto"/>
    <w:rsid w:val="00BB7296"/>
    <w:pPr>
      <w:suppressAutoHyphens/>
      <w:autoSpaceDN/>
      <w:adjustRightInd/>
    </w:pPr>
    <w:rPr>
      <w:lang w:eastAsia="ar-SA"/>
    </w:rPr>
  </w:style>
  <w:style w:type="paragraph" w:customStyle="1" w:styleId="Contedodatabela">
    <w:name w:val="Conteúdo da tabela"/>
    <w:basedOn w:val="Normal"/>
    <w:rsid w:val="00BB7296"/>
    <w:pPr>
      <w:suppressLineNumbers/>
      <w:suppressAutoHyphens/>
    </w:pPr>
    <w:rPr>
      <w:lang w:eastAsia="ar-SA"/>
    </w:rPr>
  </w:style>
  <w:style w:type="paragraph" w:customStyle="1" w:styleId="Ttulodatabela">
    <w:name w:val="Título da tabela"/>
    <w:basedOn w:val="Contedodatabela"/>
    <w:rsid w:val="00BB7296"/>
    <w:pPr>
      <w:jc w:val="center"/>
    </w:pPr>
    <w:rPr>
      <w:b/>
      <w:bCs/>
    </w:rPr>
  </w:style>
  <w:style w:type="character" w:styleId="Hyperlink">
    <w:name w:val="Hyperlink"/>
    <w:uiPriority w:val="99"/>
    <w:rsid w:val="00BB7296"/>
    <w:rPr>
      <w:color w:val="0000FF"/>
      <w:u w:val="single"/>
    </w:rPr>
  </w:style>
  <w:style w:type="character" w:customStyle="1" w:styleId="centerazul1">
    <w:name w:val="centerazul1"/>
    <w:rsid w:val="00BB7296"/>
    <w:rPr>
      <w:rFonts w:ascii="Verdana" w:hAnsi="Verdana" w:hint="default"/>
      <w:color w:val="373461"/>
      <w:sz w:val="15"/>
      <w:szCs w:val="15"/>
    </w:rPr>
  </w:style>
  <w:style w:type="paragraph" w:styleId="PargrafodaLista">
    <w:name w:val="List Paragraph"/>
    <w:basedOn w:val="Normal"/>
    <w:qFormat/>
    <w:rsid w:val="00BB7296"/>
    <w:pPr>
      <w:ind w:left="720"/>
      <w:contextualSpacing/>
    </w:pPr>
    <w:rPr>
      <w:rFonts w:eastAsia="Times New Roman"/>
      <w:sz w:val="24"/>
      <w:szCs w:val="24"/>
    </w:rPr>
  </w:style>
  <w:style w:type="paragraph" w:styleId="NormalWeb">
    <w:name w:val="Normal (Web)"/>
    <w:basedOn w:val="Normal"/>
    <w:unhideWhenUsed/>
    <w:rsid w:val="00BB7296"/>
    <w:pPr>
      <w:spacing w:before="100" w:beforeAutospacing="1" w:after="100" w:afterAutospacing="1"/>
    </w:pPr>
    <w:rPr>
      <w:rFonts w:eastAsia="Times New Roman"/>
      <w:sz w:val="24"/>
      <w:szCs w:val="24"/>
    </w:rPr>
  </w:style>
  <w:style w:type="character" w:customStyle="1" w:styleId="st">
    <w:name w:val="st"/>
    <w:basedOn w:val="Fontepargpadro"/>
    <w:rsid w:val="00BB7296"/>
  </w:style>
  <w:style w:type="character" w:styleId="nfase">
    <w:name w:val="Emphasis"/>
    <w:qFormat/>
    <w:rsid w:val="00BB7296"/>
    <w:rPr>
      <w:i/>
      <w:iCs/>
    </w:rPr>
  </w:style>
  <w:style w:type="character" w:styleId="HiperlinkVisitado">
    <w:name w:val="FollowedHyperlink"/>
    <w:rsid w:val="00BB7296"/>
    <w:rPr>
      <w:color w:val="800080"/>
      <w:u w:val="single"/>
    </w:rPr>
  </w:style>
  <w:style w:type="character" w:styleId="Forte">
    <w:name w:val="Strong"/>
    <w:qFormat/>
    <w:rsid w:val="00BB7296"/>
    <w:rPr>
      <w:b/>
      <w:bCs/>
    </w:rPr>
  </w:style>
  <w:style w:type="character" w:customStyle="1" w:styleId="noticialink">
    <w:name w:val="noticialink"/>
    <w:basedOn w:val="Fontepargpadro"/>
    <w:rsid w:val="00BB7296"/>
  </w:style>
  <w:style w:type="paragraph" w:customStyle="1" w:styleId="Default">
    <w:name w:val="Default"/>
    <w:rsid w:val="00BB729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BB72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BB7296"/>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BB729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BB7296"/>
    <w:rPr>
      <w:rFonts w:ascii="Tahoma" w:hAnsi="Tahoma" w:cs="Tahoma"/>
      <w:sz w:val="16"/>
      <w:szCs w:val="16"/>
    </w:rPr>
  </w:style>
  <w:style w:type="character" w:customStyle="1" w:styleId="TextodebaloChar">
    <w:name w:val="Texto de balão Char"/>
    <w:basedOn w:val="Fontepargpadro"/>
    <w:link w:val="Textodebalo"/>
    <w:uiPriority w:val="99"/>
    <w:semiHidden/>
    <w:rsid w:val="00BB7296"/>
    <w:rPr>
      <w:rFonts w:ascii="Tahoma" w:eastAsia="Batang" w:hAnsi="Tahoma" w:cs="Tahoma"/>
      <w:sz w:val="16"/>
      <w:szCs w:val="16"/>
      <w:lang w:eastAsia="pt-BR"/>
    </w:rPr>
  </w:style>
  <w:style w:type="paragraph" w:customStyle="1" w:styleId="WW-Saudao">
    <w:name w:val="WW-Saudação"/>
    <w:basedOn w:val="Normal"/>
    <w:rsid w:val="00BB7296"/>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BB7296"/>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B7296"/>
    <w:pPr>
      <w:suppressAutoHyphens/>
    </w:pPr>
    <w:rPr>
      <w:rFonts w:ascii="Century Gothic" w:eastAsia="Times New Roman" w:hAnsi="Century Gothic"/>
      <w:b/>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compras1@desterrodomelo.mg.gov.br"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02@desterrodomelo.mg.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mpras02@desterrodomelo.mg.gov.br" TargetMode="External"/><Relationship Id="rId23" Type="http://schemas.openxmlformats.org/officeDocument/2006/relationships/footer" Target="footer4.xm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3FA76-E6F6-45E4-BAFD-ED0F3CE2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42</Pages>
  <Words>16090</Words>
  <Characters>86892</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2017-07-10T14:23:00Z</cp:lastPrinted>
  <dcterms:created xsi:type="dcterms:W3CDTF">2017-07-06T11:45:00Z</dcterms:created>
  <dcterms:modified xsi:type="dcterms:W3CDTF">2017-07-10T14:31:00Z</dcterms:modified>
</cp:coreProperties>
</file>