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9" w:rsidRPr="008556C0" w:rsidRDefault="005E1EF9" w:rsidP="005E1EF9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1EF9" w:rsidRPr="008556C0" w:rsidRDefault="005E1EF9" w:rsidP="005E1EF9">
      <w:pPr>
        <w:spacing w:line="276" w:lineRule="auto"/>
        <w:ind w:left="4111" w:right="-1"/>
        <w:jc w:val="both"/>
        <w:rPr>
          <w:rFonts w:ascii="Arial" w:hAnsi="Arial" w:cs="Arial"/>
          <w:sz w:val="24"/>
          <w:szCs w:val="24"/>
        </w:rPr>
      </w:pPr>
      <w:r w:rsidRPr="006C6611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 xml:space="preserve">SERVIÇOS DE </w:t>
      </w:r>
      <w:r>
        <w:rPr>
          <w:rFonts w:ascii="Arial" w:hAnsi="Arial" w:cs="Arial"/>
          <w:b/>
          <w:sz w:val="24"/>
          <w:szCs w:val="24"/>
        </w:rPr>
        <w:t>RESTAURAÇÃO DE IMAGEM SACRA</w:t>
      </w:r>
      <w:r w:rsidRPr="006C6611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</w:t>
      </w:r>
      <w:r w:rsidRPr="008556C0">
        <w:rPr>
          <w:rFonts w:ascii="Arial" w:hAnsi="Arial" w:cs="Arial"/>
          <w:b/>
          <w:sz w:val="24"/>
          <w:szCs w:val="24"/>
        </w:rPr>
        <w:t xml:space="preserve"> E A EMPRESA </w:t>
      </w:r>
      <w:r>
        <w:rPr>
          <w:rFonts w:ascii="Arial" w:hAnsi="Arial" w:cs="Arial"/>
          <w:b/>
          <w:sz w:val="24"/>
          <w:szCs w:val="24"/>
        </w:rPr>
        <w:t>ANIMA CONSERVAÇÃO, RESTAURAÇÃO E ARTES EIRELI</w:t>
      </w:r>
      <w:r w:rsidRPr="008556C0">
        <w:rPr>
          <w:rFonts w:ascii="Arial" w:hAnsi="Arial" w:cs="Arial"/>
          <w:b/>
          <w:sz w:val="24"/>
          <w:szCs w:val="24"/>
        </w:rPr>
        <w:t>.</w:t>
      </w:r>
    </w:p>
    <w:p w:rsidR="005E1EF9" w:rsidRPr="008556C0" w:rsidRDefault="005E1EF9" w:rsidP="005E1EF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DE LICITAÇÃO Nº - 32/2018/DISP/13</w:t>
      </w:r>
      <w:r w:rsidRPr="008556C0">
        <w:rPr>
          <w:rFonts w:ascii="Arial" w:hAnsi="Arial" w:cs="Arial"/>
          <w:b/>
          <w:sz w:val="24"/>
          <w:szCs w:val="24"/>
        </w:rPr>
        <w:t>/2018</w:t>
      </w:r>
    </w:p>
    <w:p w:rsidR="005E1EF9" w:rsidRPr="008556C0" w:rsidRDefault="005E1EF9" w:rsidP="005E1EF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ato representada pela Prefeita Municipal, </w:t>
      </w:r>
      <w:r w:rsidRPr="008556C0">
        <w:rPr>
          <w:rFonts w:ascii="Arial" w:hAnsi="Arial" w:cs="Arial"/>
          <w:b/>
          <w:sz w:val="24"/>
          <w:szCs w:val="24"/>
        </w:rPr>
        <w:t>Senhora Márcia Cristina Machado Amaral</w:t>
      </w:r>
      <w:r w:rsidRPr="008556C0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8556C0">
        <w:rPr>
          <w:rFonts w:ascii="Arial" w:hAnsi="Arial" w:cs="Arial"/>
          <w:b/>
          <w:i/>
          <w:sz w:val="24"/>
          <w:szCs w:val="24"/>
        </w:rPr>
        <w:t>EMPRESA</w:t>
      </w:r>
      <w:r w:rsidRPr="008556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ANIMA CONSERVAÇÃO, RESTAURAÇÃO E ARTES EIRELI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05.069.538/0001-94, sediada na Av. Leite de Castro, nº 2254, bairro Fábrica, São João Del Rei, Minas Gerais, CEP: 36.301-182, através de seu representante legal, Gilson Felipe Ribeiro, portador do RG M3446624 SSP/MG e do CPF: 410.256.606-68, </w:t>
      </w:r>
      <w:r w:rsidRPr="008556C0">
        <w:rPr>
          <w:rFonts w:ascii="Arial" w:hAnsi="Arial" w:cs="Arial"/>
          <w:sz w:val="24"/>
          <w:szCs w:val="24"/>
        </w:rPr>
        <w:t xml:space="preserve">denominada </w:t>
      </w:r>
      <w:r w:rsidRPr="008556C0">
        <w:rPr>
          <w:rFonts w:ascii="Arial" w:hAnsi="Arial" w:cs="Arial"/>
          <w:b/>
          <w:sz w:val="24"/>
          <w:szCs w:val="24"/>
        </w:rPr>
        <w:t>CONTRATADA,</w:t>
      </w:r>
      <w:r w:rsidRPr="008556C0">
        <w:rPr>
          <w:rFonts w:ascii="Arial" w:hAnsi="Arial" w:cs="Arial"/>
          <w:sz w:val="24"/>
          <w:szCs w:val="24"/>
        </w:rPr>
        <w:t xml:space="preserve"> de conformidade com a Licitação </w:t>
      </w:r>
      <w:r>
        <w:rPr>
          <w:rFonts w:ascii="Arial" w:hAnsi="Arial" w:cs="Arial"/>
          <w:sz w:val="24"/>
          <w:szCs w:val="24"/>
          <w:lang w:val="pt-PT"/>
        </w:rPr>
        <w:t>Processo 42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/2018 modalidade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Dispensa n</w:t>
      </w:r>
      <w:r w:rsidRPr="008556C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13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suas alterações e demais normas pertinentes, mediante as seguintes cláusulas e condições:</w:t>
      </w:r>
    </w:p>
    <w:p w:rsidR="005E1EF9" w:rsidRPr="008556C0" w:rsidRDefault="005E1EF9" w:rsidP="005E1EF9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5E1EF9" w:rsidRPr="008556C0" w:rsidRDefault="005E1EF9" w:rsidP="005E1EF9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6C6611">
        <w:rPr>
          <w:rFonts w:ascii="Arial" w:hAnsi="Arial" w:cs="Arial"/>
          <w:b/>
          <w:sz w:val="24"/>
          <w:szCs w:val="24"/>
        </w:rPr>
        <w:t xml:space="preserve">SERVIÇOS </w:t>
      </w:r>
      <w:r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RESTAURAÇÃO DA IMAGEM SACRA DE NOSSA SENHORA DO DESTERRO TOMBADA PELO PATRIMÔNIO MUNICIPAL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8556C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8556C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deste contrato.</w:t>
      </w:r>
    </w:p>
    <w:p w:rsidR="005E1EF9" w:rsidRPr="008556C0" w:rsidRDefault="005E1EF9" w:rsidP="005E1EF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5E1EF9" w:rsidRPr="008556C0" w:rsidRDefault="005E1EF9" w:rsidP="005E1EF9">
      <w:pPr>
        <w:spacing w:before="100" w:beforeAutospacing="1" w:after="100" w:afterAutospacing="1"/>
        <w:ind w:right="-79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8556C0">
        <w:rPr>
          <w:rFonts w:ascii="Arial" w:hAnsi="Arial" w:cs="Arial"/>
          <w:sz w:val="24"/>
          <w:szCs w:val="24"/>
        </w:rPr>
        <w:t xml:space="preserve">valor total de </w:t>
      </w:r>
      <w:r w:rsidRPr="00FD5353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>970,00</w:t>
      </w:r>
      <w:r w:rsidRPr="00FD5353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sete mil </w:t>
      </w:r>
      <w:r>
        <w:rPr>
          <w:rFonts w:ascii="Arial" w:hAnsi="Arial" w:cs="Arial"/>
          <w:b/>
          <w:sz w:val="24"/>
          <w:szCs w:val="24"/>
        </w:rPr>
        <w:t>novecentos e setenta reais</w:t>
      </w:r>
      <w:r>
        <w:rPr>
          <w:rFonts w:ascii="Arial" w:hAnsi="Arial" w:cs="Arial"/>
          <w:b/>
          <w:sz w:val="24"/>
          <w:szCs w:val="24"/>
        </w:rPr>
        <w:t>),</w:t>
      </w:r>
      <w:r w:rsidRPr="008556C0">
        <w:rPr>
          <w:rFonts w:ascii="Arial" w:hAnsi="Arial" w:cs="Arial"/>
          <w:sz w:val="24"/>
          <w:szCs w:val="24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8556C0">
        <w:rPr>
          <w:rFonts w:ascii="Arial" w:hAnsi="Arial" w:cs="Arial"/>
          <w:sz w:val="24"/>
          <w:szCs w:val="24"/>
          <w:lang w:val="pt-PT"/>
        </w:rPr>
        <w:t>estão incluídas todas as despesas especificadas na proposta da CONTRATADA.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CONTRATADA obriga-se a fornecer os s</w:t>
      </w:r>
      <w:r>
        <w:rPr>
          <w:rFonts w:ascii="Arial" w:hAnsi="Arial" w:cs="Arial"/>
          <w:sz w:val="24"/>
          <w:szCs w:val="24"/>
          <w:lang w:val="pt-PT"/>
        </w:rPr>
        <w:t>erviços objeto da dispensa nº 13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, no endereço indicado, sob pena de aplicação das sanções previstas na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 xml:space="preserve">Cláusula Sétima </w:t>
      </w:r>
      <w:r w:rsidRPr="008556C0">
        <w:rPr>
          <w:rFonts w:ascii="Arial" w:hAnsi="Arial" w:cs="Arial"/>
          <w:sz w:val="24"/>
          <w:szCs w:val="24"/>
          <w:lang w:val="pt-PT"/>
        </w:rPr>
        <w:t>deste instrumento.</w:t>
      </w:r>
    </w:p>
    <w:p w:rsidR="005E1EF9" w:rsidRPr="008556C0" w:rsidRDefault="005E1EF9" w:rsidP="005E1E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8556C0">
        <w:rPr>
          <w:rFonts w:ascii="Arial" w:hAnsi="Arial" w:cs="Arial"/>
          <w:sz w:val="24"/>
          <w:szCs w:val="24"/>
          <w:lang w:val="pt-PT"/>
        </w:rPr>
        <w:t xml:space="preserve">- A entrega do objeto licitado deverá ser realizada mediante envio de Nota de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Autorização de Fornecimento, no Setor de Compras e Licitações, designado pela CONTRATANTE para tal fim, que adotará os seguintes procedimentos:</w:t>
      </w:r>
    </w:p>
    <w:p w:rsidR="005E1EF9" w:rsidRPr="008556C0" w:rsidRDefault="005E1EF9" w:rsidP="005E1E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a)</w:t>
      </w:r>
      <w:r w:rsidRPr="008556C0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E1EF9" w:rsidRPr="008556C0" w:rsidRDefault="005E1EF9" w:rsidP="005E1E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5E1EF9" w:rsidRPr="008556C0" w:rsidRDefault="005E1EF9" w:rsidP="005E1E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8556C0">
        <w:rPr>
          <w:rFonts w:ascii="Arial" w:hAnsi="Arial" w:cs="Arial"/>
          <w:sz w:val="24"/>
          <w:szCs w:val="24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5E1EF9" w:rsidRPr="008556C0" w:rsidRDefault="005E1EF9" w:rsidP="005E1EF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5E1EF9" w:rsidRPr="008556C0" w:rsidRDefault="005E1EF9" w:rsidP="005E1EF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556C0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5E1EF9" w:rsidRPr="008556C0" w:rsidRDefault="005E1EF9" w:rsidP="005E1EF9">
      <w:pPr>
        <w:pStyle w:val="Recuodecorpodetexto3"/>
        <w:spacing w:line="276" w:lineRule="auto"/>
        <w:ind w:right="-1" w:firstLine="0"/>
        <w:rPr>
          <w:sz w:val="24"/>
          <w:szCs w:val="24"/>
        </w:rPr>
      </w:pPr>
      <w:r w:rsidRPr="008556C0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E1EF9" w:rsidRPr="008556C0" w:rsidRDefault="005E1EF9" w:rsidP="005E1EF9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– </w:t>
      </w:r>
      <w:r w:rsidRPr="008556C0">
        <w:rPr>
          <w:rFonts w:ascii="Arial" w:hAnsi="Arial" w:cs="Arial"/>
          <w:b/>
          <w:sz w:val="24"/>
          <w:szCs w:val="24"/>
        </w:rPr>
        <w:t>DO EQUILIBRIO CONTRATUAL</w:t>
      </w:r>
    </w:p>
    <w:p w:rsidR="005E1EF9" w:rsidRPr="008556C0" w:rsidRDefault="005E1EF9" w:rsidP="005E1EF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No contrato </w:t>
      </w:r>
      <w:r>
        <w:rPr>
          <w:rFonts w:ascii="Arial" w:hAnsi="Arial" w:cs="Arial"/>
          <w:sz w:val="24"/>
          <w:szCs w:val="24"/>
        </w:rPr>
        <w:t xml:space="preserve">não </w:t>
      </w:r>
      <w:r w:rsidRPr="008556C0">
        <w:rPr>
          <w:rFonts w:ascii="Arial" w:hAnsi="Arial" w:cs="Arial"/>
          <w:sz w:val="24"/>
          <w:szCs w:val="24"/>
        </w:rPr>
        <w:t xml:space="preserve">poderá haver </w:t>
      </w:r>
      <w:r w:rsidRPr="008556C0">
        <w:rPr>
          <w:rFonts w:ascii="Arial" w:hAnsi="Arial" w:cs="Arial"/>
          <w:b/>
          <w:sz w:val="24"/>
          <w:szCs w:val="24"/>
        </w:rPr>
        <w:t>reequilíbrio econômico financeiro</w:t>
      </w:r>
      <w:r w:rsidRPr="008556C0">
        <w:rPr>
          <w:rFonts w:ascii="Arial" w:hAnsi="Arial" w:cs="Arial"/>
          <w:sz w:val="24"/>
          <w:szCs w:val="24"/>
        </w:rPr>
        <w:t>: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DOS RECURSOS ORÇAMENTÁRIOS e OBRIGAÇÕES</w:t>
      </w:r>
    </w:p>
    <w:p w:rsidR="005E1EF9" w:rsidRPr="008556C0" w:rsidRDefault="005E1EF9" w:rsidP="005E1EF9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8556C0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5E1EF9" w:rsidRPr="00BD5672" w:rsidRDefault="005E1EF9" w:rsidP="005E1EF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E1EF9" w:rsidRPr="00BD5672" w:rsidTr="00564A92">
        <w:tc>
          <w:tcPr>
            <w:tcW w:w="3470" w:type="dxa"/>
            <w:vAlign w:val="center"/>
          </w:tcPr>
          <w:p w:rsidR="005E1EF9" w:rsidRPr="00BD5672" w:rsidRDefault="005E1EF9" w:rsidP="0056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E1EF9" w:rsidRPr="00BD5672" w:rsidRDefault="005E1EF9" w:rsidP="0056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5E1EF9" w:rsidRPr="00BD5672" w:rsidRDefault="005E1EF9" w:rsidP="0056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E1EF9" w:rsidRPr="00BD5672" w:rsidRDefault="005E1EF9" w:rsidP="0056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E1EF9" w:rsidRPr="00BD5672" w:rsidTr="00564A92">
        <w:tc>
          <w:tcPr>
            <w:tcW w:w="3470" w:type="dxa"/>
            <w:vAlign w:val="center"/>
          </w:tcPr>
          <w:p w:rsidR="005E1EF9" w:rsidRPr="00BD5672" w:rsidRDefault="005E1EF9" w:rsidP="0056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02.04.03.13.391.0008.2086.3.3.90.39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5E1EF9" w:rsidRPr="00BD5672" w:rsidRDefault="005E1EF9" w:rsidP="0056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508" w:type="dxa"/>
            <w:vAlign w:val="center"/>
          </w:tcPr>
          <w:p w:rsidR="005E1EF9" w:rsidRPr="00BD5672" w:rsidRDefault="005E1EF9" w:rsidP="00564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5E1EF9" w:rsidRPr="00BD5672" w:rsidRDefault="005E1EF9" w:rsidP="00564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TERCEIROS PJ</w:t>
            </w:r>
          </w:p>
        </w:tc>
      </w:tr>
    </w:tbl>
    <w:p w:rsidR="005E1EF9" w:rsidRPr="00BD5672" w:rsidRDefault="005E1EF9" w:rsidP="005E1EF9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 – Obrigações da CONTRATADA</w:t>
      </w:r>
    </w:p>
    <w:p w:rsidR="005E1EF9" w:rsidRDefault="005E1EF9" w:rsidP="005E1EF9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a)</w:t>
      </w:r>
      <w:r>
        <w:rPr>
          <w:rFonts w:ascii="Arial" w:hAnsi="Arial" w:cs="Arial"/>
          <w:sz w:val="24"/>
          <w:szCs w:val="24"/>
          <w:lang w:val="pt-PT"/>
        </w:rPr>
        <w:tab/>
        <w:t xml:space="preserve">O fornecimento dos serviços de </w:t>
      </w:r>
      <w:r>
        <w:rPr>
          <w:rFonts w:ascii="Arial" w:hAnsi="Arial" w:cs="Arial"/>
          <w:sz w:val="24"/>
          <w:szCs w:val="24"/>
          <w:lang w:val="pt-PT"/>
        </w:rPr>
        <w:t>restauração</w:t>
      </w:r>
      <w:r>
        <w:rPr>
          <w:rFonts w:ascii="Arial" w:hAnsi="Arial" w:cs="Arial"/>
          <w:sz w:val="24"/>
          <w:szCs w:val="24"/>
          <w:lang w:val="pt-PT"/>
        </w:rPr>
        <w:t xml:space="preserve"> deverá </w:t>
      </w:r>
      <w:r>
        <w:rPr>
          <w:rFonts w:ascii="Arial" w:hAnsi="Arial" w:cs="Arial"/>
          <w:sz w:val="24"/>
          <w:szCs w:val="24"/>
          <w:lang w:val="pt-PT"/>
        </w:rPr>
        <w:t>observar as técnicas e especificações garantidas na proposta, sendo de inteira responsabilidade da contrata quaisquer danos sofridos à imagem.</w:t>
      </w:r>
    </w:p>
    <w:p w:rsidR="005E1EF9" w:rsidRDefault="005E1EF9" w:rsidP="005E1E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b)</w:t>
      </w:r>
      <w:r w:rsidRPr="008556C0">
        <w:rPr>
          <w:rFonts w:ascii="Arial" w:hAnsi="Arial" w:cs="Arial"/>
          <w:sz w:val="24"/>
          <w:szCs w:val="24"/>
          <w:lang w:val="pt-PT"/>
        </w:rPr>
        <w:tab/>
        <w:t xml:space="preserve">observar para os serviços, as normas adequadas relativas a a boa técnica e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 xml:space="preserve">responsbilidada </w:t>
      </w:r>
      <w:r>
        <w:rPr>
          <w:rFonts w:ascii="Arial" w:hAnsi="Arial" w:cs="Arial"/>
          <w:sz w:val="24"/>
          <w:szCs w:val="24"/>
          <w:lang w:val="pt-PT"/>
        </w:rPr>
        <w:t xml:space="preserve">sobre o transporte e devolução da imagem após a restauração. </w:t>
      </w:r>
    </w:p>
    <w:p w:rsidR="005E1EF9" w:rsidRPr="008556C0" w:rsidRDefault="005E1EF9" w:rsidP="005E1EF9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c)</w:t>
      </w:r>
      <w:r w:rsidRPr="008556C0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</w:t>
      </w:r>
      <w:r>
        <w:rPr>
          <w:rFonts w:ascii="Arial" w:hAnsi="Arial" w:cs="Arial"/>
          <w:sz w:val="24"/>
          <w:szCs w:val="24"/>
          <w:lang w:val="pt-PT"/>
        </w:rPr>
        <w:t xml:space="preserve">buscar e </w:t>
      </w:r>
      <w:r w:rsidRPr="008556C0">
        <w:rPr>
          <w:rFonts w:ascii="Arial" w:hAnsi="Arial" w:cs="Arial"/>
          <w:sz w:val="24"/>
          <w:szCs w:val="24"/>
          <w:lang w:val="pt-PT"/>
        </w:rPr>
        <w:t>entrega</w:t>
      </w:r>
      <w:r>
        <w:rPr>
          <w:rFonts w:ascii="Arial" w:hAnsi="Arial" w:cs="Arial"/>
          <w:sz w:val="24"/>
          <w:szCs w:val="24"/>
          <w:lang w:val="pt-PT"/>
        </w:rPr>
        <w:t>r o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objeto licitado a si adjudicado;</w:t>
      </w:r>
    </w:p>
    <w:p w:rsidR="005E1EF9" w:rsidRPr="008556C0" w:rsidRDefault="005E1EF9" w:rsidP="005E1E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E1EF9" w:rsidRPr="008556C0" w:rsidRDefault="005E1EF9" w:rsidP="005E1E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e)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8556C0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5E1EF9" w:rsidRDefault="005E1EF9" w:rsidP="005E1E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5E1EF9" w:rsidRDefault="005E1EF9" w:rsidP="005E1E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II</w:t>
      </w:r>
      <w:r w:rsidRPr="008556C0">
        <w:rPr>
          <w:rFonts w:ascii="Arial" w:hAnsi="Arial" w:cs="Arial"/>
          <w:b/>
          <w:sz w:val="24"/>
          <w:szCs w:val="24"/>
          <w:lang w:val="pt-PT"/>
        </w:rPr>
        <w:tab/>
        <w:t>- Obrigações da CONTRATANTE</w:t>
      </w:r>
    </w:p>
    <w:p w:rsidR="005E1EF9" w:rsidRPr="008556C0" w:rsidRDefault="005E1EF9" w:rsidP="005E1E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a)</w:t>
      </w:r>
      <w:r w:rsidRPr="008556C0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E1EF9" w:rsidRPr="008556C0" w:rsidRDefault="005E1EF9" w:rsidP="005E1E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b)</w:t>
      </w:r>
      <w:r w:rsidRPr="008556C0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5E1EF9" w:rsidRPr="008556C0" w:rsidRDefault="005E1EF9" w:rsidP="005E1E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c)</w:t>
      </w:r>
      <w:r w:rsidRPr="008556C0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5E1EF9" w:rsidRPr="008556C0" w:rsidRDefault="005E1EF9" w:rsidP="005E1E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d)</w:t>
      </w:r>
      <w:r w:rsidRPr="008556C0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5E1EF9" w:rsidRPr="008556C0" w:rsidRDefault="005E1EF9" w:rsidP="005E1EF9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e)</w:t>
      </w:r>
      <w:r w:rsidRPr="008556C0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5E1EF9" w:rsidRPr="008556C0" w:rsidRDefault="005E1EF9" w:rsidP="005E1EF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8556C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5E1EF9" w:rsidRPr="008556C0" w:rsidRDefault="005E1EF9" w:rsidP="005E1E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5E1EF9" w:rsidRPr="008556C0" w:rsidRDefault="005E1EF9" w:rsidP="005E1E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multas, na forma prevista no instrumento convocatório ou no contrato;</w:t>
      </w:r>
    </w:p>
    <w:p w:rsidR="005E1EF9" w:rsidRPr="008556C0" w:rsidRDefault="005E1EF9" w:rsidP="005E1EF9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suspensão temporária do direito de licitar com o Município de Desterro do Melo ;</w:t>
      </w:r>
    </w:p>
    <w:p w:rsidR="005E1EF9" w:rsidRPr="008556C0" w:rsidRDefault="005E1EF9" w:rsidP="005E1E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5E1EF9" w:rsidRPr="008556C0" w:rsidRDefault="005E1EF9" w:rsidP="005E1E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E1EF9" w:rsidRPr="008556C0" w:rsidRDefault="005E1EF9" w:rsidP="005E1E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5E1EF9" w:rsidRPr="008556C0" w:rsidRDefault="005E1EF9" w:rsidP="005E1E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Recusar a </w:t>
      </w:r>
      <w:r>
        <w:rPr>
          <w:rFonts w:ascii="Arial" w:hAnsi="Arial" w:cs="Arial"/>
          <w:sz w:val="24"/>
          <w:szCs w:val="24"/>
          <w:lang w:val="pt-PT"/>
        </w:rPr>
        <w:t xml:space="preserve">busca ou </w:t>
      </w:r>
      <w:r w:rsidRPr="008556C0">
        <w:rPr>
          <w:rFonts w:ascii="Arial" w:hAnsi="Arial" w:cs="Arial"/>
          <w:sz w:val="24"/>
          <w:szCs w:val="24"/>
          <w:lang w:val="pt-PT"/>
        </w:rPr>
        <w:t>entrega referente ao objeto licitado, multa de 10% (dez por cento) do valor total;</w:t>
      </w:r>
    </w:p>
    <w:p w:rsidR="005E1EF9" w:rsidRPr="008556C0" w:rsidRDefault="005E1EF9" w:rsidP="005E1E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 entrega do objeto licitado em desacordo com </w:t>
      </w:r>
      <w:r>
        <w:rPr>
          <w:rFonts w:ascii="Arial" w:hAnsi="Arial" w:cs="Arial"/>
          <w:sz w:val="24"/>
          <w:szCs w:val="24"/>
          <w:lang w:val="pt-PT"/>
        </w:rPr>
        <w:t>as especificações, alterações, qualidade</w:t>
      </w:r>
      <w:r w:rsidRPr="008556C0">
        <w:rPr>
          <w:rFonts w:ascii="Arial" w:hAnsi="Arial" w:cs="Arial"/>
          <w:sz w:val="24"/>
          <w:szCs w:val="24"/>
          <w:lang w:val="pt-PT"/>
        </w:rPr>
        <w:t>, multa de 10% (dez por cento) do valor total do Contrato.</w:t>
      </w:r>
    </w:p>
    <w:p w:rsidR="005E1EF9" w:rsidRPr="008556C0" w:rsidRDefault="005E1EF9" w:rsidP="005E1E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O valor máximo das multas não poder</w:t>
      </w:r>
      <w:r>
        <w:rPr>
          <w:rFonts w:ascii="Arial" w:hAnsi="Arial" w:cs="Arial"/>
          <w:sz w:val="24"/>
          <w:szCs w:val="24"/>
          <w:lang w:val="pt-PT"/>
        </w:rPr>
        <w:t>á exceder, cumulativamente, a 30% (trinta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por cento) do valor do Contrato.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acordo com a gravidade da infração, facultada ampla defesa a CONTRATADA, no prazo de 05 (cinco) dias úteis a contar da intimação do ato.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>CLÁUSULA OITAVA - EXTENSÃO  DAS PENALIDADES</w:t>
      </w:r>
    </w:p>
    <w:p w:rsidR="005E1EF9" w:rsidRPr="008556C0" w:rsidRDefault="005E1EF9" w:rsidP="005E1EF9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5E1EF9" w:rsidRPr="008556C0" w:rsidRDefault="005E1EF9" w:rsidP="005E1E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5E1EF9" w:rsidRPr="008556C0" w:rsidRDefault="005E1EF9" w:rsidP="005E1E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5E1EF9" w:rsidRPr="008556C0" w:rsidRDefault="005E1EF9" w:rsidP="005E1E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5E1EF9" w:rsidRPr="008556C0" w:rsidRDefault="005E1EF9" w:rsidP="005E1EF9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5E1EF9" w:rsidRPr="008556C0" w:rsidRDefault="005E1EF9" w:rsidP="005E1EF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§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E1EF9" w:rsidRPr="008556C0" w:rsidRDefault="005E1EF9" w:rsidP="005E1EF9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2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5E1EF9" w:rsidRPr="008556C0" w:rsidRDefault="005E1EF9" w:rsidP="005E1EF9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 w:rsidRPr="008556C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NONA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5E1EF9" w:rsidRPr="008556C0" w:rsidRDefault="005E1EF9" w:rsidP="005E1EF9">
      <w:pPr>
        <w:pStyle w:val="Corpodetexto"/>
        <w:spacing w:line="276" w:lineRule="auto"/>
        <w:ind w:right="-1"/>
        <w:rPr>
          <w:sz w:val="24"/>
          <w:szCs w:val="24"/>
        </w:rPr>
      </w:pPr>
      <w:r w:rsidRPr="008556C0">
        <w:rPr>
          <w:sz w:val="24"/>
          <w:szCs w:val="24"/>
        </w:rPr>
        <w:t>A fiscalização da execução do contrato será exercida por represent</w:t>
      </w:r>
      <w:r>
        <w:rPr>
          <w:sz w:val="24"/>
          <w:szCs w:val="24"/>
        </w:rPr>
        <w:t>antes do CONTRATANTE, através da Presidente do Conselho de Patrimônio</w:t>
      </w:r>
      <w:r w:rsidRPr="008556C0">
        <w:rPr>
          <w:sz w:val="24"/>
          <w:szCs w:val="24"/>
        </w:rPr>
        <w:t>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>1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556C0"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 xml:space="preserve">§ </w:t>
      </w:r>
      <w:r w:rsidRPr="008556C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8556C0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CLAUSULA DECIMA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8556C0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5E1EF9" w:rsidRPr="008556C0" w:rsidRDefault="005E1EF9" w:rsidP="005E1EF9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8556C0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8556C0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DÉCIMA PRIMEIRA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8556C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Pr="008556C0">
        <w:rPr>
          <w:rFonts w:ascii="Arial" w:hAnsi="Arial" w:cs="Arial"/>
          <w:sz w:val="24"/>
          <w:szCs w:val="24"/>
          <w:lang w:val="pt-PT"/>
        </w:rPr>
        <w:lastRenderedPageBreak/>
        <w:t>valor dos prejuízos comprovados.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 SEGUNDA -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556C0">
        <w:rPr>
          <w:rFonts w:ascii="Arial" w:hAnsi="Arial" w:cs="Arial"/>
          <w:sz w:val="24"/>
          <w:szCs w:val="24"/>
          <w:lang w:val="pt-PT"/>
        </w:rPr>
        <w:t>É vedado à CONTRATADA subcontratar  total  ou parcialmente o</w:t>
      </w:r>
      <w:r>
        <w:rPr>
          <w:rFonts w:ascii="Arial" w:hAnsi="Arial" w:cs="Arial"/>
          <w:sz w:val="24"/>
          <w:szCs w:val="24"/>
          <w:lang w:val="pt-PT"/>
        </w:rPr>
        <w:t>s serviços</w:t>
      </w:r>
      <w:r w:rsidRPr="008556C0">
        <w:rPr>
          <w:rFonts w:ascii="Arial" w:hAnsi="Arial" w:cs="Arial"/>
          <w:sz w:val="24"/>
          <w:szCs w:val="24"/>
          <w:lang w:val="pt-PT"/>
        </w:rPr>
        <w:t>.</w:t>
      </w:r>
    </w:p>
    <w:p w:rsidR="005E1EF9" w:rsidRPr="008556C0" w:rsidRDefault="005E1EF9" w:rsidP="005E1EF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8556C0">
        <w:rPr>
          <w:rFonts w:ascii="Arial" w:hAnsi="Arial" w:cs="Arial"/>
          <w:b/>
          <w:sz w:val="24"/>
          <w:szCs w:val="24"/>
          <w:lang w:val="pt-PT"/>
        </w:rPr>
        <w:t>/2018</w:t>
      </w:r>
      <w:r w:rsidRPr="008556C0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8556C0">
        <w:rPr>
          <w:rFonts w:ascii="Arial" w:hAnsi="Arial" w:cs="Arial"/>
          <w:sz w:val="24"/>
          <w:szCs w:val="24"/>
        </w:rPr>
        <w:t>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556C0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de acordo com a Lei de Acesso à Informação.</w:t>
      </w: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8556C0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8556C0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5E1EF9" w:rsidRPr="008556C0" w:rsidRDefault="005E1EF9" w:rsidP="005E1EF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5E1EF9" w:rsidRPr="008556C0" w:rsidRDefault="005E1EF9" w:rsidP="005E1EF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5E1EF9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</w:t>
      </w:r>
      <w:r>
        <w:rPr>
          <w:rFonts w:ascii="Arial" w:hAnsi="Arial" w:cs="Arial"/>
          <w:noProof/>
          <w:sz w:val="24"/>
          <w:szCs w:val="24"/>
          <w:lang w:val="pt-PT"/>
        </w:rPr>
        <w:t>terro do Melo, 06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junho</w:t>
      </w:r>
      <w:r w:rsidRPr="008556C0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5E1EF9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5E1EF9" w:rsidRPr="008556C0" w:rsidRDefault="005E1EF9" w:rsidP="005E1EF9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5E1EF9" w:rsidRPr="008556C0" w:rsidRDefault="005E1EF9" w:rsidP="005E1EF9">
      <w:pPr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</w:t>
      </w:r>
    </w:p>
    <w:p w:rsidR="005E1EF9" w:rsidRPr="008556C0" w:rsidRDefault="005E1EF9" w:rsidP="005E1EF9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8556C0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5E1EF9" w:rsidRPr="008556C0" w:rsidRDefault="005E1EF9" w:rsidP="005E1EF9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Prefeita Municipal</w:t>
      </w:r>
    </w:p>
    <w:p w:rsidR="005E1EF9" w:rsidRPr="008556C0" w:rsidRDefault="005E1EF9" w:rsidP="005E1EF9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E1EF9" w:rsidRDefault="005E1EF9" w:rsidP="005E1EF9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ANIMA CONSERVAÇÃO, RESTAURAÇÃO E ARTES EIRELI</w:t>
      </w:r>
      <w:r w:rsidRPr="004C24D8">
        <w:rPr>
          <w:rFonts w:ascii="Arial" w:hAnsi="Arial" w:cs="Arial"/>
          <w:sz w:val="24"/>
          <w:szCs w:val="24"/>
        </w:rPr>
        <w:t xml:space="preserve"> </w:t>
      </w:r>
    </w:p>
    <w:p w:rsidR="005E1EF9" w:rsidRDefault="005E1EF9" w:rsidP="005E1EF9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4C24D8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05.069.538/0001-94</w:t>
      </w:r>
    </w:p>
    <w:p w:rsidR="005E1EF9" w:rsidRDefault="005E1EF9" w:rsidP="005E1EF9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5E1EF9" w:rsidRDefault="005E1EF9" w:rsidP="005E1EF9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5E1EF9" w:rsidRPr="008556C0" w:rsidRDefault="005E1EF9" w:rsidP="005E1EF9">
      <w:pPr>
        <w:spacing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>TESTEMUNHAS:</w:t>
      </w:r>
    </w:p>
    <w:p w:rsidR="005E1EF9" w:rsidRPr="008556C0" w:rsidRDefault="005E1EF9" w:rsidP="005E1EF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556C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8556C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5E1EF9" w:rsidRPr="008556C0" w:rsidRDefault="005E1EF9" w:rsidP="005E1EF9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</w:rPr>
      </w:pPr>
      <w:r w:rsidRPr="008556C0">
        <w:rPr>
          <w:rFonts w:ascii="Arial" w:hAnsi="Arial" w:cs="Arial"/>
          <w:snapToGrid w:val="0"/>
        </w:rPr>
        <w:t>CPF-                                                                    CPF-</w:t>
      </w:r>
    </w:p>
    <w:p w:rsidR="005E1EF9" w:rsidRDefault="005E1EF9" w:rsidP="005E1EF9">
      <w:pPr>
        <w:rPr>
          <w:rFonts w:ascii="Arial" w:hAnsi="Arial" w:cs="Arial"/>
          <w:sz w:val="24"/>
          <w:szCs w:val="24"/>
        </w:rPr>
      </w:pPr>
    </w:p>
    <w:p w:rsidR="005E1EF9" w:rsidRDefault="005E1EF9" w:rsidP="005E1EF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1EF9" w:rsidRDefault="005E1EF9" w:rsidP="005E1EF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1EF9" w:rsidRDefault="005E1EF9" w:rsidP="005E1E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360F">
        <w:rPr>
          <w:rFonts w:ascii="Arial" w:hAnsi="Arial" w:cs="Arial"/>
          <w:b/>
          <w:sz w:val="24"/>
          <w:szCs w:val="24"/>
          <w:u w:val="single"/>
        </w:rPr>
        <w:lastRenderedPageBreak/>
        <w:t>EXTRATO DE PUBLICAÇÃO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CONTRATO</w:t>
      </w:r>
    </w:p>
    <w:p w:rsidR="005E1EF9" w:rsidRPr="00F8360F" w:rsidRDefault="005E1EF9" w:rsidP="005E1EF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1EF9" w:rsidRPr="00D20A24" w:rsidRDefault="005E1EF9" w:rsidP="005E1EF9">
      <w:pPr>
        <w:rPr>
          <w:rFonts w:ascii="Arial" w:hAnsi="Arial" w:cs="Arial"/>
          <w:sz w:val="24"/>
          <w:szCs w:val="24"/>
        </w:rPr>
      </w:pPr>
    </w:p>
    <w:p w:rsidR="005E1EF9" w:rsidRPr="00F8360F" w:rsidRDefault="005E1EF9" w:rsidP="005E1EF9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42/2018 DISPENSA 13</w:t>
      </w:r>
      <w:r w:rsidRPr="00F8360F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SERVIÇOS DE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RESTAURAÇÃO DA IMAGEM SACRA DE NOSSA SENHORA DO DESTERRO</w:t>
      </w:r>
    </w:p>
    <w:p w:rsidR="005E1EF9" w:rsidRPr="00F8360F" w:rsidRDefault="005E1EF9" w:rsidP="005E1EF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32/2018/DISP13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5E1EF9" w:rsidRPr="00F8360F" w:rsidRDefault="005E1EF9" w:rsidP="005E1E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5E1EF9" w:rsidRPr="00F8360F" w:rsidRDefault="005E1EF9" w:rsidP="005E1E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>CONTRATADA</w:t>
      </w:r>
      <w:r w:rsidRPr="00105FD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ANIMA CONSERVAÇÃO, RESTAURAÇÃO E ARTES EIRELI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05.069.538/0001-94, sediada na Av. Leite de Castro, nº 2254, bairro Fábrica, São João Del Rei, Minas Gerais, CEP: 36.301-182, através de seu representante legal, Gilson Felipe Ribeiro, portador do RG M3446624 SSP/MG e do CPF: 410.256.606-68</w:t>
      </w:r>
      <w:r w:rsidRPr="00F8360F">
        <w:rPr>
          <w:rFonts w:ascii="Arial" w:hAnsi="Arial" w:cs="Arial"/>
          <w:sz w:val="24"/>
          <w:szCs w:val="24"/>
        </w:rPr>
        <w:t>.</w:t>
      </w:r>
    </w:p>
    <w:p w:rsidR="005E1EF9" w:rsidRDefault="005E1EF9" w:rsidP="005E1EF9">
      <w:pPr>
        <w:spacing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VALOR: </w:t>
      </w:r>
      <w:r w:rsidRPr="00FD5353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7.970,00</w:t>
      </w:r>
      <w:r w:rsidRPr="00FD5353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sete mil novecentos e setenta reais)</w:t>
      </w:r>
    </w:p>
    <w:p w:rsidR="005E1EF9" w:rsidRPr="00F8360F" w:rsidRDefault="005E1EF9" w:rsidP="005E1EF9">
      <w:pPr>
        <w:spacing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PROCESSO DE LICITAÇÃO </w:t>
      </w:r>
      <w:r>
        <w:rPr>
          <w:rFonts w:ascii="Arial" w:hAnsi="Arial" w:cs="Arial"/>
          <w:i/>
          <w:sz w:val="24"/>
          <w:szCs w:val="24"/>
        </w:rPr>
        <w:t>Nº: 042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5E1EF9" w:rsidRPr="00F8360F" w:rsidRDefault="005E1EF9" w:rsidP="005E1E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13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5E1EF9" w:rsidRPr="00F8360F" w:rsidRDefault="005E1EF9" w:rsidP="005E1E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 xml:space="preserve">SERVIÇOS DE </w:t>
      </w:r>
      <w:r>
        <w:rPr>
          <w:rFonts w:ascii="Arial" w:hAnsi="Arial" w:cs="Arial"/>
          <w:bCs/>
          <w:i/>
          <w:sz w:val="24"/>
          <w:szCs w:val="24"/>
        </w:rPr>
        <w:t>RESTAURAÇÃO DA IMAGEM DE NOSSA SENHORA DO DESTERRO TOMABADA PELO PATRIMÔNIO MUNICIPAL</w:t>
      </w:r>
      <w:r w:rsidRPr="00F8360F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5E1EF9" w:rsidRPr="005E1EF9" w:rsidRDefault="005E1EF9" w:rsidP="005E1E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i/>
          <w:sz w:val="24"/>
          <w:szCs w:val="24"/>
        </w:rPr>
        <w:t xml:space="preserve">DOTAÇÃO: </w:t>
      </w:r>
      <w:r w:rsidRPr="005E1EF9">
        <w:rPr>
          <w:rFonts w:ascii="Arial" w:hAnsi="Arial" w:cs="Arial"/>
          <w:sz w:val="24"/>
          <w:szCs w:val="24"/>
        </w:rPr>
        <w:t>02.04.03.13.391.0008.2086.3.3.90.39.00</w:t>
      </w:r>
    </w:p>
    <w:p w:rsidR="005E1EF9" w:rsidRPr="00F8360F" w:rsidRDefault="005E1EF9" w:rsidP="005E1E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06/06</w:t>
      </w:r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5E1EF9" w:rsidRPr="00105FD0" w:rsidRDefault="005E1EF9" w:rsidP="005E1E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</w:t>
      </w:r>
      <w:bookmarkStart w:id="0" w:name="_GoBack"/>
      <w:bookmarkEnd w:id="0"/>
      <w:r w:rsidRPr="00F8360F">
        <w:rPr>
          <w:rFonts w:ascii="Arial" w:hAnsi="Arial" w:cs="Arial"/>
          <w:i/>
          <w:sz w:val="24"/>
          <w:szCs w:val="24"/>
        </w:rPr>
        <w:t>/2018</w:t>
      </w:r>
    </w:p>
    <w:p w:rsidR="005E1EF9" w:rsidRDefault="005E1EF9" w:rsidP="005E1EF9"/>
    <w:p w:rsidR="005E1EF9" w:rsidRDefault="005E1EF9" w:rsidP="005E1EF9"/>
    <w:p w:rsidR="005E1EF9" w:rsidRDefault="005E1EF9" w:rsidP="005E1EF9"/>
    <w:p w:rsidR="003804F7" w:rsidRDefault="003804F7"/>
    <w:sectPr w:rsidR="003804F7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83" w:rsidRDefault="000F4F83" w:rsidP="005E1EF9">
      <w:r>
        <w:separator/>
      </w:r>
    </w:p>
  </w:endnote>
  <w:endnote w:type="continuationSeparator" w:id="0">
    <w:p w:rsidR="000F4F83" w:rsidRDefault="000F4F83" w:rsidP="005E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0F4F83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0F4F83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0F4F83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1EF9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0F4F83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83" w:rsidRDefault="000F4F83" w:rsidP="005E1EF9">
      <w:r>
        <w:separator/>
      </w:r>
    </w:p>
  </w:footnote>
  <w:footnote w:type="continuationSeparator" w:id="0">
    <w:p w:rsidR="000F4F83" w:rsidRDefault="000F4F83" w:rsidP="005E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0F4F8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9:11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0F4F83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CD3B4CD" wp14:editId="20CBFFD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D223C4F" wp14:editId="357089CD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0F4F83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0F4F83" w:rsidP="008556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5E1EF9">
            <w:rPr>
              <w:rFonts w:eastAsia="Times New Roman"/>
              <w:sz w:val="18"/>
              <w:szCs w:val="18"/>
            </w:rPr>
            <w:t>042</w:t>
          </w:r>
          <w:r w:rsidRPr="004249C1">
            <w:rPr>
              <w:rFonts w:eastAsia="Times New Roman"/>
              <w:sz w:val="18"/>
              <w:szCs w:val="18"/>
            </w:rPr>
            <w:t>/2018</w:t>
          </w:r>
          <w:r w:rsidR="005E1EF9">
            <w:rPr>
              <w:rFonts w:eastAsia="Times New Roman"/>
              <w:sz w:val="18"/>
              <w:szCs w:val="18"/>
            </w:rPr>
            <w:t xml:space="preserve"> – DISPENSA 13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6C6611" w:rsidRDefault="000F4F83" w:rsidP="005E1EF9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SERVIÇOS DE </w:t>
          </w:r>
          <w:r w:rsidR="005E1EF9">
            <w:rPr>
              <w:rFonts w:ascii="Arial" w:hAnsi="Arial" w:cs="Arial"/>
              <w:b/>
              <w:sz w:val="18"/>
              <w:szCs w:val="18"/>
            </w:rPr>
            <w:t>RESTAURAÇÃO DE IMAGEM SACRA</w:t>
          </w:r>
        </w:p>
      </w:tc>
    </w:tr>
  </w:tbl>
  <w:p w:rsidR="00265731" w:rsidRPr="007D6B55" w:rsidRDefault="000F4F83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F9"/>
    <w:rsid w:val="000F4F83"/>
    <w:rsid w:val="003804F7"/>
    <w:rsid w:val="005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1E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1E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E1E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E1E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E1E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E1E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E1EF9"/>
  </w:style>
  <w:style w:type="paragraph" w:styleId="Corpodetexto2">
    <w:name w:val="Body Text 2"/>
    <w:basedOn w:val="Normal"/>
    <w:link w:val="Corpodetexto2Char"/>
    <w:rsid w:val="005E1EF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E1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1E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E1E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E1E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E1EF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E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E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1E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1E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E1E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E1E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E1E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E1E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E1EF9"/>
  </w:style>
  <w:style w:type="paragraph" w:styleId="Corpodetexto2">
    <w:name w:val="Body Text 2"/>
    <w:basedOn w:val="Normal"/>
    <w:link w:val="Corpodetexto2Char"/>
    <w:rsid w:val="005E1EF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E1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1E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E1E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E1E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E1EF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E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E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1802</Words>
  <Characters>9733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2018-06-06T12:11:00Z</dcterms:created>
  <dcterms:modified xsi:type="dcterms:W3CDTF">2018-06-06T12:31:00Z</dcterms:modified>
</cp:coreProperties>
</file>