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6928" w:rsidRPr="003E4BEF" w:rsidRDefault="00066928" w:rsidP="00066928">
      <w:pPr>
        <w:ind w:right="-1"/>
        <w:jc w:val="center"/>
        <w:rPr>
          <w:rFonts w:ascii="Arial" w:hAnsi="Arial" w:cs="Arial"/>
          <w:b/>
          <w:sz w:val="24"/>
          <w:szCs w:val="24"/>
          <w:u w:val="single"/>
        </w:rPr>
      </w:pPr>
      <w:r>
        <w:rPr>
          <w:rFonts w:ascii="Arial" w:hAnsi="Arial" w:cs="Arial"/>
          <w:b/>
          <w:sz w:val="24"/>
          <w:szCs w:val="24"/>
          <w:u w:val="single"/>
        </w:rPr>
        <w:t>RECIBO DE RETIRADA DE EDITAL</w:t>
      </w:r>
    </w:p>
    <w:p w:rsidR="00066928" w:rsidRPr="003E4BEF" w:rsidRDefault="00066928" w:rsidP="00066928">
      <w:pPr>
        <w:ind w:right="-1"/>
        <w:rPr>
          <w:rFonts w:ascii="Arial" w:hAnsi="Arial" w:cs="Arial"/>
          <w:b/>
          <w:bCs/>
          <w:sz w:val="24"/>
          <w:szCs w:val="24"/>
        </w:rPr>
      </w:pPr>
    </w:p>
    <w:p w:rsidR="00066928" w:rsidRPr="004F51B4" w:rsidRDefault="00066928" w:rsidP="00066928">
      <w:pPr>
        <w:ind w:right="-1"/>
        <w:rPr>
          <w:rFonts w:ascii="Arial" w:hAnsi="Arial" w:cs="Arial"/>
          <w:b/>
          <w:bCs/>
          <w:i/>
          <w:sz w:val="24"/>
          <w:szCs w:val="24"/>
        </w:rPr>
      </w:pPr>
      <w:r w:rsidRPr="004F51B4">
        <w:rPr>
          <w:rFonts w:ascii="Arial" w:hAnsi="Arial" w:cs="Arial"/>
          <w:b/>
          <w:bCs/>
          <w:i/>
          <w:sz w:val="24"/>
          <w:szCs w:val="24"/>
        </w:rPr>
        <w:t>PROCESSO LICITATÓRIO Nº 024/2019</w:t>
      </w:r>
    </w:p>
    <w:p w:rsidR="00066928" w:rsidRPr="004F51B4" w:rsidRDefault="00066928" w:rsidP="00066928">
      <w:pPr>
        <w:ind w:right="-1"/>
        <w:rPr>
          <w:rFonts w:ascii="Arial" w:hAnsi="Arial" w:cs="Arial"/>
          <w:b/>
          <w:bCs/>
          <w:i/>
          <w:sz w:val="24"/>
          <w:szCs w:val="24"/>
        </w:rPr>
      </w:pPr>
      <w:r w:rsidRPr="004F51B4">
        <w:rPr>
          <w:rFonts w:ascii="Arial" w:hAnsi="Arial" w:cs="Arial"/>
          <w:b/>
          <w:bCs/>
          <w:i/>
          <w:sz w:val="24"/>
          <w:szCs w:val="24"/>
        </w:rPr>
        <w:t>TOMADA DE PREÇOS Nº 001/2019</w:t>
      </w:r>
    </w:p>
    <w:p w:rsidR="00066928" w:rsidRPr="004F51B4" w:rsidRDefault="004F51B4" w:rsidP="00066928">
      <w:pPr>
        <w:ind w:right="-1"/>
        <w:rPr>
          <w:rFonts w:ascii="Arial" w:eastAsiaTheme="minorHAnsi" w:hAnsi="Arial" w:cs="Arial"/>
          <w:b/>
          <w:i/>
          <w:sz w:val="24"/>
          <w:szCs w:val="24"/>
          <w:lang w:eastAsia="en-US"/>
        </w:rPr>
      </w:pPr>
      <w:r w:rsidRPr="004F51B4">
        <w:rPr>
          <w:rFonts w:ascii="Arial" w:eastAsiaTheme="minorHAnsi" w:hAnsi="Arial" w:cs="Arial"/>
          <w:b/>
          <w:i/>
          <w:sz w:val="24"/>
          <w:szCs w:val="24"/>
          <w:lang w:eastAsia="en-US"/>
        </w:rPr>
        <w:t>OBRA: IMPLANTAÇÃO E MODERNIZAÇÃO DE INFRAESTRUTURA PARA ESPORTE EDUCACIONAL, RECREATIVO E DE LAZER.</w:t>
      </w:r>
    </w:p>
    <w:p w:rsidR="00C06464" w:rsidRPr="004F51B4" w:rsidRDefault="004F51B4" w:rsidP="00066928">
      <w:pPr>
        <w:ind w:right="-1"/>
        <w:rPr>
          <w:rFonts w:ascii="Arial" w:eastAsiaTheme="minorHAnsi" w:hAnsi="Arial" w:cs="Arial"/>
          <w:b/>
          <w:i/>
          <w:sz w:val="24"/>
          <w:szCs w:val="24"/>
          <w:lang w:eastAsia="en-US"/>
        </w:rPr>
      </w:pPr>
      <w:r w:rsidRPr="004F51B4">
        <w:rPr>
          <w:rFonts w:ascii="Arial" w:eastAsiaTheme="minorHAnsi" w:hAnsi="Arial" w:cs="Arial"/>
          <w:b/>
          <w:bCs/>
          <w:i/>
          <w:sz w:val="24"/>
          <w:szCs w:val="24"/>
          <w:lang w:eastAsia="en-US"/>
        </w:rPr>
        <w:t xml:space="preserve">PROGRAMA: </w:t>
      </w:r>
      <w:proofErr w:type="gramStart"/>
      <w:r w:rsidRPr="004F51B4">
        <w:rPr>
          <w:rFonts w:ascii="Arial" w:eastAsiaTheme="minorHAnsi" w:hAnsi="Arial" w:cs="Arial"/>
          <w:b/>
          <w:i/>
          <w:sz w:val="24"/>
          <w:szCs w:val="24"/>
          <w:lang w:eastAsia="en-US"/>
        </w:rPr>
        <w:t>ESPORTE E GRANDES EVENTOS</w:t>
      </w:r>
      <w:proofErr w:type="gramEnd"/>
      <w:r w:rsidRPr="004F51B4">
        <w:rPr>
          <w:rFonts w:ascii="Arial" w:eastAsiaTheme="minorHAnsi" w:hAnsi="Arial" w:cs="Arial"/>
          <w:b/>
          <w:i/>
          <w:sz w:val="24"/>
          <w:szCs w:val="24"/>
          <w:lang w:eastAsia="en-US"/>
        </w:rPr>
        <w:t xml:space="preserve"> ESPORTIVOS / MINSTÉRIO DO ESPORTE (ME)</w:t>
      </w:r>
    </w:p>
    <w:p w:rsidR="00C06464" w:rsidRPr="004F51B4" w:rsidRDefault="004F51B4" w:rsidP="00066928">
      <w:pPr>
        <w:ind w:right="-1"/>
        <w:rPr>
          <w:rFonts w:ascii="Arial" w:eastAsiaTheme="minorHAnsi" w:hAnsi="Arial" w:cs="Arial"/>
          <w:b/>
          <w:i/>
          <w:sz w:val="24"/>
          <w:szCs w:val="24"/>
          <w:lang w:eastAsia="en-US"/>
        </w:rPr>
      </w:pPr>
      <w:r w:rsidRPr="004F51B4">
        <w:rPr>
          <w:rFonts w:ascii="Arial" w:eastAsiaTheme="minorHAnsi" w:hAnsi="Arial" w:cs="Arial"/>
          <w:b/>
          <w:i/>
          <w:sz w:val="24"/>
          <w:szCs w:val="24"/>
          <w:lang w:eastAsia="en-US"/>
        </w:rPr>
        <w:t>CONTRATO DE REPASSE Nº 818743/2015</w:t>
      </w:r>
    </w:p>
    <w:p w:rsidR="00C06464" w:rsidRPr="004F51B4" w:rsidRDefault="00C06464" w:rsidP="00066928">
      <w:pPr>
        <w:ind w:right="-1"/>
        <w:rPr>
          <w:rFonts w:ascii="Arial" w:hAnsi="Arial" w:cs="Arial"/>
          <w:b/>
          <w:bCs/>
          <w:i/>
          <w:sz w:val="24"/>
          <w:szCs w:val="24"/>
        </w:rPr>
      </w:pPr>
      <w:r w:rsidRPr="004F51B4">
        <w:rPr>
          <w:rFonts w:ascii="Arial" w:eastAsiaTheme="minorHAnsi" w:hAnsi="Arial" w:cs="Arial"/>
          <w:b/>
          <w:i/>
          <w:sz w:val="24"/>
          <w:szCs w:val="24"/>
          <w:lang w:eastAsia="en-US"/>
        </w:rPr>
        <w:t>OPERAÇÃO 1024234-96</w:t>
      </w:r>
    </w:p>
    <w:p w:rsidR="00066928" w:rsidRPr="00C06464" w:rsidRDefault="00066928" w:rsidP="00066928">
      <w:pPr>
        <w:ind w:right="-1"/>
        <w:rPr>
          <w:rFonts w:ascii="Arial" w:hAnsi="Arial" w:cs="Arial"/>
          <w:b/>
          <w:bCs/>
          <w:sz w:val="24"/>
          <w:szCs w:val="24"/>
        </w:rPr>
      </w:pPr>
    </w:p>
    <w:p w:rsidR="00066928" w:rsidRPr="003E4BEF" w:rsidRDefault="00066928" w:rsidP="00066928">
      <w:pPr>
        <w:spacing w:line="360" w:lineRule="auto"/>
        <w:ind w:right="-1"/>
        <w:rPr>
          <w:rFonts w:ascii="Arial" w:hAnsi="Arial" w:cs="Arial"/>
          <w:b/>
          <w:bCs/>
          <w:sz w:val="24"/>
          <w:szCs w:val="24"/>
        </w:rPr>
      </w:pPr>
      <w:r w:rsidRPr="003E4BEF">
        <w:rPr>
          <w:rFonts w:ascii="Arial" w:hAnsi="Arial" w:cs="Arial"/>
          <w:b/>
          <w:bCs/>
          <w:sz w:val="24"/>
          <w:szCs w:val="24"/>
        </w:rPr>
        <w:t>Nome da Empresa:</w:t>
      </w:r>
    </w:p>
    <w:p w:rsidR="00066928" w:rsidRPr="003E4BEF" w:rsidRDefault="00066928" w:rsidP="00066928">
      <w:pPr>
        <w:spacing w:line="360" w:lineRule="auto"/>
        <w:ind w:right="-1"/>
        <w:rPr>
          <w:rFonts w:ascii="Arial" w:hAnsi="Arial" w:cs="Arial"/>
          <w:b/>
          <w:bCs/>
          <w:sz w:val="24"/>
          <w:szCs w:val="24"/>
        </w:rPr>
      </w:pPr>
      <w:r w:rsidRPr="003E4BEF">
        <w:rPr>
          <w:rFonts w:ascii="Arial" w:hAnsi="Arial" w:cs="Arial"/>
          <w:b/>
          <w:bCs/>
          <w:sz w:val="24"/>
          <w:szCs w:val="24"/>
        </w:rPr>
        <w:t>CNPJ n°:</w:t>
      </w:r>
    </w:p>
    <w:p w:rsidR="00066928" w:rsidRPr="003E4BEF" w:rsidRDefault="00066928" w:rsidP="00066928">
      <w:pPr>
        <w:spacing w:line="360" w:lineRule="auto"/>
        <w:ind w:right="-1"/>
        <w:rPr>
          <w:rFonts w:ascii="Arial" w:hAnsi="Arial" w:cs="Arial"/>
          <w:b/>
          <w:bCs/>
          <w:sz w:val="24"/>
          <w:szCs w:val="24"/>
        </w:rPr>
      </w:pPr>
      <w:r w:rsidRPr="003E4BEF">
        <w:rPr>
          <w:rFonts w:ascii="Arial" w:hAnsi="Arial" w:cs="Arial"/>
          <w:b/>
          <w:bCs/>
          <w:sz w:val="24"/>
          <w:szCs w:val="24"/>
        </w:rPr>
        <w:t>Endereço:</w:t>
      </w:r>
    </w:p>
    <w:p w:rsidR="00066928" w:rsidRPr="003E4BEF" w:rsidRDefault="00066928" w:rsidP="00066928">
      <w:pPr>
        <w:spacing w:line="360" w:lineRule="auto"/>
        <w:ind w:right="-1"/>
        <w:rPr>
          <w:rFonts w:ascii="Arial" w:hAnsi="Arial" w:cs="Arial"/>
          <w:b/>
          <w:bCs/>
          <w:sz w:val="24"/>
          <w:szCs w:val="24"/>
        </w:rPr>
      </w:pPr>
      <w:proofErr w:type="gramStart"/>
      <w:r w:rsidRPr="003E4BEF">
        <w:rPr>
          <w:rFonts w:ascii="Arial" w:hAnsi="Arial" w:cs="Arial"/>
          <w:b/>
          <w:bCs/>
          <w:sz w:val="24"/>
          <w:szCs w:val="24"/>
        </w:rPr>
        <w:t>e-mail</w:t>
      </w:r>
      <w:proofErr w:type="gramEnd"/>
      <w:r w:rsidRPr="003E4BEF">
        <w:rPr>
          <w:rFonts w:ascii="Arial" w:hAnsi="Arial" w:cs="Arial"/>
          <w:b/>
          <w:bCs/>
          <w:sz w:val="24"/>
          <w:szCs w:val="24"/>
        </w:rPr>
        <w:t>:</w:t>
      </w:r>
    </w:p>
    <w:p w:rsidR="00066928" w:rsidRPr="003E4BEF" w:rsidRDefault="00066928" w:rsidP="00066928">
      <w:pPr>
        <w:spacing w:line="360" w:lineRule="auto"/>
        <w:ind w:right="-1"/>
        <w:rPr>
          <w:rFonts w:ascii="Arial" w:hAnsi="Arial" w:cs="Arial"/>
          <w:b/>
          <w:bCs/>
          <w:sz w:val="24"/>
          <w:szCs w:val="24"/>
        </w:rPr>
      </w:pPr>
      <w:r w:rsidRPr="003E4BEF">
        <w:rPr>
          <w:rFonts w:ascii="Arial" w:hAnsi="Arial" w:cs="Arial"/>
          <w:b/>
          <w:bCs/>
          <w:sz w:val="24"/>
          <w:szCs w:val="24"/>
        </w:rPr>
        <w:t>Cidade:</w:t>
      </w:r>
    </w:p>
    <w:p w:rsidR="00066928" w:rsidRPr="003E4BEF" w:rsidRDefault="00066928" w:rsidP="00066928">
      <w:pPr>
        <w:spacing w:line="360" w:lineRule="auto"/>
        <w:ind w:right="-1"/>
        <w:rPr>
          <w:rFonts w:ascii="Arial" w:hAnsi="Arial" w:cs="Arial"/>
          <w:b/>
          <w:bCs/>
          <w:sz w:val="24"/>
          <w:szCs w:val="24"/>
        </w:rPr>
      </w:pPr>
      <w:r w:rsidRPr="003E4BEF">
        <w:rPr>
          <w:rFonts w:ascii="Arial" w:hAnsi="Arial" w:cs="Arial"/>
          <w:b/>
          <w:bCs/>
          <w:sz w:val="24"/>
          <w:szCs w:val="24"/>
        </w:rPr>
        <w:t>Estado:</w:t>
      </w:r>
    </w:p>
    <w:p w:rsidR="00066928" w:rsidRPr="003E4BEF" w:rsidRDefault="00066928" w:rsidP="00066928">
      <w:pPr>
        <w:spacing w:line="360" w:lineRule="auto"/>
        <w:ind w:right="-1"/>
        <w:rPr>
          <w:rFonts w:ascii="Arial" w:hAnsi="Arial" w:cs="Arial"/>
          <w:b/>
          <w:bCs/>
          <w:sz w:val="24"/>
          <w:szCs w:val="24"/>
        </w:rPr>
      </w:pPr>
      <w:r w:rsidRPr="003E4BEF">
        <w:rPr>
          <w:rFonts w:ascii="Arial" w:hAnsi="Arial" w:cs="Arial"/>
          <w:b/>
          <w:bCs/>
          <w:sz w:val="24"/>
          <w:szCs w:val="24"/>
        </w:rPr>
        <w:t>Telefone:</w:t>
      </w:r>
    </w:p>
    <w:p w:rsidR="00066928" w:rsidRPr="003E4BEF" w:rsidRDefault="00066928" w:rsidP="00066928">
      <w:pPr>
        <w:spacing w:line="360" w:lineRule="auto"/>
        <w:ind w:right="-1"/>
        <w:rPr>
          <w:rFonts w:ascii="Arial" w:hAnsi="Arial" w:cs="Arial"/>
          <w:b/>
          <w:bCs/>
          <w:sz w:val="24"/>
          <w:szCs w:val="24"/>
        </w:rPr>
      </w:pPr>
      <w:r w:rsidRPr="003E4BEF">
        <w:rPr>
          <w:rFonts w:ascii="Arial" w:hAnsi="Arial" w:cs="Arial"/>
          <w:b/>
          <w:bCs/>
          <w:sz w:val="24"/>
          <w:szCs w:val="24"/>
        </w:rPr>
        <w:t>Fax:</w:t>
      </w:r>
    </w:p>
    <w:p w:rsidR="00066928" w:rsidRPr="003E4BEF" w:rsidRDefault="00066928" w:rsidP="00066928">
      <w:pPr>
        <w:ind w:right="-1"/>
        <w:jc w:val="both"/>
        <w:rPr>
          <w:rFonts w:ascii="Arial" w:hAnsi="Arial" w:cs="Arial"/>
          <w:b/>
          <w:bCs/>
          <w:sz w:val="24"/>
          <w:szCs w:val="24"/>
        </w:rPr>
      </w:pPr>
    </w:p>
    <w:p w:rsidR="00066928" w:rsidRPr="003E4BEF" w:rsidRDefault="00066928" w:rsidP="00066928">
      <w:pPr>
        <w:ind w:right="-1"/>
        <w:jc w:val="both"/>
        <w:rPr>
          <w:rFonts w:ascii="Arial" w:hAnsi="Arial" w:cs="Arial"/>
          <w:b/>
          <w:sz w:val="24"/>
          <w:szCs w:val="24"/>
        </w:rPr>
      </w:pPr>
      <w:r w:rsidRPr="003E4BEF">
        <w:rPr>
          <w:rFonts w:ascii="Arial" w:hAnsi="Arial" w:cs="Arial"/>
          <w:b/>
          <w:sz w:val="24"/>
          <w:szCs w:val="24"/>
        </w:rPr>
        <w:t xml:space="preserve">Obtivemos através do acesso à página </w:t>
      </w:r>
      <w:hyperlink r:id="rId8" w:history="1">
        <w:r w:rsidRPr="003E4BEF">
          <w:rPr>
            <w:rStyle w:val="Hyperlink"/>
            <w:rFonts w:ascii="Arial" w:hAnsi="Arial" w:cs="Arial"/>
            <w:b/>
            <w:color w:val="auto"/>
            <w:sz w:val="24"/>
            <w:szCs w:val="24"/>
          </w:rPr>
          <w:t>www.desterrodomelo.mg.gov.br</w:t>
        </w:r>
      </w:hyperlink>
      <w:r w:rsidRPr="003E4BEF">
        <w:rPr>
          <w:rFonts w:ascii="Arial" w:hAnsi="Arial" w:cs="Arial"/>
          <w:b/>
          <w:sz w:val="24"/>
          <w:szCs w:val="24"/>
        </w:rPr>
        <w:t xml:space="preserve"> nesta data, cópia do Instrumento Convocatório da licitação acima identificada.</w:t>
      </w:r>
    </w:p>
    <w:p w:rsidR="00066928" w:rsidRPr="003E4BEF" w:rsidRDefault="00066928" w:rsidP="00066928">
      <w:pPr>
        <w:ind w:right="-1"/>
        <w:jc w:val="both"/>
        <w:rPr>
          <w:rFonts w:ascii="Arial" w:hAnsi="Arial" w:cs="Arial"/>
          <w:b/>
          <w:bCs/>
          <w:sz w:val="24"/>
          <w:szCs w:val="24"/>
        </w:rPr>
      </w:pPr>
    </w:p>
    <w:p w:rsidR="00066928" w:rsidRPr="003E4BEF" w:rsidRDefault="00066928" w:rsidP="004F51B4">
      <w:pPr>
        <w:ind w:right="-1"/>
        <w:jc w:val="center"/>
        <w:rPr>
          <w:rFonts w:ascii="Arial" w:hAnsi="Arial" w:cs="Arial"/>
          <w:b/>
          <w:sz w:val="24"/>
          <w:szCs w:val="24"/>
        </w:rPr>
      </w:pPr>
      <w:r w:rsidRPr="003E4BEF">
        <w:rPr>
          <w:rFonts w:ascii="Arial" w:hAnsi="Arial" w:cs="Arial"/>
          <w:b/>
          <w:bCs/>
          <w:sz w:val="24"/>
          <w:szCs w:val="24"/>
        </w:rPr>
        <w:t>_______________, __</w:t>
      </w:r>
      <w:r w:rsidR="004F51B4">
        <w:rPr>
          <w:rFonts w:ascii="Arial" w:hAnsi="Arial" w:cs="Arial"/>
          <w:b/>
          <w:sz w:val="24"/>
          <w:szCs w:val="24"/>
        </w:rPr>
        <w:t xml:space="preserve"> de _________________ </w:t>
      </w:r>
      <w:proofErr w:type="spellStart"/>
      <w:r w:rsidR="004F51B4">
        <w:rPr>
          <w:rFonts w:ascii="Arial" w:hAnsi="Arial" w:cs="Arial"/>
          <w:b/>
          <w:sz w:val="24"/>
          <w:szCs w:val="24"/>
        </w:rPr>
        <w:t>de</w:t>
      </w:r>
      <w:proofErr w:type="spellEnd"/>
      <w:r w:rsidR="004F51B4">
        <w:rPr>
          <w:rFonts w:ascii="Arial" w:hAnsi="Arial" w:cs="Arial"/>
          <w:b/>
          <w:sz w:val="24"/>
          <w:szCs w:val="24"/>
        </w:rPr>
        <w:t xml:space="preserve"> 2019</w:t>
      </w:r>
      <w:r w:rsidRPr="003E4BEF">
        <w:rPr>
          <w:rFonts w:ascii="Arial" w:hAnsi="Arial" w:cs="Arial"/>
          <w:b/>
          <w:sz w:val="24"/>
          <w:szCs w:val="24"/>
        </w:rPr>
        <w:t>.</w:t>
      </w:r>
    </w:p>
    <w:p w:rsidR="00066928" w:rsidRPr="003E4BEF" w:rsidRDefault="004F51B4" w:rsidP="004F51B4">
      <w:pPr>
        <w:ind w:right="-1"/>
        <w:jc w:val="center"/>
        <w:rPr>
          <w:rFonts w:ascii="Arial" w:hAnsi="Arial" w:cs="Arial"/>
          <w:b/>
          <w:sz w:val="24"/>
          <w:szCs w:val="24"/>
        </w:rPr>
      </w:pPr>
      <w:r>
        <w:rPr>
          <w:rFonts w:ascii="Arial" w:hAnsi="Arial" w:cs="Arial"/>
          <w:b/>
          <w:sz w:val="24"/>
          <w:szCs w:val="24"/>
        </w:rPr>
        <w:t>LOCAL E DATA</w:t>
      </w:r>
    </w:p>
    <w:p w:rsidR="00066928" w:rsidRPr="003E4BEF" w:rsidRDefault="00066928" w:rsidP="004F51B4">
      <w:pPr>
        <w:ind w:right="-1"/>
        <w:jc w:val="center"/>
        <w:rPr>
          <w:rFonts w:ascii="Arial" w:hAnsi="Arial" w:cs="Arial"/>
          <w:b/>
          <w:bCs/>
          <w:sz w:val="24"/>
          <w:szCs w:val="24"/>
        </w:rPr>
      </w:pPr>
    </w:p>
    <w:p w:rsidR="00066928" w:rsidRPr="003E4BEF" w:rsidRDefault="00066928" w:rsidP="004F51B4">
      <w:pPr>
        <w:ind w:right="-1"/>
        <w:jc w:val="center"/>
        <w:rPr>
          <w:rFonts w:ascii="Arial" w:hAnsi="Arial" w:cs="Arial"/>
          <w:sz w:val="24"/>
          <w:szCs w:val="24"/>
        </w:rPr>
      </w:pPr>
      <w:r w:rsidRPr="003E4BEF">
        <w:rPr>
          <w:rFonts w:ascii="Arial" w:hAnsi="Arial" w:cs="Arial"/>
          <w:b/>
          <w:bCs/>
          <w:sz w:val="24"/>
          <w:szCs w:val="24"/>
        </w:rPr>
        <w:t>Nome:</w:t>
      </w:r>
    </w:p>
    <w:p w:rsidR="00066928" w:rsidRPr="003E4BEF" w:rsidRDefault="00066928" w:rsidP="004F51B4">
      <w:pPr>
        <w:ind w:right="-1"/>
        <w:jc w:val="center"/>
        <w:rPr>
          <w:rFonts w:ascii="Arial" w:hAnsi="Arial" w:cs="Arial"/>
          <w:sz w:val="24"/>
          <w:szCs w:val="24"/>
        </w:rPr>
      </w:pPr>
    </w:p>
    <w:p w:rsidR="00066928" w:rsidRPr="003E4BEF" w:rsidRDefault="00066928" w:rsidP="004F51B4">
      <w:pPr>
        <w:ind w:right="-1"/>
        <w:jc w:val="center"/>
        <w:rPr>
          <w:rFonts w:ascii="Arial" w:hAnsi="Arial" w:cs="Arial"/>
          <w:b/>
          <w:bCs/>
          <w:sz w:val="24"/>
          <w:szCs w:val="24"/>
        </w:rPr>
      </w:pPr>
      <w:r w:rsidRPr="003E4BEF">
        <w:rPr>
          <w:rFonts w:ascii="Arial" w:hAnsi="Arial" w:cs="Arial"/>
          <w:b/>
          <w:bCs/>
          <w:sz w:val="24"/>
          <w:szCs w:val="24"/>
        </w:rPr>
        <w:t>Assinatura</w:t>
      </w:r>
    </w:p>
    <w:p w:rsidR="00066928" w:rsidRPr="003E4BEF" w:rsidRDefault="00066928" w:rsidP="004F51B4">
      <w:pPr>
        <w:ind w:right="-1"/>
        <w:jc w:val="center"/>
        <w:rPr>
          <w:rFonts w:ascii="Arial" w:hAnsi="Arial" w:cs="Arial"/>
          <w:b/>
          <w:bCs/>
          <w:sz w:val="24"/>
          <w:szCs w:val="24"/>
        </w:rPr>
      </w:pPr>
      <w:r w:rsidRPr="003E4BEF">
        <w:rPr>
          <w:rFonts w:ascii="Arial" w:hAnsi="Arial" w:cs="Arial"/>
          <w:b/>
          <w:bCs/>
          <w:sz w:val="24"/>
          <w:szCs w:val="24"/>
        </w:rPr>
        <w:t>Carimbo:</w:t>
      </w:r>
    </w:p>
    <w:p w:rsidR="00066928" w:rsidRPr="003E4BEF" w:rsidRDefault="00066928" w:rsidP="004F51B4">
      <w:pPr>
        <w:ind w:right="-1"/>
        <w:jc w:val="center"/>
        <w:rPr>
          <w:rFonts w:ascii="Arial" w:hAnsi="Arial" w:cs="Arial"/>
          <w:b/>
          <w:bCs/>
          <w:sz w:val="24"/>
          <w:szCs w:val="24"/>
        </w:rPr>
      </w:pPr>
    </w:p>
    <w:p w:rsidR="00066928" w:rsidRPr="003E4BEF" w:rsidRDefault="004F51B4" w:rsidP="004F51B4">
      <w:pPr>
        <w:ind w:right="-1"/>
        <w:rPr>
          <w:rFonts w:ascii="Arial" w:hAnsi="Arial" w:cs="Arial"/>
          <w:b/>
          <w:sz w:val="24"/>
          <w:szCs w:val="24"/>
        </w:rPr>
      </w:pPr>
      <w:r>
        <w:rPr>
          <w:rFonts w:ascii="Arial" w:hAnsi="Arial" w:cs="Arial"/>
          <w:b/>
          <w:sz w:val="24"/>
          <w:szCs w:val="24"/>
        </w:rPr>
        <w:t>Senhor Licitante;</w:t>
      </w:r>
    </w:p>
    <w:p w:rsidR="00066928" w:rsidRDefault="00066928" w:rsidP="00066928">
      <w:pPr>
        <w:ind w:right="-1"/>
        <w:jc w:val="both"/>
        <w:rPr>
          <w:rFonts w:ascii="Arial" w:hAnsi="Arial" w:cs="Arial"/>
          <w:sz w:val="24"/>
          <w:szCs w:val="24"/>
        </w:rPr>
      </w:pPr>
      <w:r w:rsidRPr="003E4BEF">
        <w:rPr>
          <w:rFonts w:ascii="Arial" w:hAnsi="Arial" w:cs="Arial"/>
          <w:sz w:val="24"/>
          <w:szCs w:val="24"/>
        </w:rPr>
        <w:t>Visando comunicação futura entre</w:t>
      </w:r>
      <w:r w:rsidR="00F023B1">
        <w:rPr>
          <w:rFonts w:ascii="Arial" w:hAnsi="Arial" w:cs="Arial"/>
          <w:sz w:val="24"/>
          <w:szCs w:val="24"/>
        </w:rPr>
        <w:t xml:space="preserve"> este</w:t>
      </w:r>
      <w:r w:rsidRPr="003E4BEF">
        <w:rPr>
          <w:rFonts w:ascii="Arial" w:hAnsi="Arial" w:cs="Arial"/>
          <w:sz w:val="24"/>
          <w:szCs w:val="24"/>
        </w:rPr>
        <w:t xml:space="preserve"> </w:t>
      </w:r>
      <w:r w:rsidR="00F023B1">
        <w:rPr>
          <w:rFonts w:ascii="Arial" w:hAnsi="Arial" w:cs="Arial"/>
          <w:sz w:val="24"/>
          <w:szCs w:val="24"/>
        </w:rPr>
        <w:t>Município</w:t>
      </w:r>
      <w:r w:rsidRPr="003E4BEF">
        <w:rPr>
          <w:rFonts w:ascii="Arial" w:hAnsi="Arial" w:cs="Arial"/>
          <w:sz w:val="24"/>
          <w:szCs w:val="24"/>
        </w:rPr>
        <w:t xml:space="preserve"> e sua empresa, solicitamos a Vossa Senhoria preencher o recibo de retirada do Edital e remeter ao Setor de Compras e Licitações, preferencialmente pelo</w:t>
      </w:r>
      <w:r w:rsidR="00F023B1">
        <w:rPr>
          <w:rFonts w:ascii="Arial" w:hAnsi="Arial" w:cs="Arial"/>
          <w:sz w:val="24"/>
          <w:szCs w:val="24"/>
        </w:rPr>
        <w:t>s</w:t>
      </w:r>
      <w:r w:rsidRPr="003E4BEF">
        <w:rPr>
          <w:rFonts w:ascii="Arial" w:hAnsi="Arial" w:cs="Arial"/>
          <w:sz w:val="24"/>
          <w:szCs w:val="24"/>
        </w:rPr>
        <w:t xml:space="preserve"> e</w:t>
      </w:r>
      <w:r w:rsidR="00F023B1">
        <w:rPr>
          <w:rFonts w:ascii="Arial" w:hAnsi="Arial" w:cs="Arial"/>
          <w:sz w:val="24"/>
          <w:szCs w:val="24"/>
        </w:rPr>
        <w:t>-</w:t>
      </w:r>
      <w:r w:rsidRPr="003E4BEF">
        <w:rPr>
          <w:rFonts w:ascii="Arial" w:hAnsi="Arial" w:cs="Arial"/>
          <w:sz w:val="24"/>
          <w:szCs w:val="24"/>
        </w:rPr>
        <w:t>mail</w:t>
      </w:r>
      <w:r w:rsidR="00F023B1">
        <w:rPr>
          <w:rFonts w:ascii="Arial" w:hAnsi="Arial" w:cs="Arial"/>
          <w:sz w:val="24"/>
          <w:szCs w:val="24"/>
        </w:rPr>
        <w:t>s</w:t>
      </w:r>
      <w:r w:rsidRPr="003E4BEF">
        <w:rPr>
          <w:rFonts w:ascii="Arial" w:hAnsi="Arial" w:cs="Arial"/>
          <w:sz w:val="24"/>
          <w:szCs w:val="24"/>
        </w:rPr>
        <w:t xml:space="preserve">: </w:t>
      </w:r>
      <w:hyperlink r:id="rId9" w:history="1">
        <w:r w:rsidR="00F023B1" w:rsidRPr="00F023B1">
          <w:rPr>
            <w:rStyle w:val="Hyperlink"/>
            <w:rFonts w:ascii="Arial" w:hAnsi="Arial" w:cs="Arial"/>
            <w:color w:val="auto"/>
            <w:sz w:val="24"/>
            <w:szCs w:val="24"/>
          </w:rPr>
          <w:t>compras@desterrodomelo.mg.gov.br</w:t>
        </w:r>
      </w:hyperlink>
      <w:r w:rsidR="00F023B1" w:rsidRPr="00F023B1">
        <w:rPr>
          <w:rStyle w:val="Hyperlink"/>
          <w:rFonts w:ascii="Arial" w:hAnsi="Arial" w:cs="Arial"/>
          <w:color w:val="auto"/>
          <w:sz w:val="24"/>
          <w:szCs w:val="24"/>
        </w:rPr>
        <w:t xml:space="preserve"> </w:t>
      </w:r>
      <w:hyperlink r:id="rId10" w:history="1">
        <w:r w:rsidRPr="00F023B1">
          <w:rPr>
            <w:rStyle w:val="Hyperlink"/>
            <w:rFonts w:ascii="Arial" w:hAnsi="Arial" w:cs="Arial"/>
            <w:color w:val="auto"/>
            <w:sz w:val="24"/>
            <w:szCs w:val="24"/>
          </w:rPr>
          <w:t>compras1@desterrodomelo.mg.gov.br</w:t>
        </w:r>
      </w:hyperlink>
      <w:r w:rsidR="00F023B1" w:rsidRPr="00F023B1">
        <w:rPr>
          <w:rStyle w:val="Hyperlink"/>
          <w:rFonts w:ascii="Arial" w:hAnsi="Arial" w:cs="Arial"/>
          <w:color w:val="auto"/>
          <w:sz w:val="24"/>
          <w:szCs w:val="24"/>
        </w:rPr>
        <w:t xml:space="preserve"> ou </w:t>
      </w:r>
      <w:hyperlink r:id="rId11" w:history="1">
        <w:r w:rsidR="00F023B1" w:rsidRPr="00F023B1">
          <w:rPr>
            <w:rStyle w:val="Hyperlink"/>
            <w:rFonts w:ascii="Arial" w:hAnsi="Arial" w:cs="Arial"/>
            <w:color w:val="auto"/>
            <w:sz w:val="24"/>
            <w:szCs w:val="24"/>
          </w:rPr>
          <w:t>compras02@desterrodomelo.mg.gov.br</w:t>
        </w:r>
      </w:hyperlink>
      <w:r w:rsidRPr="00F023B1">
        <w:rPr>
          <w:rFonts w:ascii="Arial" w:hAnsi="Arial" w:cs="Arial"/>
          <w:sz w:val="24"/>
          <w:szCs w:val="24"/>
        </w:rPr>
        <w:t>, ou pelo Fax (032) 3336-1123.</w:t>
      </w:r>
    </w:p>
    <w:p w:rsidR="00F023B1" w:rsidRPr="00F023B1" w:rsidRDefault="00F023B1" w:rsidP="00066928">
      <w:pPr>
        <w:ind w:right="-1"/>
        <w:jc w:val="both"/>
        <w:rPr>
          <w:rFonts w:ascii="Arial" w:hAnsi="Arial" w:cs="Arial"/>
          <w:sz w:val="24"/>
          <w:szCs w:val="24"/>
        </w:rPr>
      </w:pPr>
    </w:p>
    <w:p w:rsidR="00066928" w:rsidRPr="003E4BEF" w:rsidRDefault="00066928" w:rsidP="00066928">
      <w:pPr>
        <w:ind w:right="-1"/>
        <w:jc w:val="both"/>
        <w:rPr>
          <w:rFonts w:ascii="Arial" w:hAnsi="Arial" w:cs="Arial"/>
          <w:b/>
          <w:sz w:val="24"/>
          <w:szCs w:val="24"/>
        </w:rPr>
      </w:pPr>
      <w:r w:rsidRPr="003E4BEF">
        <w:rPr>
          <w:rFonts w:ascii="Arial" w:hAnsi="Arial" w:cs="Arial"/>
          <w:b/>
          <w:sz w:val="24"/>
          <w:szCs w:val="24"/>
        </w:rPr>
        <w:t>A não remessa do recibo exime a Prefeitura de Desterro do Melo, Minas Gerais, da responsabilidade da comunicação por meio de fax ou e-mail de eventuais esclarecimentos e retificações ocorridas no Instrumento Convocatório, bem como de quaisquer informações adicionais, não cabendo posteriormente qualquer reclamação.</w:t>
      </w:r>
    </w:p>
    <w:p w:rsidR="00066928" w:rsidRPr="00187172" w:rsidRDefault="00066928" w:rsidP="00066928">
      <w:pPr>
        <w:ind w:right="-196"/>
        <w:jc w:val="both"/>
        <w:rPr>
          <w:rFonts w:ascii="Arial" w:hAnsi="Arial" w:cs="Arial"/>
          <w:sz w:val="22"/>
          <w:szCs w:val="22"/>
        </w:rPr>
      </w:pPr>
      <w:r w:rsidRPr="00187172">
        <w:rPr>
          <w:rFonts w:ascii="Arial" w:hAnsi="Arial" w:cs="Arial"/>
          <w:sz w:val="22"/>
          <w:szCs w:val="22"/>
        </w:rPr>
        <w:lastRenderedPageBreak/>
        <w:t xml:space="preserve">Pelo presente Edital, o </w:t>
      </w:r>
      <w:r w:rsidRPr="00187172">
        <w:rPr>
          <w:rFonts w:ascii="Arial" w:hAnsi="Arial" w:cs="Arial"/>
          <w:b/>
          <w:sz w:val="22"/>
          <w:szCs w:val="22"/>
        </w:rPr>
        <w:t>MUNICÍPIO DE DESTERRO DO MELO – MINAS GERAIS</w:t>
      </w:r>
      <w:r w:rsidRPr="00187172">
        <w:rPr>
          <w:rFonts w:ascii="Arial" w:hAnsi="Arial" w:cs="Arial"/>
          <w:sz w:val="22"/>
          <w:szCs w:val="22"/>
        </w:rPr>
        <w:t>, pessoa jurídica de direito público, com sede nesta cidade, situado à Avenida Silvério Augusto de Melo 158, Bairro Fábrica, CEP: 36.210-000 – Minas Gerais, inscrito no CNPJ sob o Nº 18.094.813/0001-53, por intermédio da sua COMISSÃO PERMANENTE DE LICITAÇÃO,</w:t>
      </w:r>
      <w:r>
        <w:rPr>
          <w:rFonts w:ascii="Arial" w:hAnsi="Arial" w:cs="Arial"/>
          <w:sz w:val="22"/>
          <w:szCs w:val="22"/>
        </w:rPr>
        <w:t xml:space="preserve"> nomeada pela Portaria </w:t>
      </w:r>
      <w:r w:rsidR="00D83CFD">
        <w:rPr>
          <w:rFonts w:ascii="Arial" w:hAnsi="Arial" w:cs="Arial"/>
          <w:sz w:val="22"/>
          <w:szCs w:val="22"/>
        </w:rPr>
        <w:t>3871/2019</w:t>
      </w:r>
      <w:r w:rsidRPr="00187172">
        <w:rPr>
          <w:rFonts w:ascii="Arial" w:hAnsi="Arial" w:cs="Arial"/>
          <w:sz w:val="22"/>
          <w:szCs w:val="22"/>
        </w:rPr>
        <w:t xml:space="preserve">, torna pública a realização de licitação na modalidade TOMADA DE PREÇOS – EMPREITADA GLOBAL COM FORNECIMENTO DE MATERIAIS, conforme descrição contida neste </w:t>
      </w:r>
      <w:proofErr w:type="gramStart"/>
      <w:r w:rsidRPr="00187172">
        <w:rPr>
          <w:rFonts w:ascii="Arial" w:hAnsi="Arial" w:cs="Arial"/>
          <w:sz w:val="22"/>
          <w:szCs w:val="22"/>
        </w:rPr>
        <w:t>edital e anexos, regida</w:t>
      </w:r>
      <w:proofErr w:type="gramEnd"/>
      <w:r w:rsidRPr="00187172">
        <w:rPr>
          <w:rFonts w:ascii="Arial" w:hAnsi="Arial" w:cs="Arial"/>
          <w:sz w:val="22"/>
          <w:szCs w:val="22"/>
        </w:rPr>
        <w:t xml:space="preserve"> pelas seguintes leis e decretos</w:t>
      </w:r>
      <w:r w:rsidR="00157542">
        <w:rPr>
          <w:rFonts w:ascii="Arial" w:hAnsi="Arial" w:cs="Arial"/>
          <w:sz w:val="22"/>
          <w:szCs w:val="22"/>
        </w:rPr>
        <w:t xml:space="preserve"> e convênio</w:t>
      </w:r>
      <w:r w:rsidRPr="00187172">
        <w:rPr>
          <w:rFonts w:ascii="Arial" w:hAnsi="Arial" w:cs="Arial"/>
          <w:sz w:val="22"/>
          <w:szCs w:val="22"/>
        </w:rPr>
        <w:t>:</w:t>
      </w:r>
    </w:p>
    <w:p w:rsidR="00066928" w:rsidRPr="00187172" w:rsidRDefault="00066928" w:rsidP="00066928">
      <w:pPr>
        <w:ind w:right="-196"/>
        <w:jc w:val="both"/>
        <w:rPr>
          <w:rFonts w:ascii="Arial" w:hAnsi="Arial" w:cs="Arial"/>
          <w:sz w:val="22"/>
          <w:szCs w:val="22"/>
        </w:rPr>
      </w:pPr>
    </w:p>
    <w:p w:rsidR="00066928" w:rsidRPr="00187172" w:rsidRDefault="00066928" w:rsidP="00066928">
      <w:pPr>
        <w:numPr>
          <w:ilvl w:val="0"/>
          <w:numId w:val="2"/>
        </w:numPr>
        <w:ind w:left="0" w:right="-196" w:firstLine="0"/>
        <w:jc w:val="both"/>
        <w:rPr>
          <w:rFonts w:ascii="Arial" w:hAnsi="Arial" w:cs="Arial"/>
          <w:b/>
          <w:i/>
          <w:sz w:val="22"/>
          <w:szCs w:val="22"/>
        </w:rPr>
      </w:pPr>
      <w:r w:rsidRPr="00187172">
        <w:rPr>
          <w:rFonts w:ascii="Arial" w:hAnsi="Arial" w:cs="Arial"/>
          <w:b/>
          <w:i/>
          <w:sz w:val="22"/>
          <w:szCs w:val="22"/>
        </w:rPr>
        <w:t>Lei Federal 8.666/93 e suas alterações;</w:t>
      </w:r>
    </w:p>
    <w:p w:rsidR="00066928" w:rsidRPr="00187172" w:rsidRDefault="00066928" w:rsidP="00066928">
      <w:pPr>
        <w:numPr>
          <w:ilvl w:val="0"/>
          <w:numId w:val="2"/>
        </w:numPr>
        <w:ind w:left="0" w:right="-196" w:firstLine="0"/>
        <w:jc w:val="both"/>
        <w:rPr>
          <w:rFonts w:ascii="Arial" w:hAnsi="Arial" w:cs="Arial"/>
          <w:b/>
          <w:i/>
          <w:sz w:val="22"/>
          <w:szCs w:val="22"/>
        </w:rPr>
      </w:pPr>
      <w:r w:rsidRPr="00187172">
        <w:rPr>
          <w:rFonts w:ascii="Arial" w:hAnsi="Arial" w:cs="Arial"/>
          <w:b/>
          <w:i/>
          <w:sz w:val="22"/>
          <w:szCs w:val="22"/>
        </w:rPr>
        <w:t>LC 123/2006;</w:t>
      </w:r>
    </w:p>
    <w:p w:rsidR="00066928" w:rsidRPr="00187172" w:rsidRDefault="00066928" w:rsidP="00066928">
      <w:pPr>
        <w:numPr>
          <w:ilvl w:val="0"/>
          <w:numId w:val="2"/>
        </w:numPr>
        <w:ind w:left="0" w:right="-196" w:firstLine="0"/>
        <w:jc w:val="both"/>
        <w:rPr>
          <w:rFonts w:ascii="Arial" w:hAnsi="Arial" w:cs="Arial"/>
          <w:b/>
          <w:i/>
          <w:sz w:val="22"/>
          <w:szCs w:val="22"/>
        </w:rPr>
      </w:pPr>
      <w:r w:rsidRPr="00187172">
        <w:rPr>
          <w:rFonts w:ascii="Arial" w:hAnsi="Arial" w:cs="Arial"/>
          <w:b/>
          <w:i/>
          <w:sz w:val="22"/>
          <w:szCs w:val="22"/>
        </w:rPr>
        <w:t>Decreto Estadual 43.635/2003;</w:t>
      </w:r>
    </w:p>
    <w:p w:rsidR="00066928" w:rsidRPr="00187172" w:rsidRDefault="00066928" w:rsidP="00066928">
      <w:pPr>
        <w:numPr>
          <w:ilvl w:val="0"/>
          <w:numId w:val="2"/>
        </w:numPr>
        <w:ind w:left="0" w:right="-196" w:firstLine="0"/>
        <w:jc w:val="both"/>
        <w:rPr>
          <w:rFonts w:ascii="Arial" w:hAnsi="Arial" w:cs="Arial"/>
          <w:b/>
          <w:i/>
          <w:sz w:val="22"/>
          <w:szCs w:val="22"/>
        </w:rPr>
      </w:pPr>
      <w:r w:rsidRPr="00187172">
        <w:rPr>
          <w:rFonts w:ascii="Arial" w:hAnsi="Arial" w:cs="Arial"/>
          <w:b/>
          <w:i/>
          <w:sz w:val="22"/>
          <w:szCs w:val="22"/>
        </w:rPr>
        <w:t>Instrução Normativa 09/2003 TCE/MG e suas alterações.</w:t>
      </w:r>
    </w:p>
    <w:p w:rsidR="00066928" w:rsidRDefault="00066928" w:rsidP="00066928">
      <w:pPr>
        <w:numPr>
          <w:ilvl w:val="0"/>
          <w:numId w:val="2"/>
        </w:numPr>
        <w:ind w:left="0" w:right="-196" w:firstLine="0"/>
        <w:jc w:val="both"/>
        <w:rPr>
          <w:rFonts w:ascii="Arial" w:hAnsi="Arial" w:cs="Arial"/>
          <w:b/>
          <w:i/>
          <w:sz w:val="22"/>
          <w:szCs w:val="22"/>
        </w:rPr>
      </w:pPr>
      <w:r w:rsidRPr="00187172">
        <w:rPr>
          <w:rFonts w:ascii="Arial" w:hAnsi="Arial" w:cs="Arial"/>
          <w:b/>
          <w:i/>
          <w:sz w:val="22"/>
          <w:szCs w:val="22"/>
        </w:rPr>
        <w:t xml:space="preserve">Orientações Técnicas do IBRAOP 01/2006, 02/2009 e </w:t>
      </w:r>
      <w:proofErr w:type="gramStart"/>
      <w:r w:rsidRPr="00187172">
        <w:rPr>
          <w:rFonts w:ascii="Arial" w:hAnsi="Arial" w:cs="Arial"/>
          <w:b/>
          <w:i/>
          <w:sz w:val="22"/>
          <w:szCs w:val="22"/>
        </w:rPr>
        <w:t>03/2011</w:t>
      </w:r>
      <w:proofErr w:type="gramEnd"/>
    </w:p>
    <w:p w:rsidR="002759FB" w:rsidRDefault="002759FB" w:rsidP="00066928">
      <w:pPr>
        <w:numPr>
          <w:ilvl w:val="0"/>
          <w:numId w:val="2"/>
        </w:numPr>
        <w:ind w:left="0" w:right="-196" w:firstLine="0"/>
        <w:jc w:val="both"/>
        <w:rPr>
          <w:rFonts w:ascii="Arial" w:hAnsi="Arial" w:cs="Arial"/>
          <w:b/>
          <w:i/>
          <w:sz w:val="22"/>
          <w:szCs w:val="22"/>
        </w:rPr>
      </w:pPr>
      <w:r>
        <w:rPr>
          <w:rFonts w:ascii="Arial" w:hAnsi="Arial" w:cs="Arial"/>
          <w:b/>
          <w:i/>
          <w:sz w:val="22"/>
          <w:szCs w:val="22"/>
        </w:rPr>
        <w:t>Contrato de Repasse nº 818743/2015</w:t>
      </w:r>
      <w:r w:rsidR="005F2D8F">
        <w:rPr>
          <w:rFonts w:ascii="Arial" w:hAnsi="Arial" w:cs="Arial"/>
          <w:b/>
          <w:i/>
          <w:sz w:val="22"/>
          <w:szCs w:val="22"/>
        </w:rPr>
        <w:t xml:space="preserve"> - ME</w:t>
      </w:r>
    </w:p>
    <w:p w:rsidR="002759FB" w:rsidRPr="00187172" w:rsidRDefault="002759FB" w:rsidP="00066928">
      <w:pPr>
        <w:numPr>
          <w:ilvl w:val="0"/>
          <w:numId w:val="2"/>
        </w:numPr>
        <w:ind w:left="0" w:right="-196" w:firstLine="0"/>
        <w:jc w:val="both"/>
        <w:rPr>
          <w:rFonts w:ascii="Arial" w:hAnsi="Arial" w:cs="Arial"/>
          <w:b/>
          <w:i/>
          <w:sz w:val="22"/>
          <w:szCs w:val="22"/>
        </w:rPr>
      </w:pPr>
      <w:r>
        <w:rPr>
          <w:rFonts w:ascii="Arial" w:hAnsi="Arial" w:cs="Arial"/>
          <w:b/>
          <w:i/>
          <w:sz w:val="22"/>
          <w:szCs w:val="22"/>
        </w:rPr>
        <w:t>Operação nº 1024234-96</w:t>
      </w:r>
      <w:r w:rsidR="005F2D8F">
        <w:rPr>
          <w:rFonts w:ascii="Arial" w:hAnsi="Arial" w:cs="Arial"/>
          <w:b/>
          <w:i/>
          <w:sz w:val="22"/>
          <w:szCs w:val="22"/>
        </w:rPr>
        <w:t xml:space="preserve"> </w:t>
      </w:r>
    </w:p>
    <w:p w:rsidR="00066928" w:rsidRPr="00187172" w:rsidRDefault="00066928" w:rsidP="00066928">
      <w:pPr>
        <w:ind w:right="-196"/>
        <w:jc w:val="both"/>
        <w:rPr>
          <w:rFonts w:ascii="Arial" w:hAnsi="Arial" w:cs="Arial"/>
          <w:b/>
          <w:i/>
          <w:sz w:val="22"/>
          <w:szCs w:val="22"/>
        </w:rPr>
      </w:pPr>
    </w:p>
    <w:p w:rsidR="00066928" w:rsidRPr="00187172" w:rsidRDefault="00066928" w:rsidP="00066928">
      <w:pPr>
        <w:jc w:val="both"/>
        <w:rPr>
          <w:rFonts w:ascii="Arial" w:eastAsia="Times New Roman" w:hAnsi="Arial" w:cs="Arial"/>
          <w:b/>
          <w:sz w:val="24"/>
          <w:szCs w:val="24"/>
          <w:u w:val="single"/>
        </w:rPr>
      </w:pPr>
      <w:r w:rsidRPr="00187172">
        <w:rPr>
          <w:rFonts w:ascii="Arial" w:eastAsia="Times New Roman" w:hAnsi="Arial" w:cs="Arial"/>
          <w:b/>
          <w:sz w:val="24"/>
          <w:szCs w:val="24"/>
          <w:u w:val="single"/>
        </w:rPr>
        <w:t>CADASTRAMENTO PRÉVIO</w:t>
      </w:r>
    </w:p>
    <w:p w:rsidR="00066928" w:rsidRPr="00187172" w:rsidRDefault="00066928" w:rsidP="00066928">
      <w:pPr>
        <w:jc w:val="both"/>
        <w:rPr>
          <w:rFonts w:ascii="Arial" w:eastAsia="Times New Roman" w:hAnsi="Arial" w:cs="Arial"/>
          <w:sz w:val="24"/>
          <w:szCs w:val="24"/>
        </w:rPr>
      </w:pPr>
    </w:p>
    <w:p w:rsidR="00066928" w:rsidRPr="00187172" w:rsidRDefault="00066928" w:rsidP="00066928">
      <w:pPr>
        <w:jc w:val="both"/>
        <w:rPr>
          <w:rFonts w:ascii="Arial" w:eastAsia="Times New Roman" w:hAnsi="Arial" w:cs="Arial"/>
          <w:sz w:val="24"/>
          <w:szCs w:val="24"/>
        </w:rPr>
      </w:pPr>
      <w:r w:rsidRPr="00187172">
        <w:rPr>
          <w:rFonts w:ascii="Arial" w:eastAsia="Times New Roman" w:hAnsi="Arial" w:cs="Arial"/>
          <w:sz w:val="24"/>
          <w:szCs w:val="24"/>
        </w:rPr>
        <w:t xml:space="preserve">Os proponentes deverão estar cadastrados, ou realizarem o cadastramento até o terceiro dia anterior a aberturadas propostas, comprovando estarem atuando no ramo de atividade pertinente ao objeto licitado, junto ao </w:t>
      </w:r>
      <w:r w:rsidRPr="00187172">
        <w:rPr>
          <w:rFonts w:ascii="Arial" w:eastAsia="Times New Roman" w:hAnsi="Arial" w:cs="Arial"/>
          <w:i/>
          <w:sz w:val="24"/>
          <w:szCs w:val="24"/>
        </w:rPr>
        <w:t>Setor de Compras e Licitações</w:t>
      </w:r>
      <w:r w:rsidRPr="00187172">
        <w:rPr>
          <w:rFonts w:ascii="Arial" w:eastAsia="Times New Roman" w:hAnsi="Arial" w:cs="Arial"/>
          <w:sz w:val="24"/>
          <w:szCs w:val="24"/>
        </w:rPr>
        <w:t xml:space="preserve">, </w:t>
      </w:r>
      <w:r w:rsidRPr="00187172">
        <w:rPr>
          <w:rFonts w:ascii="Arial" w:hAnsi="Arial" w:cs="Arial"/>
          <w:sz w:val="24"/>
          <w:szCs w:val="24"/>
        </w:rPr>
        <w:t>situado à Avenida Silvério Augusto de Melo 158, Bairro Fábrica, CEP: 36.210-000 – Minas Gerais</w:t>
      </w:r>
      <w:r w:rsidRPr="00187172">
        <w:rPr>
          <w:rFonts w:ascii="Arial" w:eastAsia="Times New Roman" w:hAnsi="Arial" w:cs="Arial"/>
          <w:sz w:val="24"/>
          <w:szCs w:val="24"/>
        </w:rPr>
        <w:t xml:space="preserve">, no horário de </w:t>
      </w:r>
      <w:proofErr w:type="gramStart"/>
      <w:r w:rsidRPr="00187172">
        <w:rPr>
          <w:rFonts w:ascii="Arial" w:eastAsia="Times New Roman" w:hAnsi="Arial" w:cs="Arial"/>
          <w:b/>
          <w:sz w:val="24"/>
          <w:szCs w:val="24"/>
        </w:rPr>
        <w:t>11:30</w:t>
      </w:r>
      <w:proofErr w:type="gramEnd"/>
      <w:r w:rsidRPr="00187172">
        <w:rPr>
          <w:rFonts w:ascii="Arial" w:eastAsia="Times New Roman" w:hAnsi="Arial" w:cs="Arial"/>
          <w:b/>
          <w:sz w:val="24"/>
          <w:szCs w:val="24"/>
        </w:rPr>
        <w:t xml:space="preserve"> às 17:30 horas</w:t>
      </w:r>
      <w:r w:rsidRPr="00187172">
        <w:rPr>
          <w:rFonts w:ascii="Arial" w:eastAsia="Times New Roman" w:hAnsi="Arial" w:cs="Arial"/>
          <w:sz w:val="24"/>
          <w:szCs w:val="24"/>
        </w:rPr>
        <w:t xml:space="preserve">, de segunda a sexta-feira, que emitirá </w:t>
      </w:r>
      <w:r w:rsidRPr="00187172">
        <w:rPr>
          <w:rFonts w:ascii="Arial" w:eastAsia="Times New Roman" w:hAnsi="Arial" w:cs="Arial"/>
          <w:b/>
          <w:i/>
          <w:sz w:val="24"/>
          <w:szCs w:val="24"/>
        </w:rPr>
        <w:t>Certificado de Registro Cadastral</w:t>
      </w:r>
      <w:r w:rsidRPr="00187172">
        <w:rPr>
          <w:rFonts w:ascii="Arial" w:eastAsia="Times New Roman" w:hAnsi="Arial" w:cs="Arial"/>
          <w:sz w:val="24"/>
          <w:szCs w:val="24"/>
        </w:rPr>
        <w:t>, observado o prazo de validade.</w:t>
      </w:r>
    </w:p>
    <w:p w:rsidR="00066928" w:rsidRPr="00187172" w:rsidRDefault="00066928" w:rsidP="00066928">
      <w:pPr>
        <w:jc w:val="both"/>
        <w:rPr>
          <w:rFonts w:ascii="Arial" w:eastAsia="Times New Roman" w:hAnsi="Arial" w:cs="Arial"/>
          <w:sz w:val="24"/>
          <w:szCs w:val="24"/>
        </w:rPr>
      </w:pPr>
    </w:p>
    <w:p w:rsidR="00066928" w:rsidRPr="00187172" w:rsidRDefault="00066928" w:rsidP="00066928">
      <w:pPr>
        <w:jc w:val="both"/>
        <w:rPr>
          <w:rFonts w:ascii="Arial" w:eastAsia="Times New Roman" w:hAnsi="Arial" w:cs="Arial"/>
          <w:sz w:val="24"/>
          <w:szCs w:val="24"/>
        </w:rPr>
      </w:pPr>
      <w:r w:rsidRPr="00187172">
        <w:rPr>
          <w:rFonts w:ascii="Arial" w:eastAsia="Times New Roman" w:hAnsi="Arial" w:cs="Arial"/>
          <w:sz w:val="24"/>
          <w:szCs w:val="24"/>
        </w:rPr>
        <w:t xml:space="preserve">Será admitido apenas 01 (um) representante para cada licitante, não sendo permitido que um único representante possa responder por mais de uma empresa participante do </w:t>
      </w:r>
      <w:proofErr w:type="gramStart"/>
      <w:r w:rsidRPr="00187172">
        <w:rPr>
          <w:rFonts w:ascii="Arial" w:eastAsia="Times New Roman" w:hAnsi="Arial" w:cs="Arial"/>
          <w:sz w:val="24"/>
          <w:szCs w:val="24"/>
        </w:rPr>
        <w:t>certame</w:t>
      </w:r>
      <w:proofErr w:type="gramEnd"/>
    </w:p>
    <w:p w:rsidR="00066928" w:rsidRPr="00187172" w:rsidRDefault="00066928" w:rsidP="00066928">
      <w:pPr>
        <w:ind w:right="-196"/>
        <w:jc w:val="both"/>
        <w:rPr>
          <w:rFonts w:ascii="Arial" w:hAnsi="Arial" w:cs="Arial"/>
          <w:b/>
          <w:i/>
          <w:sz w:val="22"/>
          <w:szCs w:val="22"/>
        </w:rPr>
      </w:pPr>
    </w:p>
    <w:p w:rsidR="00066928" w:rsidRPr="00187172" w:rsidRDefault="00066928" w:rsidP="00066928">
      <w:pPr>
        <w:pStyle w:val="Corpodetexto3"/>
        <w:ind w:right="-223"/>
        <w:rPr>
          <w:rFonts w:ascii="Arial" w:hAnsi="Arial" w:cs="Arial"/>
          <w:b/>
          <w:sz w:val="20"/>
          <w:szCs w:val="20"/>
          <w:u w:val="single"/>
        </w:rPr>
      </w:pPr>
      <w:proofErr w:type="gramStart"/>
      <w:r w:rsidRPr="00187172">
        <w:rPr>
          <w:rFonts w:ascii="Arial" w:hAnsi="Arial" w:cs="Arial"/>
          <w:b/>
          <w:sz w:val="20"/>
          <w:szCs w:val="20"/>
          <w:u w:val="single"/>
        </w:rPr>
        <w:t>SESSÃO PÚBLICA DE RECEBIMENTO DE DOCUMENTAÇÃO E ABERTURA DAS PROPOSTAS”</w:t>
      </w:r>
      <w:proofErr w:type="gramEnd"/>
      <w:r w:rsidRPr="00187172">
        <w:rPr>
          <w:rFonts w:ascii="Arial" w:hAnsi="Arial" w:cs="Arial"/>
          <w:b/>
          <w:sz w:val="20"/>
          <w:szCs w:val="20"/>
          <w:u w:val="single"/>
        </w:rPr>
        <w:t>:</w:t>
      </w:r>
    </w:p>
    <w:p w:rsidR="00066928" w:rsidRPr="00A50C48" w:rsidRDefault="009D1B84" w:rsidP="00066928">
      <w:pPr>
        <w:rPr>
          <w:rFonts w:ascii="Arial" w:hAnsi="Arial" w:cs="Arial"/>
          <w:b/>
          <w:sz w:val="22"/>
          <w:szCs w:val="22"/>
        </w:rPr>
      </w:pPr>
      <w:r>
        <w:rPr>
          <w:rFonts w:ascii="Arial" w:hAnsi="Arial" w:cs="Arial"/>
          <w:b/>
          <w:sz w:val="22"/>
          <w:szCs w:val="22"/>
        </w:rPr>
        <w:t xml:space="preserve">DIA: </w:t>
      </w:r>
      <w:r>
        <w:rPr>
          <w:rFonts w:ascii="Arial" w:hAnsi="Arial" w:cs="Arial"/>
          <w:b/>
          <w:sz w:val="22"/>
          <w:szCs w:val="22"/>
        </w:rPr>
        <w:tab/>
      </w:r>
      <w:r>
        <w:rPr>
          <w:rFonts w:ascii="Arial" w:hAnsi="Arial" w:cs="Arial"/>
          <w:b/>
          <w:sz w:val="22"/>
          <w:szCs w:val="22"/>
        </w:rPr>
        <w:tab/>
        <w:t>15</w:t>
      </w:r>
      <w:r w:rsidR="005F2D8F">
        <w:rPr>
          <w:rFonts w:ascii="Arial" w:hAnsi="Arial" w:cs="Arial"/>
          <w:b/>
          <w:sz w:val="22"/>
          <w:szCs w:val="22"/>
        </w:rPr>
        <w:t>/04/2019</w:t>
      </w:r>
    </w:p>
    <w:p w:rsidR="00066928" w:rsidRPr="00A50C48" w:rsidRDefault="00066928" w:rsidP="00066928">
      <w:pPr>
        <w:rPr>
          <w:rFonts w:ascii="Arial" w:hAnsi="Arial" w:cs="Arial"/>
          <w:b/>
          <w:sz w:val="22"/>
          <w:szCs w:val="22"/>
        </w:rPr>
      </w:pPr>
      <w:r>
        <w:rPr>
          <w:rFonts w:ascii="Arial" w:hAnsi="Arial" w:cs="Arial"/>
          <w:b/>
          <w:sz w:val="22"/>
          <w:szCs w:val="22"/>
        </w:rPr>
        <w:t xml:space="preserve">HORA: </w:t>
      </w:r>
      <w:r>
        <w:rPr>
          <w:rFonts w:ascii="Arial" w:hAnsi="Arial" w:cs="Arial"/>
          <w:b/>
          <w:sz w:val="22"/>
          <w:szCs w:val="22"/>
        </w:rPr>
        <w:tab/>
      </w:r>
      <w:proofErr w:type="gramStart"/>
      <w:r>
        <w:rPr>
          <w:rFonts w:ascii="Arial" w:hAnsi="Arial" w:cs="Arial"/>
          <w:b/>
          <w:sz w:val="22"/>
          <w:szCs w:val="22"/>
        </w:rPr>
        <w:t>09</w:t>
      </w:r>
      <w:r w:rsidRPr="00A50C48">
        <w:rPr>
          <w:rFonts w:ascii="Arial" w:hAnsi="Arial" w:cs="Arial"/>
          <w:b/>
          <w:sz w:val="22"/>
          <w:szCs w:val="22"/>
        </w:rPr>
        <w:t>:00</w:t>
      </w:r>
      <w:proofErr w:type="gramEnd"/>
      <w:r>
        <w:rPr>
          <w:rFonts w:ascii="Arial" w:hAnsi="Arial" w:cs="Arial"/>
          <w:b/>
          <w:sz w:val="22"/>
          <w:szCs w:val="22"/>
        </w:rPr>
        <w:t xml:space="preserve"> HORAS</w:t>
      </w:r>
    </w:p>
    <w:p w:rsidR="00066928" w:rsidRPr="00B11C78" w:rsidRDefault="00066928" w:rsidP="00066928">
      <w:pPr>
        <w:widowControl w:val="0"/>
        <w:tabs>
          <w:tab w:val="left" w:pos="204"/>
          <w:tab w:val="left" w:pos="8827"/>
        </w:tabs>
        <w:autoSpaceDE w:val="0"/>
        <w:autoSpaceDN w:val="0"/>
        <w:adjustRightInd w:val="0"/>
        <w:spacing w:line="276" w:lineRule="auto"/>
        <w:ind w:right="-198"/>
        <w:rPr>
          <w:rFonts w:ascii="Arial" w:hAnsi="Arial" w:cs="Arial"/>
          <w:sz w:val="22"/>
          <w:szCs w:val="22"/>
          <w:lang w:val="pt-PT"/>
        </w:rPr>
      </w:pPr>
      <w:r w:rsidRPr="00B11C78">
        <w:rPr>
          <w:rFonts w:ascii="Arial" w:hAnsi="Arial" w:cs="Arial"/>
          <w:b/>
          <w:sz w:val="22"/>
          <w:szCs w:val="22"/>
          <w:u w:val="single"/>
          <w:lang w:val="pt-PT"/>
        </w:rPr>
        <w:t>LOCAL:</w:t>
      </w:r>
      <w:r w:rsidRPr="00B11C78">
        <w:rPr>
          <w:rFonts w:ascii="Arial" w:hAnsi="Arial" w:cs="Arial"/>
          <w:b/>
          <w:sz w:val="22"/>
          <w:szCs w:val="22"/>
          <w:lang w:val="pt-PT"/>
        </w:rPr>
        <w:t xml:space="preserve"> </w:t>
      </w:r>
      <w:r w:rsidRPr="00B11C78">
        <w:rPr>
          <w:rFonts w:ascii="Arial" w:hAnsi="Arial" w:cs="Arial"/>
          <w:sz w:val="22"/>
          <w:szCs w:val="22"/>
          <w:lang w:val="pt-PT"/>
        </w:rPr>
        <w:t>Prefeitura de Desterro do Melo – Centro Administrativo Prefeito João Benedito Amaral;</w:t>
      </w:r>
      <w:r>
        <w:rPr>
          <w:rFonts w:ascii="Arial" w:hAnsi="Arial" w:cs="Arial"/>
          <w:sz w:val="22"/>
          <w:szCs w:val="22"/>
          <w:lang w:val="pt-PT"/>
        </w:rPr>
        <w:t xml:space="preserve"> Setor de Compras e Licitações,</w:t>
      </w:r>
      <w:r w:rsidRPr="00B11C78">
        <w:rPr>
          <w:rFonts w:ascii="Arial" w:hAnsi="Arial" w:cs="Arial"/>
          <w:sz w:val="22"/>
          <w:szCs w:val="22"/>
          <w:lang w:val="pt-PT"/>
        </w:rPr>
        <w:t xml:space="preserve"> Avenida Silvério Augusto de Melo, nº 158, Bairro Fábrica, Desterro do Melo, Minas Gerais, CEP: 36.210-</w:t>
      </w:r>
      <w:proofErr w:type="gramStart"/>
      <w:r w:rsidRPr="00B11C78">
        <w:rPr>
          <w:rFonts w:ascii="Arial" w:hAnsi="Arial" w:cs="Arial"/>
          <w:sz w:val="22"/>
          <w:szCs w:val="22"/>
          <w:lang w:val="pt-PT"/>
        </w:rPr>
        <w:t>000.</w:t>
      </w:r>
      <w:proofErr w:type="gramEnd"/>
      <w:r w:rsidRPr="00B11C78">
        <w:rPr>
          <w:rFonts w:ascii="Arial" w:hAnsi="Arial" w:cs="Arial"/>
          <w:b/>
          <w:noProof/>
          <w:sz w:val="22"/>
          <w:szCs w:val="22"/>
          <w:lang w:val="pt-PT"/>
        </w:rPr>
        <w:fldChar w:fldCharType="begin"/>
      </w:r>
      <w:r w:rsidRPr="00B11C78">
        <w:rPr>
          <w:rFonts w:ascii="Arial" w:hAnsi="Arial" w:cs="Arial"/>
          <w:b/>
          <w:noProof/>
          <w:sz w:val="22"/>
          <w:szCs w:val="22"/>
          <w:lang w:val="pt-PT"/>
        </w:rPr>
        <w:instrText xml:space="preserve"> MERGEFIELD "LOCAL_ENTREGA" </w:instrText>
      </w:r>
      <w:r w:rsidRPr="00B11C78">
        <w:rPr>
          <w:rFonts w:ascii="Arial" w:hAnsi="Arial" w:cs="Arial"/>
          <w:b/>
          <w:noProof/>
          <w:sz w:val="22"/>
          <w:szCs w:val="22"/>
          <w:lang w:val="pt-PT"/>
        </w:rPr>
        <w:fldChar w:fldCharType="end"/>
      </w:r>
    </w:p>
    <w:p w:rsidR="00066928" w:rsidRPr="00B11C78" w:rsidRDefault="00066928" w:rsidP="00066928">
      <w:pPr>
        <w:pStyle w:val="Recuodecorpodetexto2"/>
        <w:tabs>
          <w:tab w:val="clear" w:pos="521"/>
        </w:tabs>
        <w:ind w:left="1418" w:hanging="1418"/>
        <w:jc w:val="left"/>
      </w:pPr>
    </w:p>
    <w:p w:rsidR="00066928" w:rsidRPr="006A3A34" w:rsidRDefault="00066928" w:rsidP="00066928">
      <w:pPr>
        <w:pStyle w:val="Recuodecorpodetexto2"/>
        <w:rPr>
          <w:b/>
          <w:u w:val="single"/>
        </w:rPr>
      </w:pPr>
      <w:r w:rsidRPr="006A3A34">
        <w:rPr>
          <w:b/>
          <w:u w:val="single"/>
        </w:rPr>
        <w:t>SUMÁRIO E ANEXOS:</w:t>
      </w:r>
    </w:p>
    <w:p w:rsidR="00066928" w:rsidRPr="006A3A34" w:rsidRDefault="00066928" w:rsidP="00066928">
      <w:pPr>
        <w:pStyle w:val="Recuodecorpodetexto2"/>
        <w:rPr>
          <w:b/>
          <w:u w:val="single"/>
        </w:rPr>
      </w:pPr>
    </w:p>
    <w:p w:rsidR="00066928" w:rsidRPr="006A3A34" w:rsidRDefault="00066928" w:rsidP="00066928">
      <w:pPr>
        <w:pStyle w:val="Recuodecorpodetexto2"/>
      </w:pPr>
      <w:r w:rsidRPr="006A3A34">
        <w:t>1 – DO OBJETO</w:t>
      </w:r>
      <w:proofErr w:type="gramStart"/>
      <w:r w:rsidRPr="006A3A34">
        <w:t>...............................................................................................................................</w:t>
      </w:r>
      <w:proofErr w:type="gramEnd"/>
      <w:r w:rsidRPr="006A3A34">
        <w:t>04</w:t>
      </w:r>
    </w:p>
    <w:p w:rsidR="00066928" w:rsidRPr="006A3A34" w:rsidRDefault="00066928" w:rsidP="00066928">
      <w:pPr>
        <w:pStyle w:val="Recuodecorpodetexto2"/>
      </w:pPr>
      <w:r w:rsidRPr="006A3A34">
        <w:t>2 – DAS CONSIÇÕES DE PARTICIPAÇÃO</w:t>
      </w:r>
      <w:proofErr w:type="gramStart"/>
      <w:r w:rsidRPr="006A3A34">
        <w:t>....................................................................................</w:t>
      </w:r>
      <w:proofErr w:type="gramEnd"/>
      <w:r w:rsidRPr="006A3A34">
        <w:t>04</w:t>
      </w:r>
    </w:p>
    <w:p w:rsidR="00066928" w:rsidRPr="006A3A34" w:rsidRDefault="00066928" w:rsidP="00066928">
      <w:pPr>
        <w:pStyle w:val="Recuodecorpodetexto2"/>
      </w:pPr>
      <w:r w:rsidRPr="006A3A34">
        <w:t>3 – DO CADASTRAMENTO E CREDENCIAMENTO</w:t>
      </w:r>
      <w:proofErr w:type="gramStart"/>
      <w:r w:rsidRPr="006A3A34">
        <w:t>..............................................................</w:t>
      </w:r>
      <w:r>
        <w:t>......</w:t>
      </w:r>
      <w:r w:rsidRPr="006A3A34">
        <w:t>..</w:t>
      </w:r>
      <w:proofErr w:type="gramEnd"/>
      <w:r w:rsidRPr="006A3A34">
        <w:t>06</w:t>
      </w:r>
    </w:p>
    <w:p w:rsidR="00066928" w:rsidRPr="006A3A34" w:rsidRDefault="00066928" w:rsidP="00066928">
      <w:pPr>
        <w:pStyle w:val="Recuodecorpodetexto2"/>
      </w:pPr>
      <w:r w:rsidRPr="006A3A34">
        <w:t>4 – DA ENTREGA DOS ENVELOPES</w:t>
      </w:r>
      <w:proofErr w:type="gramStart"/>
      <w:r w:rsidRPr="006A3A34">
        <w:t>.............................................................................................</w:t>
      </w:r>
      <w:proofErr w:type="gramEnd"/>
      <w:r w:rsidRPr="006A3A34">
        <w:t>06</w:t>
      </w:r>
    </w:p>
    <w:p w:rsidR="00066928" w:rsidRPr="006A3A34" w:rsidRDefault="00066928" w:rsidP="00066928">
      <w:pPr>
        <w:pStyle w:val="Recuodecorpodetexto2"/>
      </w:pPr>
      <w:r w:rsidRPr="006A3A34">
        <w:t>5 – DA HABILITAÇÃO</w:t>
      </w:r>
      <w:proofErr w:type="gramStart"/>
      <w:r w:rsidRPr="006A3A34">
        <w:t>......................................................................................................................</w:t>
      </w:r>
      <w:proofErr w:type="gramEnd"/>
      <w:r w:rsidRPr="006A3A34">
        <w:t>07</w:t>
      </w:r>
    </w:p>
    <w:p w:rsidR="00066928" w:rsidRPr="006A3A34" w:rsidRDefault="00066928" w:rsidP="00066928">
      <w:pPr>
        <w:pStyle w:val="Recuodecorpodetexto2"/>
      </w:pPr>
      <w:r w:rsidRPr="006A3A34">
        <w:t>6 – DA PROPOSTA DE PREÇOS</w:t>
      </w:r>
      <w:proofErr w:type="gramStart"/>
      <w:r w:rsidRPr="006A3A34">
        <w:t>....................................................................................................</w:t>
      </w:r>
      <w:proofErr w:type="gramEnd"/>
      <w:r w:rsidRPr="006A3A34">
        <w:t>11</w:t>
      </w:r>
    </w:p>
    <w:p w:rsidR="00066928" w:rsidRPr="006A3A34" w:rsidRDefault="00066928" w:rsidP="00066928">
      <w:pPr>
        <w:pStyle w:val="Recuodecorpodetexto2"/>
      </w:pPr>
      <w:r w:rsidRPr="006A3A34">
        <w:t>7 – DAS DECLARAÇÕES COMPLEMENTARES</w:t>
      </w:r>
      <w:proofErr w:type="gramStart"/>
      <w:r w:rsidRPr="006A3A34">
        <w:t>............................................................................</w:t>
      </w:r>
      <w:proofErr w:type="gramEnd"/>
      <w:r w:rsidRPr="006A3A34">
        <w:t>13</w:t>
      </w:r>
    </w:p>
    <w:p w:rsidR="00066928" w:rsidRPr="006A3A34" w:rsidRDefault="00066928" w:rsidP="00066928">
      <w:pPr>
        <w:pStyle w:val="Recuodecorpodetexto2"/>
      </w:pPr>
      <w:r w:rsidRPr="006A3A34">
        <w:t>8 – DO PROCEDIMENTO DE ABERTURA DOS ENVELOPES</w:t>
      </w:r>
      <w:proofErr w:type="gramStart"/>
      <w:r w:rsidRPr="006A3A34">
        <w:t>......................................................</w:t>
      </w:r>
      <w:proofErr w:type="gramEnd"/>
      <w:r w:rsidRPr="006A3A34">
        <w:t>13</w:t>
      </w:r>
    </w:p>
    <w:p w:rsidR="00066928" w:rsidRPr="006A3A34" w:rsidRDefault="00066928" w:rsidP="00066928">
      <w:pPr>
        <w:pStyle w:val="Recuodecorpodetexto2"/>
      </w:pPr>
      <w:r w:rsidRPr="006A3A34">
        <w:t>9 – DO EXAME DA DOCUMENTAÇÃO DE HABILITAÇÃO</w:t>
      </w:r>
      <w:proofErr w:type="gramStart"/>
      <w:r w:rsidRPr="006A3A34">
        <w:t>............................................................</w:t>
      </w:r>
      <w:proofErr w:type="gramEnd"/>
      <w:r w:rsidRPr="006A3A34">
        <w:t>14</w:t>
      </w:r>
    </w:p>
    <w:p w:rsidR="00066928" w:rsidRPr="006A3A34" w:rsidRDefault="00066928" w:rsidP="00066928">
      <w:pPr>
        <w:pStyle w:val="Recuodecorpodetexto2"/>
      </w:pPr>
      <w:r w:rsidRPr="006A3A34">
        <w:t xml:space="preserve">10 </w:t>
      </w:r>
      <w:proofErr w:type="gramStart"/>
      <w:r w:rsidRPr="006A3A34">
        <w:t>–DO</w:t>
      </w:r>
      <w:proofErr w:type="gramEnd"/>
      <w:r w:rsidRPr="006A3A34">
        <w:t xml:space="preserve"> JULGAMENTO DA PROPOSTA.........................................................................................14</w:t>
      </w:r>
    </w:p>
    <w:p w:rsidR="00066928" w:rsidRPr="006A3A34" w:rsidRDefault="00066928" w:rsidP="00066928">
      <w:pPr>
        <w:pStyle w:val="Recuodecorpodetexto2"/>
      </w:pPr>
      <w:r w:rsidRPr="006A3A34">
        <w:t>11 – DA ADJUDICAÇÃO E HOMOLOGAÇÃO</w:t>
      </w:r>
      <w:proofErr w:type="gramStart"/>
      <w:r w:rsidRPr="006A3A34">
        <w:t>.................................................................................</w:t>
      </w:r>
      <w:proofErr w:type="gramEnd"/>
      <w:r w:rsidRPr="006A3A34">
        <w:t>17</w:t>
      </w:r>
    </w:p>
    <w:p w:rsidR="00066928" w:rsidRPr="006A3A34" w:rsidRDefault="00066928" w:rsidP="00066928">
      <w:pPr>
        <w:pStyle w:val="Recuodecorpodetexto2"/>
      </w:pPr>
      <w:r w:rsidRPr="006A3A34">
        <w:lastRenderedPageBreak/>
        <w:t>12 – DO CONTRATO</w:t>
      </w:r>
      <w:proofErr w:type="gramStart"/>
      <w:r w:rsidRPr="006A3A34">
        <w:t>........................................................................................................................</w:t>
      </w:r>
      <w:proofErr w:type="gramEnd"/>
      <w:r w:rsidRPr="006A3A34">
        <w:t>17</w:t>
      </w:r>
    </w:p>
    <w:p w:rsidR="00066928" w:rsidRPr="006A3A34" w:rsidRDefault="00066928" w:rsidP="00066928">
      <w:pPr>
        <w:pStyle w:val="Recuodecorpodetexto2"/>
      </w:pPr>
      <w:r w:rsidRPr="006A3A34">
        <w:t>13 – DA GARANTIA</w:t>
      </w:r>
      <w:proofErr w:type="gramStart"/>
      <w:r w:rsidRPr="006A3A34">
        <w:t>..........................................................................................................................</w:t>
      </w:r>
      <w:proofErr w:type="gramEnd"/>
      <w:r w:rsidRPr="006A3A34">
        <w:t>18</w:t>
      </w:r>
    </w:p>
    <w:p w:rsidR="00066928" w:rsidRPr="006A3A34" w:rsidRDefault="00066928" w:rsidP="00066928">
      <w:pPr>
        <w:pStyle w:val="Recuodecorpodetexto2"/>
      </w:pPr>
      <w:r w:rsidRPr="006A3A34">
        <w:t>14 – DAS ALTERAÇÕES DO CONTRATO</w:t>
      </w:r>
      <w:proofErr w:type="gramStart"/>
      <w:r w:rsidRPr="006A3A34">
        <w:t>......................................................................................</w:t>
      </w:r>
      <w:proofErr w:type="gramEnd"/>
      <w:r w:rsidRPr="006A3A34">
        <w:t>19</w:t>
      </w:r>
    </w:p>
    <w:p w:rsidR="00066928" w:rsidRPr="006A3A34" w:rsidRDefault="00066928" w:rsidP="00066928">
      <w:pPr>
        <w:pStyle w:val="Recuodecorpodetexto2"/>
      </w:pPr>
      <w:r w:rsidRPr="006A3A34">
        <w:t>15 – DA ALTERÇÃO SUBJETIVA</w:t>
      </w:r>
      <w:proofErr w:type="gramStart"/>
      <w:r w:rsidRPr="006A3A34">
        <w:t>....................................................................................................</w:t>
      </w:r>
      <w:proofErr w:type="gramEnd"/>
      <w:r w:rsidRPr="006A3A34">
        <w:t>19</w:t>
      </w:r>
    </w:p>
    <w:p w:rsidR="00066928" w:rsidRPr="006A3A34" w:rsidRDefault="00066928" w:rsidP="00066928">
      <w:pPr>
        <w:pStyle w:val="Recuodecorpodetexto2"/>
      </w:pPr>
      <w:r w:rsidRPr="006A3A34">
        <w:t>16 – DA VIGÊNCIA DO CONTRATO</w:t>
      </w:r>
      <w:proofErr w:type="gramStart"/>
      <w:r w:rsidRPr="006A3A34">
        <w:t>...............................................................................................</w:t>
      </w:r>
      <w:proofErr w:type="gramEnd"/>
      <w:r w:rsidRPr="006A3A34">
        <w:t>19</w:t>
      </w:r>
    </w:p>
    <w:p w:rsidR="00066928" w:rsidRPr="006A3A34" w:rsidRDefault="00066928" w:rsidP="00066928">
      <w:pPr>
        <w:pStyle w:val="Recuodecorpodetexto2"/>
      </w:pPr>
      <w:r w:rsidRPr="006A3A34">
        <w:t>17 – DO PREÇO</w:t>
      </w:r>
      <w:proofErr w:type="gramStart"/>
      <w:r w:rsidRPr="006A3A34">
        <w:t>...............................................................................................................................</w:t>
      </w:r>
      <w:proofErr w:type="gramEnd"/>
      <w:r w:rsidRPr="006A3A34">
        <w:t>20</w:t>
      </w:r>
    </w:p>
    <w:p w:rsidR="00066928" w:rsidRPr="006A3A34" w:rsidRDefault="00066928" w:rsidP="00066928">
      <w:pPr>
        <w:pStyle w:val="Recuodecorpodetexto2"/>
      </w:pPr>
      <w:r w:rsidRPr="006A3A34">
        <w:t>18 – DAS OBRIGAÇÕES DA CONTRATANTE E CONTRATADA</w:t>
      </w:r>
      <w:proofErr w:type="gramStart"/>
      <w:r w:rsidRPr="006A3A34">
        <w:t>..................................................</w:t>
      </w:r>
      <w:proofErr w:type="gramEnd"/>
      <w:r w:rsidRPr="006A3A34">
        <w:t>20</w:t>
      </w:r>
    </w:p>
    <w:p w:rsidR="00066928" w:rsidRPr="006A3A34" w:rsidRDefault="00066928" w:rsidP="00066928">
      <w:pPr>
        <w:pStyle w:val="Recuodecorpodetexto2"/>
      </w:pPr>
      <w:r w:rsidRPr="006A3A34">
        <w:t>19 - DO PAGAMENTO</w:t>
      </w:r>
      <w:proofErr w:type="gramStart"/>
      <w:r w:rsidRPr="006A3A34">
        <w:t>................................................................................................................</w:t>
      </w:r>
      <w:r>
        <w:t>.</w:t>
      </w:r>
      <w:r w:rsidRPr="006A3A34">
        <w:t>.....</w:t>
      </w:r>
      <w:proofErr w:type="gramEnd"/>
      <w:r w:rsidRPr="006A3A34">
        <w:t>20</w:t>
      </w:r>
    </w:p>
    <w:p w:rsidR="00066928" w:rsidRPr="006A3A34" w:rsidRDefault="00066928" w:rsidP="00066928">
      <w:pPr>
        <w:pStyle w:val="Recuodecorpodetexto2"/>
      </w:pPr>
      <w:r w:rsidRPr="006A3A34">
        <w:t>20 – DA FISCALIZAÇÃO</w:t>
      </w:r>
      <w:proofErr w:type="gramStart"/>
      <w:r w:rsidRPr="006A3A34">
        <w:t>..................................................................................................................</w:t>
      </w:r>
      <w:proofErr w:type="gramEnd"/>
      <w:r w:rsidRPr="006A3A34">
        <w:t>22</w:t>
      </w:r>
    </w:p>
    <w:p w:rsidR="00066928" w:rsidRPr="006A3A34" w:rsidRDefault="00066928" w:rsidP="00066928">
      <w:pPr>
        <w:pStyle w:val="Recuodecorpodetexto2"/>
      </w:pPr>
      <w:r w:rsidRPr="006A3A34">
        <w:t>21 - DO RECEBIMENTO DO OBJETO</w:t>
      </w:r>
      <w:proofErr w:type="gramStart"/>
      <w:r w:rsidRPr="006A3A34">
        <w:t>............................................................................................</w:t>
      </w:r>
      <w:proofErr w:type="gramEnd"/>
      <w:r w:rsidRPr="006A3A34">
        <w:t>22</w:t>
      </w:r>
    </w:p>
    <w:p w:rsidR="00066928" w:rsidRPr="006A3A34" w:rsidRDefault="00066928" w:rsidP="00066928">
      <w:pPr>
        <w:pStyle w:val="Recuodecorpodetexto2"/>
      </w:pPr>
      <w:r w:rsidRPr="006A3A34">
        <w:t>22 – DA RESCISÃO DO CONTRATO</w:t>
      </w:r>
      <w:proofErr w:type="gramStart"/>
      <w:r w:rsidRPr="006A3A34">
        <w:t>..............................................................................................</w:t>
      </w:r>
      <w:proofErr w:type="gramEnd"/>
      <w:r w:rsidRPr="006A3A34">
        <w:t>23</w:t>
      </w:r>
    </w:p>
    <w:p w:rsidR="00066928" w:rsidRPr="006A3A34" w:rsidRDefault="00066928" w:rsidP="00066928">
      <w:pPr>
        <w:pStyle w:val="Recuodecorpodetexto2"/>
      </w:pPr>
      <w:r w:rsidRPr="006A3A34">
        <w:t>23 – DA DOTAÇÃO ORÇAMENTÁRIA</w:t>
      </w:r>
      <w:proofErr w:type="gramStart"/>
      <w:r w:rsidRPr="006A3A34">
        <w:t>............................................................................................</w:t>
      </w:r>
      <w:proofErr w:type="gramEnd"/>
      <w:r w:rsidRPr="006A3A34">
        <w:t>23</w:t>
      </w:r>
    </w:p>
    <w:p w:rsidR="00066928" w:rsidRPr="006A3A34" w:rsidRDefault="00066928" w:rsidP="00066928">
      <w:pPr>
        <w:pStyle w:val="Recuodecorpodetexto2"/>
      </w:pPr>
      <w:r w:rsidRPr="006A3A34">
        <w:t>24 – DAS INFRAÇÕES E SANÇÕES ADMINISTRATIVAS</w:t>
      </w:r>
      <w:proofErr w:type="gramStart"/>
      <w:r w:rsidRPr="006A3A34">
        <w:t>.............................................................</w:t>
      </w:r>
      <w:proofErr w:type="gramEnd"/>
      <w:r w:rsidRPr="006A3A34">
        <w:t>23</w:t>
      </w:r>
    </w:p>
    <w:p w:rsidR="00066928" w:rsidRPr="006A3A34" w:rsidRDefault="00066928" w:rsidP="00066928">
      <w:pPr>
        <w:pStyle w:val="Recuodecorpodetexto2"/>
      </w:pPr>
      <w:r w:rsidRPr="006A3A34">
        <w:t>25 – DOS RECURSOS</w:t>
      </w:r>
      <w:proofErr w:type="gramStart"/>
      <w:r w:rsidRPr="006A3A34">
        <w:t>.....................................................................................................................</w:t>
      </w:r>
      <w:proofErr w:type="gramEnd"/>
      <w:r w:rsidRPr="006A3A34">
        <w:t>25</w:t>
      </w:r>
    </w:p>
    <w:p w:rsidR="00066928" w:rsidRPr="006A3A34" w:rsidRDefault="00066928" w:rsidP="00066928">
      <w:pPr>
        <w:pStyle w:val="Recuodecorpodetexto2"/>
      </w:pPr>
      <w:r w:rsidRPr="006A3A34">
        <w:t>26 – DAS DISPOSIÇÕES GERAIS</w:t>
      </w:r>
      <w:proofErr w:type="gramStart"/>
      <w:r w:rsidRPr="006A3A34">
        <w:t>..................................................................................................</w:t>
      </w:r>
      <w:proofErr w:type="gramEnd"/>
      <w:r w:rsidRPr="006A3A34">
        <w:t>25</w:t>
      </w:r>
    </w:p>
    <w:p w:rsidR="00066928" w:rsidRPr="006A3A34" w:rsidRDefault="00066928" w:rsidP="00066928">
      <w:pPr>
        <w:pStyle w:val="Recuodecorpodetexto2"/>
      </w:pPr>
    </w:p>
    <w:p w:rsidR="00066928" w:rsidRPr="0083368D" w:rsidRDefault="00066928" w:rsidP="00066928">
      <w:pPr>
        <w:pStyle w:val="Recuodecorpodetexto2"/>
        <w:rPr>
          <w:b/>
          <w:u w:val="single"/>
        </w:rPr>
      </w:pPr>
      <w:r w:rsidRPr="0083368D">
        <w:rPr>
          <w:b/>
          <w:u w:val="single"/>
        </w:rPr>
        <w:t>ANEXOS:</w:t>
      </w:r>
    </w:p>
    <w:p w:rsidR="00066928" w:rsidRPr="0083368D" w:rsidRDefault="00066928" w:rsidP="00066928">
      <w:pPr>
        <w:numPr>
          <w:ilvl w:val="0"/>
          <w:numId w:val="6"/>
        </w:numPr>
        <w:tabs>
          <w:tab w:val="clear" w:pos="1700"/>
          <w:tab w:val="num" w:pos="0"/>
        </w:tabs>
        <w:overflowPunct w:val="0"/>
        <w:autoSpaceDE w:val="0"/>
        <w:autoSpaceDN w:val="0"/>
        <w:adjustRightInd w:val="0"/>
        <w:spacing w:after="140"/>
        <w:ind w:left="0"/>
        <w:rPr>
          <w:rFonts w:ascii="Arial" w:hAnsi="Arial" w:cs="Arial"/>
          <w:b/>
          <w:sz w:val="22"/>
          <w:szCs w:val="22"/>
        </w:rPr>
      </w:pPr>
      <w:r w:rsidRPr="0083368D">
        <w:rPr>
          <w:rFonts w:ascii="Arial" w:hAnsi="Arial" w:cs="Arial"/>
          <w:b/>
          <w:sz w:val="22"/>
          <w:szCs w:val="22"/>
        </w:rPr>
        <w:t>Anexo I – Projeto Básico</w:t>
      </w:r>
      <w:proofErr w:type="gramStart"/>
      <w:r w:rsidRPr="0083368D">
        <w:rPr>
          <w:rFonts w:ascii="Arial" w:hAnsi="Arial" w:cs="Arial"/>
          <w:b/>
          <w:sz w:val="22"/>
          <w:szCs w:val="22"/>
        </w:rPr>
        <w:t>....................................................................................................</w:t>
      </w:r>
      <w:proofErr w:type="gramEnd"/>
      <w:r w:rsidRPr="0083368D">
        <w:rPr>
          <w:rFonts w:ascii="Arial" w:hAnsi="Arial" w:cs="Arial"/>
          <w:b/>
          <w:sz w:val="22"/>
          <w:szCs w:val="22"/>
        </w:rPr>
        <w:t>28</w:t>
      </w:r>
    </w:p>
    <w:p w:rsidR="00066928" w:rsidRPr="0083368D" w:rsidRDefault="00066928" w:rsidP="00066928">
      <w:pPr>
        <w:numPr>
          <w:ilvl w:val="0"/>
          <w:numId w:val="6"/>
        </w:numPr>
        <w:tabs>
          <w:tab w:val="clear" w:pos="1700"/>
          <w:tab w:val="num" w:pos="0"/>
        </w:tabs>
        <w:overflowPunct w:val="0"/>
        <w:autoSpaceDE w:val="0"/>
        <w:autoSpaceDN w:val="0"/>
        <w:adjustRightInd w:val="0"/>
        <w:spacing w:after="140"/>
        <w:ind w:left="0"/>
        <w:rPr>
          <w:rFonts w:ascii="Arial" w:hAnsi="Arial" w:cs="Arial"/>
          <w:b/>
          <w:sz w:val="22"/>
          <w:szCs w:val="22"/>
        </w:rPr>
      </w:pPr>
      <w:r w:rsidRPr="0083368D">
        <w:rPr>
          <w:rFonts w:ascii="Arial" w:hAnsi="Arial" w:cs="Arial"/>
          <w:b/>
          <w:sz w:val="22"/>
          <w:szCs w:val="22"/>
        </w:rPr>
        <w:t>Anexo II – Modelo de Declaração de Habilitação e Inexistência de Fatos Impeditivos</w:t>
      </w:r>
      <w:proofErr w:type="gramStart"/>
      <w:r w:rsidRPr="0083368D">
        <w:rPr>
          <w:rFonts w:ascii="Arial" w:hAnsi="Arial" w:cs="Arial"/>
          <w:b/>
          <w:sz w:val="22"/>
          <w:szCs w:val="22"/>
        </w:rPr>
        <w:t>......................................................................................................................................</w:t>
      </w:r>
      <w:proofErr w:type="gramEnd"/>
      <w:r w:rsidRPr="0083368D">
        <w:rPr>
          <w:rFonts w:ascii="Arial" w:hAnsi="Arial" w:cs="Arial"/>
          <w:b/>
          <w:sz w:val="22"/>
          <w:szCs w:val="22"/>
        </w:rPr>
        <w:t>30</w:t>
      </w:r>
    </w:p>
    <w:p w:rsidR="00066928" w:rsidRPr="0083368D" w:rsidRDefault="00066928" w:rsidP="00066928">
      <w:pPr>
        <w:numPr>
          <w:ilvl w:val="0"/>
          <w:numId w:val="6"/>
        </w:numPr>
        <w:tabs>
          <w:tab w:val="clear" w:pos="1700"/>
          <w:tab w:val="num" w:pos="0"/>
        </w:tabs>
        <w:overflowPunct w:val="0"/>
        <w:autoSpaceDE w:val="0"/>
        <w:autoSpaceDN w:val="0"/>
        <w:adjustRightInd w:val="0"/>
        <w:spacing w:after="140"/>
        <w:ind w:left="0"/>
        <w:rPr>
          <w:rFonts w:ascii="Arial" w:hAnsi="Arial" w:cs="Arial"/>
          <w:b/>
          <w:sz w:val="22"/>
          <w:szCs w:val="22"/>
        </w:rPr>
      </w:pPr>
      <w:r w:rsidRPr="0083368D">
        <w:rPr>
          <w:rFonts w:ascii="Arial" w:hAnsi="Arial" w:cs="Arial"/>
          <w:b/>
          <w:sz w:val="22"/>
          <w:szCs w:val="22"/>
        </w:rPr>
        <w:t>Anexo III – Modelo de Declaração de não Emprego de Menores</w:t>
      </w:r>
      <w:proofErr w:type="gramStart"/>
      <w:r w:rsidRPr="0083368D">
        <w:rPr>
          <w:rFonts w:ascii="Arial" w:hAnsi="Arial" w:cs="Arial"/>
          <w:b/>
          <w:sz w:val="22"/>
          <w:szCs w:val="22"/>
        </w:rPr>
        <w:t>...................................</w:t>
      </w:r>
      <w:proofErr w:type="gramEnd"/>
      <w:r w:rsidRPr="0083368D">
        <w:rPr>
          <w:rFonts w:ascii="Arial" w:hAnsi="Arial" w:cs="Arial"/>
          <w:b/>
          <w:sz w:val="22"/>
          <w:szCs w:val="22"/>
        </w:rPr>
        <w:t>31</w:t>
      </w:r>
    </w:p>
    <w:p w:rsidR="00066928" w:rsidRPr="0083368D" w:rsidRDefault="00066928" w:rsidP="00066928">
      <w:pPr>
        <w:numPr>
          <w:ilvl w:val="0"/>
          <w:numId w:val="6"/>
        </w:numPr>
        <w:tabs>
          <w:tab w:val="clear" w:pos="1700"/>
          <w:tab w:val="num" w:pos="0"/>
        </w:tabs>
        <w:overflowPunct w:val="0"/>
        <w:autoSpaceDE w:val="0"/>
        <w:autoSpaceDN w:val="0"/>
        <w:adjustRightInd w:val="0"/>
        <w:spacing w:after="140"/>
        <w:ind w:left="0"/>
        <w:rPr>
          <w:rFonts w:ascii="Arial" w:hAnsi="Arial" w:cs="Arial"/>
          <w:b/>
          <w:sz w:val="22"/>
          <w:szCs w:val="22"/>
        </w:rPr>
      </w:pPr>
      <w:r w:rsidRPr="0083368D">
        <w:rPr>
          <w:rFonts w:ascii="Arial" w:hAnsi="Arial" w:cs="Arial"/>
          <w:b/>
          <w:sz w:val="22"/>
          <w:szCs w:val="22"/>
        </w:rPr>
        <w:t>Anexo IV – Modelo de Carta de Credenciamento</w:t>
      </w:r>
      <w:proofErr w:type="gramStart"/>
      <w:r w:rsidRPr="0083368D">
        <w:rPr>
          <w:rFonts w:ascii="Arial" w:hAnsi="Arial" w:cs="Arial"/>
          <w:b/>
          <w:sz w:val="22"/>
          <w:szCs w:val="22"/>
        </w:rPr>
        <w:t>.............................................................</w:t>
      </w:r>
      <w:proofErr w:type="gramEnd"/>
      <w:r w:rsidRPr="0083368D">
        <w:rPr>
          <w:rFonts w:ascii="Arial" w:hAnsi="Arial" w:cs="Arial"/>
          <w:b/>
          <w:sz w:val="22"/>
          <w:szCs w:val="22"/>
        </w:rPr>
        <w:t>32</w:t>
      </w:r>
    </w:p>
    <w:p w:rsidR="00066928" w:rsidRPr="0083368D" w:rsidRDefault="00066928" w:rsidP="00066928">
      <w:pPr>
        <w:numPr>
          <w:ilvl w:val="0"/>
          <w:numId w:val="6"/>
        </w:numPr>
        <w:tabs>
          <w:tab w:val="clear" w:pos="1700"/>
          <w:tab w:val="num" w:pos="0"/>
        </w:tabs>
        <w:overflowPunct w:val="0"/>
        <w:autoSpaceDE w:val="0"/>
        <w:autoSpaceDN w:val="0"/>
        <w:adjustRightInd w:val="0"/>
        <w:spacing w:after="140"/>
        <w:ind w:left="0"/>
        <w:rPr>
          <w:rFonts w:ascii="Arial" w:hAnsi="Arial" w:cs="Arial"/>
          <w:b/>
          <w:sz w:val="22"/>
          <w:szCs w:val="22"/>
        </w:rPr>
      </w:pPr>
      <w:r w:rsidRPr="0083368D">
        <w:rPr>
          <w:rFonts w:ascii="Arial" w:hAnsi="Arial" w:cs="Arial"/>
          <w:b/>
          <w:sz w:val="22"/>
          <w:szCs w:val="22"/>
        </w:rPr>
        <w:t>Anexo V – Modelo de Declaração de Mobilização de Equipe</w:t>
      </w:r>
      <w:proofErr w:type="gramStart"/>
      <w:r w:rsidRPr="0083368D">
        <w:rPr>
          <w:rFonts w:ascii="Arial" w:hAnsi="Arial" w:cs="Arial"/>
          <w:b/>
          <w:sz w:val="22"/>
          <w:szCs w:val="22"/>
        </w:rPr>
        <w:t>.........................................</w:t>
      </w:r>
      <w:proofErr w:type="gramEnd"/>
      <w:r w:rsidRPr="0083368D">
        <w:rPr>
          <w:rFonts w:ascii="Arial" w:hAnsi="Arial" w:cs="Arial"/>
          <w:b/>
          <w:sz w:val="22"/>
          <w:szCs w:val="22"/>
        </w:rPr>
        <w:t>33</w:t>
      </w:r>
    </w:p>
    <w:p w:rsidR="00066928" w:rsidRPr="0083368D" w:rsidRDefault="00066928" w:rsidP="00066928">
      <w:pPr>
        <w:numPr>
          <w:ilvl w:val="0"/>
          <w:numId w:val="6"/>
        </w:numPr>
        <w:tabs>
          <w:tab w:val="clear" w:pos="1700"/>
          <w:tab w:val="num" w:pos="0"/>
        </w:tabs>
        <w:overflowPunct w:val="0"/>
        <w:autoSpaceDE w:val="0"/>
        <w:autoSpaceDN w:val="0"/>
        <w:adjustRightInd w:val="0"/>
        <w:spacing w:after="140"/>
        <w:ind w:left="0"/>
        <w:rPr>
          <w:rFonts w:ascii="Arial" w:hAnsi="Arial" w:cs="Arial"/>
          <w:b/>
          <w:sz w:val="22"/>
          <w:szCs w:val="22"/>
        </w:rPr>
      </w:pPr>
      <w:proofErr w:type="gramStart"/>
      <w:r w:rsidRPr="0083368D">
        <w:rPr>
          <w:rFonts w:ascii="Arial" w:hAnsi="Arial" w:cs="Arial"/>
          <w:b/>
          <w:sz w:val="22"/>
          <w:szCs w:val="22"/>
        </w:rPr>
        <w:t>Anexo VI</w:t>
      </w:r>
      <w:proofErr w:type="gramEnd"/>
      <w:r w:rsidRPr="0083368D">
        <w:rPr>
          <w:rFonts w:ascii="Arial" w:hAnsi="Arial" w:cs="Arial"/>
          <w:b/>
          <w:sz w:val="22"/>
          <w:szCs w:val="22"/>
        </w:rPr>
        <w:t xml:space="preserve"> – Modelo de Declaração de Enquadramento como Microempresa ou Empresa de Pequeno Porte...........................................................................................................34</w:t>
      </w:r>
    </w:p>
    <w:p w:rsidR="00066928" w:rsidRPr="0083368D" w:rsidRDefault="00066928" w:rsidP="00066928">
      <w:pPr>
        <w:numPr>
          <w:ilvl w:val="0"/>
          <w:numId w:val="6"/>
        </w:numPr>
        <w:tabs>
          <w:tab w:val="clear" w:pos="1700"/>
          <w:tab w:val="num" w:pos="0"/>
        </w:tabs>
        <w:overflowPunct w:val="0"/>
        <w:autoSpaceDE w:val="0"/>
        <w:autoSpaceDN w:val="0"/>
        <w:adjustRightInd w:val="0"/>
        <w:spacing w:after="140"/>
        <w:ind w:left="0"/>
        <w:rPr>
          <w:rFonts w:ascii="Arial" w:hAnsi="Arial" w:cs="Arial"/>
          <w:b/>
          <w:sz w:val="22"/>
          <w:szCs w:val="22"/>
        </w:rPr>
      </w:pPr>
      <w:r w:rsidRPr="0083368D">
        <w:rPr>
          <w:rFonts w:ascii="Arial" w:hAnsi="Arial" w:cs="Arial"/>
          <w:b/>
          <w:sz w:val="22"/>
          <w:szCs w:val="22"/>
        </w:rPr>
        <w:t>Anexo VII – Modelo de Declaração de Elaboração Independente de Proposta</w:t>
      </w:r>
      <w:proofErr w:type="gramStart"/>
      <w:r w:rsidRPr="0083368D">
        <w:rPr>
          <w:rFonts w:ascii="Arial" w:hAnsi="Arial" w:cs="Arial"/>
          <w:b/>
          <w:sz w:val="22"/>
          <w:szCs w:val="22"/>
        </w:rPr>
        <w:t>............</w:t>
      </w:r>
      <w:proofErr w:type="gramEnd"/>
      <w:r w:rsidRPr="0083368D">
        <w:rPr>
          <w:rFonts w:ascii="Arial" w:hAnsi="Arial" w:cs="Arial"/>
          <w:b/>
          <w:sz w:val="22"/>
          <w:szCs w:val="22"/>
        </w:rPr>
        <w:t>35</w:t>
      </w:r>
    </w:p>
    <w:p w:rsidR="00066928" w:rsidRPr="0083368D" w:rsidRDefault="00066928" w:rsidP="00066928">
      <w:pPr>
        <w:numPr>
          <w:ilvl w:val="0"/>
          <w:numId w:val="6"/>
        </w:numPr>
        <w:tabs>
          <w:tab w:val="clear" w:pos="1700"/>
          <w:tab w:val="num" w:pos="0"/>
        </w:tabs>
        <w:overflowPunct w:val="0"/>
        <w:autoSpaceDE w:val="0"/>
        <w:autoSpaceDN w:val="0"/>
        <w:adjustRightInd w:val="0"/>
        <w:spacing w:after="140"/>
        <w:ind w:left="0"/>
        <w:rPr>
          <w:rFonts w:ascii="Arial" w:hAnsi="Arial" w:cs="Arial"/>
          <w:b/>
          <w:sz w:val="22"/>
          <w:szCs w:val="22"/>
        </w:rPr>
      </w:pPr>
      <w:r w:rsidRPr="0083368D">
        <w:rPr>
          <w:rFonts w:ascii="Arial" w:hAnsi="Arial" w:cs="Arial"/>
          <w:b/>
          <w:sz w:val="22"/>
          <w:szCs w:val="22"/>
        </w:rPr>
        <w:t>Anexo VIII-A – Modelo de Declaração de Visitação ao Local do Objeto deste Edital</w:t>
      </w:r>
      <w:proofErr w:type="gramStart"/>
      <w:r w:rsidRPr="0083368D">
        <w:rPr>
          <w:rFonts w:ascii="Arial" w:hAnsi="Arial" w:cs="Arial"/>
          <w:b/>
          <w:sz w:val="22"/>
          <w:szCs w:val="22"/>
        </w:rPr>
        <w:t>................................................................................................................................................</w:t>
      </w:r>
      <w:proofErr w:type="gramEnd"/>
      <w:r w:rsidRPr="0083368D">
        <w:rPr>
          <w:rFonts w:ascii="Arial" w:hAnsi="Arial" w:cs="Arial"/>
          <w:b/>
          <w:sz w:val="22"/>
          <w:szCs w:val="22"/>
        </w:rPr>
        <w:t>36</w:t>
      </w:r>
    </w:p>
    <w:p w:rsidR="00066928" w:rsidRPr="0083368D" w:rsidRDefault="00066928" w:rsidP="00066928">
      <w:pPr>
        <w:numPr>
          <w:ilvl w:val="0"/>
          <w:numId w:val="6"/>
        </w:numPr>
        <w:tabs>
          <w:tab w:val="clear" w:pos="1700"/>
          <w:tab w:val="num" w:pos="0"/>
        </w:tabs>
        <w:overflowPunct w:val="0"/>
        <w:autoSpaceDE w:val="0"/>
        <w:autoSpaceDN w:val="0"/>
        <w:adjustRightInd w:val="0"/>
        <w:spacing w:after="140"/>
        <w:ind w:left="0"/>
        <w:rPr>
          <w:rFonts w:ascii="Arial" w:hAnsi="Arial" w:cs="Arial"/>
          <w:b/>
          <w:sz w:val="22"/>
          <w:szCs w:val="22"/>
        </w:rPr>
      </w:pPr>
      <w:r w:rsidRPr="0083368D">
        <w:rPr>
          <w:rFonts w:ascii="Arial" w:hAnsi="Arial" w:cs="Arial"/>
          <w:b/>
          <w:sz w:val="22"/>
          <w:szCs w:val="22"/>
        </w:rPr>
        <w:t xml:space="preserve">Anexo VIII-B – Modelo de Declaração de NÃO Visitação ao Local </w:t>
      </w:r>
      <w:r w:rsidRPr="0083368D">
        <w:rPr>
          <w:rFonts w:ascii="Arial" w:hAnsi="Arial" w:cs="Arial"/>
          <w:b/>
          <w:bCs/>
          <w:sz w:val="22"/>
          <w:szCs w:val="22"/>
        </w:rPr>
        <w:t>do Objeto deste Edital</w:t>
      </w:r>
      <w:proofErr w:type="gramStart"/>
      <w:r w:rsidRPr="0083368D">
        <w:rPr>
          <w:rFonts w:ascii="Arial" w:hAnsi="Arial" w:cs="Arial"/>
          <w:b/>
          <w:sz w:val="22"/>
          <w:szCs w:val="22"/>
        </w:rPr>
        <w:t>................................................................................................................................................</w:t>
      </w:r>
      <w:proofErr w:type="gramEnd"/>
      <w:r w:rsidRPr="0083368D">
        <w:rPr>
          <w:rFonts w:ascii="Arial" w:hAnsi="Arial" w:cs="Arial"/>
          <w:b/>
          <w:sz w:val="22"/>
          <w:szCs w:val="22"/>
        </w:rPr>
        <w:t>37</w:t>
      </w:r>
    </w:p>
    <w:p w:rsidR="00066928" w:rsidRPr="0083368D" w:rsidRDefault="00066928" w:rsidP="00066928">
      <w:pPr>
        <w:numPr>
          <w:ilvl w:val="0"/>
          <w:numId w:val="6"/>
        </w:numPr>
        <w:tabs>
          <w:tab w:val="clear" w:pos="1700"/>
          <w:tab w:val="num" w:pos="0"/>
        </w:tabs>
        <w:overflowPunct w:val="0"/>
        <w:autoSpaceDE w:val="0"/>
        <w:autoSpaceDN w:val="0"/>
        <w:adjustRightInd w:val="0"/>
        <w:spacing w:after="140"/>
        <w:ind w:left="0"/>
        <w:rPr>
          <w:rFonts w:ascii="Arial" w:hAnsi="Arial" w:cs="Arial"/>
          <w:b/>
          <w:sz w:val="22"/>
          <w:szCs w:val="22"/>
        </w:rPr>
      </w:pPr>
      <w:r w:rsidRPr="0083368D">
        <w:rPr>
          <w:rFonts w:ascii="Arial" w:hAnsi="Arial" w:cs="Arial"/>
          <w:b/>
          <w:sz w:val="22"/>
          <w:szCs w:val="22"/>
        </w:rPr>
        <w:t>Anexo IX – Modelo de Carta Proposta</w:t>
      </w:r>
      <w:proofErr w:type="gramStart"/>
      <w:r w:rsidRPr="0083368D">
        <w:rPr>
          <w:rFonts w:ascii="Arial" w:hAnsi="Arial" w:cs="Arial"/>
          <w:b/>
          <w:sz w:val="22"/>
          <w:szCs w:val="22"/>
        </w:rPr>
        <w:t>..............................................................................</w:t>
      </w:r>
      <w:proofErr w:type="gramEnd"/>
      <w:r w:rsidRPr="0083368D">
        <w:rPr>
          <w:rFonts w:ascii="Arial" w:hAnsi="Arial" w:cs="Arial"/>
          <w:b/>
          <w:sz w:val="22"/>
          <w:szCs w:val="22"/>
        </w:rPr>
        <w:t>38</w:t>
      </w:r>
    </w:p>
    <w:p w:rsidR="00066928" w:rsidRPr="0083368D" w:rsidRDefault="00066928" w:rsidP="00066928">
      <w:pPr>
        <w:numPr>
          <w:ilvl w:val="0"/>
          <w:numId w:val="6"/>
        </w:numPr>
        <w:tabs>
          <w:tab w:val="clear" w:pos="1700"/>
          <w:tab w:val="num" w:pos="0"/>
        </w:tabs>
        <w:overflowPunct w:val="0"/>
        <w:autoSpaceDE w:val="0"/>
        <w:autoSpaceDN w:val="0"/>
        <w:adjustRightInd w:val="0"/>
        <w:spacing w:after="140"/>
        <w:ind w:left="0"/>
        <w:rPr>
          <w:rFonts w:ascii="Arial" w:hAnsi="Arial" w:cs="Arial"/>
          <w:b/>
          <w:sz w:val="22"/>
          <w:szCs w:val="22"/>
        </w:rPr>
      </w:pPr>
      <w:r w:rsidRPr="0083368D">
        <w:rPr>
          <w:rFonts w:ascii="Arial" w:hAnsi="Arial" w:cs="Arial"/>
          <w:b/>
          <w:sz w:val="22"/>
          <w:szCs w:val="22"/>
        </w:rPr>
        <w:t>Anexo X – Minuta de Contrato</w:t>
      </w:r>
      <w:proofErr w:type="gramStart"/>
      <w:r w:rsidRPr="0083368D">
        <w:rPr>
          <w:rFonts w:ascii="Arial" w:hAnsi="Arial" w:cs="Arial"/>
          <w:b/>
          <w:sz w:val="22"/>
          <w:szCs w:val="22"/>
        </w:rPr>
        <w:t>...........................................................................................</w:t>
      </w:r>
      <w:proofErr w:type="gramEnd"/>
      <w:r w:rsidRPr="0083368D">
        <w:rPr>
          <w:rFonts w:ascii="Arial" w:hAnsi="Arial" w:cs="Arial"/>
          <w:b/>
          <w:sz w:val="22"/>
          <w:szCs w:val="22"/>
        </w:rPr>
        <w:t>39</w:t>
      </w:r>
    </w:p>
    <w:p w:rsidR="00066928" w:rsidRPr="00356E88" w:rsidRDefault="00066928" w:rsidP="00066928">
      <w:pPr>
        <w:numPr>
          <w:ilvl w:val="0"/>
          <w:numId w:val="6"/>
        </w:numPr>
        <w:tabs>
          <w:tab w:val="clear" w:pos="1700"/>
          <w:tab w:val="num" w:pos="0"/>
        </w:tabs>
        <w:overflowPunct w:val="0"/>
        <w:autoSpaceDE w:val="0"/>
        <w:autoSpaceDN w:val="0"/>
        <w:adjustRightInd w:val="0"/>
        <w:spacing w:after="140"/>
        <w:ind w:left="0"/>
        <w:rPr>
          <w:rFonts w:ascii="Arial" w:hAnsi="Arial" w:cs="Arial"/>
          <w:b/>
          <w:sz w:val="22"/>
          <w:szCs w:val="22"/>
        </w:rPr>
      </w:pPr>
      <w:r w:rsidRPr="00356E88">
        <w:rPr>
          <w:rFonts w:ascii="Arial" w:hAnsi="Arial" w:cs="Arial"/>
          <w:b/>
          <w:sz w:val="22"/>
          <w:szCs w:val="22"/>
        </w:rPr>
        <w:t>Anexo XI – Planilha Orçamentária de Custos</w:t>
      </w:r>
      <w:proofErr w:type="gramStart"/>
      <w:r w:rsidRPr="00356E88">
        <w:rPr>
          <w:rFonts w:ascii="Arial" w:hAnsi="Arial" w:cs="Arial"/>
          <w:b/>
          <w:sz w:val="22"/>
          <w:szCs w:val="22"/>
        </w:rPr>
        <w:t>...................................................................</w:t>
      </w:r>
      <w:proofErr w:type="gramEnd"/>
      <w:r w:rsidRPr="00356E88">
        <w:rPr>
          <w:rFonts w:ascii="Arial" w:hAnsi="Arial" w:cs="Arial"/>
          <w:b/>
          <w:sz w:val="22"/>
          <w:szCs w:val="22"/>
        </w:rPr>
        <w:t>47</w:t>
      </w:r>
    </w:p>
    <w:p w:rsidR="00066928" w:rsidRPr="00356E88" w:rsidRDefault="00066928" w:rsidP="00066928">
      <w:pPr>
        <w:numPr>
          <w:ilvl w:val="0"/>
          <w:numId w:val="6"/>
        </w:numPr>
        <w:tabs>
          <w:tab w:val="clear" w:pos="1700"/>
          <w:tab w:val="num" w:pos="0"/>
        </w:tabs>
        <w:overflowPunct w:val="0"/>
        <w:autoSpaceDE w:val="0"/>
        <w:autoSpaceDN w:val="0"/>
        <w:adjustRightInd w:val="0"/>
        <w:spacing w:after="140"/>
        <w:ind w:left="0"/>
        <w:rPr>
          <w:rFonts w:ascii="Arial" w:hAnsi="Arial" w:cs="Arial"/>
          <w:b/>
          <w:sz w:val="22"/>
          <w:szCs w:val="22"/>
        </w:rPr>
      </w:pPr>
      <w:r w:rsidRPr="00356E88">
        <w:rPr>
          <w:rFonts w:ascii="Arial" w:hAnsi="Arial" w:cs="Arial"/>
          <w:b/>
          <w:sz w:val="22"/>
          <w:szCs w:val="22"/>
        </w:rPr>
        <w:t>Anexo XII – Cronograma Físico-Financeiro</w:t>
      </w:r>
      <w:proofErr w:type="gramStart"/>
      <w:r w:rsidRPr="00356E88">
        <w:rPr>
          <w:rFonts w:ascii="Arial" w:hAnsi="Arial" w:cs="Arial"/>
          <w:b/>
          <w:sz w:val="22"/>
          <w:szCs w:val="22"/>
        </w:rPr>
        <w:t>........................................</w:t>
      </w:r>
      <w:r w:rsidR="00AA0DB0">
        <w:rPr>
          <w:rFonts w:ascii="Arial" w:hAnsi="Arial" w:cs="Arial"/>
          <w:b/>
          <w:sz w:val="22"/>
          <w:szCs w:val="22"/>
        </w:rPr>
        <w:t>..............................</w:t>
      </w:r>
      <w:proofErr w:type="gramEnd"/>
      <w:r w:rsidR="00AA0DB0">
        <w:rPr>
          <w:rFonts w:ascii="Arial" w:hAnsi="Arial" w:cs="Arial"/>
          <w:b/>
          <w:sz w:val="22"/>
          <w:szCs w:val="22"/>
        </w:rPr>
        <w:t>48</w:t>
      </w:r>
    </w:p>
    <w:p w:rsidR="00066928" w:rsidRPr="00356E88" w:rsidRDefault="00066928" w:rsidP="00066928">
      <w:pPr>
        <w:numPr>
          <w:ilvl w:val="0"/>
          <w:numId w:val="6"/>
        </w:numPr>
        <w:tabs>
          <w:tab w:val="clear" w:pos="1700"/>
          <w:tab w:val="num" w:pos="0"/>
        </w:tabs>
        <w:overflowPunct w:val="0"/>
        <w:autoSpaceDE w:val="0"/>
        <w:autoSpaceDN w:val="0"/>
        <w:adjustRightInd w:val="0"/>
        <w:spacing w:after="140"/>
        <w:ind w:left="0"/>
        <w:rPr>
          <w:rFonts w:ascii="Arial" w:hAnsi="Arial" w:cs="Arial"/>
          <w:b/>
          <w:sz w:val="22"/>
          <w:szCs w:val="22"/>
        </w:rPr>
      </w:pPr>
      <w:r w:rsidRPr="00356E88">
        <w:rPr>
          <w:rFonts w:ascii="Arial" w:hAnsi="Arial" w:cs="Arial"/>
          <w:b/>
          <w:sz w:val="22"/>
          <w:szCs w:val="22"/>
        </w:rPr>
        <w:t xml:space="preserve">Anexo XIII-A – Modelo de Planilha de Proposta de Preço, com demonstrativo de cálculo do B.D.I. </w:t>
      </w:r>
      <w:proofErr w:type="gramStart"/>
      <w:r w:rsidRPr="00356E88">
        <w:rPr>
          <w:rFonts w:ascii="Arial" w:hAnsi="Arial" w:cs="Arial"/>
          <w:b/>
          <w:sz w:val="22"/>
          <w:szCs w:val="22"/>
        </w:rPr>
        <w:t>e</w:t>
      </w:r>
      <w:proofErr w:type="gramEnd"/>
      <w:r w:rsidRPr="00356E88">
        <w:rPr>
          <w:rFonts w:ascii="Arial" w:hAnsi="Arial" w:cs="Arial"/>
          <w:b/>
          <w:sz w:val="22"/>
          <w:szCs w:val="22"/>
        </w:rPr>
        <w:t xml:space="preserve"> Leis Sociais.....................................................................................................50</w:t>
      </w:r>
    </w:p>
    <w:p w:rsidR="00066928" w:rsidRPr="00356E88" w:rsidRDefault="00066928" w:rsidP="00066928">
      <w:pPr>
        <w:numPr>
          <w:ilvl w:val="0"/>
          <w:numId w:val="6"/>
        </w:numPr>
        <w:tabs>
          <w:tab w:val="clear" w:pos="1700"/>
          <w:tab w:val="num" w:pos="0"/>
        </w:tabs>
        <w:overflowPunct w:val="0"/>
        <w:autoSpaceDE w:val="0"/>
        <w:autoSpaceDN w:val="0"/>
        <w:adjustRightInd w:val="0"/>
        <w:spacing w:after="140"/>
        <w:ind w:left="0"/>
        <w:rPr>
          <w:rFonts w:ascii="Arial" w:hAnsi="Arial" w:cs="Arial"/>
          <w:b/>
          <w:sz w:val="22"/>
          <w:szCs w:val="22"/>
        </w:rPr>
      </w:pPr>
      <w:r w:rsidRPr="00356E88">
        <w:rPr>
          <w:rFonts w:ascii="Arial" w:hAnsi="Arial" w:cs="Arial"/>
          <w:b/>
          <w:sz w:val="22"/>
          <w:szCs w:val="22"/>
        </w:rPr>
        <w:t>Anexo XIII-B – Modelo de Cronograma Físico-Financeiro</w:t>
      </w:r>
      <w:proofErr w:type="gramStart"/>
      <w:r w:rsidRPr="00356E88">
        <w:rPr>
          <w:rFonts w:ascii="Arial" w:hAnsi="Arial" w:cs="Arial"/>
          <w:b/>
          <w:sz w:val="22"/>
          <w:szCs w:val="22"/>
        </w:rPr>
        <w:t>................</w:t>
      </w:r>
      <w:r w:rsidR="00AA0DB0">
        <w:rPr>
          <w:rFonts w:ascii="Arial" w:hAnsi="Arial" w:cs="Arial"/>
          <w:b/>
          <w:sz w:val="22"/>
          <w:szCs w:val="22"/>
        </w:rPr>
        <w:t>..............................</w:t>
      </w:r>
      <w:proofErr w:type="gramEnd"/>
      <w:r w:rsidR="00AA0DB0">
        <w:rPr>
          <w:rFonts w:ascii="Arial" w:hAnsi="Arial" w:cs="Arial"/>
          <w:b/>
          <w:sz w:val="22"/>
          <w:szCs w:val="22"/>
        </w:rPr>
        <w:t>51</w:t>
      </w:r>
    </w:p>
    <w:p w:rsidR="00066928" w:rsidRPr="00356E88" w:rsidRDefault="00066928" w:rsidP="00066928">
      <w:pPr>
        <w:numPr>
          <w:ilvl w:val="0"/>
          <w:numId w:val="6"/>
        </w:numPr>
        <w:tabs>
          <w:tab w:val="clear" w:pos="1700"/>
          <w:tab w:val="num" w:pos="0"/>
        </w:tabs>
        <w:overflowPunct w:val="0"/>
        <w:autoSpaceDE w:val="0"/>
        <w:autoSpaceDN w:val="0"/>
        <w:adjustRightInd w:val="0"/>
        <w:spacing w:after="140"/>
        <w:ind w:left="0"/>
        <w:rPr>
          <w:rFonts w:ascii="Arial" w:hAnsi="Arial" w:cs="Arial"/>
          <w:b/>
          <w:sz w:val="22"/>
          <w:szCs w:val="22"/>
        </w:rPr>
      </w:pPr>
      <w:r w:rsidRPr="00356E88">
        <w:rPr>
          <w:rFonts w:ascii="Arial" w:hAnsi="Arial" w:cs="Arial"/>
          <w:b/>
          <w:sz w:val="22"/>
          <w:szCs w:val="22"/>
        </w:rPr>
        <w:t xml:space="preserve">Anexo XIV – Declaração De Cumprimento do Decreto Federal 7.983, de </w:t>
      </w:r>
      <w:proofErr w:type="gramStart"/>
      <w:r w:rsidRPr="00356E88">
        <w:rPr>
          <w:rFonts w:ascii="Arial" w:hAnsi="Arial" w:cs="Arial"/>
          <w:b/>
          <w:sz w:val="22"/>
          <w:szCs w:val="22"/>
        </w:rPr>
        <w:t>8</w:t>
      </w:r>
      <w:proofErr w:type="gramEnd"/>
      <w:r w:rsidRPr="00356E88">
        <w:rPr>
          <w:rFonts w:ascii="Arial" w:hAnsi="Arial" w:cs="Arial"/>
          <w:b/>
          <w:sz w:val="22"/>
          <w:szCs w:val="22"/>
        </w:rPr>
        <w:t xml:space="preserve"> de Abril de 2013...................................................................................................................</w:t>
      </w:r>
      <w:r w:rsidR="00AA0DB0">
        <w:rPr>
          <w:rFonts w:ascii="Arial" w:hAnsi="Arial" w:cs="Arial"/>
          <w:b/>
          <w:sz w:val="22"/>
          <w:szCs w:val="22"/>
        </w:rPr>
        <w:t>..............................52</w:t>
      </w:r>
    </w:p>
    <w:p w:rsidR="00066928" w:rsidRPr="00356E88" w:rsidRDefault="00066928" w:rsidP="00066928">
      <w:pPr>
        <w:numPr>
          <w:ilvl w:val="0"/>
          <w:numId w:val="6"/>
        </w:numPr>
        <w:tabs>
          <w:tab w:val="clear" w:pos="1700"/>
          <w:tab w:val="num" w:pos="0"/>
        </w:tabs>
        <w:overflowPunct w:val="0"/>
        <w:autoSpaceDE w:val="0"/>
        <w:autoSpaceDN w:val="0"/>
        <w:adjustRightInd w:val="0"/>
        <w:spacing w:after="140"/>
        <w:ind w:left="0"/>
        <w:rPr>
          <w:rFonts w:cs="Arial"/>
          <w:sz w:val="22"/>
          <w:szCs w:val="22"/>
        </w:rPr>
      </w:pPr>
      <w:r w:rsidRPr="00356E88">
        <w:rPr>
          <w:rFonts w:ascii="Arial" w:hAnsi="Arial" w:cs="Arial"/>
          <w:b/>
          <w:sz w:val="22"/>
          <w:szCs w:val="22"/>
        </w:rPr>
        <w:t>Anexo XV – Declaração de Atendimento ao art. 18, XII da lei 1</w:t>
      </w:r>
      <w:r w:rsidR="00AA0DB0">
        <w:rPr>
          <w:rFonts w:ascii="Arial" w:hAnsi="Arial" w:cs="Arial"/>
          <w:b/>
          <w:sz w:val="22"/>
          <w:szCs w:val="22"/>
        </w:rPr>
        <w:t>2.708/2012....................53</w:t>
      </w:r>
    </w:p>
    <w:p w:rsidR="00066928" w:rsidRPr="00356E88" w:rsidRDefault="00066928" w:rsidP="00066928">
      <w:pPr>
        <w:tabs>
          <w:tab w:val="num" w:pos="0"/>
        </w:tabs>
        <w:overflowPunct w:val="0"/>
        <w:autoSpaceDE w:val="0"/>
        <w:autoSpaceDN w:val="0"/>
        <w:adjustRightInd w:val="0"/>
        <w:spacing w:after="140"/>
        <w:rPr>
          <w:rFonts w:ascii="Arial" w:hAnsi="Arial" w:cs="Arial"/>
          <w:b/>
          <w:sz w:val="22"/>
          <w:szCs w:val="22"/>
        </w:rPr>
      </w:pPr>
    </w:p>
    <w:p w:rsidR="00066928" w:rsidRPr="00187172" w:rsidRDefault="00066928" w:rsidP="00066928">
      <w:pPr>
        <w:pStyle w:val="Ttulo1"/>
        <w:keepLines/>
        <w:shd w:val="clear" w:color="auto" w:fill="D9D9D9"/>
        <w:spacing w:after="120"/>
        <w:jc w:val="both"/>
        <w:rPr>
          <w:caps/>
          <w:sz w:val="22"/>
          <w:szCs w:val="28"/>
          <w:lang w:eastAsia="en-US"/>
        </w:rPr>
      </w:pPr>
      <w:r w:rsidRPr="00187172">
        <w:rPr>
          <w:rFonts w:cs="Arial"/>
          <w:szCs w:val="24"/>
        </w:rPr>
        <w:lastRenderedPageBreak/>
        <w:t xml:space="preserve">1 – </w:t>
      </w:r>
      <w:r w:rsidRPr="00187172">
        <w:rPr>
          <w:caps/>
          <w:sz w:val="22"/>
          <w:szCs w:val="28"/>
          <w:lang w:eastAsia="en-US"/>
        </w:rPr>
        <w:t>DO OBJETO</w:t>
      </w:r>
    </w:p>
    <w:p w:rsidR="00066928" w:rsidRPr="00187172" w:rsidRDefault="00066928" w:rsidP="00066928">
      <w:pPr>
        <w:jc w:val="both"/>
        <w:rPr>
          <w:rFonts w:ascii="Arial" w:hAnsi="Arial" w:cs="Arial"/>
          <w:sz w:val="22"/>
          <w:szCs w:val="22"/>
        </w:rPr>
      </w:pPr>
      <w:r w:rsidRPr="00187172">
        <w:rPr>
          <w:rFonts w:ascii="Arial" w:hAnsi="Arial" w:cs="Arial"/>
          <w:sz w:val="22"/>
          <w:szCs w:val="22"/>
        </w:rPr>
        <w:t xml:space="preserve">Constitui objeto da presente licitação a seleção de pessoa jurídica com vistas à </w:t>
      </w:r>
      <w:r>
        <w:rPr>
          <w:rFonts w:ascii="Arial" w:hAnsi="Arial" w:cs="Arial"/>
          <w:sz w:val="22"/>
          <w:szCs w:val="22"/>
        </w:rPr>
        <w:t>“</w:t>
      </w:r>
      <w:r w:rsidRPr="00187172">
        <w:rPr>
          <w:rFonts w:ascii="Arial" w:hAnsi="Arial" w:cs="Arial"/>
          <w:b/>
          <w:sz w:val="22"/>
          <w:szCs w:val="22"/>
        </w:rPr>
        <w:t xml:space="preserve">EXECUÇÃO DE OBRAS </w:t>
      </w:r>
      <w:r w:rsidR="009D6102" w:rsidRPr="009D6102">
        <w:rPr>
          <w:rFonts w:ascii="Arial" w:hAnsi="Arial" w:cs="Arial"/>
          <w:b/>
          <w:sz w:val="24"/>
          <w:szCs w:val="24"/>
        </w:rPr>
        <w:t xml:space="preserve">DE </w:t>
      </w:r>
      <w:r w:rsidR="009D6102" w:rsidRPr="009D6102">
        <w:rPr>
          <w:rFonts w:ascii="Arial" w:eastAsiaTheme="minorHAnsi" w:hAnsi="Arial" w:cs="Arial"/>
          <w:b/>
          <w:sz w:val="24"/>
          <w:szCs w:val="24"/>
          <w:lang w:eastAsia="en-US"/>
        </w:rPr>
        <w:t>IMPLANTAÇÃO E MODERNIZAÇÃO DE INFRAESTRUTURA PARA ESPORTE EDUCACIONAL, RECREATIVO E DE LAZER</w:t>
      </w:r>
      <w:r>
        <w:rPr>
          <w:rFonts w:ascii="Arial" w:hAnsi="Arial" w:cs="Arial"/>
          <w:b/>
          <w:sz w:val="22"/>
          <w:szCs w:val="22"/>
        </w:rPr>
        <w:t xml:space="preserve">”, de acordo com os termos do Contrato de Repasse nº 818743/2015 </w:t>
      </w:r>
      <w:r w:rsidR="00894737">
        <w:rPr>
          <w:rFonts w:ascii="Arial" w:hAnsi="Arial" w:cs="Arial"/>
          <w:b/>
          <w:sz w:val="22"/>
          <w:szCs w:val="22"/>
        </w:rPr>
        <w:t>–</w:t>
      </w:r>
      <w:r>
        <w:rPr>
          <w:rFonts w:ascii="Arial" w:hAnsi="Arial" w:cs="Arial"/>
          <w:b/>
          <w:sz w:val="22"/>
          <w:szCs w:val="22"/>
        </w:rPr>
        <w:t xml:space="preserve"> </w:t>
      </w:r>
      <w:r w:rsidR="00894737">
        <w:rPr>
          <w:rFonts w:ascii="Arial" w:hAnsi="Arial" w:cs="Arial"/>
          <w:b/>
          <w:sz w:val="22"/>
          <w:szCs w:val="22"/>
        </w:rPr>
        <w:t>OPERAÇÃO 1024234-96</w:t>
      </w:r>
      <w:r>
        <w:rPr>
          <w:rFonts w:ascii="Arial" w:hAnsi="Arial" w:cs="Arial"/>
          <w:b/>
          <w:sz w:val="22"/>
          <w:szCs w:val="22"/>
        </w:rPr>
        <w:t xml:space="preserve">, </w:t>
      </w:r>
      <w:r>
        <w:rPr>
          <w:rFonts w:ascii="Arial" w:hAnsi="Arial" w:cs="Arial"/>
          <w:sz w:val="22"/>
          <w:szCs w:val="22"/>
        </w:rPr>
        <w:t>celebrado entre o Município de Desterro do Melo e a União, tendo como conce</w:t>
      </w:r>
      <w:r w:rsidR="00157542">
        <w:rPr>
          <w:rFonts w:ascii="Arial" w:hAnsi="Arial" w:cs="Arial"/>
          <w:sz w:val="22"/>
          <w:szCs w:val="22"/>
        </w:rPr>
        <w:t>dente o Ministério dos Esportes</w:t>
      </w:r>
      <w:r>
        <w:rPr>
          <w:rFonts w:ascii="Arial" w:hAnsi="Arial" w:cs="Arial"/>
          <w:sz w:val="22"/>
          <w:szCs w:val="22"/>
        </w:rPr>
        <w:t xml:space="preserve"> </w:t>
      </w:r>
      <w:r w:rsidR="00894737">
        <w:rPr>
          <w:rFonts w:ascii="Arial" w:hAnsi="Arial" w:cs="Arial"/>
          <w:sz w:val="22"/>
          <w:szCs w:val="22"/>
        </w:rPr>
        <w:t>e como órgão Interveniente a</w:t>
      </w:r>
      <w:r>
        <w:rPr>
          <w:rFonts w:ascii="Arial" w:hAnsi="Arial" w:cs="Arial"/>
          <w:sz w:val="22"/>
          <w:szCs w:val="22"/>
        </w:rPr>
        <w:t xml:space="preserve"> Caixa Econômica Federal</w:t>
      </w:r>
      <w:r w:rsidRPr="00187172">
        <w:rPr>
          <w:rFonts w:ascii="Arial" w:hAnsi="Arial" w:cs="Arial"/>
          <w:sz w:val="22"/>
          <w:szCs w:val="22"/>
        </w:rPr>
        <w:t>, de ac</w:t>
      </w:r>
      <w:r>
        <w:rPr>
          <w:rFonts w:ascii="Arial" w:hAnsi="Arial" w:cs="Arial"/>
          <w:sz w:val="22"/>
          <w:szCs w:val="22"/>
        </w:rPr>
        <w:t>ordo com projeto arquitetônico,</w:t>
      </w:r>
      <w:r w:rsidRPr="00187172">
        <w:rPr>
          <w:rFonts w:ascii="Arial" w:hAnsi="Arial" w:cs="Arial"/>
          <w:sz w:val="22"/>
          <w:szCs w:val="22"/>
        </w:rPr>
        <w:t xml:space="preserve"> memorial descritivo </w:t>
      </w:r>
      <w:r>
        <w:rPr>
          <w:rFonts w:ascii="Arial" w:hAnsi="Arial" w:cs="Arial"/>
          <w:sz w:val="22"/>
          <w:szCs w:val="22"/>
        </w:rPr>
        <w:t xml:space="preserve">e planilhas </w:t>
      </w:r>
      <w:r w:rsidRPr="00187172">
        <w:rPr>
          <w:rFonts w:ascii="Arial" w:hAnsi="Arial" w:cs="Arial"/>
          <w:sz w:val="22"/>
          <w:szCs w:val="22"/>
        </w:rPr>
        <w:t>constantes nos Anexos e</w:t>
      </w:r>
      <w:r>
        <w:rPr>
          <w:rFonts w:ascii="Arial" w:hAnsi="Arial" w:cs="Arial"/>
          <w:sz w:val="22"/>
          <w:szCs w:val="22"/>
        </w:rPr>
        <w:t xml:space="preserve"> nos arquivos </w:t>
      </w:r>
      <w:r w:rsidRPr="00187172">
        <w:rPr>
          <w:rFonts w:ascii="Arial" w:hAnsi="Arial" w:cs="Arial"/>
          <w:sz w:val="22"/>
          <w:szCs w:val="22"/>
        </w:rPr>
        <w:t>que integram este edital.</w:t>
      </w:r>
    </w:p>
    <w:p w:rsidR="00066928" w:rsidRPr="00187172" w:rsidRDefault="00066928" w:rsidP="00066928">
      <w:pPr>
        <w:ind w:right="-29"/>
        <w:jc w:val="both"/>
        <w:rPr>
          <w:rFonts w:ascii="Arial" w:hAnsi="Arial" w:cs="Arial"/>
          <w:b/>
          <w:bCs/>
          <w:sz w:val="22"/>
          <w:szCs w:val="22"/>
        </w:rPr>
      </w:pPr>
    </w:p>
    <w:p w:rsidR="00066928" w:rsidRPr="00187172" w:rsidRDefault="00066928" w:rsidP="00066928">
      <w:pPr>
        <w:pStyle w:val="Ttulo1"/>
        <w:keepLines/>
        <w:shd w:val="clear" w:color="auto" w:fill="D9D9D9"/>
        <w:spacing w:after="120"/>
        <w:jc w:val="both"/>
        <w:rPr>
          <w:caps/>
          <w:sz w:val="22"/>
          <w:szCs w:val="28"/>
          <w:lang w:eastAsia="en-US"/>
        </w:rPr>
      </w:pPr>
      <w:r w:rsidRPr="00187172">
        <w:rPr>
          <w:rFonts w:cs="Arial"/>
          <w:szCs w:val="24"/>
        </w:rPr>
        <w:t xml:space="preserve">2 – </w:t>
      </w:r>
      <w:r w:rsidRPr="00187172">
        <w:rPr>
          <w:caps/>
          <w:sz w:val="22"/>
          <w:szCs w:val="28"/>
          <w:lang w:eastAsia="en-US"/>
        </w:rPr>
        <w:t>DAS CONDIÇÕES DE PARTICIPAÇÃO</w:t>
      </w:r>
    </w:p>
    <w:p w:rsidR="00066928" w:rsidRPr="00AD2CB8" w:rsidRDefault="00066928" w:rsidP="00066928">
      <w:pPr>
        <w:overflowPunct w:val="0"/>
        <w:autoSpaceDE w:val="0"/>
        <w:autoSpaceDN w:val="0"/>
        <w:adjustRightInd w:val="0"/>
        <w:spacing w:after="120"/>
        <w:jc w:val="both"/>
        <w:rPr>
          <w:rFonts w:ascii="Arial" w:eastAsia="Times New Roman" w:hAnsi="Arial" w:cs="Arial"/>
          <w:sz w:val="22"/>
          <w:szCs w:val="22"/>
        </w:rPr>
      </w:pPr>
      <w:r w:rsidRPr="00AD2CB8">
        <w:rPr>
          <w:rFonts w:ascii="Arial" w:eastAsia="Times New Roman" w:hAnsi="Arial" w:cs="Arial"/>
          <w:sz w:val="22"/>
          <w:szCs w:val="22"/>
        </w:rPr>
        <w:t>2.1</w:t>
      </w:r>
      <w:r w:rsidRPr="00AD2CB8">
        <w:rPr>
          <w:rFonts w:ascii="Arial" w:eastAsia="Times New Roman" w:hAnsi="Arial" w:cs="Arial"/>
          <w:sz w:val="22"/>
          <w:szCs w:val="22"/>
        </w:rPr>
        <w:tab/>
        <w:t xml:space="preserve">Poderão participar desta Licitação os interessados pertencentes ao ramo de atividade relacionado ao objeto da licitação, conforme disposto nos respectivos atos constitutivos, cadastrados no Setor de Compras e Licitações da Prefeitura de Desterro do Melo, até </w:t>
      </w:r>
      <w:r w:rsidRPr="00AD2CB8">
        <w:rPr>
          <w:rFonts w:ascii="Arial" w:eastAsia="Times New Roman" w:hAnsi="Arial" w:cs="Arial"/>
          <w:b/>
          <w:sz w:val="22"/>
          <w:szCs w:val="22"/>
          <w:u w:val="single"/>
        </w:rPr>
        <w:t>03 (três) dias</w:t>
      </w:r>
      <w:r w:rsidRPr="00AD2CB8">
        <w:rPr>
          <w:rFonts w:ascii="Arial" w:eastAsia="Times New Roman" w:hAnsi="Arial" w:cs="Arial"/>
          <w:sz w:val="22"/>
          <w:szCs w:val="22"/>
        </w:rPr>
        <w:t xml:space="preserve"> antes da Sessão de Recebimento da Documentação e Proposta, que atenderem a todas as exigências, inclusive quanto à documentação, constantes deste Edital e seus Anexos.</w:t>
      </w:r>
    </w:p>
    <w:p w:rsidR="00066928" w:rsidRPr="007111A7" w:rsidRDefault="00066928" w:rsidP="00066928">
      <w:pPr>
        <w:overflowPunct w:val="0"/>
        <w:autoSpaceDE w:val="0"/>
        <w:autoSpaceDN w:val="0"/>
        <w:adjustRightInd w:val="0"/>
        <w:spacing w:after="120"/>
        <w:jc w:val="both"/>
        <w:rPr>
          <w:rFonts w:ascii="Arial" w:eastAsia="Times New Roman" w:hAnsi="Arial" w:cs="Arial"/>
          <w:sz w:val="22"/>
          <w:szCs w:val="22"/>
        </w:rPr>
      </w:pPr>
      <w:r w:rsidRPr="007111A7">
        <w:rPr>
          <w:rFonts w:ascii="Arial" w:eastAsia="Times New Roman" w:hAnsi="Arial" w:cs="Arial"/>
          <w:sz w:val="22"/>
          <w:szCs w:val="22"/>
        </w:rPr>
        <w:t>2.2</w:t>
      </w:r>
      <w:r w:rsidRPr="007111A7">
        <w:rPr>
          <w:rFonts w:ascii="Arial" w:eastAsia="Times New Roman" w:hAnsi="Arial" w:cs="Arial"/>
          <w:sz w:val="22"/>
          <w:szCs w:val="22"/>
        </w:rPr>
        <w:tab/>
        <w:t>Não será admitida nesta licitação a participação de</w:t>
      </w:r>
      <w:r>
        <w:rPr>
          <w:rFonts w:ascii="Arial" w:eastAsia="Times New Roman" w:hAnsi="Arial" w:cs="Arial"/>
          <w:sz w:val="22"/>
          <w:szCs w:val="22"/>
        </w:rPr>
        <w:t xml:space="preserve"> pessoas físicas e de </w:t>
      </w:r>
      <w:r w:rsidRPr="007111A7">
        <w:rPr>
          <w:rFonts w:ascii="Arial" w:eastAsia="Times New Roman" w:hAnsi="Arial" w:cs="Arial"/>
          <w:sz w:val="22"/>
          <w:szCs w:val="22"/>
        </w:rPr>
        <w:t>pessoas jurídicas</w:t>
      </w:r>
      <w:r>
        <w:rPr>
          <w:rFonts w:ascii="Arial" w:eastAsia="Times New Roman" w:hAnsi="Arial" w:cs="Arial"/>
          <w:sz w:val="22"/>
          <w:szCs w:val="22"/>
        </w:rPr>
        <w:t xml:space="preserve"> com as seguintes restrições</w:t>
      </w:r>
      <w:r w:rsidRPr="007111A7">
        <w:rPr>
          <w:rFonts w:ascii="Arial" w:eastAsia="Times New Roman" w:hAnsi="Arial" w:cs="Arial"/>
          <w:sz w:val="22"/>
          <w:szCs w:val="22"/>
        </w:rPr>
        <w:t>:</w:t>
      </w:r>
    </w:p>
    <w:p w:rsidR="00066928" w:rsidRPr="007111A7" w:rsidRDefault="00066928" w:rsidP="00066928">
      <w:pPr>
        <w:spacing w:after="120"/>
        <w:jc w:val="both"/>
        <w:rPr>
          <w:rFonts w:ascii="Arial" w:eastAsia="Times New Roman" w:hAnsi="Arial" w:cs="Arial"/>
          <w:sz w:val="22"/>
          <w:szCs w:val="22"/>
        </w:rPr>
      </w:pPr>
      <w:r w:rsidRPr="007111A7">
        <w:rPr>
          <w:rFonts w:ascii="Arial" w:eastAsia="Times New Roman" w:hAnsi="Arial" w:cs="Arial"/>
          <w:sz w:val="22"/>
          <w:szCs w:val="22"/>
        </w:rPr>
        <w:t>2.2.1</w:t>
      </w:r>
      <w:r w:rsidRPr="007111A7">
        <w:rPr>
          <w:rFonts w:ascii="Arial" w:eastAsia="Times New Roman" w:hAnsi="Arial" w:cs="Arial"/>
          <w:sz w:val="22"/>
          <w:szCs w:val="22"/>
        </w:rPr>
        <w:tab/>
        <w:t xml:space="preserve">Com falência, recuperação judicial, concordata ou insolvência, </w:t>
      </w:r>
      <w:proofErr w:type="gramStart"/>
      <w:r w:rsidRPr="007111A7">
        <w:rPr>
          <w:rFonts w:ascii="Arial" w:eastAsia="Times New Roman" w:hAnsi="Arial" w:cs="Arial"/>
          <w:sz w:val="22"/>
          <w:szCs w:val="22"/>
        </w:rPr>
        <w:t>judicialmente decretadas</w:t>
      </w:r>
      <w:proofErr w:type="gramEnd"/>
      <w:r w:rsidRPr="007111A7">
        <w:rPr>
          <w:rFonts w:ascii="Arial" w:eastAsia="Times New Roman" w:hAnsi="Arial" w:cs="Arial"/>
          <w:sz w:val="22"/>
          <w:szCs w:val="22"/>
        </w:rPr>
        <w:t>, ou em processo de recuperação extrajudicial;</w:t>
      </w:r>
    </w:p>
    <w:p w:rsidR="00066928" w:rsidRPr="007111A7" w:rsidRDefault="00066928" w:rsidP="00066928">
      <w:pPr>
        <w:spacing w:after="120"/>
        <w:jc w:val="both"/>
        <w:rPr>
          <w:rFonts w:ascii="Arial" w:eastAsia="Times New Roman" w:hAnsi="Arial" w:cs="Arial"/>
          <w:sz w:val="22"/>
          <w:szCs w:val="22"/>
        </w:rPr>
      </w:pPr>
      <w:r w:rsidRPr="007111A7">
        <w:rPr>
          <w:rFonts w:ascii="Arial" w:eastAsia="Times New Roman" w:hAnsi="Arial" w:cs="Arial"/>
          <w:sz w:val="22"/>
          <w:szCs w:val="22"/>
        </w:rPr>
        <w:t>2.2.2</w:t>
      </w:r>
      <w:r w:rsidRPr="007111A7">
        <w:rPr>
          <w:rFonts w:ascii="Arial" w:eastAsia="Times New Roman" w:hAnsi="Arial" w:cs="Arial"/>
          <w:sz w:val="22"/>
          <w:szCs w:val="22"/>
        </w:rPr>
        <w:tab/>
        <w:t xml:space="preserve">Em dissolução ou em liquidação; </w:t>
      </w:r>
    </w:p>
    <w:p w:rsidR="00066928" w:rsidRPr="007111A7" w:rsidRDefault="00066928" w:rsidP="00066928">
      <w:pPr>
        <w:spacing w:after="120"/>
        <w:jc w:val="both"/>
        <w:rPr>
          <w:rFonts w:ascii="Arial" w:eastAsia="Times New Roman" w:hAnsi="Arial" w:cs="Arial"/>
          <w:sz w:val="22"/>
          <w:szCs w:val="22"/>
        </w:rPr>
      </w:pPr>
      <w:r w:rsidRPr="007111A7">
        <w:rPr>
          <w:rFonts w:ascii="Arial" w:eastAsia="Times New Roman" w:hAnsi="Arial" w:cs="Arial"/>
          <w:sz w:val="22"/>
          <w:szCs w:val="22"/>
        </w:rPr>
        <w:t>2.2.3</w:t>
      </w:r>
      <w:r w:rsidRPr="007111A7">
        <w:rPr>
          <w:rFonts w:ascii="Arial" w:eastAsia="Times New Roman" w:hAnsi="Arial" w:cs="Arial"/>
          <w:sz w:val="22"/>
          <w:szCs w:val="22"/>
        </w:rPr>
        <w:tab/>
        <w:t>Que estejam suspensas de licitar e impedidas de contratar com o órgão licitante;</w:t>
      </w:r>
    </w:p>
    <w:p w:rsidR="00066928" w:rsidRPr="007111A7" w:rsidRDefault="00066928" w:rsidP="00066928">
      <w:pPr>
        <w:spacing w:after="120"/>
        <w:jc w:val="both"/>
        <w:rPr>
          <w:rFonts w:ascii="Arial" w:eastAsia="Times New Roman" w:hAnsi="Arial" w:cs="Arial"/>
          <w:sz w:val="22"/>
          <w:szCs w:val="22"/>
        </w:rPr>
      </w:pPr>
      <w:r w:rsidRPr="007111A7">
        <w:rPr>
          <w:rFonts w:ascii="Arial" w:eastAsia="Times New Roman" w:hAnsi="Arial" w:cs="Arial"/>
          <w:sz w:val="22"/>
          <w:szCs w:val="22"/>
        </w:rPr>
        <w:t>2.2.4</w:t>
      </w:r>
      <w:r w:rsidRPr="007111A7">
        <w:rPr>
          <w:rFonts w:ascii="Arial" w:eastAsia="Times New Roman" w:hAnsi="Arial" w:cs="Arial"/>
          <w:sz w:val="22"/>
          <w:szCs w:val="22"/>
        </w:rPr>
        <w:tab/>
        <w:t>Que estejam proibidas de contratar com a Administração Pública, em razão de sanção restritiva de direito decorrente de infração administrativa ambiental, nos termos do artigo 72, § 8°, inciso V, da Lei n° 9.605, de 1998;</w:t>
      </w:r>
    </w:p>
    <w:p w:rsidR="00066928" w:rsidRPr="007111A7" w:rsidRDefault="00066928" w:rsidP="00066928">
      <w:pPr>
        <w:spacing w:after="120"/>
        <w:jc w:val="both"/>
        <w:rPr>
          <w:rFonts w:ascii="Arial" w:eastAsia="Times New Roman" w:hAnsi="Arial" w:cs="Arial"/>
          <w:sz w:val="22"/>
          <w:szCs w:val="22"/>
        </w:rPr>
      </w:pPr>
      <w:r w:rsidRPr="007111A7">
        <w:rPr>
          <w:rFonts w:ascii="Arial" w:eastAsia="Times New Roman" w:hAnsi="Arial" w:cs="Arial"/>
          <w:sz w:val="22"/>
          <w:szCs w:val="22"/>
        </w:rPr>
        <w:t>2.2.5</w:t>
      </w:r>
      <w:r w:rsidRPr="007111A7">
        <w:rPr>
          <w:rFonts w:ascii="Arial" w:eastAsia="Times New Roman" w:hAnsi="Arial" w:cs="Arial"/>
          <w:sz w:val="22"/>
          <w:szCs w:val="22"/>
        </w:rPr>
        <w:tab/>
        <w:t>Que tenham sido declaradas inidôneas para licitar ou contratar com a Administração Pública;</w:t>
      </w:r>
    </w:p>
    <w:p w:rsidR="00066928" w:rsidRPr="007111A7" w:rsidRDefault="00066928" w:rsidP="00066928">
      <w:pPr>
        <w:spacing w:after="120"/>
        <w:jc w:val="both"/>
        <w:rPr>
          <w:rFonts w:ascii="Arial" w:eastAsia="Times New Roman" w:hAnsi="Arial" w:cs="Arial"/>
          <w:sz w:val="22"/>
          <w:szCs w:val="22"/>
        </w:rPr>
      </w:pPr>
      <w:r w:rsidRPr="007111A7">
        <w:rPr>
          <w:rFonts w:ascii="Arial" w:eastAsia="Times New Roman" w:hAnsi="Arial" w:cs="Arial"/>
          <w:sz w:val="22"/>
          <w:szCs w:val="22"/>
        </w:rPr>
        <w:t>2.2.6</w:t>
      </w:r>
      <w:r w:rsidRPr="007111A7">
        <w:rPr>
          <w:rFonts w:ascii="Arial" w:eastAsia="Times New Roman" w:hAnsi="Arial" w:cs="Arial"/>
          <w:sz w:val="22"/>
          <w:szCs w:val="22"/>
        </w:rPr>
        <w:tab/>
        <w:t>Que estejam reunidas em consórcio;</w:t>
      </w:r>
    </w:p>
    <w:p w:rsidR="00066928" w:rsidRPr="007111A7" w:rsidRDefault="00066928" w:rsidP="00066928">
      <w:pPr>
        <w:spacing w:after="120"/>
        <w:jc w:val="both"/>
        <w:rPr>
          <w:rFonts w:ascii="Arial" w:eastAsia="Times New Roman" w:hAnsi="Arial" w:cs="Arial"/>
          <w:sz w:val="22"/>
          <w:szCs w:val="22"/>
        </w:rPr>
      </w:pPr>
      <w:r w:rsidRPr="007111A7">
        <w:rPr>
          <w:rFonts w:ascii="Arial" w:eastAsia="Times New Roman" w:hAnsi="Arial" w:cs="Arial"/>
          <w:sz w:val="22"/>
          <w:szCs w:val="22"/>
        </w:rPr>
        <w:t>2.2.7</w:t>
      </w:r>
      <w:r w:rsidRPr="007111A7">
        <w:rPr>
          <w:rFonts w:ascii="Arial" w:eastAsia="Times New Roman" w:hAnsi="Arial" w:cs="Arial"/>
          <w:sz w:val="22"/>
          <w:szCs w:val="22"/>
        </w:rPr>
        <w:tab/>
        <w:t xml:space="preserve">Que sejam </w:t>
      </w:r>
      <w:proofErr w:type="gramStart"/>
      <w:r w:rsidRPr="007111A7">
        <w:rPr>
          <w:rFonts w:ascii="Arial" w:eastAsia="Times New Roman" w:hAnsi="Arial" w:cs="Arial"/>
          <w:sz w:val="22"/>
          <w:szCs w:val="22"/>
        </w:rPr>
        <w:t>controladoras, coligadas</w:t>
      </w:r>
      <w:proofErr w:type="gramEnd"/>
      <w:r w:rsidRPr="007111A7">
        <w:rPr>
          <w:rFonts w:ascii="Arial" w:eastAsia="Times New Roman" w:hAnsi="Arial" w:cs="Arial"/>
          <w:sz w:val="22"/>
          <w:szCs w:val="22"/>
        </w:rPr>
        <w:t xml:space="preserve"> ou subsidiárias entre si;</w:t>
      </w:r>
    </w:p>
    <w:p w:rsidR="00066928" w:rsidRPr="007111A7" w:rsidRDefault="00066928" w:rsidP="00066928">
      <w:pPr>
        <w:spacing w:after="120"/>
        <w:jc w:val="both"/>
        <w:rPr>
          <w:rFonts w:ascii="Arial" w:eastAsia="Times New Roman" w:hAnsi="Arial" w:cs="Arial"/>
          <w:sz w:val="22"/>
          <w:szCs w:val="22"/>
        </w:rPr>
      </w:pPr>
      <w:r w:rsidRPr="007111A7">
        <w:rPr>
          <w:rFonts w:ascii="Arial" w:eastAsia="Times New Roman" w:hAnsi="Arial" w:cs="Arial"/>
          <w:sz w:val="22"/>
          <w:szCs w:val="22"/>
        </w:rPr>
        <w:t>2.2.8</w:t>
      </w:r>
      <w:r w:rsidRPr="007111A7">
        <w:rPr>
          <w:rFonts w:ascii="Arial" w:eastAsia="Times New Roman" w:hAnsi="Arial" w:cs="Arial"/>
          <w:sz w:val="22"/>
          <w:szCs w:val="22"/>
        </w:rPr>
        <w:tab/>
        <w:t>Estrangeiras que não funcionem no País;</w:t>
      </w:r>
    </w:p>
    <w:p w:rsidR="00066928" w:rsidRDefault="00066928" w:rsidP="00066928">
      <w:pPr>
        <w:spacing w:after="120"/>
        <w:jc w:val="both"/>
        <w:rPr>
          <w:rFonts w:ascii="Arial" w:eastAsia="Times New Roman" w:hAnsi="Arial" w:cs="Arial"/>
          <w:sz w:val="22"/>
          <w:szCs w:val="22"/>
        </w:rPr>
      </w:pPr>
      <w:r w:rsidRPr="007111A7">
        <w:rPr>
          <w:rFonts w:ascii="Arial" w:eastAsia="Times New Roman" w:hAnsi="Arial" w:cs="Arial"/>
          <w:sz w:val="22"/>
          <w:szCs w:val="22"/>
        </w:rPr>
        <w:t>2.2.9</w:t>
      </w:r>
      <w:r w:rsidRPr="007111A7">
        <w:rPr>
          <w:rFonts w:ascii="Arial" w:eastAsia="Times New Roman" w:hAnsi="Arial" w:cs="Arial"/>
          <w:sz w:val="22"/>
          <w:szCs w:val="22"/>
        </w:rPr>
        <w:tab/>
        <w:t>Quaisquer interessados que se enquadrem nas vedações previstas no art</w:t>
      </w:r>
      <w:r>
        <w:rPr>
          <w:rFonts w:ascii="Arial" w:eastAsia="Times New Roman" w:hAnsi="Arial" w:cs="Arial"/>
          <w:sz w:val="22"/>
          <w:szCs w:val="22"/>
        </w:rPr>
        <w:t>igo 9º da Lei nº 8.666 de 1993;</w:t>
      </w:r>
    </w:p>
    <w:p w:rsidR="00066928" w:rsidRDefault="00066928" w:rsidP="00066928">
      <w:pPr>
        <w:autoSpaceDE w:val="0"/>
        <w:autoSpaceDN w:val="0"/>
        <w:adjustRightInd w:val="0"/>
        <w:jc w:val="both"/>
        <w:rPr>
          <w:rFonts w:ascii="Helvetica" w:eastAsiaTheme="minorHAnsi" w:hAnsi="Helvetica" w:cs="Helvetica"/>
          <w:sz w:val="22"/>
          <w:szCs w:val="22"/>
          <w:lang w:eastAsia="en-US"/>
        </w:rPr>
      </w:pPr>
      <w:r>
        <w:rPr>
          <w:rFonts w:ascii="Arial" w:eastAsia="Times New Roman" w:hAnsi="Arial" w:cs="Arial"/>
          <w:sz w:val="22"/>
          <w:szCs w:val="22"/>
        </w:rPr>
        <w:t>2.2.10</w:t>
      </w:r>
      <w:r>
        <w:rPr>
          <w:rFonts w:ascii="Arial" w:eastAsia="Times New Roman" w:hAnsi="Arial" w:cs="Arial"/>
          <w:sz w:val="22"/>
          <w:szCs w:val="22"/>
        </w:rPr>
        <w:tab/>
      </w:r>
      <w:r>
        <w:rPr>
          <w:rFonts w:ascii="Helvetica" w:eastAsiaTheme="minorHAnsi" w:hAnsi="Helvetica" w:cs="Helvetica"/>
          <w:sz w:val="22"/>
          <w:szCs w:val="22"/>
          <w:lang w:eastAsia="en-US"/>
        </w:rPr>
        <w:t xml:space="preserve">Empresas que possuam participação direta ou indireta de sócios, diretores ou responsáveis técnicos que tenham vínculo empregatício com esta Prefeitura, com a União ou com Órgãos participantes diretamente do </w:t>
      </w:r>
      <w:r>
        <w:rPr>
          <w:rFonts w:ascii="Arial" w:hAnsi="Arial" w:cs="Arial"/>
          <w:b/>
          <w:sz w:val="22"/>
          <w:szCs w:val="22"/>
        </w:rPr>
        <w:t>Contrato de Repasse nº 818743/2015</w:t>
      </w:r>
      <w:r w:rsidRPr="00304508">
        <w:rPr>
          <w:rFonts w:ascii="Helvetica" w:eastAsiaTheme="minorHAnsi" w:hAnsi="Helvetica" w:cs="Helvetica"/>
          <w:sz w:val="22"/>
          <w:szCs w:val="22"/>
          <w:lang w:eastAsia="en-US"/>
        </w:rPr>
        <w:t>.</w:t>
      </w:r>
    </w:p>
    <w:p w:rsidR="00066928" w:rsidRPr="00304508" w:rsidRDefault="00066928" w:rsidP="00066928">
      <w:pPr>
        <w:autoSpaceDE w:val="0"/>
        <w:autoSpaceDN w:val="0"/>
        <w:adjustRightInd w:val="0"/>
        <w:spacing w:before="240"/>
        <w:jc w:val="both"/>
        <w:rPr>
          <w:rFonts w:ascii="Helvetica" w:eastAsiaTheme="minorHAnsi" w:hAnsi="Helvetica" w:cs="Helvetica"/>
          <w:sz w:val="22"/>
          <w:szCs w:val="22"/>
          <w:lang w:eastAsia="en-US"/>
        </w:rPr>
      </w:pPr>
      <w:r>
        <w:rPr>
          <w:rFonts w:ascii="Helvetica" w:eastAsiaTheme="minorHAnsi" w:hAnsi="Helvetica" w:cs="Helvetica"/>
          <w:sz w:val="22"/>
          <w:szCs w:val="22"/>
          <w:lang w:eastAsia="en-US"/>
        </w:rPr>
        <w:t>2.2.11</w:t>
      </w:r>
      <w:r>
        <w:rPr>
          <w:rFonts w:ascii="Helvetica" w:eastAsiaTheme="minorHAnsi" w:hAnsi="Helvetica" w:cs="Helvetica"/>
          <w:sz w:val="22"/>
          <w:szCs w:val="22"/>
          <w:lang w:eastAsia="en-US"/>
        </w:rPr>
        <w:tab/>
        <w:t>Empresas que possuam restrições quanto à capacidade técnica ou operativa, personalidade e capacidade jurídica, idoneidade financeira e regularidade fiscal;</w:t>
      </w:r>
    </w:p>
    <w:p w:rsidR="00066928" w:rsidRDefault="00066928" w:rsidP="00066928">
      <w:pPr>
        <w:autoSpaceDE w:val="0"/>
        <w:autoSpaceDN w:val="0"/>
        <w:adjustRightInd w:val="0"/>
        <w:spacing w:before="240"/>
        <w:jc w:val="both"/>
        <w:rPr>
          <w:rFonts w:ascii="Arial" w:eastAsia="Times New Roman" w:hAnsi="Arial" w:cs="Arial"/>
          <w:sz w:val="22"/>
          <w:szCs w:val="22"/>
        </w:rPr>
      </w:pPr>
      <w:r>
        <w:rPr>
          <w:rFonts w:ascii="Arial" w:eastAsia="Times New Roman" w:hAnsi="Arial" w:cs="Arial"/>
          <w:sz w:val="22"/>
          <w:szCs w:val="22"/>
        </w:rPr>
        <w:t>2.2.12</w:t>
      </w:r>
      <w:r>
        <w:rPr>
          <w:rFonts w:ascii="Arial" w:eastAsia="Times New Roman" w:hAnsi="Arial" w:cs="Arial"/>
          <w:sz w:val="22"/>
          <w:szCs w:val="22"/>
        </w:rPr>
        <w:tab/>
      </w:r>
      <w:r>
        <w:rPr>
          <w:rFonts w:ascii="Helvetica" w:eastAsiaTheme="minorHAnsi" w:hAnsi="Helvetica" w:cs="Helvetica"/>
          <w:sz w:val="22"/>
          <w:szCs w:val="22"/>
          <w:lang w:eastAsia="en-US"/>
        </w:rPr>
        <w:t>Empresas que não tenham cumprido, integralmente, contratos firmados ou que, embora ainda vigente, se encontrem inadimplentes com qualquer das obrigações assumidas, quer com esta Prefeitura, quer com outros órgãos e entidades públicas;</w:t>
      </w:r>
    </w:p>
    <w:p w:rsidR="00066928" w:rsidRPr="007111A7" w:rsidRDefault="00066928" w:rsidP="00066928">
      <w:pPr>
        <w:overflowPunct w:val="0"/>
        <w:autoSpaceDE w:val="0"/>
        <w:autoSpaceDN w:val="0"/>
        <w:adjustRightInd w:val="0"/>
        <w:spacing w:before="240" w:after="120"/>
        <w:jc w:val="both"/>
        <w:rPr>
          <w:rFonts w:ascii="Arial" w:eastAsia="Times New Roman" w:hAnsi="Arial" w:cs="Arial"/>
          <w:sz w:val="22"/>
          <w:szCs w:val="22"/>
        </w:rPr>
      </w:pPr>
      <w:r w:rsidRPr="007111A7">
        <w:rPr>
          <w:rFonts w:ascii="Arial" w:eastAsia="Times New Roman" w:hAnsi="Arial" w:cs="Arial"/>
          <w:sz w:val="22"/>
          <w:szCs w:val="22"/>
        </w:rPr>
        <w:t>2.3</w:t>
      </w:r>
      <w:r w:rsidRPr="007111A7">
        <w:rPr>
          <w:rFonts w:ascii="Arial" w:eastAsia="Times New Roman" w:hAnsi="Arial" w:cs="Arial"/>
          <w:sz w:val="22"/>
          <w:szCs w:val="22"/>
        </w:rPr>
        <w:tab/>
        <w:t>O descumprimento de qualquer condição de participação acarretará a inabilitação do licitante.</w:t>
      </w:r>
    </w:p>
    <w:p w:rsidR="00066928" w:rsidRPr="00187172" w:rsidRDefault="00066928" w:rsidP="00066928">
      <w:pPr>
        <w:widowControl w:val="0"/>
        <w:tabs>
          <w:tab w:val="left" w:pos="-1985"/>
        </w:tabs>
        <w:autoSpaceDE w:val="0"/>
        <w:autoSpaceDN w:val="0"/>
        <w:adjustRightInd w:val="0"/>
        <w:spacing w:before="100" w:beforeAutospacing="1" w:after="100" w:afterAutospacing="1"/>
        <w:ind w:right="-196"/>
        <w:jc w:val="both"/>
        <w:rPr>
          <w:rFonts w:ascii="Arial" w:hAnsi="Arial" w:cs="Arial"/>
          <w:b/>
          <w:sz w:val="22"/>
          <w:szCs w:val="22"/>
          <w:lang w:val="pt-PT"/>
        </w:rPr>
      </w:pPr>
      <w:r w:rsidRPr="00187172">
        <w:rPr>
          <w:rFonts w:ascii="Arial" w:hAnsi="Arial" w:cs="Arial"/>
          <w:b/>
          <w:sz w:val="22"/>
          <w:szCs w:val="22"/>
        </w:rPr>
        <w:lastRenderedPageBreak/>
        <w:t>2</w:t>
      </w:r>
      <w:r w:rsidRPr="00187172">
        <w:rPr>
          <w:rFonts w:ascii="Arial" w:hAnsi="Arial" w:cs="Arial"/>
          <w:b/>
          <w:sz w:val="22"/>
          <w:szCs w:val="22"/>
          <w:lang w:val="pt-PT"/>
        </w:rPr>
        <w:t>.2 – DAS CONDIÇÕES PARA PARTICIPAÇÃO DE MICRO EMPRESAS E EMPRESAS DE PEQUENO PORTE:</w:t>
      </w:r>
    </w:p>
    <w:p w:rsidR="00066928" w:rsidRPr="007111A7" w:rsidRDefault="00066928" w:rsidP="00066928">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2"/>
          <w:szCs w:val="22"/>
        </w:rPr>
      </w:pPr>
      <w:r w:rsidRPr="00C81415">
        <w:rPr>
          <w:rFonts w:ascii="Arial" w:hAnsi="Arial" w:cs="Arial"/>
          <w:sz w:val="22"/>
          <w:szCs w:val="22"/>
          <w:lang w:val="pt-PT"/>
        </w:rPr>
        <w:t>2</w:t>
      </w:r>
      <w:r w:rsidRPr="00C81415">
        <w:rPr>
          <w:rFonts w:ascii="Arial" w:hAnsi="Arial" w:cs="Arial"/>
          <w:sz w:val="22"/>
          <w:szCs w:val="22"/>
        </w:rPr>
        <w:t xml:space="preserve">.2.1 - As microempresas e empresas de pequeno porte que quiserem postergar a comprovação da regularidade fiscal e ter preferência no critério de desempate quando do julgamento das propostas, nos termos da Lei Complementar nº 123, de 14 de dezembro de 2006, deverão apresentar no ato do cadastramento a </w:t>
      </w:r>
      <w:r w:rsidRPr="00C81415">
        <w:rPr>
          <w:rFonts w:ascii="Arial" w:hAnsi="Arial" w:cs="Arial"/>
          <w:b/>
          <w:sz w:val="22"/>
          <w:szCs w:val="22"/>
        </w:rPr>
        <w:t>CERTIDÃO SIMPLIFICADA DA JUNTA COMERCIAL DO ESTADO DE MINAS GERAIS (ou do Estado sede da licitante)</w:t>
      </w:r>
      <w:r w:rsidRPr="00C81415">
        <w:rPr>
          <w:rFonts w:ascii="Arial" w:hAnsi="Arial" w:cs="Arial"/>
          <w:sz w:val="22"/>
          <w:szCs w:val="22"/>
        </w:rPr>
        <w:t xml:space="preserve">, emitida em até 60 (sessenta) dias da data da entrega dos envelopes, para comprovação do seu enquadramento como microempresa ou empresa de pequeno porte, podendo esta ser substituída pelo </w:t>
      </w:r>
      <w:r w:rsidRPr="00C81415">
        <w:rPr>
          <w:rFonts w:ascii="Arial" w:hAnsi="Arial" w:cs="Arial"/>
          <w:b/>
          <w:sz w:val="22"/>
          <w:szCs w:val="22"/>
        </w:rPr>
        <w:t xml:space="preserve">MODELO DO ANEXO VI </w:t>
      </w:r>
      <w:r w:rsidRPr="00C81415">
        <w:rPr>
          <w:rFonts w:ascii="Arial" w:hAnsi="Arial" w:cs="Arial"/>
          <w:sz w:val="22"/>
          <w:szCs w:val="22"/>
        </w:rPr>
        <w:t xml:space="preserve">deste edital, desde que o mesmo seja autenticado e reconhecido pela Junta Comercial do Estado da sede da empresa, ou ainda no caso de empresas do Estado de Minas Gerais poderão apresentar o </w:t>
      </w:r>
      <w:r w:rsidRPr="00C81415">
        <w:rPr>
          <w:rFonts w:ascii="Arial" w:hAnsi="Arial" w:cs="Arial"/>
          <w:b/>
          <w:sz w:val="22"/>
          <w:szCs w:val="22"/>
        </w:rPr>
        <w:t>Ato 315</w:t>
      </w:r>
      <w:r w:rsidRPr="00C81415">
        <w:rPr>
          <w:rFonts w:ascii="Arial" w:hAnsi="Arial" w:cs="Arial"/>
          <w:sz w:val="22"/>
          <w:szCs w:val="22"/>
        </w:rPr>
        <w:t xml:space="preserve"> da Junta Comercial de Minas Gerais conforme o caso</w:t>
      </w:r>
      <w:r w:rsidRPr="007111A7">
        <w:rPr>
          <w:rFonts w:ascii="Arial" w:hAnsi="Arial" w:cs="Arial"/>
          <w:sz w:val="22"/>
          <w:szCs w:val="22"/>
        </w:rPr>
        <w:t>.</w:t>
      </w:r>
      <w:r>
        <w:rPr>
          <w:rFonts w:ascii="Arial" w:hAnsi="Arial" w:cs="Arial"/>
          <w:sz w:val="22"/>
          <w:szCs w:val="22"/>
        </w:rPr>
        <w:t xml:space="preserve"> </w:t>
      </w:r>
      <w:r w:rsidRPr="003E4BEF">
        <w:rPr>
          <w:rFonts w:ascii="Arial" w:hAnsi="Arial" w:cs="Arial"/>
          <w:i/>
          <w:sz w:val="22"/>
          <w:szCs w:val="22"/>
        </w:rPr>
        <w:t>(</w:t>
      </w:r>
      <w:r w:rsidRPr="003E4BEF">
        <w:rPr>
          <w:rFonts w:ascii="Arial" w:hAnsi="Arial" w:cs="Arial"/>
          <w:i/>
          <w:sz w:val="18"/>
          <w:szCs w:val="18"/>
        </w:rPr>
        <w:t xml:space="preserve">INSTRUÇÃO NORMATIVA DIRETOR DO DEPARTAMENTO NACIONAL DO REGISTRO DO COMÉRCIO - DNRC Nº 103 DE 30.04.2007 </w:t>
      </w:r>
      <w:proofErr w:type="gramStart"/>
      <w:r w:rsidRPr="003E4BEF">
        <w:rPr>
          <w:rFonts w:ascii="Arial" w:hAnsi="Arial" w:cs="Arial"/>
          <w:i/>
          <w:sz w:val="18"/>
          <w:szCs w:val="18"/>
        </w:rPr>
        <w:t>-D</w:t>
      </w:r>
      <w:proofErr w:type="gramEnd"/>
      <w:r w:rsidRPr="003E4BEF">
        <w:rPr>
          <w:rFonts w:ascii="Arial" w:hAnsi="Arial" w:cs="Arial"/>
          <w:i/>
          <w:sz w:val="18"/>
          <w:szCs w:val="18"/>
        </w:rPr>
        <w:t>.O.U.: 22.05.2007)</w:t>
      </w:r>
      <w:r>
        <w:rPr>
          <w:rFonts w:ascii="Arial" w:hAnsi="Arial" w:cs="Arial"/>
          <w:i/>
          <w:sz w:val="18"/>
          <w:szCs w:val="18"/>
        </w:rPr>
        <w:t>.</w:t>
      </w:r>
    </w:p>
    <w:p w:rsidR="00066928" w:rsidRPr="00187172" w:rsidRDefault="00066928" w:rsidP="00066928">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2"/>
          <w:szCs w:val="22"/>
          <w:lang w:val="pt-PT"/>
        </w:rPr>
      </w:pPr>
      <w:r w:rsidRPr="00187172">
        <w:rPr>
          <w:rFonts w:ascii="Arial" w:hAnsi="Arial" w:cs="Arial"/>
          <w:sz w:val="22"/>
          <w:szCs w:val="22"/>
        </w:rPr>
        <w:t>2</w:t>
      </w:r>
      <w:r w:rsidRPr="00187172">
        <w:rPr>
          <w:rFonts w:ascii="Arial" w:hAnsi="Arial" w:cs="Arial"/>
          <w:sz w:val="22"/>
          <w:szCs w:val="22"/>
          <w:lang w:val="pt-PT"/>
        </w:rPr>
        <w:t xml:space="preserve">.2.2 – Comprovada a condição de microempresa ou empresa de pequeno porte, havendo alguma restrição na comprovação da regularidade fiscal, será assegurado o prazo de </w:t>
      </w:r>
      <w:r>
        <w:rPr>
          <w:rFonts w:ascii="Arial" w:hAnsi="Arial" w:cs="Arial"/>
          <w:sz w:val="22"/>
          <w:szCs w:val="22"/>
          <w:lang w:val="pt-PT"/>
        </w:rPr>
        <w:t xml:space="preserve">05 </w:t>
      </w:r>
      <w:r w:rsidRPr="00187172">
        <w:rPr>
          <w:rFonts w:ascii="Arial" w:hAnsi="Arial" w:cs="Arial"/>
          <w:sz w:val="22"/>
          <w:szCs w:val="22"/>
          <w:lang w:val="pt-PT"/>
        </w:rPr>
        <w:t>(</w:t>
      </w:r>
      <w:r>
        <w:rPr>
          <w:rFonts w:ascii="Arial" w:hAnsi="Arial" w:cs="Arial"/>
          <w:sz w:val="22"/>
          <w:szCs w:val="22"/>
          <w:lang w:val="pt-PT"/>
        </w:rPr>
        <w:t>cinco</w:t>
      </w:r>
      <w:r w:rsidRPr="00187172">
        <w:rPr>
          <w:rFonts w:ascii="Arial" w:hAnsi="Arial" w:cs="Arial"/>
          <w:sz w:val="22"/>
          <w:szCs w:val="22"/>
          <w:lang w:val="pt-PT"/>
        </w:rPr>
        <w:t xml:space="preserve">) dias úteis, cujo termo inicial corresponderá ao credenciamento, prorrogáveis por igual período, a critério da Administração Pública, para a regularização da documentação, pagamento ou parcelamento do débito, e emissão </w:t>
      </w:r>
      <w:r>
        <w:rPr>
          <w:rFonts w:ascii="Arial" w:hAnsi="Arial" w:cs="Arial"/>
          <w:sz w:val="22"/>
          <w:szCs w:val="22"/>
          <w:lang w:val="pt-PT"/>
        </w:rPr>
        <w:t>de eventual certidão negativa ou positiva</w:t>
      </w:r>
      <w:r w:rsidRPr="00187172">
        <w:rPr>
          <w:rFonts w:ascii="Arial" w:hAnsi="Arial" w:cs="Arial"/>
          <w:sz w:val="22"/>
          <w:szCs w:val="22"/>
          <w:lang w:val="pt-PT"/>
        </w:rPr>
        <w:t xml:space="preserve"> c</w:t>
      </w:r>
      <w:r>
        <w:rPr>
          <w:rFonts w:ascii="Arial" w:hAnsi="Arial" w:cs="Arial"/>
          <w:sz w:val="22"/>
          <w:szCs w:val="22"/>
          <w:lang w:val="pt-PT"/>
        </w:rPr>
        <w:t>om efeito de certidão negativa</w:t>
      </w:r>
      <w:r w:rsidRPr="00187172">
        <w:rPr>
          <w:rFonts w:ascii="Arial" w:hAnsi="Arial" w:cs="Arial"/>
          <w:sz w:val="22"/>
          <w:szCs w:val="22"/>
          <w:lang w:val="pt-PT"/>
        </w:rPr>
        <w:t xml:space="preserve">. (§ </w:t>
      </w:r>
      <w:proofErr w:type="gramStart"/>
      <w:r w:rsidRPr="00187172">
        <w:rPr>
          <w:rFonts w:ascii="Arial" w:hAnsi="Arial" w:cs="Arial"/>
          <w:sz w:val="22"/>
          <w:szCs w:val="22"/>
          <w:lang w:val="pt-PT"/>
        </w:rPr>
        <w:t>1º, Art.</w:t>
      </w:r>
      <w:proofErr w:type="gramEnd"/>
      <w:r w:rsidRPr="00187172">
        <w:rPr>
          <w:rFonts w:ascii="Arial" w:hAnsi="Arial" w:cs="Arial"/>
          <w:sz w:val="22"/>
          <w:szCs w:val="22"/>
          <w:lang w:val="pt-PT"/>
        </w:rPr>
        <w:t xml:space="preserve"> 43, Lei Complementar 123/2006).</w:t>
      </w:r>
    </w:p>
    <w:p w:rsidR="00066928" w:rsidRPr="00187172" w:rsidRDefault="00066928" w:rsidP="00066928">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187172">
        <w:rPr>
          <w:rFonts w:ascii="Arial" w:hAnsi="Arial" w:cs="Arial"/>
          <w:sz w:val="22"/>
          <w:szCs w:val="22"/>
          <w:lang w:val="pt-PT"/>
        </w:rPr>
        <w:t xml:space="preserve">2.2.3 – As microempresas e empresas de pequeno porte que não regularizarem a documentação no prazo previsto no subitem anterior, terão decaído o direito à contratação, sem prejuízo das sanções previstas no Art. 81 da Lei 8.666, de 21 de junho de 1993, sendo facultado à Administração convocar os licitantes remanescentes, na ordem de classificação, para assinatura do contrato, ou revogar a licitação (§ </w:t>
      </w:r>
      <w:proofErr w:type="gramStart"/>
      <w:r w:rsidRPr="00187172">
        <w:rPr>
          <w:rFonts w:ascii="Arial" w:hAnsi="Arial" w:cs="Arial"/>
          <w:sz w:val="22"/>
          <w:szCs w:val="22"/>
          <w:lang w:val="pt-PT"/>
        </w:rPr>
        <w:t>2°, Art</w:t>
      </w:r>
      <w:proofErr w:type="gramEnd"/>
      <w:r w:rsidRPr="00187172">
        <w:rPr>
          <w:rFonts w:ascii="Arial" w:hAnsi="Arial" w:cs="Arial"/>
          <w:sz w:val="22"/>
          <w:szCs w:val="22"/>
          <w:lang w:val="pt-PT"/>
        </w:rPr>
        <w:t xml:space="preserve"> 43, Lei Complementar 123/2006).</w:t>
      </w:r>
    </w:p>
    <w:p w:rsidR="00066928" w:rsidRPr="00187172" w:rsidRDefault="00066928" w:rsidP="00066928">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Pr>
          <w:rFonts w:ascii="Arial" w:hAnsi="Arial" w:cs="Arial"/>
          <w:sz w:val="22"/>
          <w:szCs w:val="22"/>
          <w:lang w:val="pt-PT"/>
        </w:rPr>
        <w:t>2.2.4 – Sendo aceitáveis</w:t>
      </w:r>
      <w:r w:rsidRPr="00187172">
        <w:rPr>
          <w:rFonts w:ascii="Arial" w:hAnsi="Arial" w:cs="Arial"/>
          <w:sz w:val="22"/>
          <w:szCs w:val="22"/>
          <w:lang w:val="pt-PT"/>
        </w:rPr>
        <w:t xml:space="preserve"> as propostas das empresas classficadas nos termos da Lei Complementar 123/2006, a Comissão de Licitações, em cumprimento aos artigos 44 e 45, da Lei Complementar 123/2006 e ao Decreto no 36/2010 do Poder Executivo Municipal, observará as seguintes condições:</w:t>
      </w:r>
    </w:p>
    <w:p w:rsidR="00066928" w:rsidRPr="00187172" w:rsidRDefault="00066928" w:rsidP="00066928">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187172">
        <w:rPr>
          <w:rFonts w:ascii="Arial" w:hAnsi="Arial" w:cs="Arial"/>
          <w:sz w:val="22"/>
          <w:szCs w:val="22"/>
          <w:lang w:val="pt-PT"/>
        </w:rPr>
        <w:t xml:space="preserve">2.2.4.1 – Nesta licitação, será </w:t>
      </w:r>
      <w:proofErr w:type="gramStart"/>
      <w:r w:rsidRPr="00187172">
        <w:rPr>
          <w:rFonts w:ascii="Arial" w:hAnsi="Arial" w:cs="Arial"/>
          <w:sz w:val="22"/>
          <w:szCs w:val="22"/>
          <w:lang w:val="pt-PT"/>
        </w:rPr>
        <w:t>assegura</w:t>
      </w:r>
      <w:r>
        <w:rPr>
          <w:rFonts w:ascii="Arial" w:hAnsi="Arial" w:cs="Arial"/>
          <w:sz w:val="22"/>
          <w:szCs w:val="22"/>
          <w:lang w:val="pt-PT"/>
        </w:rPr>
        <w:t>do</w:t>
      </w:r>
      <w:proofErr w:type="gramEnd"/>
      <w:r w:rsidRPr="00187172">
        <w:rPr>
          <w:rFonts w:ascii="Arial" w:hAnsi="Arial" w:cs="Arial"/>
          <w:sz w:val="22"/>
          <w:szCs w:val="22"/>
          <w:lang w:val="pt-PT"/>
        </w:rPr>
        <w:t xml:space="preserve"> como critério de desempate, preferência de contratação para as microempresas ou empresas de pequeno porte;</w:t>
      </w:r>
    </w:p>
    <w:p w:rsidR="00066928" w:rsidRPr="00187172" w:rsidRDefault="00066928" w:rsidP="00066928">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187172">
        <w:rPr>
          <w:rFonts w:ascii="Arial" w:hAnsi="Arial" w:cs="Arial"/>
          <w:sz w:val="22"/>
          <w:szCs w:val="22"/>
          <w:lang w:val="pt-PT"/>
        </w:rPr>
        <w:t>2.2.4.2 – Entende-se por empate, aquelas situações em que as propostas apresentadas pelas microempresas ou empresas de pequeno porte, sejam iguais ou até 10% (dez por cento) superiores à proposta melhor classificada (Art. 44 § 1º LC 123/06);</w:t>
      </w:r>
    </w:p>
    <w:p w:rsidR="00066928" w:rsidRPr="00187172" w:rsidRDefault="00066928" w:rsidP="00066928">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187172">
        <w:rPr>
          <w:rFonts w:ascii="Arial" w:hAnsi="Arial" w:cs="Arial"/>
          <w:sz w:val="22"/>
          <w:szCs w:val="22"/>
          <w:lang w:val="pt-PT"/>
        </w:rPr>
        <w:t>2.2.4.3 – Ocorrendo o empate, a microempresa ou empresa de pequeno porte melhor classificada, poderá apresentar proposta de preço inferior àquela considerada primeira classificada na fase de abertura das propostas, situação em que será adjudicado em seu favor o objeto licitado;</w:t>
      </w:r>
    </w:p>
    <w:p w:rsidR="00066928" w:rsidRPr="00187172" w:rsidRDefault="00066928" w:rsidP="00066928">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187172">
        <w:rPr>
          <w:rFonts w:ascii="Arial" w:hAnsi="Arial" w:cs="Arial"/>
          <w:sz w:val="22"/>
          <w:szCs w:val="22"/>
          <w:lang w:val="pt-PT"/>
        </w:rPr>
        <w:t xml:space="preserve">2.2.4.4 – No caso de equivalência dos valores apresentados pelas microempresas ou empresas de pequeno porte que se encontrem no intervalo estabelecidos no item </w:t>
      </w:r>
      <w:r w:rsidR="00D83CFD">
        <w:rPr>
          <w:rFonts w:ascii="Arial" w:hAnsi="Arial" w:cs="Arial"/>
          <w:sz w:val="22"/>
          <w:szCs w:val="22"/>
          <w:lang w:val="pt-PT"/>
        </w:rPr>
        <w:t>2.2.4.2</w:t>
      </w:r>
      <w:r w:rsidRPr="00187172">
        <w:rPr>
          <w:rFonts w:ascii="Arial" w:hAnsi="Arial" w:cs="Arial"/>
          <w:sz w:val="22"/>
          <w:szCs w:val="22"/>
          <w:lang w:val="pt-PT"/>
        </w:rPr>
        <w:t xml:space="preserve"> deste </w:t>
      </w:r>
      <w:proofErr w:type="gramStart"/>
      <w:r w:rsidRPr="00187172">
        <w:rPr>
          <w:rFonts w:ascii="Arial" w:hAnsi="Arial" w:cs="Arial"/>
          <w:sz w:val="22"/>
          <w:szCs w:val="22"/>
          <w:lang w:val="pt-PT"/>
        </w:rPr>
        <w:t>parágrafo,</w:t>
      </w:r>
      <w:proofErr w:type="gramEnd"/>
      <w:r w:rsidRPr="00187172">
        <w:rPr>
          <w:rFonts w:ascii="Arial" w:hAnsi="Arial" w:cs="Arial"/>
          <w:sz w:val="22"/>
          <w:szCs w:val="22"/>
          <w:lang w:val="pt-PT"/>
        </w:rPr>
        <w:t>será realizado sorteio entre elas para que se identifique aquela que primeiro poderá apresentar melhor oferta;</w:t>
      </w:r>
    </w:p>
    <w:p w:rsidR="00066928" w:rsidRPr="00187172" w:rsidRDefault="00066928" w:rsidP="00066928">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187172">
        <w:rPr>
          <w:rFonts w:ascii="Arial" w:hAnsi="Arial" w:cs="Arial"/>
          <w:sz w:val="22"/>
          <w:szCs w:val="22"/>
          <w:lang w:val="pt-PT"/>
        </w:rPr>
        <w:t>2.2.11 - Não ocorrendo à contratação da microempresa ou empresa de pequ</w:t>
      </w:r>
      <w:r w:rsidR="00322A77">
        <w:rPr>
          <w:rFonts w:ascii="Arial" w:hAnsi="Arial" w:cs="Arial"/>
          <w:sz w:val="22"/>
          <w:szCs w:val="22"/>
          <w:lang w:val="pt-PT"/>
        </w:rPr>
        <w:t>eno porte nos termos da Lei Complementar 123/2006</w:t>
      </w:r>
      <w:r w:rsidRPr="00187172">
        <w:rPr>
          <w:rFonts w:ascii="Arial" w:hAnsi="Arial" w:cs="Arial"/>
          <w:sz w:val="22"/>
          <w:szCs w:val="22"/>
          <w:lang w:val="pt-PT"/>
        </w:rPr>
        <w:t xml:space="preserve">, serão convocadas as remanescentes que porventura se enquadrem na </w:t>
      </w:r>
      <w:r w:rsidRPr="00187172">
        <w:rPr>
          <w:rFonts w:ascii="Arial" w:hAnsi="Arial" w:cs="Arial"/>
          <w:sz w:val="22"/>
          <w:szCs w:val="22"/>
          <w:lang w:val="pt-PT"/>
        </w:rPr>
        <w:lastRenderedPageBreak/>
        <w:t>ordem classificatória, para o exercício do mesmo direito;</w:t>
      </w:r>
    </w:p>
    <w:p w:rsidR="00066928" w:rsidRPr="00187172" w:rsidRDefault="00066928" w:rsidP="00066928">
      <w:pPr>
        <w:pStyle w:val="Ttulo1"/>
        <w:keepLines/>
        <w:shd w:val="clear" w:color="auto" w:fill="D9D9D9"/>
        <w:spacing w:after="120"/>
        <w:jc w:val="both"/>
        <w:rPr>
          <w:caps/>
          <w:sz w:val="22"/>
          <w:szCs w:val="28"/>
          <w:lang w:eastAsia="en-US"/>
        </w:rPr>
      </w:pPr>
      <w:r w:rsidRPr="00187172">
        <w:rPr>
          <w:rFonts w:cs="Arial"/>
          <w:szCs w:val="24"/>
        </w:rPr>
        <w:t xml:space="preserve">3 – </w:t>
      </w:r>
      <w:r w:rsidRPr="00187172">
        <w:rPr>
          <w:caps/>
          <w:sz w:val="22"/>
          <w:szCs w:val="28"/>
          <w:lang w:eastAsia="en-US"/>
        </w:rPr>
        <w:t>DO CADASTRAMENTO E CREDENCIAMENTO</w:t>
      </w:r>
    </w:p>
    <w:p w:rsidR="00066928" w:rsidRPr="00187172" w:rsidRDefault="00066928" w:rsidP="00066928">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3.1</w:t>
      </w:r>
      <w:r w:rsidRPr="00187172">
        <w:rPr>
          <w:rFonts w:ascii="Arial" w:eastAsia="Times New Roman" w:hAnsi="Arial" w:cs="Arial"/>
          <w:sz w:val="22"/>
          <w:szCs w:val="22"/>
        </w:rPr>
        <w:tab/>
        <w:t xml:space="preserve">O licitante, ou o seu representante, deverá solicitar cadastramento para participação no certame, no Setor de Compras e Licitações da Administração, situado na Av. Silvério Augusto de Melo, nº 158, Bairro Fábrica, Desterro do Melo, no horário de </w:t>
      </w:r>
      <w:proofErr w:type="gramStart"/>
      <w:r w:rsidRPr="00187172">
        <w:rPr>
          <w:rFonts w:ascii="Arial" w:eastAsia="Times New Roman" w:hAnsi="Arial" w:cs="Arial"/>
          <w:sz w:val="22"/>
          <w:szCs w:val="22"/>
        </w:rPr>
        <w:t>11:30</w:t>
      </w:r>
      <w:proofErr w:type="gramEnd"/>
      <w:r>
        <w:rPr>
          <w:rFonts w:ascii="Arial" w:eastAsia="Times New Roman" w:hAnsi="Arial" w:cs="Arial"/>
          <w:sz w:val="22"/>
          <w:szCs w:val="22"/>
        </w:rPr>
        <w:t>hs</w:t>
      </w:r>
      <w:r w:rsidRPr="00187172">
        <w:rPr>
          <w:rFonts w:ascii="Arial" w:eastAsia="Times New Roman" w:hAnsi="Arial" w:cs="Arial"/>
          <w:sz w:val="22"/>
          <w:szCs w:val="22"/>
        </w:rPr>
        <w:t xml:space="preserve"> às 17:30</w:t>
      </w:r>
      <w:r>
        <w:rPr>
          <w:rFonts w:ascii="Arial" w:eastAsia="Times New Roman" w:hAnsi="Arial" w:cs="Arial"/>
          <w:sz w:val="22"/>
          <w:szCs w:val="22"/>
        </w:rPr>
        <w:t>hs</w:t>
      </w:r>
      <w:r w:rsidRPr="00187172">
        <w:rPr>
          <w:rFonts w:ascii="Arial" w:eastAsia="Times New Roman" w:hAnsi="Arial" w:cs="Arial"/>
          <w:sz w:val="22"/>
          <w:szCs w:val="22"/>
        </w:rPr>
        <w:t xml:space="preserve"> de segunda a sexta-feira, até três dias antes da sessão pública para abertura das propostas, apresentando à Comissão de Licitações toda documentação de habilitação exigida no </w:t>
      </w:r>
      <w:r w:rsidRPr="00AD2CB8">
        <w:rPr>
          <w:rFonts w:ascii="Arial" w:eastAsia="Times New Roman" w:hAnsi="Arial" w:cs="Arial"/>
          <w:b/>
          <w:sz w:val="22"/>
          <w:szCs w:val="22"/>
          <w:u w:val="single"/>
        </w:rPr>
        <w:t>item 05</w:t>
      </w:r>
      <w:r w:rsidRPr="00187172">
        <w:rPr>
          <w:rFonts w:ascii="Arial" w:eastAsia="Times New Roman" w:hAnsi="Arial" w:cs="Arial"/>
          <w:sz w:val="22"/>
          <w:szCs w:val="22"/>
        </w:rPr>
        <w:t xml:space="preserve"> deste edital.</w:t>
      </w:r>
    </w:p>
    <w:p w:rsidR="00066928" w:rsidRPr="00187172" w:rsidRDefault="00066928" w:rsidP="00066928">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 xml:space="preserve">3.2 – No dia da sessão pública para abertura das propostas as empresas previamente cadastradas deverão se apresentar à Comissão Permanente de Licitação para efetuar o credenciamento de seu representante, munido da sua carteira de identidade, ou de outro documento equivalente, e do documento que lhe dê poderes para manifestar-se durante os procedimentos relativos a este certame </w:t>
      </w:r>
      <w:r w:rsidRPr="00187172">
        <w:rPr>
          <w:rFonts w:ascii="Arial" w:eastAsia="Times New Roman" w:hAnsi="Arial" w:cs="Arial"/>
          <w:b/>
          <w:sz w:val="22"/>
          <w:szCs w:val="22"/>
        </w:rPr>
        <w:t xml:space="preserve">– MODELO ANEXO IV DO EDITAL </w:t>
      </w:r>
      <w:proofErr w:type="gramStart"/>
      <w:r w:rsidRPr="00187172">
        <w:rPr>
          <w:rFonts w:ascii="Arial" w:eastAsia="Times New Roman" w:hAnsi="Arial" w:cs="Arial"/>
          <w:b/>
          <w:sz w:val="22"/>
          <w:szCs w:val="22"/>
        </w:rPr>
        <w:t>-</w:t>
      </w:r>
      <w:proofErr w:type="gramEnd"/>
    </w:p>
    <w:p w:rsidR="00066928" w:rsidRPr="00187172" w:rsidRDefault="00066928" w:rsidP="00066928">
      <w:pPr>
        <w:spacing w:after="120"/>
        <w:jc w:val="both"/>
        <w:rPr>
          <w:rFonts w:ascii="Arial" w:eastAsia="Times New Roman" w:hAnsi="Arial" w:cs="Arial"/>
          <w:sz w:val="22"/>
          <w:szCs w:val="22"/>
        </w:rPr>
      </w:pPr>
      <w:r w:rsidRPr="00187172">
        <w:rPr>
          <w:rFonts w:ascii="Arial" w:eastAsia="Times New Roman" w:hAnsi="Arial" w:cs="Arial"/>
          <w:sz w:val="22"/>
          <w:szCs w:val="22"/>
        </w:rPr>
        <w:t>3.3</w:t>
      </w:r>
      <w:r w:rsidRPr="00187172">
        <w:rPr>
          <w:rFonts w:ascii="Arial" w:eastAsia="Times New Roman" w:hAnsi="Arial" w:cs="Arial"/>
          <w:sz w:val="22"/>
          <w:szCs w:val="22"/>
        </w:rPr>
        <w:tab/>
        <w:t>A não apresentação ou incorreção de quaisquer dos documentos de credenciamento não impedirá a participação do licitante no presente certame, porém impedirá o interessado de manifestar-se, de qualquer forma, durante a sessão, em nome do licitante.</w:t>
      </w:r>
    </w:p>
    <w:p w:rsidR="00066928" w:rsidRPr="00187172" w:rsidRDefault="00066928" w:rsidP="00066928">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3.4</w:t>
      </w:r>
      <w:r w:rsidRPr="00187172">
        <w:rPr>
          <w:rFonts w:ascii="Arial" w:eastAsia="Times New Roman" w:hAnsi="Arial" w:cs="Arial"/>
          <w:sz w:val="22"/>
          <w:szCs w:val="22"/>
        </w:rPr>
        <w:tab/>
        <w:t>Considera-se como representante do licitante qualquer pessoa habilitada, nos termos do estatuto ou contrato social, do instrumento público de procuração, ou particular com firma reconhecida, ou documento equivalente.</w:t>
      </w:r>
    </w:p>
    <w:p w:rsidR="00066928" w:rsidRPr="00187172" w:rsidRDefault="00066928" w:rsidP="00066928">
      <w:pPr>
        <w:spacing w:after="120"/>
        <w:jc w:val="both"/>
        <w:rPr>
          <w:rFonts w:ascii="Arial" w:eastAsia="Times New Roman" w:hAnsi="Arial" w:cs="Arial"/>
          <w:sz w:val="22"/>
          <w:szCs w:val="22"/>
        </w:rPr>
      </w:pPr>
      <w:r w:rsidRPr="00187172">
        <w:rPr>
          <w:rFonts w:ascii="Arial" w:eastAsia="Times New Roman" w:hAnsi="Arial" w:cs="Arial"/>
          <w:sz w:val="22"/>
          <w:szCs w:val="22"/>
        </w:rPr>
        <w:t>3.5</w:t>
      </w:r>
      <w:r w:rsidRPr="00187172">
        <w:rPr>
          <w:rFonts w:ascii="Arial" w:eastAsia="Times New Roman" w:hAnsi="Arial" w:cs="Arial"/>
          <w:sz w:val="22"/>
          <w:szCs w:val="22"/>
        </w:rPr>
        <w:tab/>
        <w:t>O estatuto, o contrato social ou o registro como empresário individual deve ostentar a competência do representante do licitante para representá-lo perante terceiros.</w:t>
      </w:r>
    </w:p>
    <w:p w:rsidR="00066928" w:rsidRPr="00187172" w:rsidRDefault="00066928" w:rsidP="00066928">
      <w:pPr>
        <w:spacing w:after="120"/>
        <w:jc w:val="both"/>
        <w:rPr>
          <w:rFonts w:ascii="Arial" w:eastAsia="Times New Roman" w:hAnsi="Arial" w:cs="Arial"/>
          <w:sz w:val="22"/>
          <w:szCs w:val="22"/>
        </w:rPr>
      </w:pPr>
      <w:r w:rsidRPr="00187172">
        <w:rPr>
          <w:rFonts w:ascii="Arial" w:eastAsia="Times New Roman" w:hAnsi="Arial" w:cs="Arial"/>
          <w:sz w:val="22"/>
          <w:szCs w:val="22"/>
        </w:rPr>
        <w:t>3.6</w:t>
      </w:r>
      <w:r w:rsidRPr="00187172">
        <w:rPr>
          <w:rFonts w:ascii="Arial" w:eastAsia="Times New Roman" w:hAnsi="Arial" w:cs="Arial"/>
          <w:sz w:val="22"/>
          <w:szCs w:val="22"/>
        </w:rPr>
        <w:tab/>
        <w:t xml:space="preserve">O instrumento de procuração pública, ou particular com firma reconhecida, deve ostentar os necessários poderes para formulação de propostas e para a prática de todos os demais atos inerentes ao certame, devendo vir acompanhado dos documentos de constituição da empresa ou do registro como empresário individual. </w:t>
      </w:r>
    </w:p>
    <w:p w:rsidR="00066928" w:rsidRPr="00187172" w:rsidRDefault="00066928" w:rsidP="00066928">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3.7</w:t>
      </w:r>
      <w:r w:rsidRPr="00187172">
        <w:rPr>
          <w:rFonts w:ascii="Arial" w:eastAsia="Times New Roman" w:hAnsi="Arial" w:cs="Arial"/>
          <w:sz w:val="22"/>
          <w:szCs w:val="22"/>
        </w:rPr>
        <w:tab/>
        <w:t>Cada credenciado poderá representar apenas um licitante.</w:t>
      </w:r>
    </w:p>
    <w:p w:rsidR="00066928" w:rsidRPr="00187172" w:rsidRDefault="00066928" w:rsidP="00066928">
      <w:pPr>
        <w:widowControl w:val="0"/>
        <w:tabs>
          <w:tab w:val="left" w:pos="351"/>
        </w:tabs>
        <w:autoSpaceDE w:val="0"/>
        <w:autoSpaceDN w:val="0"/>
        <w:adjustRightInd w:val="0"/>
        <w:ind w:right="-196"/>
        <w:outlineLvl w:val="0"/>
        <w:rPr>
          <w:rFonts w:ascii="Arial" w:hAnsi="Arial" w:cs="Arial"/>
          <w:b/>
          <w:sz w:val="22"/>
          <w:szCs w:val="22"/>
          <w:lang w:val="pt-PT"/>
        </w:rPr>
      </w:pPr>
    </w:p>
    <w:p w:rsidR="00066928" w:rsidRPr="00187172" w:rsidRDefault="00066928" w:rsidP="00066928">
      <w:pPr>
        <w:pStyle w:val="Ttulo1"/>
        <w:keepLines/>
        <w:shd w:val="clear" w:color="auto" w:fill="D9D9D9"/>
        <w:spacing w:after="120"/>
        <w:jc w:val="both"/>
        <w:rPr>
          <w:caps/>
          <w:sz w:val="22"/>
          <w:szCs w:val="28"/>
          <w:lang w:eastAsia="en-US"/>
        </w:rPr>
      </w:pPr>
      <w:r w:rsidRPr="00187172">
        <w:rPr>
          <w:rFonts w:cs="Arial"/>
          <w:szCs w:val="24"/>
        </w:rPr>
        <w:t xml:space="preserve">4 - </w:t>
      </w:r>
      <w:r w:rsidRPr="00187172">
        <w:rPr>
          <w:caps/>
          <w:sz w:val="22"/>
          <w:szCs w:val="28"/>
          <w:lang w:eastAsia="en-US"/>
        </w:rPr>
        <w:t>DA ENTREGA DOS ENVELOPES</w:t>
      </w:r>
    </w:p>
    <w:p w:rsidR="00066928" w:rsidRPr="00187172" w:rsidRDefault="00066928" w:rsidP="00066928">
      <w:pPr>
        <w:widowControl w:val="0"/>
        <w:tabs>
          <w:tab w:val="left" w:pos="351"/>
        </w:tabs>
        <w:autoSpaceDE w:val="0"/>
        <w:autoSpaceDN w:val="0"/>
        <w:adjustRightInd w:val="0"/>
        <w:spacing w:before="100" w:beforeAutospacing="1" w:after="100" w:afterAutospacing="1"/>
        <w:ind w:right="-196"/>
        <w:jc w:val="both"/>
        <w:rPr>
          <w:rFonts w:ascii="Arial" w:hAnsi="Arial" w:cs="Arial"/>
          <w:sz w:val="22"/>
          <w:szCs w:val="22"/>
          <w:lang w:val="pt-PT"/>
        </w:rPr>
      </w:pPr>
      <w:r w:rsidRPr="00187172">
        <w:rPr>
          <w:rFonts w:ascii="Arial" w:hAnsi="Arial" w:cs="Arial"/>
          <w:sz w:val="22"/>
          <w:szCs w:val="22"/>
          <w:lang w:val="pt-PT"/>
        </w:rPr>
        <w:t xml:space="preserve">4.1 - Dos envelopes </w:t>
      </w:r>
      <w:r w:rsidRPr="00187172">
        <w:rPr>
          <w:rFonts w:ascii="Arial" w:hAnsi="Arial" w:cs="Arial"/>
          <w:b/>
          <w:sz w:val="22"/>
          <w:szCs w:val="22"/>
          <w:lang w:val="pt-PT"/>
        </w:rPr>
        <w:t>“DOCUMENTAÇÃO DE HABILITAÇÃO</w:t>
      </w:r>
      <w:r w:rsidRPr="00187172">
        <w:rPr>
          <w:rFonts w:ascii="Arial" w:hAnsi="Arial" w:cs="Arial"/>
          <w:sz w:val="22"/>
          <w:szCs w:val="22"/>
          <w:lang w:val="pt-PT"/>
        </w:rPr>
        <w:t>” e</w:t>
      </w:r>
      <w:r w:rsidRPr="00187172">
        <w:rPr>
          <w:rFonts w:ascii="Arial" w:hAnsi="Arial" w:cs="Arial"/>
          <w:b/>
          <w:sz w:val="22"/>
          <w:szCs w:val="22"/>
          <w:lang w:val="pt-PT"/>
        </w:rPr>
        <w:t xml:space="preserve"> “PROPOSTA COMERCIAL”</w:t>
      </w:r>
      <w:r w:rsidRPr="00187172">
        <w:rPr>
          <w:rFonts w:ascii="Arial" w:hAnsi="Arial" w:cs="Arial"/>
          <w:sz w:val="22"/>
          <w:szCs w:val="22"/>
          <w:lang w:val="pt-PT"/>
        </w:rPr>
        <w:t>:</w:t>
      </w:r>
    </w:p>
    <w:p w:rsidR="00066928" w:rsidRPr="00187172" w:rsidRDefault="00066928" w:rsidP="00066928">
      <w:pPr>
        <w:widowControl w:val="0"/>
        <w:tabs>
          <w:tab w:val="left" w:pos="0"/>
          <w:tab w:val="left" w:pos="351"/>
        </w:tabs>
        <w:autoSpaceDE w:val="0"/>
        <w:autoSpaceDN w:val="0"/>
        <w:adjustRightInd w:val="0"/>
        <w:ind w:right="-196"/>
        <w:jc w:val="both"/>
        <w:rPr>
          <w:rFonts w:ascii="Arial" w:hAnsi="Arial" w:cs="Arial"/>
          <w:sz w:val="22"/>
          <w:szCs w:val="22"/>
          <w:lang w:val="pt-PT"/>
        </w:rPr>
      </w:pPr>
      <w:r w:rsidRPr="00187172">
        <w:rPr>
          <w:rFonts w:ascii="Arial" w:hAnsi="Arial" w:cs="Arial"/>
          <w:bCs/>
          <w:sz w:val="22"/>
          <w:szCs w:val="22"/>
          <w:lang w:val="pt-PT"/>
        </w:rPr>
        <w:t xml:space="preserve">4.1.1- </w:t>
      </w:r>
      <w:r w:rsidRPr="00187172">
        <w:rPr>
          <w:rFonts w:ascii="Arial" w:hAnsi="Arial" w:cs="Arial"/>
          <w:sz w:val="22"/>
          <w:szCs w:val="22"/>
          <w:lang w:val="pt-PT"/>
        </w:rPr>
        <w:t xml:space="preserve">Os envelopes </w:t>
      </w:r>
      <w:r w:rsidRPr="00187172">
        <w:rPr>
          <w:rFonts w:ascii="Arial" w:hAnsi="Arial" w:cs="Arial"/>
          <w:b/>
          <w:sz w:val="22"/>
          <w:szCs w:val="22"/>
          <w:lang w:val="pt-PT"/>
        </w:rPr>
        <w:t>“Documentação de Habilitação” e “Proposta Comercial”</w:t>
      </w:r>
      <w:r w:rsidRPr="00187172">
        <w:rPr>
          <w:rFonts w:ascii="Arial" w:hAnsi="Arial" w:cs="Arial"/>
          <w:sz w:val="22"/>
          <w:szCs w:val="22"/>
          <w:lang w:val="pt-PT"/>
        </w:rPr>
        <w:t xml:space="preserve"> deverão ser indevassáveis, herméticamente fechados (colados) e entregues à Comissão de Licitações, até a Sessão Pública de abertura deste certame, conforme endereço, dia e horário especificados abaixo:</w:t>
      </w:r>
    </w:p>
    <w:p w:rsidR="00066928" w:rsidRDefault="00066928" w:rsidP="00066928">
      <w:pPr>
        <w:widowControl w:val="0"/>
        <w:tabs>
          <w:tab w:val="left" w:pos="204"/>
          <w:tab w:val="left" w:pos="8827"/>
        </w:tabs>
        <w:autoSpaceDE w:val="0"/>
        <w:autoSpaceDN w:val="0"/>
        <w:adjustRightInd w:val="0"/>
        <w:ind w:right="-196"/>
        <w:rPr>
          <w:rFonts w:ascii="Arial" w:hAnsi="Arial" w:cs="Arial"/>
          <w:b/>
          <w:sz w:val="22"/>
          <w:szCs w:val="22"/>
          <w:u w:val="single"/>
          <w:lang w:val="pt-PT"/>
        </w:rPr>
      </w:pPr>
    </w:p>
    <w:p w:rsidR="00066928" w:rsidRPr="00D01D8B" w:rsidRDefault="00066928" w:rsidP="00066928">
      <w:pPr>
        <w:widowControl w:val="0"/>
        <w:tabs>
          <w:tab w:val="left" w:pos="204"/>
          <w:tab w:val="left" w:pos="8827"/>
        </w:tabs>
        <w:autoSpaceDE w:val="0"/>
        <w:autoSpaceDN w:val="0"/>
        <w:adjustRightInd w:val="0"/>
        <w:spacing w:line="276" w:lineRule="auto"/>
        <w:ind w:right="-198"/>
        <w:rPr>
          <w:rFonts w:ascii="Arial" w:hAnsi="Arial" w:cs="Arial"/>
          <w:i/>
          <w:sz w:val="22"/>
          <w:szCs w:val="22"/>
          <w:lang w:val="pt-PT"/>
        </w:rPr>
      </w:pPr>
      <w:r w:rsidRPr="00D01D8B">
        <w:rPr>
          <w:rFonts w:ascii="Arial" w:hAnsi="Arial" w:cs="Arial"/>
          <w:b/>
          <w:i/>
          <w:sz w:val="22"/>
          <w:szCs w:val="22"/>
          <w:u w:val="single"/>
          <w:lang w:val="pt-PT"/>
        </w:rPr>
        <w:t>LOCAL:</w:t>
      </w:r>
      <w:r w:rsidRPr="00D01D8B">
        <w:rPr>
          <w:rFonts w:ascii="Arial" w:hAnsi="Arial" w:cs="Arial"/>
          <w:b/>
          <w:i/>
          <w:sz w:val="22"/>
          <w:szCs w:val="22"/>
          <w:lang w:val="pt-PT"/>
        </w:rPr>
        <w:t xml:space="preserve"> </w:t>
      </w:r>
      <w:r w:rsidRPr="00D01D8B">
        <w:rPr>
          <w:rFonts w:ascii="Arial" w:hAnsi="Arial" w:cs="Arial"/>
          <w:i/>
          <w:sz w:val="22"/>
          <w:szCs w:val="22"/>
          <w:lang w:val="pt-PT"/>
        </w:rPr>
        <w:t>Prefeitura de Desterro do Melo</w:t>
      </w:r>
      <w:r>
        <w:rPr>
          <w:rFonts w:ascii="Arial" w:hAnsi="Arial" w:cs="Arial"/>
          <w:i/>
          <w:sz w:val="22"/>
          <w:szCs w:val="22"/>
          <w:lang w:val="pt-PT"/>
        </w:rPr>
        <w:t xml:space="preserve"> – Centro Administrativo Prefeito João Benedito Amaral</w:t>
      </w:r>
      <w:r w:rsidRPr="00D01D8B">
        <w:rPr>
          <w:rFonts w:ascii="Arial" w:hAnsi="Arial" w:cs="Arial"/>
          <w:i/>
          <w:sz w:val="22"/>
          <w:szCs w:val="22"/>
          <w:lang w:val="pt-PT"/>
        </w:rPr>
        <w:t>; Avenida Silvério Augusto de Melo, nº 158, Bairro Fábrica, Desterro do Melo, Minas Ge</w:t>
      </w:r>
      <w:r>
        <w:rPr>
          <w:rFonts w:ascii="Arial" w:hAnsi="Arial" w:cs="Arial"/>
          <w:i/>
          <w:sz w:val="22"/>
          <w:szCs w:val="22"/>
          <w:lang w:val="pt-PT"/>
        </w:rPr>
        <w:t>rais, CEP: 36.210-</w:t>
      </w:r>
      <w:proofErr w:type="gramStart"/>
      <w:r>
        <w:rPr>
          <w:rFonts w:ascii="Arial" w:hAnsi="Arial" w:cs="Arial"/>
          <w:i/>
          <w:sz w:val="22"/>
          <w:szCs w:val="22"/>
          <w:lang w:val="pt-PT"/>
        </w:rPr>
        <w:t>000.</w:t>
      </w:r>
      <w:proofErr w:type="gramEnd"/>
      <w:r w:rsidRPr="00D01D8B">
        <w:rPr>
          <w:rFonts w:ascii="Arial" w:hAnsi="Arial" w:cs="Arial"/>
          <w:b/>
          <w:i/>
          <w:noProof/>
          <w:sz w:val="22"/>
          <w:szCs w:val="22"/>
          <w:lang w:val="pt-PT"/>
        </w:rPr>
        <w:fldChar w:fldCharType="begin"/>
      </w:r>
      <w:r w:rsidRPr="00D01D8B">
        <w:rPr>
          <w:rFonts w:ascii="Arial" w:hAnsi="Arial" w:cs="Arial"/>
          <w:b/>
          <w:i/>
          <w:noProof/>
          <w:sz w:val="22"/>
          <w:szCs w:val="22"/>
          <w:lang w:val="pt-PT"/>
        </w:rPr>
        <w:instrText xml:space="preserve"> MERGEFIELD "LOCAL_ENTREGA" </w:instrText>
      </w:r>
      <w:r w:rsidRPr="00D01D8B">
        <w:rPr>
          <w:rFonts w:ascii="Arial" w:hAnsi="Arial" w:cs="Arial"/>
          <w:b/>
          <w:i/>
          <w:noProof/>
          <w:sz w:val="22"/>
          <w:szCs w:val="22"/>
          <w:lang w:val="pt-PT"/>
        </w:rPr>
        <w:fldChar w:fldCharType="end"/>
      </w:r>
    </w:p>
    <w:p w:rsidR="00066928" w:rsidRPr="00D01D8B" w:rsidRDefault="00066928" w:rsidP="00066928">
      <w:pPr>
        <w:widowControl w:val="0"/>
        <w:tabs>
          <w:tab w:val="left" w:pos="204"/>
          <w:tab w:val="left" w:pos="8280"/>
        </w:tabs>
        <w:autoSpaceDE w:val="0"/>
        <w:autoSpaceDN w:val="0"/>
        <w:adjustRightInd w:val="0"/>
        <w:spacing w:line="276" w:lineRule="auto"/>
        <w:ind w:right="-198"/>
        <w:jc w:val="both"/>
        <w:rPr>
          <w:rFonts w:ascii="Arial" w:hAnsi="Arial" w:cs="Arial"/>
          <w:b/>
          <w:i/>
          <w:sz w:val="22"/>
          <w:szCs w:val="22"/>
          <w:lang w:val="pt-PT"/>
        </w:rPr>
      </w:pPr>
      <w:r w:rsidRPr="00D01D8B">
        <w:rPr>
          <w:rFonts w:ascii="Arial" w:hAnsi="Arial" w:cs="Arial"/>
          <w:b/>
          <w:i/>
          <w:sz w:val="22"/>
          <w:szCs w:val="22"/>
          <w:u w:val="single"/>
          <w:lang w:val="pt-PT"/>
        </w:rPr>
        <w:t>DATA:</w:t>
      </w:r>
      <w:r w:rsidR="00BA5281">
        <w:rPr>
          <w:rFonts w:ascii="Arial" w:hAnsi="Arial" w:cs="Arial"/>
          <w:b/>
          <w:i/>
          <w:sz w:val="22"/>
          <w:szCs w:val="22"/>
          <w:lang w:val="pt-PT"/>
        </w:rPr>
        <w:t xml:space="preserve"> 15</w:t>
      </w:r>
      <w:r w:rsidR="00FF12A7">
        <w:rPr>
          <w:rFonts w:ascii="Arial" w:hAnsi="Arial" w:cs="Arial"/>
          <w:b/>
          <w:i/>
          <w:sz w:val="22"/>
          <w:szCs w:val="22"/>
          <w:lang w:val="pt-PT"/>
        </w:rPr>
        <w:t>/04/2019</w:t>
      </w:r>
      <w:r w:rsidRPr="00D01D8B">
        <w:rPr>
          <w:rFonts w:ascii="Arial" w:hAnsi="Arial" w:cs="Arial"/>
          <w:b/>
          <w:i/>
          <w:sz w:val="22"/>
          <w:szCs w:val="22"/>
          <w:lang w:val="pt-PT"/>
        </w:rPr>
        <w:t>.</w:t>
      </w:r>
    </w:p>
    <w:p w:rsidR="00066928" w:rsidRPr="00D01D8B" w:rsidRDefault="00066928" w:rsidP="00066928">
      <w:pPr>
        <w:widowControl w:val="0"/>
        <w:tabs>
          <w:tab w:val="left" w:pos="204"/>
          <w:tab w:val="left" w:pos="8280"/>
        </w:tabs>
        <w:autoSpaceDE w:val="0"/>
        <w:autoSpaceDN w:val="0"/>
        <w:adjustRightInd w:val="0"/>
        <w:spacing w:line="276" w:lineRule="auto"/>
        <w:ind w:right="-198"/>
        <w:jc w:val="both"/>
        <w:rPr>
          <w:rFonts w:ascii="Arial" w:hAnsi="Arial" w:cs="Arial"/>
          <w:b/>
          <w:i/>
          <w:sz w:val="22"/>
          <w:szCs w:val="22"/>
          <w:lang w:val="pt-PT"/>
        </w:rPr>
      </w:pPr>
      <w:r w:rsidRPr="00D01D8B">
        <w:rPr>
          <w:rFonts w:ascii="Arial" w:hAnsi="Arial" w:cs="Arial"/>
          <w:b/>
          <w:i/>
          <w:sz w:val="22"/>
          <w:szCs w:val="22"/>
          <w:u w:val="single"/>
          <w:lang w:val="pt-PT"/>
        </w:rPr>
        <w:t>HORÁRIO:</w:t>
      </w:r>
      <w:r>
        <w:rPr>
          <w:rFonts w:ascii="Arial" w:hAnsi="Arial" w:cs="Arial"/>
          <w:b/>
          <w:i/>
          <w:sz w:val="22"/>
          <w:szCs w:val="22"/>
          <w:lang w:val="pt-PT"/>
        </w:rPr>
        <w:t xml:space="preserve"> 09</w:t>
      </w:r>
      <w:r w:rsidRPr="00D01D8B">
        <w:rPr>
          <w:rFonts w:ascii="Arial" w:hAnsi="Arial" w:cs="Arial"/>
          <w:b/>
          <w:i/>
          <w:sz w:val="22"/>
          <w:szCs w:val="22"/>
          <w:lang w:val="pt-PT"/>
        </w:rPr>
        <w:t>h00min.</w:t>
      </w:r>
    </w:p>
    <w:p w:rsidR="00066928" w:rsidRPr="00187172" w:rsidRDefault="00066928" w:rsidP="00066928">
      <w:pPr>
        <w:widowControl w:val="0"/>
        <w:tabs>
          <w:tab w:val="left" w:pos="-3402"/>
          <w:tab w:val="left" w:pos="-1843"/>
        </w:tabs>
        <w:autoSpaceDE w:val="0"/>
        <w:autoSpaceDN w:val="0"/>
        <w:adjustRightInd w:val="0"/>
        <w:ind w:right="-196"/>
        <w:jc w:val="both"/>
        <w:rPr>
          <w:rFonts w:ascii="Arial" w:hAnsi="Arial" w:cs="Arial"/>
          <w:bCs/>
          <w:sz w:val="22"/>
          <w:szCs w:val="22"/>
          <w:lang w:val="pt-PT"/>
        </w:rPr>
      </w:pPr>
    </w:p>
    <w:p w:rsidR="00066928" w:rsidRPr="00187172" w:rsidRDefault="00066928" w:rsidP="00066928">
      <w:pPr>
        <w:widowControl w:val="0"/>
        <w:tabs>
          <w:tab w:val="left" w:pos="-3402"/>
          <w:tab w:val="left" w:pos="-1843"/>
        </w:tabs>
        <w:autoSpaceDE w:val="0"/>
        <w:autoSpaceDN w:val="0"/>
        <w:adjustRightInd w:val="0"/>
        <w:ind w:right="-196"/>
        <w:jc w:val="both"/>
        <w:rPr>
          <w:rFonts w:ascii="Arial" w:hAnsi="Arial" w:cs="Arial"/>
          <w:sz w:val="22"/>
          <w:szCs w:val="22"/>
          <w:lang w:val="pt-PT"/>
        </w:rPr>
      </w:pPr>
      <w:r w:rsidRPr="00187172">
        <w:rPr>
          <w:rFonts w:ascii="Arial" w:hAnsi="Arial" w:cs="Arial"/>
          <w:bCs/>
          <w:sz w:val="22"/>
          <w:szCs w:val="22"/>
          <w:lang w:val="pt-PT"/>
        </w:rPr>
        <w:t xml:space="preserve">4.1.2- </w:t>
      </w:r>
      <w:r w:rsidRPr="00187172">
        <w:rPr>
          <w:rFonts w:ascii="Arial" w:hAnsi="Arial" w:cs="Arial"/>
          <w:sz w:val="22"/>
          <w:szCs w:val="22"/>
          <w:lang w:val="pt-PT"/>
        </w:rPr>
        <w:t>Os envelopes deverão ainda indicar na sua parte externa e frontal os seguintes dizeres:</w:t>
      </w:r>
    </w:p>
    <w:p w:rsidR="00066928" w:rsidRPr="00187172" w:rsidRDefault="00066928" w:rsidP="00066928">
      <w:pPr>
        <w:widowControl w:val="0"/>
        <w:tabs>
          <w:tab w:val="left" w:pos="357"/>
          <w:tab w:val="left" w:pos="527"/>
        </w:tabs>
        <w:autoSpaceDE w:val="0"/>
        <w:autoSpaceDN w:val="0"/>
        <w:adjustRightInd w:val="0"/>
        <w:ind w:right="-196"/>
        <w:jc w:val="both"/>
        <w:rPr>
          <w:rFonts w:ascii="Arial" w:hAnsi="Arial" w:cs="Arial"/>
          <w:lang w:val="pt-PT"/>
        </w:rPr>
      </w:pPr>
    </w:p>
    <w:p w:rsidR="00066928" w:rsidRPr="00187172" w:rsidRDefault="00066928" w:rsidP="00066928">
      <w:pPr>
        <w:widowControl w:val="0"/>
        <w:tabs>
          <w:tab w:val="left" w:pos="357"/>
          <w:tab w:val="left" w:pos="527"/>
        </w:tabs>
        <w:autoSpaceDE w:val="0"/>
        <w:autoSpaceDN w:val="0"/>
        <w:adjustRightInd w:val="0"/>
        <w:ind w:left="2268" w:right="-196"/>
        <w:jc w:val="both"/>
        <w:rPr>
          <w:rFonts w:ascii="Arial" w:hAnsi="Arial" w:cs="Arial"/>
          <w:b/>
          <w:lang w:val="pt-PT"/>
        </w:rPr>
      </w:pPr>
      <w:r w:rsidRPr="00187172">
        <w:rPr>
          <w:rFonts w:ascii="Arial" w:hAnsi="Arial" w:cs="Arial"/>
          <w:b/>
          <w:lang w:val="pt-PT"/>
        </w:rPr>
        <w:t>ENVELOPE 01 – DOCUMENTAÇÃO DE HABILITAÇÃO:</w:t>
      </w:r>
    </w:p>
    <w:p w:rsidR="00066928" w:rsidRPr="00187172" w:rsidRDefault="00066928" w:rsidP="00066928">
      <w:pPr>
        <w:widowControl w:val="0"/>
        <w:tabs>
          <w:tab w:val="left" w:pos="204"/>
          <w:tab w:val="left" w:pos="8280"/>
        </w:tabs>
        <w:autoSpaceDE w:val="0"/>
        <w:autoSpaceDN w:val="0"/>
        <w:adjustRightInd w:val="0"/>
        <w:ind w:left="2268" w:right="-196"/>
        <w:rPr>
          <w:rFonts w:ascii="Arial" w:hAnsi="Arial" w:cs="Arial"/>
          <w:i/>
          <w:lang w:val="pt-PT"/>
        </w:rPr>
      </w:pPr>
      <w:r w:rsidRPr="00187172">
        <w:rPr>
          <w:rFonts w:ascii="Arial" w:hAnsi="Arial" w:cs="Arial"/>
          <w:i/>
          <w:noProof/>
          <w:lang w:val="pt-PT"/>
        </w:rPr>
        <w:t>MUNICÍPIO DE DESTERRO DO MELO</w:t>
      </w:r>
    </w:p>
    <w:p w:rsidR="00066928" w:rsidRPr="00187172" w:rsidRDefault="00066928" w:rsidP="00066928">
      <w:pPr>
        <w:widowControl w:val="0"/>
        <w:tabs>
          <w:tab w:val="left" w:pos="204"/>
          <w:tab w:val="left" w:pos="8280"/>
        </w:tabs>
        <w:autoSpaceDE w:val="0"/>
        <w:autoSpaceDN w:val="0"/>
        <w:adjustRightInd w:val="0"/>
        <w:ind w:left="2268" w:right="-196"/>
        <w:rPr>
          <w:rFonts w:ascii="Arial" w:hAnsi="Arial" w:cs="Arial"/>
          <w:i/>
          <w:lang w:val="pt-PT"/>
        </w:rPr>
      </w:pPr>
      <w:r w:rsidRPr="00187172">
        <w:rPr>
          <w:rFonts w:ascii="Arial" w:hAnsi="Arial" w:cs="Arial"/>
          <w:i/>
          <w:lang w:val="pt-PT"/>
        </w:rPr>
        <w:t>COMISSÃO DE LICITAÇÕES</w:t>
      </w:r>
    </w:p>
    <w:p w:rsidR="00066928" w:rsidRPr="00187172" w:rsidRDefault="00FF12A7" w:rsidP="00066928">
      <w:pPr>
        <w:widowControl w:val="0"/>
        <w:tabs>
          <w:tab w:val="left" w:pos="204"/>
          <w:tab w:val="left" w:pos="8280"/>
        </w:tabs>
        <w:autoSpaceDE w:val="0"/>
        <w:autoSpaceDN w:val="0"/>
        <w:adjustRightInd w:val="0"/>
        <w:ind w:left="2268" w:right="-196"/>
        <w:rPr>
          <w:rFonts w:ascii="Arial" w:hAnsi="Arial" w:cs="Arial"/>
          <w:i/>
          <w:lang w:val="pt-PT"/>
        </w:rPr>
      </w:pPr>
      <w:r>
        <w:rPr>
          <w:rFonts w:ascii="Arial" w:hAnsi="Arial" w:cs="Arial"/>
          <w:i/>
          <w:lang w:val="pt-PT"/>
        </w:rPr>
        <w:t>TOMADA DE PREÇOS Nº 001/2019</w:t>
      </w:r>
      <w:r w:rsidR="00066928" w:rsidRPr="00187172">
        <w:rPr>
          <w:rFonts w:ascii="Arial" w:hAnsi="Arial" w:cs="Arial"/>
          <w:i/>
          <w:lang w:val="pt-PT"/>
        </w:rPr>
        <w:fldChar w:fldCharType="begin"/>
      </w:r>
      <w:r w:rsidR="00066928" w:rsidRPr="00187172">
        <w:rPr>
          <w:rFonts w:ascii="Arial" w:hAnsi="Arial" w:cs="Arial"/>
          <w:i/>
          <w:lang w:val="pt-PT"/>
        </w:rPr>
        <w:instrText xml:space="preserve"> MERGEFIELD "NUM_LICITACAO" </w:instrText>
      </w:r>
      <w:r w:rsidR="00066928" w:rsidRPr="00187172">
        <w:rPr>
          <w:rFonts w:ascii="Arial" w:hAnsi="Arial" w:cs="Arial"/>
          <w:i/>
          <w:lang w:val="pt-PT"/>
        </w:rPr>
        <w:fldChar w:fldCharType="end"/>
      </w:r>
    </w:p>
    <w:p w:rsidR="00066928" w:rsidRPr="00187172" w:rsidRDefault="00066928" w:rsidP="00066928">
      <w:pPr>
        <w:widowControl w:val="0"/>
        <w:tabs>
          <w:tab w:val="left" w:pos="204"/>
          <w:tab w:val="left" w:pos="8280"/>
        </w:tabs>
        <w:autoSpaceDE w:val="0"/>
        <w:autoSpaceDN w:val="0"/>
        <w:adjustRightInd w:val="0"/>
        <w:ind w:left="2268" w:right="-196"/>
        <w:rPr>
          <w:rFonts w:ascii="Arial" w:hAnsi="Arial" w:cs="Arial"/>
          <w:bCs/>
          <w:i/>
          <w:lang w:val="pt-PT"/>
        </w:rPr>
      </w:pPr>
      <w:r w:rsidRPr="00187172">
        <w:rPr>
          <w:rFonts w:ascii="Arial" w:hAnsi="Arial" w:cs="Arial"/>
          <w:i/>
          <w:lang w:val="pt-PT"/>
        </w:rPr>
        <w:lastRenderedPageBreak/>
        <w:t xml:space="preserve">PROCESSO Nº </w:t>
      </w:r>
      <w:r w:rsidR="00FF12A7">
        <w:rPr>
          <w:rFonts w:ascii="Arial" w:hAnsi="Arial" w:cs="Arial"/>
          <w:bCs/>
          <w:i/>
          <w:lang w:val="pt-PT"/>
        </w:rPr>
        <w:t>024/2019</w:t>
      </w:r>
    </w:p>
    <w:p w:rsidR="00066928" w:rsidRPr="00187172" w:rsidRDefault="00066928" w:rsidP="00066928">
      <w:pPr>
        <w:widowControl w:val="0"/>
        <w:tabs>
          <w:tab w:val="left" w:pos="204"/>
          <w:tab w:val="left" w:pos="8280"/>
        </w:tabs>
        <w:autoSpaceDE w:val="0"/>
        <w:autoSpaceDN w:val="0"/>
        <w:adjustRightInd w:val="0"/>
        <w:ind w:left="2268" w:right="-196"/>
        <w:rPr>
          <w:rFonts w:ascii="Arial" w:hAnsi="Arial" w:cs="Arial"/>
          <w:i/>
          <w:lang w:val="pt-PT"/>
        </w:rPr>
      </w:pPr>
      <w:r w:rsidRPr="00187172">
        <w:rPr>
          <w:rFonts w:ascii="Arial" w:hAnsi="Arial" w:cs="Arial"/>
          <w:i/>
          <w:lang w:val="pt-PT"/>
        </w:rPr>
        <w:t xml:space="preserve">RAZÃO SOCIAL, CNPJ E ENDEREÇO DA </w:t>
      </w:r>
      <w:proofErr w:type="gramStart"/>
      <w:r w:rsidRPr="00187172">
        <w:rPr>
          <w:rFonts w:ascii="Arial" w:hAnsi="Arial" w:cs="Arial"/>
          <w:i/>
          <w:lang w:val="pt-PT"/>
        </w:rPr>
        <w:t>EMPRESA</w:t>
      </w:r>
      <w:proofErr w:type="gramEnd"/>
    </w:p>
    <w:p w:rsidR="00066928" w:rsidRPr="00187172" w:rsidRDefault="00066928" w:rsidP="00066928">
      <w:pPr>
        <w:widowControl w:val="0"/>
        <w:tabs>
          <w:tab w:val="left" w:pos="357"/>
          <w:tab w:val="left" w:pos="527"/>
        </w:tabs>
        <w:autoSpaceDE w:val="0"/>
        <w:autoSpaceDN w:val="0"/>
        <w:adjustRightInd w:val="0"/>
        <w:ind w:left="2268" w:right="-196"/>
        <w:jc w:val="both"/>
        <w:rPr>
          <w:rFonts w:ascii="Arial" w:hAnsi="Arial" w:cs="Arial"/>
          <w:b/>
          <w:lang w:val="pt-PT"/>
        </w:rPr>
      </w:pPr>
      <w:r w:rsidRPr="00187172">
        <w:rPr>
          <w:rFonts w:ascii="Arial" w:hAnsi="Arial" w:cs="Arial"/>
          <w:b/>
          <w:lang w:val="pt-PT"/>
        </w:rPr>
        <w:t>ENVELOPE 02 – PROPOSTA COMERCIAL:</w:t>
      </w:r>
    </w:p>
    <w:p w:rsidR="00066928" w:rsidRPr="00187172" w:rsidRDefault="00066928" w:rsidP="00066928">
      <w:pPr>
        <w:widowControl w:val="0"/>
        <w:tabs>
          <w:tab w:val="left" w:pos="204"/>
          <w:tab w:val="left" w:pos="8280"/>
        </w:tabs>
        <w:autoSpaceDE w:val="0"/>
        <w:autoSpaceDN w:val="0"/>
        <w:adjustRightInd w:val="0"/>
        <w:ind w:left="2268" w:right="-196"/>
        <w:rPr>
          <w:rFonts w:ascii="Arial" w:hAnsi="Arial" w:cs="Arial"/>
          <w:i/>
          <w:lang w:val="pt-PT"/>
        </w:rPr>
      </w:pPr>
      <w:r w:rsidRPr="00187172">
        <w:rPr>
          <w:rFonts w:ascii="Arial" w:hAnsi="Arial" w:cs="Arial"/>
          <w:i/>
          <w:noProof/>
          <w:lang w:val="pt-PT"/>
        </w:rPr>
        <w:t>MUNICÍPIO DE DESTERRO DO MELO</w:t>
      </w:r>
    </w:p>
    <w:p w:rsidR="00066928" w:rsidRPr="00187172" w:rsidRDefault="00066928" w:rsidP="00066928">
      <w:pPr>
        <w:widowControl w:val="0"/>
        <w:tabs>
          <w:tab w:val="left" w:pos="204"/>
          <w:tab w:val="left" w:pos="8280"/>
        </w:tabs>
        <w:autoSpaceDE w:val="0"/>
        <w:autoSpaceDN w:val="0"/>
        <w:adjustRightInd w:val="0"/>
        <w:ind w:left="2268" w:right="-196"/>
        <w:rPr>
          <w:rFonts w:ascii="Arial" w:hAnsi="Arial" w:cs="Arial"/>
          <w:i/>
          <w:lang w:val="pt-PT"/>
        </w:rPr>
      </w:pPr>
      <w:r w:rsidRPr="00187172">
        <w:rPr>
          <w:rFonts w:ascii="Arial" w:hAnsi="Arial" w:cs="Arial"/>
          <w:i/>
          <w:lang w:val="pt-PT"/>
        </w:rPr>
        <w:t>COMISSÃO DE LICITAÇÕES</w:t>
      </w:r>
    </w:p>
    <w:p w:rsidR="00066928" w:rsidRPr="00187172" w:rsidRDefault="00066928" w:rsidP="00066928">
      <w:pPr>
        <w:widowControl w:val="0"/>
        <w:tabs>
          <w:tab w:val="left" w:pos="204"/>
          <w:tab w:val="left" w:pos="8280"/>
        </w:tabs>
        <w:autoSpaceDE w:val="0"/>
        <w:autoSpaceDN w:val="0"/>
        <w:adjustRightInd w:val="0"/>
        <w:ind w:left="2268" w:right="-196"/>
        <w:rPr>
          <w:rFonts w:ascii="Arial" w:hAnsi="Arial" w:cs="Arial"/>
          <w:i/>
          <w:lang w:val="pt-PT"/>
        </w:rPr>
      </w:pPr>
      <w:r w:rsidRPr="00187172">
        <w:rPr>
          <w:rFonts w:ascii="Arial" w:hAnsi="Arial" w:cs="Arial"/>
          <w:i/>
          <w:lang w:val="pt-PT"/>
        </w:rPr>
        <w:t>TOMADA DE PREÇOS Nº 00</w:t>
      </w:r>
      <w:r>
        <w:rPr>
          <w:rFonts w:ascii="Arial" w:hAnsi="Arial" w:cs="Arial"/>
          <w:i/>
          <w:lang w:val="pt-PT"/>
        </w:rPr>
        <w:t>1</w:t>
      </w:r>
      <w:r w:rsidRPr="00187172">
        <w:rPr>
          <w:rFonts w:ascii="Arial" w:hAnsi="Arial" w:cs="Arial"/>
          <w:i/>
          <w:lang w:val="pt-PT"/>
        </w:rPr>
        <w:t>/201</w:t>
      </w:r>
      <w:r w:rsidR="00FF12A7">
        <w:rPr>
          <w:rFonts w:ascii="Arial" w:hAnsi="Arial" w:cs="Arial"/>
          <w:i/>
          <w:lang w:val="pt-PT"/>
        </w:rPr>
        <w:t>9</w:t>
      </w:r>
      <w:r w:rsidRPr="00187172">
        <w:rPr>
          <w:rFonts w:ascii="Arial" w:hAnsi="Arial" w:cs="Arial"/>
          <w:i/>
          <w:lang w:val="pt-PT"/>
        </w:rPr>
        <w:fldChar w:fldCharType="begin"/>
      </w:r>
      <w:r w:rsidRPr="00187172">
        <w:rPr>
          <w:rFonts w:ascii="Arial" w:hAnsi="Arial" w:cs="Arial"/>
          <w:i/>
          <w:lang w:val="pt-PT"/>
        </w:rPr>
        <w:instrText xml:space="preserve"> MERGEFIELD "NUM_LICITACAO" </w:instrText>
      </w:r>
      <w:r w:rsidRPr="00187172">
        <w:rPr>
          <w:rFonts w:ascii="Arial" w:hAnsi="Arial" w:cs="Arial"/>
          <w:i/>
          <w:lang w:val="pt-PT"/>
        </w:rPr>
        <w:fldChar w:fldCharType="end"/>
      </w:r>
    </w:p>
    <w:p w:rsidR="00066928" w:rsidRPr="00187172" w:rsidRDefault="00066928" w:rsidP="00066928">
      <w:pPr>
        <w:widowControl w:val="0"/>
        <w:tabs>
          <w:tab w:val="left" w:pos="204"/>
          <w:tab w:val="left" w:pos="8280"/>
        </w:tabs>
        <w:autoSpaceDE w:val="0"/>
        <w:autoSpaceDN w:val="0"/>
        <w:adjustRightInd w:val="0"/>
        <w:ind w:left="2268" w:right="-196"/>
        <w:rPr>
          <w:rFonts w:ascii="Arial" w:hAnsi="Arial" w:cs="Arial"/>
          <w:bCs/>
          <w:i/>
          <w:lang w:val="pt-PT"/>
        </w:rPr>
      </w:pPr>
      <w:r w:rsidRPr="00187172">
        <w:rPr>
          <w:rFonts w:ascii="Arial" w:hAnsi="Arial" w:cs="Arial"/>
          <w:i/>
          <w:lang w:val="pt-PT"/>
        </w:rPr>
        <w:t xml:space="preserve">PROCESSO Nº </w:t>
      </w:r>
      <w:r w:rsidR="00FF12A7">
        <w:rPr>
          <w:rFonts w:ascii="Arial" w:hAnsi="Arial" w:cs="Arial"/>
          <w:bCs/>
          <w:i/>
          <w:lang w:val="pt-PT"/>
        </w:rPr>
        <w:t>024/2019</w:t>
      </w:r>
    </w:p>
    <w:p w:rsidR="00066928" w:rsidRPr="00187172" w:rsidRDefault="00066928" w:rsidP="00066928">
      <w:pPr>
        <w:widowControl w:val="0"/>
        <w:tabs>
          <w:tab w:val="left" w:pos="204"/>
          <w:tab w:val="left" w:pos="8280"/>
        </w:tabs>
        <w:autoSpaceDE w:val="0"/>
        <w:autoSpaceDN w:val="0"/>
        <w:adjustRightInd w:val="0"/>
        <w:ind w:left="2268" w:right="-196"/>
        <w:rPr>
          <w:rFonts w:ascii="Arial" w:hAnsi="Arial" w:cs="Arial"/>
          <w:i/>
          <w:lang w:val="pt-PT"/>
        </w:rPr>
      </w:pPr>
      <w:r w:rsidRPr="00187172">
        <w:rPr>
          <w:rFonts w:ascii="Arial" w:hAnsi="Arial" w:cs="Arial"/>
          <w:i/>
          <w:lang w:val="pt-PT"/>
        </w:rPr>
        <w:t>RAZÃO SOCIAL, CNPJ E ENDEREÇO DA EMPRESA.</w:t>
      </w:r>
    </w:p>
    <w:p w:rsidR="00066928" w:rsidRPr="00187172" w:rsidRDefault="00066928" w:rsidP="00066928">
      <w:pPr>
        <w:widowControl w:val="0"/>
        <w:tabs>
          <w:tab w:val="left" w:pos="204"/>
          <w:tab w:val="left" w:pos="8280"/>
        </w:tabs>
        <w:autoSpaceDE w:val="0"/>
        <w:autoSpaceDN w:val="0"/>
        <w:adjustRightInd w:val="0"/>
        <w:ind w:right="-196"/>
        <w:rPr>
          <w:rFonts w:ascii="Arial" w:hAnsi="Arial" w:cs="Arial"/>
          <w:i/>
          <w:lang w:val="pt-PT"/>
        </w:rPr>
      </w:pPr>
    </w:p>
    <w:p w:rsidR="00066928" w:rsidRPr="00187172" w:rsidRDefault="00066928" w:rsidP="00066928">
      <w:pPr>
        <w:widowControl w:val="0"/>
        <w:autoSpaceDE w:val="0"/>
        <w:autoSpaceDN w:val="0"/>
        <w:adjustRightInd w:val="0"/>
        <w:ind w:right="-196"/>
        <w:jc w:val="both"/>
        <w:rPr>
          <w:rFonts w:ascii="Arial" w:hAnsi="Arial" w:cs="Arial"/>
          <w:sz w:val="22"/>
          <w:szCs w:val="22"/>
          <w:lang w:val="pt-PT"/>
        </w:rPr>
      </w:pPr>
      <w:r w:rsidRPr="00187172">
        <w:rPr>
          <w:rFonts w:ascii="Arial" w:hAnsi="Arial" w:cs="Arial"/>
          <w:sz w:val="22"/>
          <w:szCs w:val="22"/>
          <w:lang w:val="pt-PT"/>
        </w:rPr>
        <w:t xml:space="preserve">4.2- </w:t>
      </w:r>
      <w:r w:rsidRPr="00187172">
        <w:rPr>
          <w:rFonts w:ascii="Arial" w:hAnsi="Arial" w:cs="Arial"/>
          <w:b/>
          <w:sz w:val="22"/>
          <w:szCs w:val="22"/>
          <w:lang w:val="pt-PT"/>
        </w:rPr>
        <w:t>O MUNICÍPIO</w:t>
      </w:r>
      <w:r w:rsidRPr="00187172">
        <w:rPr>
          <w:rFonts w:ascii="Arial" w:hAnsi="Arial" w:cs="Arial"/>
          <w:b/>
          <w:noProof/>
          <w:sz w:val="22"/>
          <w:szCs w:val="22"/>
          <w:lang w:val="pt-PT"/>
        </w:rPr>
        <w:t xml:space="preserve"> DE DESTERRO DO MELO</w:t>
      </w:r>
      <w:r w:rsidRPr="00187172">
        <w:rPr>
          <w:rFonts w:ascii="Arial" w:hAnsi="Arial" w:cs="Arial"/>
          <w:sz w:val="22"/>
          <w:szCs w:val="22"/>
          <w:lang w:val="pt-PT"/>
        </w:rPr>
        <w:t xml:space="preserve"> não se responsabilizará por envelopes de “Documentação de Habilitação” e “Proposta Comercial” que não sejam </w:t>
      </w:r>
      <w:proofErr w:type="gramStart"/>
      <w:r w:rsidRPr="00187172">
        <w:rPr>
          <w:rFonts w:ascii="Arial" w:hAnsi="Arial" w:cs="Arial"/>
          <w:sz w:val="22"/>
          <w:szCs w:val="22"/>
          <w:lang w:val="pt-PT"/>
        </w:rPr>
        <w:t>entregues à Comissão de Licitações designada no preâmbulo, no local, data</w:t>
      </w:r>
      <w:proofErr w:type="gramEnd"/>
      <w:r w:rsidRPr="00187172">
        <w:rPr>
          <w:rFonts w:ascii="Arial" w:hAnsi="Arial" w:cs="Arial"/>
          <w:sz w:val="22"/>
          <w:szCs w:val="22"/>
          <w:lang w:val="pt-PT"/>
        </w:rPr>
        <w:t xml:space="preserve"> e horário definidos neste Edital.</w:t>
      </w:r>
    </w:p>
    <w:p w:rsidR="00066928" w:rsidRPr="00187172" w:rsidRDefault="00066928" w:rsidP="00066928">
      <w:pPr>
        <w:widowControl w:val="0"/>
        <w:autoSpaceDE w:val="0"/>
        <w:autoSpaceDN w:val="0"/>
        <w:adjustRightInd w:val="0"/>
        <w:ind w:right="-196"/>
        <w:jc w:val="both"/>
        <w:rPr>
          <w:rFonts w:ascii="Arial" w:hAnsi="Arial" w:cs="Arial"/>
          <w:sz w:val="22"/>
          <w:szCs w:val="22"/>
          <w:lang w:val="pt-PT"/>
        </w:rPr>
      </w:pPr>
    </w:p>
    <w:p w:rsidR="00066928" w:rsidRPr="00187172" w:rsidRDefault="00066928" w:rsidP="00066928">
      <w:pPr>
        <w:widowControl w:val="0"/>
        <w:autoSpaceDE w:val="0"/>
        <w:autoSpaceDN w:val="0"/>
        <w:adjustRightInd w:val="0"/>
        <w:ind w:right="-196"/>
        <w:jc w:val="both"/>
        <w:rPr>
          <w:rFonts w:ascii="Arial" w:hAnsi="Arial" w:cs="Arial"/>
          <w:sz w:val="22"/>
          <w:szCs w:val="22"/>
          <w:lang w:val="pt-PT"/>
        </w:rPr>
      </w:pPr>
      <w:r w:rsidRPr="00187172">
        <w:rPr>
          <w:rFonts w:ascii="Arial" w:hAnsi="Arial" w:cs="Arial"/>
          <w:sz w:val="22"/>
          <w:szCs w:val="22"/>
          <w:lang w:val="pt-PT"/>
        </w:rPr>
        <w:t xml:space="preserve">4.3 - </w:t>
      </w:r>
      <w:r w:rsidRPr="00187172">
        <w:rPr>
          <w:rFonts w:ascii="Arial" w:hAnsi="Arial" w:cs="Arial"/>
          <w:sz w:val="22"/>
          <w:szCs w:val="22"/>
        </w:rPr>
        <w:t>A ausência dos dizeres ou carimbos, na parte externa ou nos documentos, não constituirá motivo para desclassificação do licitante que poderá inserir as informações faltantes na Sessão Pública de abertura.</w:t>
      </w:r>
    </w:p>
    <w:p w:rsidR="00066928" w:rsidRDefault="00066928" w:rsidP="00066928">
      <w:pPr>
        <w:ind w:right="-223"/>
        <w:jc w:val="both"/>
        <w:rPr>
          <w:rFonts w:ascii="Arial" w:hAnsi="Arial" w:cs="Arial"/>
          <w:bCs/>
          <w:sz w:val="22"/>
          <w:szCs w:val="22"/>
          <w:lang w:val="pt-PT"/>
        </w:rPr>
      </w:pPr>
    </w:p>
    <w:p w:rsidR="00066928" w:rsidRPr="00187172" w:rsidRDefault="00066928" w:rsidP="00066928">
      <w:pPr>
        <w:ind w:right="-223"/>
        <w:jc w:val="both"/>
        <w:rPr>
          <w:rFonts w:ascii="Arial" w:hAnsi="Arial" w:cs="Arial"/>
          <w:bCs/>
          <w:sz w:val="22"/>
          <w:szCs w:val="22"/>
          <w:lang w:val="pt-PT"/>
        </w:rPr>
      </w:pPr>
      <w:r w:rsidRPr="00187172">
        <w:rPr>
          <w:rFonts w:ascii="Arial" w:hAnsi="Arial" w:cs="Arial"/>
          <w:bCs/>
          <w:sz w:val="22"/>
          <w:szCs w:val="22"/>
          <w:lang w:val="pt-PT"/>
        </w:rPr>
        <w:t xml:space="preserve">4.4 – </w:t>
      </w:r>
      <w:proofErr w:type="gramStart"/>
      <w:r w:rsidRPr="00187172">
        <w:rPr>
          <w:rFonts w:ascii="Arial" w:hAnsi="Arial" w:cs="Arial"/>
          <w:bCs/>
          <w:sz w:val="22"/>
          <w:szCs w:val="22"/>
          <w:lang w:val="pt-PT"/>
        </w:rPr>
        <w:t>Será</w:t>
      </w:r>
      <w:proofErr w:type="gramEnd"/>
      <w:r w:rsidRPr="00187172">
        <w:rPr>
          <w:rFonts w:ascii="Arial" w:hAnsi="Arial" w:cs="Arial"/>
          <w:bCs/>
          <w:sz w:val="22"/>
          <w:szCs w:val="22"/>
          <w:lang w:val="pt-PT"/>
        </w:rPr>
        <w:t xml:space="preserve"> a cargo da Licitante todos os custos relativos à elaboração e submissão de sua proposta. O Município não será responsável por qualquer custo inerente com documentos da Licitante, independentemente do desenvolvimento e resultdo do presente processo licitatório.</w:t>
      </w:r>
    </w:p>
    <w:p w:rsidR="00066928" w:rsidRPr="00187172" w:rsidRDefault="00066928" w:rsidP="00066928">
      <w:pPr>
        <w:ind w:right="-223"/>
        <w:jc w:val="both"/>
        <w:rPr>
          <w:rFonts w:ascii="Arial" w:hAnsi="Arial" w:cs="Arial"/>
          <w:bCs/>
          <w:sz w:val="22"/>
          <w:szCs w:val="22"/>
          <w:lang w:val="pt-PT"/>
        </w:rPr>
      </w:pPr>
    </w:p>
    <w:p w:rsidR="00066928" w:rsidRPr="00187172" w:rsidRDefault="00066928" w:rsidP="00066928">
      <w:pPr>
        <w:ind w:right="-223"/>
        <w:jc w:val="both"/>
        <w:rPr>
          <w:rFonts w:ascii="Arial" w:hAnsi="Arial" w:cs="Arial"/>
          <w:sz w:val="22"/>
          <w:szCs w:val="22"/>
        </w:rPr>
      </w:pPr>
      <w:r w:rsidRPr="00187172">
        <w:rPr>
          <w:rFonts w:ascii="Arial" w:hAnsi="Arial" w:cs="Arial"/>
          <w:bCs/>
          <w:sz w:val="22"/>
          <w:szCs w:val="22"/>
          <w:lang w:val="pt-PT"/>
        </w:rPr>
        <w:t xml:space="preserve">4.5 – A verificação da habilitação das empresas previamente cadastradas procederá </w:t>
      </w:r>
      <w:proofErr w:type="gramStart"/>
      <w:r w:rsidRPr="00187172">
        <w:rPr>
          <w:rFonts w:ascii="Arial" w:hAnsi="Arial" w:cs="Arial"/>
          <w:bCs/>
          <w:sz w:val="22"/>
          <w:szCs w:val="22"/>
          <w:lang w:val="pt-PT"/>
        </w:rPr>
        <w:t>a</w:t>
      </w:r>
      <w:proofErr w:type="gramEnd"/>
      <w:r w:rsidRPr="00187172">
        <w:rPr>
          <w:rFonts w:ascii="Arial" w:hAnsi="Arial" w:cs="Arial"/>
          <w:bCs/>
          <w:sz w:val="22"/>
          <w:szCs w:val="22"/>
          <w:lang w:val="pt-PT"/>
        </w:rPr>
        <w:t xml:space="preserve"> abertura do envelope de PROPOSTA COMERCIAL sendo realizadas na mesma Sessão Pública</w:t>
      </w:r>
      <w:r w:rsidRPr="00187172">
        <w:rPr>
          <w:rFonts w:ascii="Arial" w:hAnsi="Arial" w:cs="Arial"/>
          <w:sz w:val="22"/>
          <w:szCs w:val="22"/>
        </w:rPr>
        <w:t>, devendo obrigatoriamente ser elaborada Ata da sessão.</w:t>
      </w:r>
    </w:p>
    <w:p w:rsidR="00066928" w:rsidRPr="00187172" w:rsidRDefault="00066928" w:rsidP="00066928">
      <w:pPr>
        <w:ind w:right="-223"/>
        <w:jc w:val="both"/>
        <w:rPr>
          <w:rFonts w:ascii="Arial" w:hAnsi="Arial" w:cs="Arial"/>
          <w:bCs/>
          <w:sz w:val="22"/>
          <w:szCs w:val="22"/>
          <w:lang w:val="pt-PT"/>
        </w:rPr>
      </w:pPr>
    </w:p>
    <w:p w:rsidR="00066928" w:rsidRPr="00187172" w:rsidRDefault="00066928" w:rsidP="00066928">
      <w:pPr>
        <w:ind w:right="-223"/>
        <w:jc w:val="both"/>
        <w:rPr>
          <w:rFonts w:ascii="Arial" w:hAnsi="Arial" w:cs="Arial"/>
          <w:bCs/>
          <w:sz w:val="22"/>
          <w:szCs w:val="22"/>
          <w:lang w:val="pt-PT"/>
        </w:rPr>
      </w:pPr>
      <w:r w:rsidRPr="00187172">
        <w:rPr>
          <w:rFonts w:ascii="Arial" w:hAnsi="Arial" w:cs="Arial"/>
          <w:bCs/>
          <w:sz w:val="22"/>
          <w:szCs w:val="22"/>
          <w:lang w:val="pt-PT"/>
        </w:rPr>
        <w:t xml:space="preserve">4.6 – Não serão aceitas novas licitantes que não estiverem regularmente cadastradas e credenciadas nos termos especificados no item </w:t>
      </w:r>
      <w:proofErr w:type="gramStart"/>
      <w:r w:rsidRPr="00187172">
        <w:rPr>
          <w:rFonts w:ascii="Arial" w:hAnsi="Arial" w:cs="Arial"/>
          <w:bCs/>
          <w:sz w:val="22"/>
          <w:szCs w:val="22"/>
          <w:lang w:val="pt-PT"/>
        </w:rPr>
        <w:t>3</w:t>
      </w:r>
      <w:proofErr w:type="gramEnd"/>
      <w:r w:rsidRPr="00187172">
        <w:rPr>
          <w:rFonts w:ascii="Arial" w:hAnsi="Arial" w:cs="Arial"/>
          <w:bCs/>
          <w:sz w:val="22"/>
          <w:szCs w:val="22"/>
          <w:lang w:val="pt-PT"/>
        </w:rPr>
        <w:t>.</w:t>
      </w:r>
    </w:p>
    <w:p w:rsidR="00066928" w:rsidRPr="00187172" w:rsidRDefault="00066928" w:rsidP="00066928">
      <w:pPr>
        <w:ind w:right="-223"/>
        <w:jc w:val="both"/>
        <w:rPr>
          <w:rFonts w:ascii="Arial" w:hAnsi="Arial" w:cs="Arial"/>
          <w:bCs/>
          <w:sz w:val="22"/>
          <w:szCs w:val="22"/>
          <w:lang w:val="pt-PT"/>
        </w:rPr>
      </w:pPr>
    </w:p>
    <w:p w:rsidR="00066928" w:rsidRPr="00187172" w:rsidRDefault="00066928" w:rsidP="00066928">
      <w:pPr>
        <w:ind w:right="-223"/>
        <w:jc w:val="both"/>
        <w:rPr>
          <w:rFonts w:ascii="Arial" w:hAnsi="Arial" w:cs="Arial"/>
          <w:sz w:val="22"/>
          <w:szCs w:val="22"/>
        </w:rPr>
      </w:pPr>
      <w:r w:rsidRPr="00187172">
        <w:rPr>
          <w:rFonts w:ascii="Arial" w:hAnsi="Arial" w:cs="Arial"/>
          <w:sz w:val="22"/>
          <w:szCs w:val="22"/>
        </w:rPr>
        <w:t>4.7 - O licitante deverá examinar cuidadosamente todas as instruções, condições, quadros, especificações técnicas, documentos padrão, exigências, leis, decretos, e normas citadas neste Edital e em seus Anexos.</w:t>
      </w:r>
    </w:p>
    <w:p w:rsidR="00066928" w:rsidRPr="00187172" w:rsidRDefault="00066928" w:rsidP="00066928">
      <w:pPr>
        <w:ind w:right="-223"/>
        <w:jc w:val="both"/>
        <w:rPr>
          <w:rFonts w:ascii="Arial" w:hAnsi="Arial" w:cs="Arial"/>
          <w:sz w:val="22"/>
          <w:szCs w:val="22"/>
        </w:rPr>
      </w:pPr>
    </w:p>
    <w:p w:rsidR="00066928" w:rsidRPr="00187172" w:rsidRDefault="00066928" w:rsidP="00066928">
      <w:pPr>
        <w:ind w:right="-223"/>
        <w:jc w:val="both"/>
        <w:rPr>
          <w:rFonts w:ascii="Arial" w:hAnsi="Arial" w:cs="Arial"/>
          <w:sz w:val="22"/>
          <w:szCs w:val="22"/>
        </w:rPr>
      </w:pPr>
      <w:r w:rsidRPr="00187172">
        <w:rPr>
          <w:rFonts w:ascii="Arial" w:hAnsi="Arial" w:cs="Arial"/>
          <w:sz w:val="22"/>
          <w:szCs w:val="22"/>
        </w:rPr>
        <w:t>4.8 - Os licitantes deverão apresentar os documentos estritamente necessários, evitando duplicidade e a inclusão de documentos supérfluos ou dispensáveis.</w:t>
      </w:r>
    </w:p>
    <w:p w:rsidR="00066928" w:rsidRPr="00187172" w:rsidRDefault="00066928" w:rsidP="00066928">
      <w:pPr>
        <w:spacing w:before="240" w:after="240"/>
        <w:ind w:right="-196"/>
        <w:jc w:val="both"/>
        <w:rPr>
          <w:rFonts w:ascii="Arial" w:hAnsi="Arial" w:cs="Arial"/>
          <w:b/>
          <w:sz w:val="22"/>
          <w:szCs w:val="22"/>
          <w:lang w:val="pt-PT"/>
        </w:rPr>
      </w:pPr>
      <w:r w:rsidRPr="00187172">
        <w:rPr>
          <w:rFonts w:ascii="Arial" w:hAnsi="Arial" w:cs="Arial"/>
          <w:sz w:val="22"/>
          <w:szCs w:val="22"/>
        </w:rPr>
        <w:t xml:space="preserve">4.9 - </w:t>
      </w:r>
      <w:r w:rsidRPr="00187172">
        <w:rPr>
          <w:rFonts w:ascii="Arial" w:hAnsi="Arial" w:cs="Arial"/>
          <w:b/>
          <w:sz w:val="22"/>
          <w:szCs w:val="22"/>
          <w:u w:val="single"/>
          <w:lang w:val="pt-PT"/>
        </w:rPr>
        <w:t>As empresas deverão apresentar documentação em cópias autenticadas ou em cópias, acompanhada dos originais, para que a Comissão de Licitações possa autenticá-las.</w:t>
      </w:r>
    </w:p>
    <w:p w:rsidR="00066928" w:rsidRPr="00187172" w:rsidRDefault="00066928" w:rsidP="00066928">
      <w:pPr>
        <w:pStyle w:val="Ttulo1"/>
        <w:keepLines/>
        <w:shd w:val="clear" w:color="auto" w:fill="D9D9D9"/>
        <w:spacing w:after="120"/>
        <w:jc w:val="both"/>
        <w:rPr>
          <w:caps/>
          <w:sz w:val="22"/>
          <w:szCs w:val="28"/>
          <w:lang w:eastAsia="en-US"/>
        </w:rPr>
      </w:pPr>
      <w:r w:rsidRPr="00187172">
        <w:rPr>
          <w:rFonts w:cs="Arial"/>
          <w:szCs w:val="24"/>
        </w:rPr>
        <w:t xml:space="preserve">5 - </w:t>
      </w:r>
      <w:r w:rsidRPr="00187172">
        <w:rPr>
          <w:caps/>
          <w:sz w:val="22"/>
          <w:szCs w:val="28"/>
          <w:lang w:eastAsia="en-US"/>
        </w:rPr>
        <w:t>DA HABILITAÇÃO (ENVELOPE N° 01)</w:t>
      </w:r>
    </w:p>
    <w:p w:rsidR="00066928" w:rsidRPr="00187172" w:rsidRDefault="00066928" w:rsidP="00066928">
      <w:pPr>
        <w:ind w:right="-196"/>
        <w:jc w:val="both"/>
        <w:outlineLvl w:val="0"/>
        <w:rPr>
          <w:rFonts w:ascii="Arial" w:hAnsi="Arial" w:cs="Arial"/>
          <w:b/>
          <w:sz w:val="22"/>
          <w:szCs w:val="22"/>
        </w:rPr>
      </w:pPr>
    </w:p>
    <w:p w:rsidR="00066928" w:rsidRPr="00187172" w:rsidRDefault="00066928" w:rsidP="00066928">
      <w:pPr>
        <w:ind w:right="-196"/>
        <w:jc w:val="both"/>
        <w:outlineLvl w:val="0"/>
        <w:rPr>
          <w:rFonts w:ascii="Arial" w:hAnsi="Arial" w:cs="Arial"/>
          <w:b/>
          <w:sz w:val="22"/>
          <w:szCs w:val="22"/>
          <w:lang w:val="pt-PT"/>
        </w:rPr>
      </w:pPr>
      <w:r w:rsidRPr="00187172">
        <w:rPr>
          <w:rFonts w:ascii="Arial" w:hAnsi="Arial" w:cs="Arial"/>
          <w:b/>
          <w:sz w:val="22"/>
          <w:szCs w:val="22"/>
          <w:lang w:val="pt-PT"/>
        </w:rPr>
        <w:t>5.1 – Documentos de Regularidade Fiscal e Trabalhistas:</w:t>
      </w:r>
    </w:p>
    <w:p w:rsidR="00066928" w:rsidRPr="00187172" w:rsidRDefault="00066928" w:rsidP="00066928">
      <w:pPr>
        <w:spacing w:before="240" w:after="240"/>
        <w:ind w:right="-196"/>
        <w:jc w:val="both"/>
        <w:outlineLvl w:val="0"/>
        <w:rPr>
          <w:rFonts w:ascii="Arial" w:hAnsi="Arial" w:cs="Arial"/>
          <w:sz w:val="22"/>
          <w:szCs w:val="22"/>
          <w:lang w:val="pt-PT"/>
        </w:rPr>
      </w:pPr>
      <w:r w:rsidRPr="00187172">
        <w:rPr>
          <w:rFonts w:ascii="Arial" w:hAnsi="Arial" w:cs="Arial"/>
          <w:sz w:val="22"/>
          <w:szCs w:val="22"/>
          <w:lang w:val="pt-PT"/>
        </w:rPr>
        <w:t xml:space="preserve">5.1.1 - Prova de Inscrição no Cadastro Nacional de Pessoas Jurídicas — </w:t>
      </w:r>
      <w:r w:rsidRPr="00187172">
        <w:rPr>
          <w:rFonts w:ascii="Arial" w:hAnsi="Arial" w:cs="Arial"/>
          <w:b/>
          <w:sz w:val="22"/>
          <w:szCs w:val="22"/>
          <w:lang w:val="pt-PT"/>
        </w:rPr>
        <w:t>CNPJ</w:t>
      </w:r>
      <w:r w:rsidRPr="00187172">
        <w:rPr>
          <w:rFonts w:ascii="Arial" w:hAnsi="Arial" w:cs="Arial"/>
          <w:sz w:val="22"/>
          <w:szCs w:val="22"/>
          <w:lang w:val="pt-PT"/>
        </w:rPr>
        <w:t>;</w:t>
      </w:r>
    </w:p>
    <w:p w:rsidR="00066928" w:rsidRPr="00187172" w:rsidRDefault="00066928" w:rsidP="00066928">
      <w:pPr>
        <w:spacing w:before="240" w:after="240"/>
        <w:ind w:right="-196"/>
        <w:jc w:val="both"/>
        <w:outlineLvl w:val="0"/>
        <w:rPr>
          <w:rFonts w:ascii="Arial" w:hAnsi="Arial" w:cs="Arial"/>
          <w:sz w:val="22"/>
          <w:szCs w:val="22"/>
          <w:lang w:val="pt-PT"/>
        </w:rPr>
      </w:pPr>
      <w:r w:rsidRPr="00187172">
        <w:rPr>
          <w:rFonts w:ascii="Arial" w:hAnsi="Arial" w:cs="Arial"/>
          <w:sz w:val="22"/>
          <w:szCs w:val="22"/>
          <w:lang w:val="pt-PT"/>
        </w:rPr>
        <w:t xml:space="preserve">5.1.2 - </w:t>
      </w:r>
      <w:r w:rsidRPr="00187172">
        <w:rPr>
          <w:rFonts w:ascii="Arial" w:hAnsi="Arial" w:cs="Arial"/>
          <w:b/>
          <w:sz w:val="22"/>
          <w:szCs w:val="22"/>
          <w:lang w:val="pt-PT"/>
        </w:rPr>
        <w:t xml:space="preserve">Prova de Inscrição no Cadastro de Contribuintes Estadual ou Municipal </w:t>
      </w:r>
      <w:r w:rsidRPr="00187172">
        <w:rPr>
          <w:rFonts w:ascii="Arial" w:hAnsi="Arial" w:cs="Arial"/>
          <w:sz w:val="22"/>
          <w:szCs w:val="22"/>
          <w:u w:val="single"/>
          <w:lang w:val="pt-PT"/>
        </w:rPr>
        <w:t xml:space="preserve">se </w:t>
      </w:r>
      <w:proofErr w:type="gramStart"/>
      <w:r w:rsidRPr="00187172">
        <w:rPr>
          <w:rFonts w:ascii="Arial" w:hAnsi="Arial" w:cs="Arial"/>
          <w:sz w:val="22"/>
          <w:szCs w:val="22"/>
          <w:u w:val="single"/>
          <w:lang w:val="pt-PT"/>
        </w:rPr>
        <w:t>houver</w:t>
      </w:r>
      <w:r w:rsidRPr="00187172">
        <w:rPr>
          <w:rFonts w:ascii="Arial" w:hAnsi="Arial" w:cs="Arial"/>
          <w:sz w:val="22"/>
          <w:szCs w:val="22"/>
          <w:lang w:val="pt-PT"/>
        </w:rPr>
        <w:t>,</w:t>
      </w:r>
      <w:proofErr w:type="gramEnd"/>
      <w:r w:rsidRPr="00187172">
        <w:rPr>
          <w:rFonts w:ascii="Arial" w:hAnsi="Arial" w:cs="Arial"/>
          <w:sz w:val="22"/>
          <w:szCs w:val="22"/>
          <w:lang w:val="pt-PT"/>
        </w:rPr>
        <w:t xml:space="preserve"> relativo ao </w:t>
      </w:r>
      <w:r>
        <w:rPr>
          <w:rFonts w:ascii="Arial" w:hAnsi="Arial" w:cs="Arial"/>
          <w:sz w:val="22"/>
          <w:szCs w:val="22"/>
          <w:lang w:val="pt-PT"/>
        </w:rPr>
        <w:t>domicílio ou sede do proponente</w:t>
      </w:r>
      <w:r w:rsidRPr="00187172">
        <w:rPr>
          <w:rFonts w:ascii="Arial" w:hAnsi="Arial" w:cs="Arial"/>
          <w:sz w:val="22"/>
          <w:szCs w:val="22"/>
          <w:lang w:val="pt-PT"/>
        </w:rPr>
        <w:t>;</w:t>
      </w:r>
    </w:p>
    <w:p w:rsidR="00066928" w:rsidRPr="00187172" w:rsidRDefault="00066928" w:rsidP="00066928">
      <w:pPr>
        <w:spacing w:before="240" w:after="240"/>
        <w:ind w:right="-196"/>
        <w:jc w:val="both"/>
        <w:outlineLvl w:val="0"/>
        <w:rPr>
          <w:rFonts w:ascii="Arial" w:hAnsi="Arial" w:cs="Arial"/>
          <w:sz w:val="22"/>
          <w:szCs w:val="22"/>
          <w:lang w:val="pt-PT"/>
        </w:rPr>
      </w:pPr>
      <w:r w:rsidRPr="00187172">
        <w:rPr>
          <w:rFonts w:ascii="Arial" w:hAnsi="Arial" w:cs="Arial"/>
          <w:sz w:val="22"/>
          <w:szCs w:val="22"/>
          <w:lang w:val="pt-PT"/>
        </w:rPr>
        <w:t>5.1.3 – Certidão</w:t>
      </w:r>
      <w:r w:rsidRPr="00187172">
        <w:rPr>
          <w:rFonts w:ascii="Arial" w:hAnsi="Arial" w:cs="Arial"/>
          <w:sz w:val="22"/>
          <w:szCs w:val="22"/>
        </w:rPr>
        <w:t xml:space="preserve"> Conjunta de Regularidade da </w:t>
      </w:r>
      <w:r w:rsidRPr="00187172">
        <w:rPr>
          <w:rFonts w:ascii="Arial" w:hAnsi="Arial" w:cs="Arial"/>
          <w:b/>
          <w:sz w:val="22"/>
          <w:szCs w:val="22"/>
        </w:rPr>
        <w:t>Receita Federal e Tributos Federais e Divida Ativa da União</w:t>
      </w:r>
      <w:r>
        <w:rPr>
          <w:rFonts w:ascii="Arial" w:hAnsi="Arial" w:cs="Arial"/>
          <w:b/>
          <w:sz w:val="22"/>
          <w:szCs w:val="22"/>
        </w:rPr>
        <w:t xml:space="preserve"> e Contribuições Sociais, </w:t>
      </w:r>
      <w:r w:rsidRPr="00187172">
        <w:rPr>
          <w:rFonts w:ascii="Arial" w:hAnsi="Arial" w:cs="Arial"/>
          <w:sz w:val="22"/>
          <w:szCs w:val="22"/>
          <w:lang w:val="pt-PT"/>
        </w:rPr>
        <w:t xml:space="preserve">ou prova equivalente que comprove regularidade de situação para com a </w:t>
      </w:r>
      <w:r>
        <w:rPr>
          <w:rFonts w:ascii="Arial" w:hAnsi="Arial" w:cs="Arial"/>
          <w:sz w:val="22"/>
          <w:szCs w:val="22"/>
          <w:lang w:val="pt-PT"/>
        </w:rPr>
        <w:t xml:space="preserve">Receita Federal e </w:t>
      </w:r>
      <w:r w:rsidRPr="00187172">
        <w:rPr>
          <w:rFonts w:ascii="Arial" w:hAnsi="Arial" w:cs="Arial"/>
          <w:sz w:val="22"/>
          <w:szCs w:val="22"/>
          <w:lang w:val="pt-PT"/>
        </w:rPr>
        <w:t>Seguridade Social, ou ainda prova de garantia em juízo de valor suficiente para pagamento do débito, quando em litígio;</w:t>
      </w:r>
    </w:p>
    <w:p w:rsidR="00066928" w:rsidRPr="00187172" w:rsidRDefault="00066928" w:rsidP="00066928">
      <w:pPr>
        <w:spacing w:before="240" w:after="240"/>
        <w:ind w:right="-196"/>
        <w:jc w:val="both"/>
        <w:outlineLvl w:val="0"/>
        <w:rPr>
          <w:rFonts w:ascii="Arial" w:hAnsi="Arial" w:cs="Arial"/>
          <w:sz w:val="22"/>
          <w:szCs w:val="22"/>
          <w:lang w:val="pt-PT"/>
        </w:rPr>
      </w:pPr>
      <w:r w:rsidRPr="00187172">
        <w:rPr>
          <w:rFonts w:ascii="Arial" w:hAnsi="Arial" w:cs="Arial"/>
          <w:sz w:val="22"/>
          <w:szCs w:val="22"/>
        </w:rPr>
        <w:lastRenderedPageBreak/>
        <w:t xml:space="preserve">5.1.4 - </w:t>
      </w:r>
      <w:r w:rsidRPr="00187172">
        <w:rPr>
          <w:rFonts w:ascii="Arial" w:hAnsi="Arial" w:cs="Arial"/>
          <w:sz w:val="22"/>
          <w:szCs w:val="22"/>
          <w:lang w:val="pt-PT"/>
        </w:rPr>
        <w:t xml:space="preserve">Certidão de Regularidade para com a </w:t>
      </w:r>
      <w:r w:rsidRPr="00187172">
        <w:rPr>
          <w:rFonts w:ascii="Arial" w:hAnsi="Arial" w:cs="Arial"/>
          <w:b/>
          <w:sz w:val="22"/>
          <w:szCs w:val="22"/>
          <w:lang w:val="pt-PT"/>
        </w:rPr>
        <w:t>Fazenda Estadual</w:t>
      </w:r>
      <w:r>
        <w:rPr>
          <w:rFonts w:ascii="Arial" w:hAnsi="Arial" w:cs="Arial"/>
          <w:sz w:val="22"/>
          <w:szCs w:val="22"/>
          <w:lang w:val="pt-PT"/>
        </w:rPr>
        <w:t>;</w:t>
      </w:r>
    </w:p>
    <w:p w:rsidR="00066928" w:rsidRPr="00187172" w:rsidRDefault="00066928" w:rsidP="00066928">
      <w:pPr>
        <w:spacing w:before="240" w:after="240"/>
        <w:ind w:right="-196"/>
        <w:jc w:val="both"/>
        <w:outlineLvl w:val="0"/>
        <w:rPr>
          <w:rFonts w:ascii="Arial" w:hAnsi="Arial" w:cs="Arial"/>
          <w:sz w:val="22"/>
          <w:szCs w:val="22"/>
        </w:rPr>
      </w:pPr>
      <w:r w:rsidRPr="00187172">
        <w:rPr>
          <w:rFonts w:ascii="Arial" w:hAnsi="Arial" w:cs="Arial"/>
          <w:sz w:val="22"/>
          <w:szCs w:val="22"/>
          <w:lang w:val="pt-PT"/>
        </w:rPr>
        <w:t xml:space="preserve">5.1.5 - Certidão de Regularidade para com a </w:t>
      </w:r>
      <w:r w:rsidRPr="00187172">
        <w:rPr>
          <w:rFonts w:ascii="Arial" w:hAnsi="Arial" w:cs="Arial"/>
          <w:b/>
          <w:sz w:val="22"/>
          <w:szCs w:val="22"/>
          <w:lang w:val="pt-PT"/>
        </w:rPr>
        <w:t>Fazenda Municipal</w:t>
      </w:r>
      <w:r w:rsidRPr="00187172">
        <w:rPr>
          <w:rFonts w:ascii="Arial" w:hAnsi="Arial" w:cs="Arial"/>
          <w:sz w:val="22"/>
          <w:szCs w:val="22"/>
          <w:lang w:val="pt-PT"/>
        </w:rPr>
        <w:t>, sede da licitante.</w:t>
      </w:r>
    </w:p>
    <w:p w:rsidR="00066928" w:rsidRPr="00187172" w:rsidRDefault="00066928" w:rsidP="00066928">
      <w:pPr>
        <w:widowControl w:val="0"/>
        <w:tabs>
          <w:tab w:val="left" w:pos="362"/>
        </w:tabs>
        <w:autoSpaceDE w:val="0"/>
        <w:autoSpaceDN w:val="0"/>
        <w:adjustRightInd w:val="0"/>
        <w:spacing w:before="240" w:after="240"/>
        <w:ind w:right="-196"/>
        <w:jc w:val="both"/>
        <w:rPr>
          <w:rFonts w:ascii="Arial" w:hAnsi="Arial" w:cs="Arial"/>
          <w:sz w:val="22"/>
          <w:szCs w:val="22"/>
          <w:lang w:val="pt-PT"/>
        </w:rPr>
      </w:pPr>
      <w:r w:rsidRPr="00187172">
        <w:rPr>
          <w:rFonts w:ascii="Arial" w:hAnsi="Arial" w:cs="Arial"/>
          <w:sz w:val="22"/>
          <w:szCs w:val="22"/>
        </w:rPr>
        <w:t xml:space="preserve">5.1.6 - </w:t>
      </w:r>
      <w:r w:rsidRPr="00187172">
        <w:rPr>
          <w:rFonts w:ascii="Arial" w:hAnsi="Arial" w:cs="Arial"/>
          <w:sz w:val="22"/>
          <w:szCs w:val="22"/>
          <w:lang w:val="pt-PT"/>
        </w:rPr>
        <w:t xml:space="preserve">Certificado de Regularidade para com o </w:t>
      </w:r>
      <w:r w:rsidRPr="00187172">
        <w:rPr>
          <w:rFonts w:ascii="Arial" w:hAnsi="Arial" w:cs="Arial"/>
          <w:b/>
          <w:sz w:val="22"/>
          <w:szCs w:val="22"/>
          <w:lang w:val="pt-PT"/>
        </w:rPr>
        <w:t>FGTS</w:t>
      </w:r>
      <w:r w:rsidRPr="00187172">
        <w:rPr>
          <w:rFonts w:ascii="Arial" w:hAnsi="Arial" w:cs="Arial"/>
          <w:sz w:val="22"/>
          <w:szCs w:val="22"/>
          <w:lang w:val="pt-PT"/>
        </w:rPr>
        <w:t>, expedido pela Caixa Econômica Federal ou prova equivalente que comprove, inequivocamente, a regularidade de situação;</w:t>
      </w:r>
    </w:p>
    <w:p w:rsidR="00066928" w:rsidRPr="00187172" w:rsidRDefault="00066928" w:rsidP="00066928">
      <w:pPr>
        <w:spacing w:before="240" w:after="240"/>
        <w:ind w:right="-196"/>
        <w:jc w:val="both"/>
        <w:outlineLvl w:val="0"/>
        <w:rPr>
          <w:rFonts w:ascii="Arial" w:hAnsi="Arial" w:cs="Arial"/>
          <w:sz w:val="22"/>
          <w:szCs w:val="22"/>
          <w:lang w:val="pt-PT"/>
        </w:rPr>
      </w:pPr>
      <w:r w:rsidRPr="00187172">
        <w:rPr>
          <w:rFonts w:ascii="Arial" w:hAnsi="Arial" w:cs="Arial"/>
          <w:sz w:val="22"/>
          <w:szCs w:val="22"/>
          <w:lang w:val="pt-PT"/>
        </w:rPr>
        <w:t xml:space="preserve">5.1.7 - Certidão Negativa de </w:t>
      </w:r>
      <w:r w:rsidRPr="00187172">
        <w:rPr>
          <w:rFonts w:ascii="Arial" w:hAnsi="Arial" w:cs="Arial"/>
          <w:b/>
          <w:sz w:val="22"/>
          <w:szCs w:val="22"/>
          <w:lang w:val="pt-PT"/>
        </w:rPr>
        <w:t>Débitos Trabalhistas</w:t>
      </w:r>
      <w:r w:rsidRPr="00187172">
        <w:rPr>
          <w:rFonts w:ascii="Arial" w:hAnsi="Arial" w:cs="Arial"/>
          <w:sz w:val="22"/>
          <w:szCs w:val="22"/>
          <w:lang w:val="pt-PT"/>
        </w:rPr>
        <w:t>.</w:t>
      </w:r>
    </w:p>
    <w:p w:rsidR="00066928" w:rsidRPr="00187172" w:rsidRDefault="00066928" w:rsidP="00066928">
      <w:pPr>
        <w:tabs>
          <w:tab w:val="left" w:pos="1701"/>
        </w:tabs>
        <w:autoSpaceDE w:val="0"/>
        <w:autoSpaceDN w:val="0"/>
        <w:adjustRightInd w:val="0"/>
        <w:ind w:right="-196"/>
        <w:jc w:val="both"/>
        <w:rPr>
          <w:rFonts w:ascii="Arial" w:hAnsi="Arial" w:cs="Arial"/>
          <w:sz w:val="22"/>
          <w:szCs w:val="22"/>
        </w:rPr>
      </w:pPr>
      <w:r w:rsidRPr="00187172">
        <w:rPr>
          <w:rFonts w:ascii="Arial" w:hAnsi="Arial" w:cs="Arial"/>
          <w:b/>
          <w:sz w:val="22"/>
          <w:szCs w:val="22"/>
          <w:u w:val="single"/>
        </w:rPr>
        <w:t>OBS:</w:t>
      </w:r>
      <w:r w:rsidRPr="00187172">
        <w:rPr>
          <w:rFonts w:ascii="Arial" w:hAnsi="Arial" w:cs="Arial"/>
          <w:b/>
          <w:sz w:val="22"/>
          <w:szCs w:val="22"/>
        </w:rPr>
        <w:t xml:space="preserve"> </w:t>
      </w:r>
      <w:r w:rsidRPr="00187172">
        <w:rPr>
          <w:rFonts w:ascii="Arial" w:hAnsi="Arial" w:cs="Arial"/>
          <w:i/>
          <w:sz w:val="22"/>
          <w:szCs w:val="22"/>
        </w:rPr>
        <w:t>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penhora; ou cuja exigibilidade esteja suspensa por moratória, ou depósito de seu montante integral, ou reclamações e recursos, nos termos das leis reguladoras do processo tributário administrativo ou concessão de medida liminar em mandado de segurança</w:t>
      </w:r>
      <w:r w:rsidRPr="00187172">
        <w:rPr>
          <w:rFonts w:ascii="Arial" w:hAnsi="Arial" w:cs="Arial"/>
          <w:sz w:val="22"/>
          <w:szCs w:val="22"/>
        </w:rPr>
        <w:t>.</w:t>
      </w:r>
    </w:p>
    <w:p w:rsidR="00066928" w:rsidRPr="00187172" w:rsidRDefault="00066928" w:rsidP="00066928">
      <w:pPr>
        <w:spacing w:before="240" w:after="240"/>
        <w:ind w:right="-196"/>
        <w:jc w:val="both"/>
        <w:outlineLvl w:val="0"/>
        <w:rPr>
          <w:rFonts w:ascii="Arial" w:hAnsi="Arial" w:cs="Arial"/>
          <w:b/>
          <w:sz w:val="22"/>
          <w:szCs w:val="22"/>
          <w:lang w:val="pt-PT"/>
        </w:rPr>
      </w:pPr>
      <w:r w:rsidRPr="00187172">
        <w:rPr>
          <w:rFonts w:ascii="Arial" w:hAnsi="Arial" w:cs="Arial"/>
          <w:b/>
          <w:sz w:val="22"/>
          <w:szCs w:val="22"/>
          <w:lang w:val="pt-PT"/>
        </w:rPr>
        <w:t>5.2 – Regularidade Jurídica:</w:t>
      </w:r>
    </w:p>
    <w:p w:rsidR="00066928" w:rsidRPr="00187172" w:rsidRDefault="00066928" w:rsidP="00066928">
      <w:pPr>
        <w:spacing w:before="240" w:after="240"/>
        <w:ind w:right="-196"/>
        <w:jc w:val="both"/>
        <w:outlineLvl w:val="0"/>
        <w:rPr>
          <w:rFonts w:ascii="Arial" w:hAnsi="Arial" w:cs="Arial"/>
          <w:sz w:val="22"/>
          <w:szCs w:val="22"/>
          <w:lang w:val="pt-PT"/>
        </w:rPr>
      </w:pPr>
      <w:r w:rsidRPr="00187172">
        <w:rPr>
          <w:rFonts w:ascii="Arial" w:hAnsi="Arial" w:cs="Arial"/>
          <w:sz w:val="22"/>
          <w:szCs w:val="22"/>
        </w:rPr>
        <w:t xml:space="preserve">5.2.1 - Cópia de CPF e Identidade </w:t>
      </w:r>
      <w:r>
        <w:rPr>
          <w:rFonts w:ascii="Arial" w:hAnsi="Arial" w:cs="Arial"/>
          <w:sz w:val="22"/>
          <w:szCs w:val="22"/>
        </w:rPr>
        <w:t>de todos os</w:t>
      </w:r>
      <w:r w:rsidRPr="00187172">
        <w:rPr>
          <w:rFonts w:ascii="Arial" w:hAnsi="Arial" w:cs="Arial"/>
          <w:sz w:val="22"/>
          <w:szCs w:val="22"/>
        </w:rPr>
        <w:t xml:space="preserve"> Sócio</w:t>
      </w:r>
      <w:r>
        <w:rPr>
          <w:rFonts w:ascii="Arial" w:hAnsi="Arial" w:cs="Arial"/>
          <w:sz w:val="22"/>
          <w:szCs w:val="22"/>
        </w:rPr>
        <w:t>s</w:t>
      </w:r>
      <w:r w:rsidRPr="00187172">
        <w:rPr>
          <w:rFonts w:ascii="Arial" w:hAnsi="Arial" w:cs="Arial"/>
          <w:sz w:val="22"/>
          <w:szCs w:val="22"/>
        </w:rPr>
        <w:t xml:space="preserve"> Proprietário</w:t>
      </w:r>
      <w:r w:rsidR="00FF12A7">
        <w:rPr>
          <w:rFonts w:ascii="Arial" w:hAnsi="Arial" w:cs="Arial"/>
          <w:sz w:val="22"/>
          <w:szCs w:val="22"/>
        </w:rPr>
        <w:t>s</w:t>
      </w:r>
      <w:r w:rsidRPr="00187172">
        <w:rPr>
          <w:rFonts w:ascii="Arial" w:hAnsi="Arial" w:cs="Arial"/>
          <w:sz w:val="22"/>
          <w:szCs w:val="22"/>
        </w:rPr>
        <w:t xml:space="preserve"> representante da Empresa.</w:t>
      </w:r>
    </w:p>
    <w:p w:rsidR="00066928" w:rsidRPr="00187172" w:rsidRDefault="00066928" w:rsidP="00066928">
      <w:pPr>
        <w:spacing w:before="240" w:after="240"/>
        <w:ind w:right="-196"/>
        <w:jc w:val="both"/>
        <w:rPr>
          <w:rFonts w:ascii="Arial" w:hAnsi="Arial" w:cs="Arial"/>
          <w:sz w:val="22"/>
          <w:szCs w:val="22"/>
        </w:rPr>
      </w:pPr>
      <w:r w:rsidRPr="00187172">
        <w:rPr>
          <w:rFonts w:ascii="Arial" w:hAnsi="Arial" w:cs="Arial"/>
          <w:sz w:val="22"/>
          <w:szCs w:val="22"/>
          <w:lang w:val="pt-PT"/>
        </w:rPr>
        <w:t>5</w:t>
      </w:r>
      <w:r w:rsidRPr="00187172">
        <w:rPr>
          <w:rFonts w:ascii="Arial" w:hAnsi="Arial" w:cs="Arial"/>
          <w:sz w:val="22"/>
          <w:szCs w:val="22"/>
        </w:rPr>
        <w:t>.2.2 - Ato Constitutivo ou Estatuto ou Contrato Social em vigor, devidamente registrado, em se tratando de sociedades comerciais, ou se consolidadas, apenas a última alteração.</w:t>
      </w:r>
    </w:p>
    <w:p w:rsidR="00066928" w:rsidRPr="00187172" w:rsidRDefault="00066928" w:rsidP="00066928">
      <w:pPr>
        <w:spacing w:before="240" w:after="240"/>
        <w:ind w:right="-196"/>
        <w:jc w:val="both"/>
        <w:outlineLvl w:val="0"/>
        <w:rPr>
          <w:rFonts w:ascii="Arial" w:hAnsi="Arial" w:cs="Arial"/>
          <w:sz w:val="22"/>
          <w:szCs w:val="22"/>
          <w:lang w:val="pt-PT"/>
        </w:rPr>
      </w:pPr>
      <w:r w:rsidRPr="00187172">
        <w:rPr>
          <w:rFonts w:ascii="Arial" w:hAnsi="Arial" w:cs="Arial"/>
          <w:sz w:val="22"/>
          <w:szCs w:val="22"/>
        </w:rPr>
        <w:t xml:space="preserve">5.2.3 - Registro Comercial, no caso de empresa individual; </w:t>
      </w:r>
    </w:p>
    <w:p w:rsidR="00066928" w:rsidRPr="00187172" w:rsidRDefault="00066928" w:rsidP="00066928">
      <w:pPr>
        <w:spacing w:before="240" w:after="240"/>
        <w:ind w:right="-196"/>
        <w:jc w:val="both"/>
        <w:outlineLvl w:val="0"/>
        <w:rPr>
          <w:rFonts w:ascii="Arial" w:hAnsi="Arial" w:cs="Arial"/>
          <w:sz w:val="22"/>
          <w:szCs w:val="22"/>
        </w:rPr>
      </w:pPr>
      <w:r w:rsidRPr="00187172">
        <w:rPr>
          <w:rFonts w:ascii="Arial" w:hAnsi="Arial" w:cs="Arial"/>
          <w:sz w:val="22"/>
          <w:szCs w:val="22"/>
          <w:lang w:val="pt-PT"/>
        </w:rPr>
        <w:t xml:space="preserve">5.2.4 - </w:t>
      </w:r>
      <w:r w:rsidRPr="00187172">
        <w:rPr>
          <w:rFonts w:ascii="Arial" w:hAnsi="Arial" w:cs="Arial"/>
          <w:sz w:val="22"/>
          <w:szCs w:val="22"/>
        </w:rPr>
        <w:t>Inscrição do Ato Constitutivo, no caso de Sociedades Civis, acompanhada de prova de diretoria em exercício.</w:t>
      </w:r>
    </w:p>
    <w:p w:rsidR="00066928" w:rsidRPr="00187172" w:rsidRDefault="00066928" w:rsidP="00066928">
      <w:pPr>
        <w:spacing w:before="240" w:after="240"/>
        <w:ind w:right="-196"/>
        <w:jc w:val="both"/>
        <w:outlineLvl w:val="0"/>
        <w:rPr>
          <w:rFonts w:ascii="Arial" w:hAnsi="Arial" w:cs="Arial"/>
          <w:b/>
          <w:sz w:val="22"/>
          <w:szCs w:val="22"/>
          <w:lang w:val="pt-PT"/>
        </w:rPr>
      </w:pPr>
      <w:r w:rsidRPr="00187172">
        <w:rPr>
          <w:rFonts w:ascii="Arial" w:hAnsi="Arial" w:cs="Arial"/>
          <w:b/>
          <w:sz w:val="22"/>
          <w:szCs w:val="22"/>
          <w:lang w:val="pt-PT"/>
        </w:rPr>
        <w:t>5.3 – Qualificação Econômica Financeira:</w:t>
      </w:r>
    </w:p>
    <w:p w:rsidR="00066928" w:rsidRPr="00187172" w:rsidRDefault="00066928" w:rsidP="00066928">
      <w:pPr>
        <w:tabs>
          <w:tab w:val="left" w:pos="2552"/>
        </w:tabs>
        <w:suppressAutoHyphens/>
        <w:spacing w:after="120"/>
        <w:jc w:val="both"/>
        <w:rPr>
          <w:rFonts w:ascii="Arial" w:hAnsi="Arial" w:cs="Arial"/>
          <w:sz w:val="22"/>
          <w:szCs w:val="22"/>
        </w:rPr>
      </w:pPr>
      <w:r w:rsidRPr="00187172">
        <w:rPr>
          <w:rFonts w:ascii="Arial" w:hAnsi="Arial" w:cs="Arial"/>
          <w:sz w:val="22"/>
          <w:szCs w:val="22"/>
        </w:rPr>
        <w:t xml:space="preserve">5.3.1 - </w:t>
      </w:r>
      <w:r w:rsidRPr="00187172">
        <w:rPr>
          <w:rFonts w:ascii="Arial" w:hAnsi="Arial" w:cs="Arial"/>
          <w:b/>
          <w:sz w:val="22"/>
          <w:szCs w:val="22"/>
        </w:rPr>
        <w:t xml:space="preserve">Certidão </w:t>
      </w:r>
      <w:r>
        <w:rPr>
          <w:rFonts w:ascii="Arial" w:hAnsi="Arial" w:cs="Arial"/>
          <w:b/>
          <w:sz w:val="22"/>
          <w:szCs w:val="22"/>
        </w:rPr>
        <w:t xml:space="preserve">Cível </w:t>
      </w:r>
      <w:r w:rsidRPr="00187172">
        <w:rPr>
          <w:rFonts w:ascii="Arial" w:hAnsi="Arial" w:cs="Arial"/>
          <w:b/>
          <w:sz w:val="22"/>
          <w:szCs w:val="22"/>
        </w:rPr>
        <w:t xml:space="preserve">Negativa </w:t>
      </w:r>
      <w:r>
        <w:rPr>
          <w:rFonts w:ascii="Arial" w:hAnsi="Arial" w:cs="Arial"/>
          <w:b/>
          <w:sz w:val="22"/>
          <w:szCs w:val="22"/>
        </w:rPr>
        <w:t xml:space="preserve">ou </w:t>
      </w:r>
      <w:r w:rsidRPr="00187172">
        <w:rPr>
          <w:rFonts w:ascii="Arial" w:hAnsi="Arial" w:cs="Arial"/>
          <w:b/>
          <w:sz w:val="22"/>
          <w:szCs w:val="22"/>
        </w:rPr>
        <w:t>de Falência ou Recuperação Judicial</w:t>
      </w:r>
      <w:r w:rsidRPr="00187172">
        <w:rPr>
          <w:rFonts w:ascii="Arial" w:hAnsi="Arial" w:cs="Arial"/>
          <w:sz w:val="22"/>
          <w:szCs w:val="22"/>
        </w:rPr>
        <w:t xml:space="preserve"> </w:t>
      </w:r>
      <w:r w:rsidRPr="00187172">
        <w:rPr>
          <w:rFonts w:ascii="Arial" w:hAnsi="Arial" w:cs="Arial"/>
          <w:b/>
          <w:sz w:val="22"/>
          <w:szCs w:val="22"/>
        </w:rPr>
        <w:t>ou Liquidação Judicial</w:t>
      </w:r>
      <w:r w:rsidRPr="00187172">
        <w:rPr>
          <w:rFonts w:ascii="Arial" w:hAnsi="Arial" w:cs="Arial"/>
          <w:sz w:val="22"/>
          <w:szCs w:val="22"/>
        </w:rPr>
        <w:t xml:space="preserve">, </w:t>
      </w:r>
      <w:r w:rsidRPr="00187172">
        <w:rPr>
          <w:rFonts w:ascii="Arial" w:hAnsi="Arial" w:cs="Arial"/>
          <w:b/>
          <w:sz w:val="22"/>
          <w:szCs w:val="22"/>
        </w:rPr>
        <w:t>ou de Execução Patrimonial</w:t>
      </w:r>
      <w:r>
        <w:rPr>
          <w:rFonts w:ascii="Arial" w:hAnsi="Arial" w:cs="Arial"/>
          <w:b/>
          <w:sz w:val="22"/>
          <w:szCs w:val="22"/>
        </w:rPr>
        <w:t xml:space="preserve"> ou de Ações Cíveis</w:t>
      </w:r>
      <w:r w:rsidRPr="00187172">
        <w:rPr>
          <w:rFonts w:ascii="Arial" w:hAnsi="Arial" w:cs="Arial"/>
          <w:b/>
          <w:sz w:val="22"/>
          <w:szCs w:val="22"/>
        </w:rPr>
        <w:t>,</w:t>
      </w:r>
      <w:r w:rsidRPr="00187172">
        <w:rPr>
          <w:rFonts w:ascii="Arial" w:hAnsi="Arial" w:cs="Arial"/>
          <w:sz w:val="22"/>
          <w:szCs w:val="22"/>
        </w:rPr>
        <w:t xml:space="preserve"> conforme o caso, expedida pelo distribuidor da sede do licitante, ou de seu domicílio, dentro do prazo de validade previsto na própria certidão, ou, na omissão desta, expedida a menos de </w:t>
      </w:r>
      <w:r w:rsidRPr="00187172">
        <w:rPr>
          <w:rFonts w:ascii="Arial" w:hAnsi="Arial" w:cs="Arial"/>
          <w:b/>
          <w:sz w:val="22"/>
          <w:szCs w:val="22"/>
        </w:rPr>
        <w:t>60 (sessenta) dias</w:t>
      </w:r>
      <w:r w:rsidRPr="00187172">
        <w:rPr>
          <w:rFonts w:ascii="Arial" w:hAnsi="Arial" w:cs="Arial"/>
          <w:sz w:val="22"/>
          <w:szCs w:val="22"/>
        </w:rPr>
        <w:t xml:space="preserve"> contados da data da sua apresentação;</w:t>
      </w:r>
    </w:p>
    <w:p w:rsidR="00066928" w:rsidRPr="00187172" w:rsidRDefault="00066928" w:rsidP="00066928">
      <w:pPr>
        <w:suppressAutoHyphens/>
        <w:spacing w:after="120"/>
        <w:jc w:val="both"/>
        <w:rPr>
          <w:rFonts w:ascii="Arial" w:hAnsi="Arial" w:cs="Arial"/>
          <w:sz w:val="22"/>
          <w:szCs w:val="22"/>
          <w:u w:val="single"/>
        </w:rPr>
      </w:pPr>
      <w:r w:rsidRPr="00187172">
        <w:rPr>
          <w:rFonts w:ascii="Arial" w:hAnsi="Arial" w:cs="Arial"/>
          <w:sz w:val="22"/>
          <w:szCs w:val="22"/>
        </w:rPr>
        <w:t xml:space="preserve">5.3.2 - </w:t>
      </w:r>
      <w:r w:rsidRPr="00187172">
        <w:rPr>
          <w:rFonts w:ascii="Arial" w:hAnsi="Arial" w:cs="Arial"/>
          <w:b/>
          <w:sz w:val="22"/>
          <w:szCs w:val="22"/>
        </w:rPr>
        <w:t>Balanço Patrimonial</w:t>
      </w:r>
      <w:r w:rsidRPr="00187172">
        <w:rPr>
          <w:rFonts w:ascii="Arial" w:hAnsi="Arial" w:cs="Arial"/>
          <w:sz w:val="22"/>
          <w:szCs w:val="22"/>
        </w:rPr>
        <w:t xml:space="preserve"> e demonstrações contábeis do último exercício social, já exigíveis e apresentados na forma da lei, que comprovem a boa situação financeira da empresa, vedada a sua substituição por balancetes ou balanços provisórios, podendo ser atualizados por índices oficiais quando encerrados há mais de </w:t>
      </w:r>
      <w:proofErr w:type="gramStart"/>
      <w:r w:rsidRPr="00187172">
        <w:rPr>
          <w:rFonts w:ascii="Arial" w:hAnsi="Arial" w:cs="Arial"/>
          <w:sz w:val="22"/>
          <w:szCs w:val="22"/>
        </w:rPr>
        <w:t>3</w:t>
      </w:r>
      <w:proofErr w:type="gramEnd"/>
      <w:r w:rsidRPr="00187172">
        <w:rPr>
          <w:rFonts w:ascii="Arial" w:hAnsi="Arial" w:cs="Arial"/>
          <w:sz w:val="22"/>
          <w:szCs w:val="22"/>
        </w:rPr>
        <w:t xml:space="preserve"> (três) meses da data de apresentação da proposta;</w:t>
      </w:r>
    </w:p>
    <w:p w:rsidR="00066928" w:rsidRPr="00187172" w:rsidRDefault="00066928" w:rsidP="00066928">
      <w:pPr>
        <w:numPr>
          <w:ilvl w:val="3"/>
          <w:numId w:val="10"/>
        </w:numPr>
        <w:tabs>
          <w:tab w:val="clear" w:pos="1854"/>
          <w:tab w:val="num" w:pos="1080"/>
        </w:tabs>
        <w:suppressAutoHyphens/>
        <w:spacing w:after="120"/>
        <w:ind w:left="1080" w:firstLine="0"/>
        <w:jc w:val="both"/>
        <w:rPr>
          <w:rFonts w:ascii="Arial" w:hAnsi="Arial" w:cs="Arial"/>
          <w:sz w:val="22"/>
          <w:szCs w:val="22"/>
        </w:rPr>
      </w:pPr>
      <w:r w:rsidRPr="00187172">
        <w:rPr>
          <w:rFonts w:ascii="Arial" w:hAnsi="Arial" w:cs="Arial"/>
          <w:sz w:val="22"/>
          <w:szCs w:val="22"/>
        </w:rPr>
        <w:t>- O balanço patrimonial deverá estar assinado por contador ou por outro profissional equivalente, devidamente registrado no Conselho Regional de Contabilidade;</w:t>
      </w:r>
    </w:p>
    <w:p w:rsidR="00066928" w:rsidRPr="00187172" w:rsidRDefault="00066928" w:rsidP="00066928">
      <w:pPr>
        <w:numPr>
          <w:ilvl w:val="3"/>
          <w:numId w:val="10"/>
        </w:numPr>
        <w:tabs>
          <w:tab w:val="clear" w:pos="1854"/>
          <w:tab w:val="num" w:pos="1080"/>
        </w:tabs>
        <w:suppressAutoHyphens/>
        <w:spacing w:after="120"/>
        <w:ind w:left="1080" w:firstLine="0"/>
        <w:jc w:val="both"/>
        <w:rPr>
          <w:rFonts w:ascii="Arial" w:hAnsi="Arial" w:cs="Arial"/>
          <w:sz w:val="22"/>
          <w:szCs w:val="22"/>
        </w:rPr>
      </w:pPr>
      <w:r w:rsidRPr="00187172">
        <w:rPr>
          <w:rFonts w:ascii="Arial" w:hAnsi="Arial" w:cs="Arial"/>
          <w:sz w:val="22"/>
          <w:szCs w:val="22"/>
        </w:rPr>
        <w:t>- As empresas constituídas no exercício em curso deverão apresentar cópia do balanço de abertura ou cópia do livro diário contendo o balanço de abertura, inclusive com os termos de abertura e encerramento;</w:t>
      </w:r>
    </w:p>
    <w:p w:rsidR="00066928" w:rsidRPr="00187172" w:rsidRDefault="00066928" w:rsidP="00066928">
      <w:pPr>
        <w:numPr>
          <w:ilvl w:val="3"/>
          <w:numId w:val="10"/>
        </w:numPr>
        <w:tabs>
          <w:tab w:val="clear" w:pos="1854"/>
          <w:tab w:val="num" w:pos="1080"/>
        </w:tabs>
        <w:spacing w:after="120"/>
        <w:ind w:left="1080" w:firstLine="0"/>
        <w:jc w:val="both"/>
        <w:rPr>
          <w:rFonts w:ascii="Arial" w:hAnsi="Arial" w:cs="Arial"/>
          <w:sz w:val="22"/>
          <w:szCs w:val="22"/>
        </w:rPr>
      </w:pPr>
      <w:r w:rsidRPr="00187172">
        <w:rPr>
          <w:rFonts w:ascii="Arial" w:hAnsi="Arial" w:cs="Arial"/>
          <w:sz w:val="22"/>
          <w:szCs w:val="22"/>
        </w:rPr>
        <w:t xml:space="preserve">- A boa situação financeira do licitante será avaliada pelos Índices de Liquidez Geral (LG), Solvência Geral (SG) e Liquidez Corrente (LC), maiores que </w:t>
      </w:r>
      <w:proofErr w:type="gramStart"/>
      <w:r w:rsidRPr="00187172">
        <w:rPr>
          <w:rFonts w:ascii="Arial" w:hAnsi="Arial" w:cs="Arial"/>
          <w:sz w:val="22"/>
          <w:szCs w:val="22"/>
        </w:rPr>
        <w:t>1</w:t>
      </w:r>
      <w:proofErr w:type="gramEnd"/>
      <w:r w:rsidRPr="00187172">
        <w:rPr>
          <w:rFonts w:ascii="Arial" w:hAnsi="Arial" w:cs="Arial"/>
          <w:sz w:val="22"/>
          <w:szCs w:val="22"/>
        </w:rPr>
        <w:t xml:space="preserve"> (um), resultantes da aplicação das fórmulas abaixo, com os valores extraídos de seu balanço patrimonial:</w:t>
      </w:r>
    </w:p>
    <w:tbl>
      <w:tblPr>
        <w:tblW w:w="0" w:type="auto"/>
        <w:tblInd w:w="2835" w:type="dxa"/>
        <w:tblBorders>
          <w:insideH w:val="single" w:sz="4" w:space="0" w:color="000000"/>
        </w:tblBorders>
        <w:tblLook w:val="04A0" w:firstRow="1" w:lastRow="0" w:firstColumn="1" w:lastColumn="0" w:noHBand="0" w:noVBand="1"/>
      </w:tblPr>
      <w:tblGrid>
        <w:gridCol w:w="658"/>
        <w:gridCol w:w="4496"/>
      </w:tblGrid>
      <w:tr w:rsidR="00066928" w:rsidRPr="00187172" w:rsidTr="00066928">
        <w:tc>
          <w:tcPr>
            <w:tcW w:w="0" w:type="auto"/>
            <w:vMerge w:val="restart"/>
            <w:vAlign w:val="center"/>
          </w:tcPr>
          <w:p w:rsidR="00066928" w:rsidRPr="00187172" w:rsidRDefault="00066928" w:rsidP="00066928">
            <w:pPr>
              <w:jc w:val="center"/>
              <w:rPr>
                <w:rFonts w:ascii="Ecofont Vera Sans" w:hAnsi="Ecofont Vera Sans"/>
                <w:sz w:val="22"/>
                <w:szCs w:val="22"/>
              </w:rPr>
            </w:pPr>
            <w:r w:rsidRPr="00187172">
              <w:rPr>
                <w:rFonts w:ascii="Ecofont Vera Sans" w:hAnsi="Ecofont Vera Sans"/>
                <w:sz w:val="22"/>
                <w:szCs w:val="22"/>
              </w:rPr>
              <w:lastRenderedPageBreak/>
              <w:t>LG =</w:t>
            </w:r>
          </w:p>
        </w:tc>
        <w:tc>
          <w:tcPr>
            <w:tcW w:w="0" w:type="auto"/>
            <w:vAlign w:val="center"/>
          </w:tcPr>
          <w:p w:rsidR="00066928" w:rsidRPr="00187172" w:rsidRDefault="00066928" w:rsidP="00066928">
            <w:pPr>
              <w:jc w:val="center"/>
              <w:rPr>
                <w:rFonts w:ascii="Ecofont Vera Sans" w:hAnsi="Ecofont Vera Sans"/>
                <w:sz w:val="22"/>
                <w:szCs w:val="22"/>
              </w:rPr>
            </w:pPr>
            <w:r w:rsidRPr="00187172">
              <w:rPr>
                <w:rFonts w:ascii="Ecofont Vera Sans" w:hAnsi="Ecofont Vera Sans"/>
                <w:sz w:val="22"/>
                <w:szCs w:val="22"/>
              </w:rPr>
              <w:t xml:space="preserve">Ativo Circulante + Realizável </w:t>
            </w:r>
            <w:proofErr w:type="gramStart"/>
            <w:r w:rsidRPr="00187172">
              <w:rPr>
                <w:rFonts w:ascii="Ecofont Vera Sans" w:hAnsi="Ecofont Vera Sans"/>
                <w:sz w:val="22"/>
                <w:szCs w:val="22"/>
              </w:rPr>
              <w:t>a Longo Prazo</w:t>
            </w:r>
            <w:proofErr w:type="gramEnd"/>
          </w:p>
        </w:tc>
      </w:tr>
      <w:tr w:rsidR="00066928" w:rsidRPr="00187172" w:rsidTr="00066928">
        <w:tc>
          <w:tcPr>
            <w:tcW w:w="0" w:type="auto"/>
            <w:vMerge/>
            <w:vAlign w:val="center"/>
          </w:tcPr>
          <w:p w:rsidR="00066928" w:rsidRPr="00187172" w:rsidRDefault="00066928" w:rsidP="00066928">
            <w:pPr>
              <w:jc w:val="center"/>
              <w:rPr>
                <w:rFonts w:ascii="Ecofont Vera Sans" w:hAnsi="Ecofont Vera Sans"/>
                <w:sz w:val="22"/>
                <w:szCs w:val="22"/>
              </w:rPr>
            </w:pPr>
          </w:p>
        </w:tc>
        <w:tc>
          <w:tcPr>
            <w:tcW w:w="0" w:type="auto"/>
            <w:vAlign w:val="center"/>
          </w:tcPr>
          <w:p w:rsidR="00066928" w:rsidRPr="00187172" w:rsidRDefault="00066928" w:rsidP="00066928">
            <w:pPr>
              <w:jc w:val="center"/>
              <w:rPr>
                <w:rFonts w:ascii="Ecofont Vera Sans" w:hAnsi="Ecofont Vera Sans"/>
                <w:sz w:val="22"/>
                <w:szCs w:val="22"/>
              </w:rPr>
            </w:pPr>
            <w:r w:rsidRPr="00187172">
              <w:rPr>
                <w:rFonts w:ascii="Ecofont Vera Sans" w:hAnsi="Ecofont Vera Sans"/>
                <w:sz w:val="22"/>
                <w:szCs w:val="22"/>
              </w:rPr>
              <w:t>Passivo Circulante + Passivo Não Circulante</w:t>
            </w:r>
          </w:p>
        </w:tc>
      </w:tr>
      <w:tr w:rsidR="00066928" w:rsidRPr="00187172" w:rsidTr="00066928">
        <w:tc>
          <w:tcPr>
            <w:tcW w:w="0" w:type="auto"/>
            <w:vMerge w:val="restart"/>
            <w:vAlign w:val="center"/>
          </w:tcPr>
          <w:p w:rsidR="00066928" w:rsidRPr="00187172" w:rsidRDefault="00066928" w:rsidP="00066928">
            <w:pPr>
              <w:jc w:val="center"/>
              <w:rPr>
                <w:rFonts w:ascii="Ecofont Vera Sans" w:hAnsi="Ecofont Vera Sans"/>
                <w:sz w:val="22"/>
                <w:szCs w:val="22"/>
              </w:rPr>
            </w:pPr>
            <w:r w:rsidRPr="00187172">
              <w:rPr>
                <w:rFonts w:ascii="Ecofont Vera Sans" w:hAnsi="Ecofont Vera Sans"/>
                <w:sz w:val="22"/>
                <w:szCs w:val="22"/>
              </w:rPr>
              <w:t>SG =</w:t>
            </w:r>
          </w:p>
        </w:tc>
        <w:tc>
          <w:tcPr>
            <w:tcW w:w="0" w:type="auto"/>
            <w:vAlign w:val="center"/>
          </w:tcPr>
          <w:p w:rsidR="00066928" w:rsidRPr="00187172" w:rsidRDefault="00066928" w:rsidP="00066928">
            <w:pPr>
              <w:jc w:val="center"/>
              <w:rPr>
                <w:rFonts w:ascii="Ecofont Vera Sans" w:hAnsi="Ecofont Vera Sans"/>
                <w:sz w:val="22"/>
                <w:szCs w:val="22"/>
              </w:rPr>
            </w:pPr>
            <w:r w:rsidRPr="00187172">
              <w:rPr>
                <w:rFonts w:ascii="Ecofont Vera Sans" w:hAnsi="Ecofont Vera Sans"/>
                <w:sz w:val="22"/>
                <w:szCs w:val="22"/>
              </w:rPr>
              <w:t>Ativo Total</w:t>
            </w:r>
          </w:p>
        </w:tc>
      </w:tr>
      <w:tr w:rsidR="00066928" w:rsidRPr="00187172" w:rsidTr="00066928">
        <w:tc>
          <w:tcPr>
            <w:tcW w:w="0" w:type="auto"/>
            <w:vMerge/>
            <w:vAlign w:val="center"/>
          </w:tcPr>
          <w:p w:rsidR="00066928" w:rsidRPr="00187172" w:rsidRDefault="00066928" w:rsidP="00066928">
            <w:pPr>
              <w:jc w:val="center"/>
              <w:rPr>
                <w:rFonts w:ascii="Ecofont Vera Sans" w:hAnsi="Ecofont Vera Sans"/>
                <w:sz w:val="22"/>
                <w:szCs w:val="22"/>
              </w:rPr>
            </w:pPr>
          </w:p>
        </w:tc>
        <w:tc>
          <w:tcPr>
            <w:tcW w:w="0" w:type="auto"/>
            <w:vAlign w:val="center"/>
          </w:tcPr>
          <w:p w:rsidR="00066928" w:rsidRPr="00187172" w:rsidRDefault="00066928" w:rsidP="00066928">
            <w:pPr>
              <w:jc w:val="center"/>
              <w:rPr>
                <w:rFonts w:ascii="Ecofont Vera Sans" w:hAnsi="Ecofont Vera Sans"/>
                <w:sz w:val="22"/>
                <w:szCs w:val="22"/>
              </w:rPr>
            </w:pPr>
            <w:r w:rsidRPr="00187172">
              <w:rPr>
                <w:rFonts w:ascii="Ecofont Vera Sans" w:hAnsi="Ecofont Vera Sans"/>
                <w:sz w:val="22"/>
                <w:szCs w:val="22"/>
              </w:rPr>
              <w:t>Passivo Circulante + Passivo Não Circulante</w:t>
            </w:r>
          </w:p>
        </w:tc>
      </w:tr>
    </w:tbl>
    <w:p w:rsidR="00066928" w:rsidRPr="00187172" w:rsidRDefault="00066928" w:rsidP="00066928">
      <w:pPr>
        <w:spacing w:after="240"/>
        <w:ind w:left="2835"/>
        <w:jc w:val="both"/>
        <w:rPr>
          <w:rFonts w:ascii="Ecofont Vera Sans" w:hAnsi="Ecofont Vera Sans"/>
          <w:sz w:val="22"/>
          <w:szCs w:val="22"/>
        </w:rPr>
      </w:pPr>
    </w:p>
    <w:tbl>
      <w:tblPr>
        <w:tblW w:w="0" w:type="auto"/>
        <w:tblInd w:w="2835" w:type="dxa"/>
        <w:tblBorders>
          <w:insideH w:val="single" w:sz="4" w:space="0" w:color="000000"/>
        </w:tblBorders>
        <w:tblLook w:val="04A0" w:firstRow="1" w:lastRow="0" w:firstColumn="1" w:lastColumn="0" w:noHBand="0" w:noVBand="1"/>
      </w:tblPr>
      <w:tblGrid>
        <w:gridCol w:w="641"/>
        <w:gridCol w:w="2005"/>
      </w:tblGrid>
      <w:tr w:rsidR="00066928" w:rsidRPr="00187172" w:rsidTr="00066928">
        <w:tc>
          <w:tcPr>
            <w:tcW w:w="0" w:type="auto"/>
            <w:vMerge w:val="restart"/>
            <w:vAlign w:val="center"/>
          </w:tcPr>
          <w:p w:rsidR="00066928" w:rsidRPr="00187172" w:rsidRDefault="00066928" w:rsidP="00066928">
            <w:pPr>
              <w:jc w:val="center"/>
              <w:rPr>
                <w:rFonts w:ascii="Ecofont Vera Sans" w:hAnsi="Ecofont Vera Sans"/>
                <w:sz w:val="22"/>
                <w:szCs w:val="22"/>
              </w:rPr>
            </w:pPr>
            <w:r w:rsidRPr="00187172">
              <w:rPr>
                <w:rFonts w:ascii="Ecofont Vera Sans" w:hAnsi="Ecofont Vera Sans"/>
                <w:sz w:val="22"/>
                <w:szCs w:val="22"/>
              </w:rPr>
              <w:t>LC =</w:t>
            </w:r>
          </w:p>
        </w:tc>
        <w:tc>
          <w:tcPr>
            <w:tcW w:w="0" w:type="auto"/>
            <w:vAlign w:val="center"/>
          </w:tcPr>
          <w:p w:rsidR="00066928" w:rsidRPr="00187172" w:rsidRDefault="00066928" w:rsidP="00066928">
            <w:pPr>
              <w:jc w:val="center"/>
              <w:rPr>
                <w:rFonts w:ascii="Ecofont Vera Sans" w:hAnsi="Ecofont Vera Sans"/>
                <w:sz w:val="22"/>
                <w:szCs w:val="22"/>
              </w:rPr>
            </w:pPr>
            <w:r w:rsidRPr="00187172">
              <w:rPr>
                <w:rFonts w:ascii="Ecofont Vera Sans" w:hAnsi="Ecofont Vera Sans"/>
                <w:sz w:val="22"/>
                <w:szCs w:val="22"/>
              </w:rPr>
              <w:t>Ativo Circulante</w:t>
            </w:r>
          </w:p>
        </w:tc>
      </w:tr>
      <w:tr w:rsidR="00066928" w:rsidRPr="00187172" w:rsidTr="00066928">
        <w:tc>
          <w:tcPr>
            <w:tcW w:w="0" w:type="auto"/>
            <w:vMerge/>
            <w:vAlign w:val="center"/>
          </w:tcPr>
          <w:p w:rsidR="00066928" w:rsidRPr="00187172" w:rsidRDefault="00066928" w:rsidP="00066928">
            <w:pPr>
              <w:jc w:val="center"/>
              <w:rPr>
                <w:rFonts w:ascii="Ecofont Vera Sans" w:hAnsi="Ecofont Vera Sans"/>
                <w:sz w:val="22"/>
                <w:szCs w:val="22"/>
              </w:rPr>
            </w:pPr>
          </w:p>
        </w:tc>
        <w:tc>
          <w:tcPr>
            <w:tcW w:w="0" w:type="auto"/>
            <w:vAlign w:val="center"/>
          </w:tcPr>
          <w:p w:rsidR="00066928" w:rsidRPr="00187172" w:rsidRDefault="00066928" w:rsidP="00066928">
            <w:pPr>
              <w:jc w:val="center"/>
              <w:rPr>
                <w:rFonts w:ascii="Ecofont Vera Sans" w:hAnsi="Ecofont Vera Sans"/>
                <w:sz w:val="22"/>
                <w:szCs w:val="22"/>
              </w:rPr>
            </w:pPr>
            <w:r w:rsidRPr="00187172">
              <w:rPr>
                <w:rFonts w:ascii="Ecofont Vera Sans" w:hAnsi="Ecofont Vera Sans"/>
                <w:sz w:val="22"/>
                <w:szCs w:val="22"/>
              </w:rPr>
              <w:t>Passivo Circulante</w:t>
            </w:r>
          </w:p>
        </w:tc>
      </w:tr>
    </w:tbl>
    <w:p w:rsidR="00066928" w:rsidRPr="00187172" w:rsidRDefault="00066928" w:rsidP="00066928">
      <w:pPr>
        <w:numPr>
          <w:ilvl w:val="3"/>
          <w:numId w:val="10"/>
        </w:numPr>
        <w:tabs>
          <w:tab w:val="clear" w:pos="1854"/>
          <w:tab w:val="num" w:pos="1080"/>
        </w:tabs>
        <w:spacing w:before="240" w:after="120"/>
        <w:ind w:left="1080" w:firstLine="0"/>
        <w:jc w:val="both"/>
        <w:rPr>
          <w:rFonts w:ascii="Arial" w:hAnsi="Arial" w:cs="Arial"/>
          <w:sz w:val="22"/>
          <w:szCs w:val="22"/>
        </w:rPr>
      </w:pPr>
      <w:r w:rsidRPr="00187172">
        <w:rPr>
          <w:rFonts w:ascii="Arial" w:hAnsi="Arial" w:cs="Arial"/>
          <w:sz w:val="22"/>
          <w:szCs w:val="22"/>
        </w:rPr>
        <w:t xml:space="preserve">- O licitante que apresentar índices econômicos iguais ou inferiores a </w:t>
      </w:r>
      <w:proofErr w:type="gramStart"/>
      <w:r w:rsidRPr="00187172">
        <w:rPr>
          <w:rFonts w:ascii="Arial" w:hAnsi="Arial" w:cs="Arial"/>
          <w:sz w:val="22"/>
          <w:szCs w:val="22"/>
        </w:rPr>
        <w:t>1</w:t>
      </w:r>
      <w:proofErr w:type="gramEnd"/>
      <w:r w:rsidRPr="00187172">
        <w:rPr>
          <w:rFonts w:ascii="Arial" w:hAnsi="Arial" w:cs="Arial"/>
          <w:sz w:val="22"/>
          <w:szCs w:val="22"/>
        </w:rPr>
        <w:t xml:space="preserve"> (um) em qualquer dos índices de Liquidez Geral, Solvência Geral e Liquidez Corrente deverá comprovar que possui </w:t>
      </w:r>
      <w:r w:rsidRPr="00187172">
        <w:rPr>
          <w:rFonts w:ascii="Arial" w:hAnsi="Arial" w:cs="Arial"/>
          <w:b/>
          <w:sz w:val="22"/>
          <w:szCs w:val="22"/>
        </w:rPr>
        <w:t>capital mínimo ou patrimônio líquido</w:t>
      </w:r>
      <w:r w:rsidRPr="00187172">
        <w:rPr>
          <w:rFonts w:ascii="Arial" w:hAnsi="Arial" w:cs="Arial"/>
          <w:sz w:val="22"/>
          <w:szCs w:val="22"/>
        </w:rPr>
        <w:t xml:space="preserve"> equivalente a </w:t>
      </w:r>
      <w:r w:rsidRPr="00187172">
        <w:rPr>
          <w:rFonts w:ascii="Arial" w:hAnsi="Arial" w:cs="Arial"/>
          <w:b/>
          <w:bCs/>
          <w:sz w:val="22"/>
          <w:szCs w:val="22"/>
        </w:rPr>
        <w:t>100% (cem por cento)</w:t>
      </w:r>
      <w:r w:rsidRPr="00187172">
        <w:rPr>
          <w:rFonts w:ascii="Arial" w:hAnsi="Arial" w:cs="Arial"/>
          <w:sz w:val="22"/>
          <w:szCs w:val="22"/>
        </w:rPr>
        <w:t xml:space="preserve"> do valor total estimado da contratação ou do item pertinente.</w:t>
      </w:r>
    </w:p>
    <w:p w:rsidR="00066928" w:rsidRPr="00187172" w:rsidRDefault="00066928" w:rsidP="00F35D13">
      <w:pPr>
        <w:numPr>
          <w:ilvl w:val="1"/>
          <w:numId w:val="4"/>
        </w:numPr>
        <w:spacing w:before="240" w:after="240"/>
        <w:ind w:right="65"/>
        <w:jc w:val="both"/>
        <w:rPr>
          <w:rFonts w:ascii="Arial" w:hAnsi="Arial" w:cs="Arial"/>
          <w:b/>
          <w:sz w:val="22"/>
          <w:szCs w:val="22"/>
        </w:rPr>
      </w:pPr>
      <w:r w:rsidRPr="00187172">
        <w:rPr>
          <w:rFonts w:ascii="Arial" w:hAnsi="Arial" w:cs="Arial"/>
          <w:sz w:val="22"/>
          <w:szCs w:val="22"/>
          <w:lang w:val="pt-PT"/>
        </w:rPr>
        <w:t xml:space="preserve">– </w:t>
      </w:r>
      <w:r w:rsidRPr="00187172">
        <w:rPr>
          <w:rFonts w:ascii="Arial" w:hAnsi="Arial" w:cs="Arial"/>
          <w:b/>
          <w:sz w:val="22"/>
          <w:szCs w:val="22"/>
          <w:lang w:val="pt-PT"/>
        </w:rPr>
        <w:t>Qualificação Técnica e Outras:</w:t>
      </w:r>
    </w:p>
    <w:p w:rsidR="00066928" w:rsidRPr="00187172" w:rsidRDefault="00066928" w:rsidP="00F35D13">
      <w:pPr>
        <w:numPr>
          <w:ilvl w:val="2"/>
          <w:numId w:val="4"/>
        </w:numPr>
        <w:tabs>
          <w:tab w:val="clear" w:pos="720"/>
          <w:tab w:val="num" w:pos="0"/>
        </w:tabs>
        <w:suppressAutoHyphens/>
        <w:spacing w:before="240" w:after="120"/>
        <w:ind w:left="0" w:right="65" w:firstLine="0"/>
        <w:jc w:val="both"/>
        <w:rPr>
          <w:rFonts w:ascii="Arial" w:eastAsia="Times New Roman" w:hAnsi="Arial" w:cs="Arial"/>
          <w:sz w:val="22"/>
          <w:szCs w:val="22"/>
          <w:lang w:eastAsia="ar-SA"/>
        </w:rPr>
      </w:pPr>
      <w:r w:rsidRPr="00187172">
        <w:rPr>
          <w:rFonts w:ascii="Arial" w:hAnsi="Arial" w:cs="Arial"/>
          <w:sz w:val="22"/>
          <w:szCs w:val="22"/>
        </w:rPr>
        <w:t xml:space="preserve">- </w:t>
      </w:r>
      <w:r w:rsidRPr="00187172">
        <w:rPr>
          <w:rFonts w:ascii="Arial" w:eastAsia="Times New Roman" w:hAnsi="Arial" w:cs="Arial"/>
          <w:b/>
          <w:sz w:val="22"/>
          <w:szCs w:val="22"/>
          <w:lang w:eastAsia="ar-SA"/>
        </w:rPr>
        <w:t>Registro ou inscrição, no Conselho Regional de Engenharia e Agronomia – CREA</w:t>
      </w:r>
      <w:r w:rsidRPr="00187172">
        <w:rPr>
          <w:rFonts w:ascii="Arial" w:eastAsia="Times New Roman" w:hAnsi="Arial" w:cs="Arial"/>
          <w:sz w:val="22"/>
          <w:szCs w:val="22"/>
          <w:lang w:eastAsia="ar-SA"/>
        </w:rPr>
        <w:t xml:space="preserve"> ou no Conselho de Arquitetura e Urbanismo – CAU, da empresa licitante e de seu(s) </w:t>
      </w:r>
      <w:proofErr w:type="gramStart"/>
      <w:r w:rsidRPr="00187172">
        <w:rPr>
          <w:rFonts w:ascii="Arial" w:eastAsia="Times New Roman" w:hAnsi="Arial" w:cs="Arial"/>
          <w:sz w:val="22"/>
          <w:szCs w:val="22"/>
          <w:lang w:eastAsia="ar-SA"/>
        </w:rPr>
        <w:t>responsável(</w:t>
      </w:r>
      <w:proofErr w:type="spellStart"/>
      <w:proofErr w:type="gramEnd"/>
      <w:r w:rsidRPr="00187172">
        <w:rPr>
          <w:rFonts w:ascii="Arial" w:eastAsia="Times New Roman" w:hAnsi="Arial" w:cs="Arial"/>
          <w:sz w:val="22"/>
          <w:szCs w:val="22"/>
          <w:lang w:eastAsia="ar-SA"/>
        </w:rPr>
        <w:t>is</w:t>
      </w:r>
      <w:proofErr w:type="spellEnd"/>
      <w:r w:rsidRPr="00187172">
        <w:rPr>
          <w:rFonts w:ascii="Arial" w:eastAsia="Times New Roman" w:hAnsi="Arial" w:cs="Arial"/>
          <w:sz w:val="22"/>
          <w:szCs w:val="22"/>
          <w:lang w:eastAsia="ar-SA"/>
        </w:rPr>
        <w:t>) técnico(s), da região a que estiverem vinculados.</w:t>
      </w:r>
    </w:p>
    <w:p w:rsidR="00066928" w:rsidRPr="00187172" w:rsidRDefault="00066928" w:rsidP="00066928">
      <w:pPr>
        <w:numPr>
          <w:ilvl w:val="2"/>
          <w:numId w:val="4"/>
        </w:numPr>
        <w:tabs>
          <w:tab w:val="clear" w:pos="720"/>
          <w:tab w:val="num" w:pos="0"/>
        </w:tabs>
        <w:suppressAutoHyphens/>
        <w:spacing w:after="120"/>
        <w:ind w:left="0" w:firstLine="0"/>
        <w:jc w:val="both"/>
        <w:rPr>
          <w:rFonts w:ascii="Arial" w:eastAsia="Times New Roman" w:hAnsi="Arial" w:cs="Arial"/>
          <w:sz w:val="22"/>
          <w:szCs w:val="22"/>
          <w:lang w:eastAsia="ar-SA"/>
        </w:rPr>
      </w:pPr>
      <w:r w:rsidRPr="00187172">
        <w:rPr>
          <w:rFonts w:ascii="Arial" w:eastAsia="Times New Roman" w:hAnsi="Arial" w:cs="Arial"/>
          <w:sz w:val="22"/>
          <w:szCs w:val="22"/>
          <w:lang w:eastAsia="ar-SA"/>
        </w:rPr>
        <w:t>No caso de a empresa licitante ou o responsável técnico não serem registrados ou inscritos no CREA ou no CAU do Estado de Minas Gerais, deverão ser providenciados os respectivos vistos deste órgão regional por ocasião da assinatura do contrato.</w:t>
      </w:r>
    </w:p>
    <w:p w:rsidR="00066928" w:rsidRPr="00187172" w:rsidRDefault="00066928" w:rsidP="00066928">
      <w:pPr>
        <w:numPr>
          <w:ilvl w:val="2"/>
          <w:numId w:val="4"/>
        </w:numPr>
        <w:tabs>
          <w:tab w:val="clear" w:pos="720"/>
          <w:tab w:val="num" w:pos="0"/>
        </w:tabs>
        <w:suppressAutoHyphens/>
        <w:spacing w:after="120"/>
        <w:ind w:left="0" w:firstLine="0"/>
        <w:jc w:val="both"/>
        <w:rPr>
          <w:rFonts w:ascii="Arial" w:hAnsi="Arial" w:cs="Arial"/>
          <w:sz w:val="22"/>
          <w:szCs w:val="22"/>
        </w:rPr>
      </w:pPr>
      <w:r w:rsidRPr="00187172">
        <w:rPr>
          <w:rFonts w:ascii="Arial" w:hAnsi="Arial" w:cs="Arial"/>
          <w:sz w:val="22"/>
          <w:szCs w:val="22"/>
        </w:rPr>
        <w:t xml:space="preserve">Comprovação da capacitação técnico-profissional, mediante apresentação de Certidão de Acervo Técnico - CAT, expedida pelo CREA ou CAU da região pertinente, nos termos da legislação aplicável, em nome do(s) </w:t>
      </w:r>
      <w:proofErr w:type="gramStart"/>
      <w:r w:rsidRPr="00187172">
        <w:rPr>
          <w:rFonts w:ascii="Arial" w:hAnsi="Arial" w:cs="Arial"/>
          <w:sz w:val="22"/>
          <w:szCs w:val="22"/>
        </w:rPr>
        <w:t>responsável(</w:t>
      </w:r>
      <w:proofErr w:type="spellStart"/>
      <w:proofErr w:type="gramEnd"/>
      <w:r w:rsidRPr="00187172">
        <w:rPr>
          <w:rFonts w:ascii="Arial" w:hAnsi="Arial" w:cs="Arial"/>
          <w:sz w:val="22"/>
          <w:szCs w:val="22"/>
        </w:rPr>
        <w:t>is</w:t>
      </w:r>
      <w:proofErr w:type="spellEnd"/>
      <w:r w:rsidRPr="00187172">
        <w:rPr>
          <w:rFonts w:ascii="Arial" w:hAnsi="Arial" w:cs="Arial"/>
          <w:sz w:val="22"/>
          <w:szCs w:val="22"/>
        </w:rPr>
        <w:t>) técnico(s) e/ou membros da equipe técnica que participarão da obra, que demonstre a Anotação de Responsabilidade Técnica - ART ou o Registro de Responsabilidade Técnica - RRT, relativo à execução dos serviços semelhantes a esta Licitação.</w:t>
      </w:r>
    </w:p>
    <w:p w:rsidR="00066928" w:rsidRPr="00187172" w:rsidRDefault="00066928" w:rsidP="00066928">
      <w:pPr>
        <w:numPr>
          <w:ilvl w:val="2"/>
          <w:numId w:val="4"/>
        </w:numPr>
        <w:suppressAutoHyphens/>
        <w:spacing w:after="120"/>
        <w:ind w:left="0" w:firstLine="0"/>
        <w:jc w:val="both"/>
        <w:rPr>
          <w:rFonts w:ascii="Arial" w:eastAsia="Times New Roman" w:hAnsi="Arial" w:cs="Arial"/>
          <w:sz w:val="22"/>
          <w:szCs w:val="22"/>
          <w:lang w:eastAsia="ar-SA"/>
        </w:rPr>
      </w:pPr>
      <w:r w:rsidRPr="00187172">
        <w:rPr>
          <w:rFonts w:ascii="Arial" w:eastAsia="Times New Roman" w:hAnsi="Arial" w:cs="Arial"/>
          <w:sz w:val="22"/>
          <w:szCs w:val="22"/>
          <w:lang w:eastAsia="ar-SA"/>
        </w:rPr>
        <w:t xml:space="preserve">- Os responsáveis técnicos e/ou membros da equipe técnica acima elencados deverão pertencer ao quadro permanente do licitante, na data prevista para entrega da proposta, entendendo-se como tal, para fins deste Edital, o sócio que comprove seu vínculo por intermédio de contrato/estatuto social; o administrador ou o diretor; o empregado devidamente registrado em Carteira de Trabalho e Previdência Social; e </w:t>
      </w:r>
      <w:proofErr w:type="gramStart"/>
      <w:r w:rsidRPr="00187172">
        <w:rPr>
          <w:rFonts w:ascii="Arial" w:eastAsia="Times New Roman" w:hAnsi="Arial" w:cs="Arial"/>
          <w:sz w:val="22"/>
          <w:szCs w:val="22"/>
          <w:lang w:eastAsia="ar-SA"/>
        </w:rPr>
        <w:t>o prestador de serviços com contrato escrito firmado com o licitante, ou com declaração de compromisso de vinculação futura, caso</w:t>
      </w:r>
      <w:proofErr w:type="gramEnd"/>
      <w:r w:rsidRPr="00187172">
        <w:rPr>
          <w:rFonts w:ascii="Arial" w:eastAsia="Times New Roman" w:hAnsi="Arial" w:cs="Arial"/>
          <w:sz w:val="22"/>
          <w:szCs w:val="22"/>
          <w:lang w:eastAsia="ar-SA"/>
        </w:rPr>
        <w:t xml:space="preserve"> o licitante se sagre vencedor do certame.</w:t>
      </w:r>
    </w:p>
    <w:p w:rsidR="00066928" w:rsidRPr="00187172" w:rsidRDefault="00066928" w:rsidP="00F35D13">
      <w:pPr>
        <w:tabs>
          <w:tab w:val="left" w:pos="1701"/>
        </w:tabs>
        <w:autoSpaceDE w:val="0"/>
        <w:autoSpaceDN w:val="0"/>
        <w:adjustRightInd w:val="0"/>
        <w:ind w:right="65"/>
        <w:jc w:val="both"/>
        <w:rPr>
          <w:rFonts w:ascii="Arial" w:hAnsi="Arial" w:cs="Arial"/>
          <w:b/>
          <w:sz w:val="22"/>
          <w:szCs w:val="22"/>
          <w:u w:val="single"/>
        </w:rPr>
      </w:pPr>
      <w:r w:rsidRPr="00187172">
        <w:rPr>
          <w:rFonts w:ascii="Arial" w:eastAsia="Times New Roman" w:hAnsi="Arial" w:cs="Arial"/>
          <w:sz w:val="22"/>
          <w:szCs w:val="22"/>
          <w:lang w:eastAsia="ar-SA"/>
        </w:rPr>
        <w:t>OBS: No decorrer da execução da obra, os profissionais de que trata este subitem poderão ser substituídos, nos termos do artigo 30, §10, da Lei n° 8.666, de 1993, por profissionais de experiência equivalente ou superior, desde que a substituição seja aprovada pela Administração.</w:t>
      </w:r>
    </w:p>
    <w:p w:rsidR="00066928" w:rsidRPr="00187172" w:rsidRDefault="00066928" w:rsidP="00F35D13">
      <w:pPr>
        <w:tabs>
          <w:tab w:val="left" w:pos="1701"/>
        </w:tabs>
        <w:autoSpaceDE w:val="0"/>
        <w:autoSpaceDN w:val="0"/>
        <w:adjustRightInd w:val="0"/>
        <w:ind w:right="65"/>
        <w:jc w:val="both"/>
        <w:rPr>
          <w:rFonts w:ascii="Arial" w:hAnsi="Arial" w:cs="Arial"/>
          <w:b/>
          <w:sz w:val="22"/>
          <w:szCs w:val="22"/>
          <w:u w:val="single"/>
        </w:rPr>
      </w:pPr>
    </w:p>
    <w:p w:rsidR="00066928" w:rsidRDefault="00066928" w:rsidP="00F35D13">
      <w:pPr>
        <w:tabs>
          <w:tab w:val="left" w:pos="1701"/>
        </w:tabs>
        <w:autoSpaceDE w:val="0"/>
        <w:autoSpaceDN w:val="0"/>
        <w:adjustRightInd w:val="0"/>
        <w:ind w:right="65"/>
        <w:jc w:val="both"/>
        <w:rPr>
          <w:rFonts w:ascii="Arial" w:hAnsi="Arial" w:cs="Arial"/>
          <w:b/>
          <w:sz w:val="22"/>
          <w:szCs w:val="22"/>
        </w:rPr>
      </w:pPr>
      <w:proofErr w:type="gramStart"/>
      <w:r w:rsidRPr="00187172">
        <w:rPr>
          <w:rFonts w:ascii="Arial" w:hAnsi="Arial" w:cs="Arial"/>
          <w:b/>
          <w:sz w:val="22"/>
          <w:szCs w:val="22"/>
          <w:u w:val="single"/>
        </w:rPr>
        <w:t>OBS:</w:t>
      </w:r>
      <w:proofErr w:type="gramEnd"/>
      <w:r w:rsidRPr="00187172">
        <w:rPr>
          <w:rFonts w:ascii="Arial" w:hAnsi="Arial" w:cs="Arial"/>
          <w:i/>
          <w:sz w:val="22"/>
          <w:szCs w:val="22"/>
        </w:rPr>
        <w:t>É vedada a indicação de um mesmo profissional como responsável técnico por mais de uma proponente, sob pena de não HABILITAÇÃO</w:t>
      </w:r>
      <w:r w:rsidRPr="00187172">
        <w:rPr>
          <w:rFonts w:ascii="Arial" w:hAnsi="Arial" w:cs="Arial"/>
          <w:b/>
          <w:sz w:val="22"/>
          <w:szCs w:val="22"/>
        </w:rPr>
        <w:t>.</w:t>
      </w:r>
    </w:p>
    <w:p w:rsidR="00066928" w:rsidRPr="00187172" w:rsidRDefault="00066928" w:rsidP="00066928">
      <w:pPr>
        <w:tabs>
          <w:tab w:val="left" w:pos="1701"/>
        </w:tabs>
        <w:autoSpaceDE w:val="0"/>
        <w:autoSpaceDN w:val="0"/>
        <w:adjustRightInd w:val="0"/>
        <w:ind w:right="-196"/>
        <w:jc w:val="both"/>
        <w:rPr>
          <w:rFonts w:ascii="Arial" w:hAnsi="Arial" w:cs="Arial"/>
          <w:b/>
          <w:sz w:val="22"/>
          <w:szCs w:val="22"/>
        </w:rPr>
      </w:pPr>
    </w:p>
    <w:p w:rsidR="00066928" w:rsidRPr="00187172" w:rsidRDefault="00066928" w:rsidP="00066928">
      <w:pPr>
        <w:numPr>
          <w:ilvl w:val="2"/>
          <w:numId w:val="4"/>
        </w:numPr>
        <w:tabs>
          <w:tab w:val="left" w:pos="0"/>
        </w:tabs>
        <w:suppressAutoHyphens/>
        <w:spacing w:after="120"/>
        <w:ind w:left="0" w:firstLine="0"/>
        <w:jc w:val="both"/>
        <w:rPr>
          <w:rFonts w:ascii="Arial" w:eastAsia="Times New Roman" w:hAnsi="Arial" w:cs="Arial"/>
          <w:sz w:val="22"/>
          <w:szCs w:val="22"/>
          <w:lang w:eastAsia="ar-SA"/>
        </w:rPr>
      </w:pPr>
      <w:r w:rsidRPr="00187172">
        <w:rPr>
          <w:rFonts w:ascii="Arial" w:eastAsia="Times New Roman" w:hAnsi="Arial" w:cs="Arial"/>
          <w:sz w:val="22"/>
          <w:szCs w:val="22"/>
          <w:lang w:eastAsia="ar-SA"/>
        </w:rPr>
        <w:t xml:space="preserve">- Comprovação da capacitação técnico-operacional, mediante apresentação de um ou mais </w:t>
      </w:r>
      <w:r w:rsidRPr="00187172">
        <w:rPr>
          <w:rFonts w:ascii="Arial" w:eastAsia="Times New Roman" w:hAnsi="Arial" w:cs="Arial"/>
          <w:b/>
          <w:sz w:val="22"/>
          <w:szCs w:val="22"/>
          <w:lang w:eastAsia="ar-SA"/>
        </w:rPr>
        <w:t>ATESTADOS</w:t>
      </w:r>
      <w:r w:rsidRPr="00187172">
        <w:rPr>
          <w:rFonts w:ascii="Arial" w:eastAsia="Times New Roman" w:hAnsi="Arial" w:cs="Arial"/>
          <w:sz w:val="22"/>
          <w:szCs w:val="22"/>
          <w:lang w:eastAsia="ar-SA"/>
        </w:rPr>
        <w:t xml:space="preserve"> fornecidos por pessoa jurídica de direito público ou privado, em nome do licitante, relativos à execução de serviços semelhantes ao objeto licitado.</w:t>
      </w:r>
    </w:p>
    <w:p w:rsidR="00066928" w:rsidRPr="009F5275" w:rsidRDefault="00066928" w:rsidP="00066928">
      <w:pPr>
        <w:numPr>
          <w:ilvl w:val="3"/>
          <w:numId w:val="4"/>
        </w:numPr>
        <w:tabs>
          <w:tab w:val="clear" w:pos="1855"/>
          <w:tab w:val="num" w:pos="709"/>
        </w:tabs>
        <w:suppressAutoHyphens/>
        <w:spacing w:after="120"/>
        <w:ind w:left="851" w:firstLine="0"/>
        <w:jc w:val="both"/>
        <w:rPr>
          <w:rFonts w:ascii="Arial" w:hAnsi="Arial" w:cs="Arial"/>
          <w:b/>
          <w:sz w:val="22"/>
          <w:szCs w:val="22"/>
          <w:u w:val="single"/>
        </w:rPr>
      </w:pPr>
      <w:r w:rsidRPr="00187172">
        <w:rPr>
          <w:rFonts w:ascii="Arial" w:eastAsia="Times New Roman" w:hAnsi="Arial" w:cs="Arial"/>
          <w:sz w:val="22"/>
          <w:szCs w:val="22"/>
          <w:lang w:eastAsia="ar-SA"/>
        </w:rPr>
        <w:t xml:space="preserve">- Os atestados deverão estar </w:t>
      </w:r>
      <w:r>
        <w:rPr>
          <w:rFonts w:ascii="Arial" w:eastAsia="Times New Roman" w:hAnsi="Arial" w:cs="Arial"/>
          <w:sz w:val="22"/>
          <w:szCs w:val="22"/>
          <w:lang w:eastAsia="ar-SA"/>
        </w:rPr>
        <w:t xml:space="preserve">acompanhados de ART </w:t>
      </w:r>
      <w:r w:rsidRPr="00187172">
        <w:rPr>
          <w:rFonts w:ascii="Arial" w:eastAsia="Times New Roman" w:hAnsi="Arial" w:cs="Arial"/>
          <w:sz w:val="22"/>
          <w:szCs w:val="22"/>
          <w:lang w:eastAsia="ar-SA"/>
        </w:rPr>
        <w:t xml:space="preserve">devidamente registrados no CREA ou no CAU da região pertinente, nos termos da legislação aplicável, dando-se tal comprovação mediante a apresentação da correspondente CAT com registro de atestado – atividade concluída ou em andamento, ou documento equivalente, que </w:t>
      </w:r>
      <w:r w:rsidRPr="00187172">
        <w:rPr>
          <w:rFonts w:ascii="Arial" w:eastAsia="Times New Roman" w:hAnsi="Arial" w:cs="Arial"/>
          <w:sz w:val="22"/>
          <w:szCs w:val="22"/>
          <w:lang w:eastAsia="ar-SA"/>
        </w:rPr>
        <w:lastRenderedPageBreak/>
        <w:t>indique o licitante como empresa contratada. Na falta de registro dos atestados no CREA ou no CAU, serão aceitos o acervo técnico-profissional de obra concluída ou em andamento que conste a empresa como ex</w:t>
      </w:r>
      <w:r>
        <w:rPr>
          <w:rFonts w:ascii="Arial" w:eastAsia="Times New Roman" w:hAnsi="Arial" w:cs="Arial"/>
          <w:sz w:val="22"/>
          <w:szCs w:val="22"/>
          <w:lang w:eastAsia="ar-SA"/>
        </w:rPr>
        <w:t>ecutora.</w:t>
      </w:r>
    </w:p>
    <w:p w:rsidR="00066928" w:rsidRPr="009F5275" w:rsidRDefault="00066928" w:rsidP="00066928">
      <w:pPr>
        <w:suppressAutoHyphens/>
        <w:spacing w:after="120"/>
        <w:ind w:left="851"/>
        <w:jc w:val="both"/>
        <w:rPr>
          <w:rFonts w:ascii="Arial" w:hAnsi="Arial" w:cs="Arial"/>
          <w:b/>
          <w:sz w:val="22"/>
          <w:szCs w:val="22"/>
          <w:u w:val="single"/>
        </w:rPr>
      </w:pPr>
    </w:p>
    <w:p w:rsidR="00066928" w:rsidRPr="002238FD" w:rsidRDefault="00066928" w:rsidP="00066928">
      <w:pPr>
        <w:suppressAutoHyphens/>
        <w:spacing w:after="120"/>
        <w:jc w:val="both"/>
        <w:rPr>
          <w:rFonts w:ascii="Arial" w:hAnsi="Arial" w:cs="Arial"/>
          <w:b/>
          <w:sz w:val="22"/>
          <w:szCs w:val="22"/>
          <w:u w:val="single"/>
        </w:rPr>
      </w:pPr>
      <w:r w:rsidRPr="002238FD">
        <w:rPr>
          <w:rFonts w:ascii="Arial" w:hAnsi="Arial" w:cs="Arial"/>
          <w:b/>
          <w:sz w:val="22"/>
          <w:szCs w:val="22"/>
          <w:u w:val="single"/>
          <w:lang w:val="pt-PT"/>
        </w:rPr>
        <w:t xml:space="preserve">5.5 – </w:t>
      </w:r>
      <w:r w:rsidRPr="002238FD">
        <w:rPr>
          <w:rFonts w:ascii="Arial" w:hAnsi="Arial" w:cs="Arial"/>
          <w:b/>
          <w:sz w:val="22"/>
          <w:szCs w:val="22"/>
          <w:u w:val="single"/>
        </w:rPr>
        <w:t>Documentos complementares:</w:t>
      </w:r>
    </w:p>
    <w:p w:rsidR="00066928" w:rsidRPr="00187172" w:rsidRDefault="00066928" w:rsidP="00066928">
      <w:pPr>
        <w:suppressAutoHyphens/>
        <w:spacing w:after="120"/>
        <w:jc w:val="both"/>
        <w:rPr>
          <w:rFonts w:ascii="Arial" w:hAnsi="Arial" w:cs="Arial"/>
          <w:sz w:val="22"/>
          <w:szCs w:val="22"/>
        </w:rPr>
      </w:pPr>
      <w:r w:rsidRPr="00187172">
        <w:rPr>
          <w:rFonts w:ascii="Arial" w:hAnsi="Arial" w:cs="Arial"/>
          <w:sz w:val="22"/>
          <w:szCs w:val="22"/>
        </w:rPr>
        <w:t xml:space="preserve">5.5.1 - Declaração, sob as penalidades cabíveis, de inexistência de fatos supervenientes impeditivos para a sua habilitação neste certame, conforme modelo anexo a este Edital (artigo 32, §2º, da Lei nº 8.666, de 1993) </w:t>
      </w:r>
      <w:r w:rsidRPr="00187172">
        <w:rPr>
          <w:rFonts w:ascii="Arial" w:hAnsi="Arial" w:cs="Arial"/>
          <w:b/>
          <w:sz w:val="22"/>
          <w:szCs w:val="22"/>
        </w:rPr>
        <w:t xml:space="preserve">– MODELO ANEXO II DO EDITAL </w:t>
      </w:r>
      <w:proofErr w:type="gramStart"/>
      <w:r w:rsidRPr="00187172">
        <w:rPr>
          <w:rFonts w:ascii="Arial" w:hAnsi="Arial" w:cs="Arial"/>
          <w:b/>
          <w:sz w:val="22"/>
          <w:szCs w:val="22"/>
        </w:rPr>
        <w:t>-</w:t>
      </w:r>
      <w:proofErr w:type="gramEnd"/>
    </w:p>
    <w:p w:rsidR="00066928" w:rsidRPr="00187172" w:rsidRDefault="00066928" w:rsidP="00066928">
      <w:pPr>
        <w:numPr>
          <w:ilvl w:val="2"/>
          <w:numId w:val="11"/>
        </w:numPr>
        <w:tabs>
          <w:tab w:val="clear" w:pos="1570"/>
          <w:tab w:val="num" w:pos="0"/>
        </w:tabs>
        <w:suppressAutoHyphens/>
        <w:spacing w:after="120"/>
        <w:ind w:left="0" w:firstLine="0"/>
        <w:jc w:val="both"/>
        <w:rPr>
          <w:rFonts w:ascii="Arial" w:hAnsi="Arial" w:cs="Arial"/>
          <w:b/>
          <w:sz w:val="22"/>
          <w:szCs w:val="22"/>
        </w:rPr>
      </w:pPr>
      <w:r w:rsidRPr="00187172">
        <w:rPr>
          <w:rFonts w:ascii="Arial" w:hAnsi="Arial" w:cs="Arial"/>
          <w:sz w:val="22"/>
          <w:szCs w:val="22"/>
        </w:rPr>
        <w:t>- Declaração de que a empresa não utiliza mão-de-obra direta ou indireta de menores, conforme Lei nº 9.854, de 1999, regulamentada pelo Decreto nº 4.358, de 2002, conforme modelo anexo a este Edital</w:t>
      </w:r>
      <w:r w:rsidRPr="00187172">
        <w:rPr>
          <w:rFonts w:ascii="Arial" w:hAnsi="Arial" w:cs="Arial"/>
          <w:b/>
          <w:sz w:val="22"/>
          <w:szCs w:val="22"/>
        </w:rPr>
        <w:t>– MODELO ANEXO III DO EDITAL -.</w:t>
      </w:r>
    </w:p>
    <w:p w:rsidR="00066928" w:rsidRDefault="00066928" w:rsidP="00066928">
      <w:pPr>
        <w:numPr>
          <w:ilvl w:val="2"/>
          <w:numId w:val="11"/>
        </w:numPr>
        <w:tabs>
          <w:tab w:val="clear" w:pos="1570"/>
          <w:tab w:val="num" w:pos="0"/>
        </w:tabs>
        <w:suppressAutoHyphens/>
        <w:spacing w:after="120"/>
        <w:ind w:left="0" w:firstLine="0"/>
        <w:jc w:val="both"/>
        <w:rPr>
          <w:rFonts w:ascii="Arial" w:hAnsi="Arial" w:cs="Arial"/>
          <w:b/>
          <w:sz w:val="22"/>
          <w:szCs w:val="22"/>
        </w:rPr>
      </w:pPr>
      <w:r w:rsidRPr="00187172">
        <w:rPr>
          <w:rFonts w:ascii="Arial" w:hAnsi="Arial" w:cs="Arial"/>
          <w:sz w:val="22"/>
          <w:szCs w:val="22"/>
        </w:rPr>
        <w:t xml:space="preserve">- Declaração de cumprimento do Decreto 7.983, de </w:t>
      </w:r>
      <w:proofErr w:type="gramStart"/>
      <w:r w:rsidRPr="00187172">
        <w:rPr>
          <w:rFonts w:ascii="Arial" w:hAnsi="Arial" w:cs="Arial"/>
          <w:sz w:val="22"/>
          <w:szCs w:val="22"/>
        </w:rPr>
        <w:t>8</w:t>
      </w:r>
      <w:proofErr w:type="gramEnd"/>
      <w:r w:rsidRPr="00187172">
        <w:rPr>
          <w:rFonts w:ascii="Arial" w:hAnsi="Arial" w:cs="Arial"/>
          <w:sz w:val="22"/>
          <w:szCs w:val="22"/>
        </w:rPr>
        <w:t xml:space="preserve"> de abril de 2013 – </w:t>
      </w:r>
      <w:r w:rsidRPr="00187172">
        <w:rPr>
          <w:rFonts w:ascii="Arial" w:hAnsi="Arial" w:cs="Arial"/>
          <w:b/>
          <w:sz w:val="22"/>
          <w:szCs w:val="22"/>
        </w:rPr>
        <w:t>MODELO ANEXO XIV DO EDITAL.</w:t>
      </w:r>
    </w:p>
    <w:p w:rsidR="00066928" w:rsidRPr="00F25472" w:rsidRDefault="00066928" w:rsidP="00066928">
      <w:pPr>
        <w:numPr>
          <w:ilvl w:val="2"/>
          <w:numId w:val="11"/>
        </w:numPr>
        <w:tabs>
          <w:tab w:val="clear" w:pos="1570"/>
          <w:tab w:val="num" w:pos="0"/>
        </w:tabs>
        <w:suppressAutoHyphens/>
        <w:spacing w:after="120"/>
        <w:ind w:left="0" w:firstLine="0"/>
        <w:jc w:val="both"/>
        <w:rPr>
          <w:rFonts w:ascii="Arial" w:hAnsi="Arial" w:cs="Arial"/>
          <w:sz w:val="22"/>
          <w:szCs w:val="22"/>
        </w:rPr>
      </w:pPr>
      <w:r w:rsidRPr="00F25472">
        <w:rPr>
          <w:rFonts w:ascii="Arial" w:hAnsi="Arial" w:cs="Arial"/>
          <w:sz w:val="22"/>
          <w:szCs w:val="22"/>
        </w:rPr>
        <w:t>Declaração de Atendimento ao Art. 18, XII da Lei 12.708/2012 (</w:t>
      </w:r>
      <w:r w:rsidRPr="00ED5323">
        <w:rPr>
          <w:rFonts w:ascii="Arial" w:hAnsi="Arial" w:cs="Arial"/>
          <w:b/>
          <w:sz w:val="22"/>
          <w:szCs w:val="22"/>
        </w:rPr>
        <w:t>MODELO ANEXO XV</w:t>
      </w:r>
      <w:proofErr w:type="gramStart"/>
      <w:r w:rsidRPr="00F25472">
        <w:rPr>
          <w:rFonts w:ascii="Arial" w:hAnsi="Arial" w:cs="Arial"/>
          <w:sz w:val="22"/>
          <w:szCs w:val="22"/>
        </w:rPr>
        <w:t>)</w:t>
      </w:r>
      <w:proofErr w:type="gramEnd"/>
    </w:p>
    <w:p w:rsidR="00066928" w:rsidRPr="00D249FA" w:rsidRDefault="00066928" w:rsidP="00066928">
      <w:pPr>
        <w:pStyle w:val="PargrafodaLista"/>
        <w:numPr>
          <w:ilvl w:val="2"/>
          <w:numId w:val="11"/>
        </w:numPr>
        <w:tabs>
          <w:tab w:val="clear" w:pos="1570"/>
          <w:tab w:val="num" w:pos="709"/>
        </w:tabs>
        <w:suppressAutoHyphens/>
        <w:spacing w:after="120"/>
        <w:ind w:left="0" w:firstLine="0"/>
        <w:jc w:val="both"/>
        <w:rPr>
          <w:rFonts w:ascii="Arial" w:hAnsi="Arial" w:cs="Arial"/>
          <w:sz w:val="22"/>
          <w:szCs w:val="22"/>
          <w:lang w:eastAsia="ar-SA"/>
        </w:rPr>
      </w:pPr>
      <w:r w:rsidRPr="00D249FA">
        <w:rPr>
          <w:rFonts w:ascii="Arial" w:hAnsi="Arial" w:cs="Arial"/>
          <w:sz w:val="22"/>
          <w:szCs w:val="22"/>
          <w:lang w:eastAsia="ar-SA"/>
        </w:rPr>
        <w:t>Declaração formal de que disporá, por ocasião da futura contratação, das instalações, aparelhamento e pessoal técnico, considerados essenciais para a execução contratual, a saber:</w:t>
      </w:r>
    </w:p>
    <w:p w:rsidR="00066928" w:rsidRPr="00187172" w:rsidRDefault="00066928" w:rsidP="00066928">
      <w:pPr>
        <w:tabs>
          <w:tab w:val="left" w:pos="720"/>
        </w:tabs>
        <w:suppressAutoHyphens/>
        <w:spacing w:after="120"/>
        <w:ind w:left="709"/>
        <w:jc w:val="both"/>
        <w:rPr>
          <w:rFonts w:ascii="Arial" w:eastAsia="Times New Roman" w:hAnsi="Arial" w:cs="Arial"/>
          <w:b/>
          <w:sz w:val="22"/>
          <w:szCs w:val="22"/>
          <w:lang w:eastAsia="ar-SA"/>
        </w:rPr>
      </w:pPr>
      <w:r w:rsidRPr="00187172">
        <w:rPr>
          <w:rFonts w:ascii="Arial" w:eastAsia="Times New Roman" w:hAnsi="Arial" w:cs="Arial"/>
          <w:b/>
          <w:sz w:val="22"/>
          <w:szCs w:val="22"/>
          <w:lang w:eastAsia="ar-SA"/>
        </w:rPr>
        <w:t>I - SERVIÇOS PRELIMINARES;</w:t>
      </w:r>
    </w:p>
    <w:p w:rsidR="00066928" w:rsidRPr="00612934" w:rsidRDefault="00066928" w:rsidP="00066928">
      <w:pPr>
        <w:tabs>
          <w:tab w:val="left" w:pos="720"/>
        </w:tabs>
        <w:suppressAutoHyphens/>
        <w:spacing w:after="120"/>
        <w:ind w:left="709"/>
        <w:jc w:val="both"/>
        <w:rPr>
          <w:rFonts w:ascii="Arial" w:eastAsia="Times New Roman" w:hAnsi="Arial" w:cs="Arial"/>
          <w:b/>
          <w:sz w:val="22"/>
          <w:szCs w:val="22"/>
          <w:lang w:eastAsia="ar-SA"/>
        </w:rPr>
      </w:pPr>
      <w:r w:rsidRPr="00187172">
        <w:rPr>
          <w:rFonts w:ascii="Arial" w:eastAsiaTheme="minorHAnsi" w:hAnsi="Arial" w:cs="Arial"/>
          <w:b/>
          <w:bCs/>
          <w:sz w:val="22"/>
          <w:szCs w:val="22"/>
          <w:lang w:eastAsia="en-US"/>
        </w:rPr>
        <w:t xml:space="preserve">II </w:t>
      </w:r>
      <w:r>
        <w:rPr>
          <w:rFonts w:ascii="Arial" w:eastAsiaTheme="minorHAnsi" w:hAnsi="Arial" w:cs="Arial"/>
          <w:b/>
          <w:bCs/>
          <w:sz w:val="22"/>
          <w:szCs w:val="22"/>
          <w:lang w:eastAsia="en-US"/>
        </w:rPr>
        <w:t>–</w:t>
      </w:r>
      <w:r w:rsidRPr="00187172">
        <w:rPr>
          <w:rFonts w:ascii="Arial" w:eastAsiaTheme="minorHAnsi" w:hAnsi="Arial" w:cs="Arial"/>
          <w:b/>
          <w:bCs/>
          <w:sz w:val="22"/>
          <w:szCs w:val="22"/>
          <w:lang w:eastAsia="en-US"/>
        </w:rPr>
        <w:t xml:space="preserve"> </w:t>
      </w:r>
      <w:r>
        <w:rPr>
          <w:rFonts w:ascii="Arial" w:eastAsiaTheme="minorHAnsi" w:hAnsi="Arial" w:cs="Arial"/>
          <w:b/>
          <w:bCs/>
          <w:sz w:val="22"/>
          <w:szCs w:val="22"/>
          <w:lang w:eastAsia="en-US"/>
        </w:rPr>
        <w:t>ACESSIBILIDADE/RAMPAS</w:t>
      </w:r>
      <w:r w:rsidRPr="00612934">
        <w:rPr>
          <w:rFonts w:ascii="Arial" w:eastAsia="Times New Roman" w:hAnsi="Arial" w:cs="Arial"/>
          <w:b/>
          <w:sz w:val="22"/>
          <w:szCs w:val="22"/>
          <w:lang w:eastAsia="ar-SA"/>
        </w:rPr>
        <w:t>;</w:t>
      </w:r>
    </w:p>
    <w:p w:rsidR="00066928" w:rsidRDefault="00066928" w:rsidP="00066928">
      <w:pPr>
        <w:tabs>
          <w:tab w:val="left" w:pos="720"/>
        </w:tabs>
        <w:suppressAutoHyphens/>
        <w:spacing w:after="120"/>
        <w:ind w:left="709"/>
        <w:jc w:val="both"/>
        <w:rPr>
          <w:rFonts w:ascii="Arial" w:eastAsia="Times New Roman" w:hAnsi="Arial" w:cs="Arial"/>
          <w:b/>
          <w:sz w:val="22"/>
          <w:szCs w:val="22"/>
          <w:lang w:eastAsia="ar-SA"/>
        </w:rPr>
      </w:pPr>
      <w:r>
        <w:rPr>
          <w:rFonts w:ascii="Arial" w:eastAsiaTheme="minorHAnsi" w:hAnsi="Arial" w:cs="Arial"/>
          <w:b/>
          <w:bCs/>
          <w:sz w:val="22"/>
          <w:szCs w:val="22"/>
          <w:lang w:eastAsia="en-US"/>
        </w:rPr>
        <w:t>III</w:t>
      </w:r>
      <w:r w:rsidRPr="00612934">
        <w:rPr>
          <w:rFonts w:ascii="Arial" w:eastAsiaTheme="minorHAnsi" w:hAnsi="Arial" w:cs="Arial"/>
          <w:b/>
          <w:bCs/>
          <w:sz w:val="22"/>
          <w:szCs w:val="22"/>
          <w:lang w:eastAsia="en-US"/>
        </w:rPr>
        <w:t xml:space="preserve"> </w:t>
      </w:r>
      <w:r w:rsidRPr="00612934">
        <w:rPr>
          <w:rFonts w:ascii="Arial" w:eastAsia="Times New Roman" w:hAnsi="Arial" w:cs="Arial"/>
          <w:b/>
          <w:sz w:val="22"/>
          <w:szCs w:val="22"/>
          <w:lang w:eastAsia="ar-SA"/>
        </w:rPr>
        <w:t xml:space="preserve">– </w:t>
      </w:r>
      <w:r>
        <w:rPr>
          <w:rFonts w:ascii="Arial" w:eastAsia="Times New Roman" w:hAnsi="Arial" w:cs="Arial"/>
          <w:b/>
          <w:sz w:val="22"/>
          <w:szCs w:val="22"/>
          <w:lang w:eastAsia="ar-SA"/>
        </w:rPr>
        <w:t>CERCAMENTO DA PRAÇA DE ESPORTES</w:t>
      </w:r>
      <w:r w:rsidRPr="00612934">
        <w:rPr>
          <w:rFonts w:ascii="Arial" w:eastAsia="Times New Roman" w:hAnsi="Arial" w:cs="Arial"/>
          <w:b/>
          <w:sz w:val="22"/>
          <w:szCs w:val="22"/>
          <w:lang w:eastAsia="ar-SA"/>
        </w:rPr>
        <w:t>;</w:t>
      </w:r>
    </w:p>
    <w:p w:rsidR="00066928" w:rsidRPr="00612934" w:rsidRDefault="00066928" w:rsidP="00066928">
      <w:pPr>
        <w:tabs>
          <w:tab w:val="left" w:pos="720"/>
        </w:tabs>
        <w:suppressAutoHyphens/>
        <w:spacing w:after="120"/>
        <w:ind w:left="709"/>
        <w:jc w:val="both"/>
        <w:rPr>
          <w:rFonts w:ascii="Arial" w:eastAsia="Times New Roman" w:hAnsi="Arial" w:cs="Arial"/>
          <w:b/>
          <w:sz w:val="22"/>
          <w:szCs w:val="22"/>
          <w:lang w:eastAsia="ar-SA"/>
        </w:rPr>
      </w:pPr>
      <w:r>
        <w:rPr>
          <w:rFonts w:ascii="Arial" w:eastAsiaTheme="minorHAnsi" w:hAnsi="Arial" w:cs="Arial"/>
          <w:b/>
          <w:bCs/>
          <w:sz w:val="22"/>
          <w:szCs w:val="22"/>
          <w:lang w:eastAsia="en-US"/>
        </w:rPr>
        <w:t xml:space="preserve">IV </w:t>
      </w:r>
      <w:r>
        <w:rPr>
          <w:rFonts w:ascii="Arial" w:eastAsia="Times New Roman" w:hAnsi="Arial" w:cs="Arial"/>
          <w:b/>
          <w:sz w:val="22"/>
          <w:szCs w:val="22"/>
          <w:lang w:eastAsia="ar-SA"/>
        </w:rPr>
        <w:t>– SERVIÇOS GERAIS.</w:t>
      </w:r>
    </w:p>
    <w:p w:rsidR="00066928" w:rsidRPr="00187172" w:rsidRDefault="00066928" w:rsidP="00066928">
      <w:pPr>
        <w:tabs>
          <w:tab w:val="left" w:pos="2552"/>
        </w:tabs>
        <w:spacing w:after="120"/>
        <w:jc w:val="both"/>
        <w:rPr>
          <w:rFonts w:ascii="Arial" w:eastAsia="Times New Roman" w:hAnsi="Arial" w:cs="Arial"/>
          <w:sz w:val="22"/>
          <w:szCs w:val="22"/>
          <w:lang w:eastAsia="ar-SA"/>
        </w:rPr>
      </w:pPr>
      <w:r>
        <w:rPr>
          <w:rFonts w:ascii="Arial" w:eastAsia="Times New Roman" w:hAnsi="Arial" w:cs="Arial"/>
          <w:sz w:val="22"/>
          <w:szCs w:val="22"/>
          <w:lang w:eastAsia="ar-SA"/>
        </w:rPr>
        <w:t>5.5.5</w:t>
      </w:r>
      <w:r w:rsidRPr="00187172">
        <w:rPr>
          <w:rFonts w:ascii="Arial" w:eastAsia="Times New Roman" w:hAnsi="Arial" w:cs="Arial"/>
          <w:sz w:val="22"/>
          <w:szCs w:val="22"/>
          <w:lang w:eastAsia="ar-SA"/>
        </w:rPr>
        <w:t xml:space="preserve"> – Em caso de visitação ao local da obra, Declaração, conforme </w:t>
      </w:r>
      <w:r w:rsidRPr="00187172">
        <w:rPr>
          <w:rFonts w:ascii="Arial" w:eastAsia="Times New Roman" w:hAnsi="Arial" w:cs="Arial"/>
          <w:b/>
          <w:sz w:val="22"/>
          <w:szCs w:val="22"/>
          <w:lang w:eastAsia="ar-SA"/>
        </w:rPr>
        <w:t>MODELO ANEXO VIII – A</w:t>
      </w:r>
      <w:r w:rsidRPr="00187172">
        <w:rPr>
          <w:rFonts w:ascii="Arial" w:eastAsia="Times New Roman" w:hAnsi="Arial" w:cs="Arial"/>
          <w:sz w:val="22"/>
          <w:szCs w:val="22"/>
          <w:lang w:eastAsia="ar-SA"/>
        </w:rPr>
        <w:t>, de que o licitante, por intermédio de representante legal devidamente qualificado para esse fim, vistoriou os locais onde será realizada a obra, e de que é detentor de todas as informações relativas à sua execução.</w:t>
      </w:r>
    </w:p>
    <w:p w:rsidR="00066928" w:rsidRPr="00187172" w:rsidRDefault="00066928" w:rsidP="00066928">
      <w:pPr>
        <w:tabs>
          <w:tab w:val="left" w:pos="2552"/>
        </w:tabs>
        <w:spacing w:after="120"/>
        <w:ind w:left="1080"/>
        <w:jc w:val="both"/>
        <w:rPr>
          <w:rFonts w:ascii="Arial" w:eastAsia="Times New Roman" w:hAnsi="Arial" w:cs="Arial"/>
          <w:sz w:val="22"/>
          <w:szCs w:val="22"/>
          <w:lang w:eastAsia="ar-SA"/>
        </w:rPr>
      </w:pPr>
      <w:r>
        <w:rPr>
          <w:rFonts w:ascii="Arial" w:eastAsia="Times New Roman" w:hAnsi="Arial" w:cs="Arial"/>
          <w:sz w:val="22"/>
          <w:szCs w:val="22"/>
          <w:lang w:eastAsia="ar-SA"/>
        </w:rPr>
        <w:t>5.5.5</w:t>
      </w:r>
      <w:r w:rsidRPr="00187172">
        <w:rPr>
          <w:rFonts w:ascii="Arial" w:eastAsia="Times New Roman" w:hAnsi="Arial" w:cs="Arial"/>
          <w:sz w:val="22"/>
          <w:szCs w:val="22"/>
          <w:lang w:eastAsia="ar-SA"/>
        </w:rPr>
        <w:t xml:space="preserve">.1 - A vistoria será acompanhada por servidor designado para esse fim, de segunda à sexta-feira, das </w:t>
      </w:r>
      <w:proofErr w:type="gramStart"/>
      <w:r w:rsidRPr="00187172">
        <w:rPr>
          <w:rFonts w:ascii="Arial" w:eastAsia="Times New Roman" w:hAnsi="Arial" w:cs="Arial"/>
          <w:sz w:val="22"/>
          <w:szCs w:val="22"/>
          <w:lang w:eastAsia="ar-SA"/>
        </w:rPr>
        <w:t>09:00</w:t>
      </w:r>
      <w:proofErr w:type="gramEnd"/>
      <w:r w:rsidRPr="00187172">
        <w:rPr>
          <w:rFonts w:ascii="Arial" w:eastAsia="Times New Roman" w:hAnsi="Arial" w:cs="Arial"/>
          <w:sz w:val="22"/>
          <w:szCs w:val="22"/>
          <w:lang w:eastAsia="ar-SA"/>
        </w:rPr>
        <w:t xml:space="preserve"> horas às 16:30 horas, devendo o agendamento ser efetuado previamente pelo telefone (32) 3336-1123 – Setor de Compras e Licitações.</w:t>
      </w:r>
    </w:p>
    <w:p w:rsidR="00066928" w:rsidRPr="00187172" w:rsidRDefault="00066928" w:rsidP="00066928">
      <w:pPr>
        <w:tabs>
          <w:tab w:val="left" w:pos="2552"/>
        </w:tabs>
        <w:spacing w:after="120"/>
        <w:ind w:left="1080"/>
        <w:jc w:val="both"/>
        <w:rPr>
          <w:rFonts w:ascii="Arial" w:eastAsia="Times New Roman" w:hAnsi="Arial" w:cs="Arial"/>
          <w:sz w:val="22"/>
          <w:szCs w:val="22"/>
          <w:lang w:eastAsia="ar-SA"/>
        </w:rPr>
      </w:pPr>
      <w:r>
        <w:rPr>
          <w:rFonts w:ascii="Arial" w:eastAsia="Times New Roman" w:hAnsi="Arial" w:cs="Arial"/>
          <w:sz w:val="22"/>
          <w:szCs w:val="22"/>
          <w:lang w:eastAsia="ar-SA"/>
        </w:rPr>
        <w:t>5.5.5</w:t>
      </w:r>
      <w:r w:rsidRPr="00187172">
        <w:rPr>
          <w:rFonts w:ascii="Arial" w:eastAsia="Times New Roman" w:hAnsi="Arial" w:cs="Arial"/>
          <w:sz w:val="22"/>
          <w:szCs w:val="22"/>
          <w:lang w:eastAsia="ar-SA"/>
        </w:rPr>
        <w:t>.2 - O prazo para vistoria iniciar-se-á no dia útil seguinte ao da publicação do Edital, estendendo-se até o dia útil anterior à data prevista para abertura dos envelopes.</w:t>
      </w:r>
    </w:p>
    <w:p w:rsidR="00066928" w:rsidRPr="00187172" w:rsidRDefault="00066928" w:rsidP="00066928">
      <w:pPr>
        <w:tabs>
          <w:tab w:val="left" w:pos="2552"/>
        </w:tabs>
        <w:spacing w:after="120"/>
        <w:ind w:left="1080"/>
        <w:jc w:val="both"/>
        <w:rPr>
          <w:rFonts w:ascii="Arial" w:eastAsia="Times New Roman" w:hAnsi="Arial" w:cs="Arial"/>
          <w:sz w:val="22"/>
          <w:szCs w:val="22"/>
          <w:lang w:eastAsia="ar-SA"/>
        </w:rPr>
      </w:pPr>
      <w:r>
        <w:rPr>
          <w:rFonts w:ascii="Arial" w:eastAsia="Times New Roman" w:hAnsi="Arial" w:cs="Arial"/>
          <w:sz w:val="22"/>
          <w:szCs w:val="22"/>
          <w:lang w:eastAsia="ar-SA"/>
        </w:rPr>
        <w:t>5.5.5</w:t>
      </w:r>
      <w:r w:rsidRPr="00187172">
        <w:rPr>
          <w:rFonts w:ascii="Arial" w:eastAsia="Times New Roman" w:hAnsi="Arial" w:cs="Arial"/>
          <w:sz w:val="22"/>
          <w:szCs w:val="22"/>
          <w:lang w:eastAsia="ar-SA"/>
        </w:rPr>
        <w:t>.3 - Para a vistoria o licitante, ou o seu representante legal, deverá possuir formação na área de engenharia, devido à complexidade do objeto desta licitação, bem como estar devidamente identificado, apresentando documento de identidade civil e documento expedido pela empresa comprovando sua habilitação para a realização da vistoria.</w:t>
      </w:r>
    </w:p>
    <w:p w:rsidR="00066928" w:rsidRPr="00187172" w:rsidRDefault="00066928" w:rsidP="00066928">
      <w:pPr>
        <w:tabs>
          <w:tab w:val="left" w:pos="2552"/>
        </w:tabs>
        <w:spacing w:after="120"/>
        <w:ind w:left="1080"/>
        <w:jc w:val="both"/>
        <w:rPr>
          <w:rFonts w:ascii="Arial" w:eastAsia="Times New Roman" w:hAnsi="Arial" w:cs="Arial"/>
          <w:sz w:val="22"/>
          <w:szCs w:val="22"/>
          <w:lang w:eastAsia="ar-SA"/>
        </w:rPr>
      </w:pPr>
      <w:r>
        <w:rPr>
          <w:rFonts w:ascii="Arial" w:eastAsia="Times New Roman" w:hAnsi="Arial" w:cs="Arial"/>
          <w:sz w:val="22"/>
          <w:szCs w:val="22"/>
          <w:lang w:eastAsia="ar-SA"/>
        </w:rPr>
        <w:t>5.5.5</w:t>
      </w:r>
      <w:r w:rsidRPr="00187172">
        <w:rPr>
          <w:rFonts w:ascii="Arial" w:eastAsia="Times New Roman" w:hAnsi="Arial" w:cs="Arial"/>
          <w:sz w:val="22"/>
          <w:szCs w:val="22"/>
          <w:lang w:eastAsia="ar-SA"/>
        </w:rPr>
        <w:t xml:space="preserve">.4 - Por ocasião da vistoria, ao licitante, ou ao seu representante legal, será entregue </w:t>
      </w:r>
      <w:proofErr w:type="spellStart"/>
      <w:proofErr w:type="gramStart"/>
      <w:r w:rsidRPr="00187172">
        <w:rPr>
          <w:rFonts w:ascii="Arial" w:eastAsia="Times New Roman" w:hAnsi="Arial" w:cs="Arial"/>
          <w:sz w:val="22"/>
          <w:szCs w:val="22"/>
          <w:lang w:eastAsia="ar-SA"/>
        </w:rPr>
        <w:t>CD-Rom</w:t>
      </w:r>
      <w:proofErr w:type="spellEnd"/>
      <w:proofErr w:type="gramEnd"/>
      <w:r w:rsidRPr="00187172">
        <w:rPr>
          <w:rFonts w:ascii="Arial" w:eastAsia="Times New Roman" w:hAnsi="Arial" w:cs="Arial"/>
          <w:sz w:val="22"/>
          <w:szCs w:val="22"/>
          <w:lang w:eastAsia="ar-SA"/>
        </w:rPr>
        <w:t xml:space="preserve"> ou “pen-drive” ou outra forma compatível de reprodução, contendo as informações relativas ao objeto da licitação, para que a empresa tenha condições de bem elaborar sua proposta.</w:t>
      </w:r>
    </w:p>
    <w:p w:rsidR="00066928" w:rsidRPr="00F25472" w:rsidRDefault="00066928" w:rsidP="00066928">
      <w:pPr>
        <w:pStyle w:val="PargrafodaLista"/>
        <w:numPr>
          <w:ilvl w:val="2"/>
          <w:numId w:val="43"/>
        </w:numPr>
        <w:suppressAutoHyphens/>
        <w:spacing w:after="120"/>
        <w:ind w:left="0" w:firstLine="0"/>
        <w:jc w:val="both"/>
        <w:rPr>
          <w:rFonts w:ascii="Arial" w:hAnsi="Arial" w:cs="Arial"/>
          <w:b/>
          <w:sz w:val="22"/>
          <w:szCs w:val="22"/>
          <w:lang w:eastAsia="ar-SA"/>
        </w:rPr>
      </w:pPr>
      <w:r w:rsidRPr="00F25472">
        <w:rPr>
          <w:rFonts w:ascii="Arial" w:hAnsi="Arial" w:cs="Arial"/>
          <w:sz w:val="22"/>
          <w:szCs w:val="22"/>
          <w:lang w:eastAsia="ar-SA"/>
        </w:rPr>
        <w:t xml:space="preserve"> Declaração de que tomou conhecimento de todas as informações e das condições locais para o cumprimento das obrigações objeto da licitação, assumindo total responsabilidade pelo fato de não ter visitado o local objeto deste edital e que não utilizará deste para quaisquer questionamentos futuros que ensejam avenças técnicas ou financeiras com o a Administração Municipal</w:t>
      </w:r>
      <w:r>
        <w:rPr>
          <w:rFonts w:ascii="Arial" w:hAnsi="Arial" w:cs="Arial"/>
          <w:sz w:val="22"/>
          <w:szCs w:val="22"/>
          <w:lang w:eastAsia="ar-SA"/>
        </w:rPr>
        <w:t xml:space="preserve"> </w:t>
      </w:r>
      <w:r w:rsidRPr="00F25472">
        <w:rPr>
          <w:rFonts w:ascii="Arial" w:hAnsi="Arial" w:cs="Arial"/>
          <w:b/>
          <w:sz w:val="22"/>
          <w:szCs w:val="22"/>
          <w:lang w:eastAsia="ar-SA"/>
        </w:rPr>
        <w:t>(MODELO ANEXO VIII – B);</w:t>
      </w:r>
    </w:p>
    <w:p w:rsidR="00066928" w:rsidRPr="00187172" w:rsidRDefault="00066928" w:rsidP="00066928">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lastRenderedPageBreak/>
        <w:t>5.5.7</w:t>
      </w:r>
      <w:r w:rsidRPr="00187172">
        <w:rPr>
          <w:rFonts w:ascii="Arial" w:eastAsia="Times New Roman" w:hAnsi="Arial" w:cs="Arial"/>
          <w:sz w:val="22"/>
          <w:szCs w:val="22"/>
        </w:rPr>
        <w:tab/>
        <w:t>A comprovação dos requisitos de habilitação será exigida do licitante de acordo com o vulto e a complexidade de cada item.</w:t>
      </w:r>
    </w:p>
    <w:p w:rsidR="00066928" w:rsidRPr="00187172" w:rsidRDefault="00066928" w:rsidP="00066928">
      <w:pPr>
        <w:spacing w:after="120"/>
        <w:jc w:val="both"/>
        <w:rPr>
          <w:rFonts w:ascii="Arial" w:eastAsia="Times New Roman" w:hAnsi="Arial" w:cs="Arial"/>
          <w:sz w:val="22"/>
          <w:szCs w:val="22"/>
        </w:rPr>
      </w:pPr>
      <w:r>
        <w:rPr>
          <w:rFonts w:ascii="Arial" w:eastAsia="Times New Roman" w:hAnsi="Arial" w:cs="Arial"/>
          <w:sz w:val="22"/>
          <w:szCs w:val="22"/>
        </w:rPr>
        <w:t>5.5.8</w:t>
      </w:r>
      <w:r w:rsidRPr="00187172">
        <w:rPr>
          <w:rFonts w:ascii="Arial" w:eastAsia="Times New Roman" w:hAnsi="Arial" w:cs="Arial"/>
          <w:sz w:val="22"/>
          <w:szCs w:val="22"/>
        </w:rPr>
        <w:tab/>
        <w:t xml:space="preserve">O licitante obriga-se a declarar, sob as penalidades legais, </w:t>
      </w:r>
      <w:proofErr w:type="gramStart"/>
      <w:r w:rsidRPr="00187172">
        <w:rPr>
          <w:rFonts w:ascii="Arial" w:eastAsia="Times New Roman" w:hAnsi="Arial" w:cs="Arial"/>
          <w:sz w:val="22"/>
          <w:szCs w:val="22"/>
        </w:rPr>
        <w:t>a superveniência de fato impeditivo da habilitação</w:t>
      </w:r>
      <w:proofErr w:type="gramEnd"/>
      <w:r w:rsidRPr="00187172">
        <w:rPr>
          <w:rFonts w:ascii="Arial" w:eastAsia="Times New Roman" w:hAnsi="Arial" w:cs="Arial"/>
          <w:sz w:val="22"/>
          <w:szCs w:val="22"/>
        </w:rPr>
        <w:t>.</w:t>
      </w:r>
    </w:p>
    <w:p w:rsidR="00066928" w:rsidRPr="00187172" w:rsidRDefault="00066928" w:rsidP="00066928">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5.5.9</w:t>
      </w:r>
      <w:r w:rsidRPr="00187172">
        <w:rPr>
          <w:rFonts w:ascii="Arial" w:eastAsia="Times New Roman" w:hAnsi="Arial" w:cs="Arial"/>
          <w:sz w:val="22"/>
          <w:szCs w:val="22"/>
        </w:rPr>
        <w:tab/>
        <w:t>- Os documentos de habilitação poderão ser apresentados em original, em cópia autenticada por cartório competente ou por servidor da Administração, ou por meio de publicação em órgão da imprensa oficial.</w:t>
      </w:r>
    </w:p>
    <w:p w:rsidR="00066928" w:rsidRPr="00187172" w:rsidRDefault="00066928" w:rsidP="00066928">
      <w:pPr>
        <w:spacing w:after="120"/>
        <w:jc w:val="both"/>
        <w:rPr>
          <w:rFonts w:ascii="Arial" w:eastAsia="Times New Roman" w:hAnsi="Arial" w:cs="Arial"/>
          <w:sz w:val="22"/>
          <w:szCs w:val="22"/>
        </w:rPr>
      </w:pPr>
      <w:r>
        <w:rPr>
          <w:rFonts w:ascii="Arial" w:eastAsia="Times New Roman" w:hAnsi="Arial" w:cs="Arial"/>
          <w:sz w:val="22"/>
          <w:szCs w:val="22"/>
        </w:rPr>
        <w:t>5.5.10</w:t>
      </w:r>
      <w:r w:rsidRPr="00187172">
        <w:rPr>
          <w:rFonts w:ascii="Arial" w:eastAsia="Times New Roman" w:hAnsi="Arial" w:cs="Arial"/>
          <w:sz w:val="22"/>
          <w:szCs w:val="22"/>
        </w:rPr>
        <w:tab/>
        <w:t>- Não serão aceitos documentos apresentados por meio de fitas, discos magnéticos, filmes ou cópias em fac-símile, mesmo autenticadas, admitindo-se fotos, gravuras, desenhos, gráficos ou catálogos apenas como forma de ilustração das propostas de preços.</w:t>
      </w:r>
    </w:p>
    <w:p w:rsidR="00066928" w:rsidRPr="00187172" w:rsidRDefault="00066928" w:rsidP="00066928">
      <w:pPr>
        <w:spacing w:after="120"/>
        <w:jc w:val="both"/>
        <w:rPr>
          <w:rFonts w:ascii="Arial" w:hAnsi="Arial" w:cs="Arial"/>
          <w:sz w:val="22"/>
          <w:szCs w:val="22"/>
        </w:rPr>
      </w:pPr>
      <w:r>
        <w:rPr>
          <w:rFonts w:ascii="Arial" w:hAnsi="Arial" w:cs="Arial"/>
          <w:sz w:val="22"/>
          <w:szCs w:val="22"/>
        </w:rPr>
        <w:t>5.5.11</w:t>
      </w:r>
      <w:r w:rsidRPr="00187172">
        <w:rPr>
          <w:rFonts w:ascii="Arial" w:hAnsi="Arial" w:cs="Arial"/>
          <w:sz w:val="22"/>
          <w:szCs w:val="22"/>
        </w:rPr>
        <w:tab/>
        <w:t>Não serão aceitos protocolos de entrega ou solicitação de documento em substituição aos documentos exigidos neste Edital e seus Anexos.</w:t>
      </w:r>
    </w:p>
    <w:p w:rsidR="00066928" w:rsidRPr="00187172" w:rsidRDefault="00066928" w:rsidP="00066928">
      <w:pPr>
        <w:spacing w:after="120"/>
        <w:jc w:val="both"/>
        <w:rPr>
          <w:rFonts w:ascii="Arial" w:hAnsi="Arial" w:cs="Arial"/>
          <w:sz w:val="22"/>
          <w:szCs w:val="22"/>
        </w:rPr>
      </w:pPr>
      <w:r>
        <w:rPr>
          <w:rFonts w:ascii="Arial" w:hAnsi="Arial" w:cs="Arial"/>
          <w:sz w:val="22"/>
          <w:szCs w:val="22"/>
        </w:rPr>
        <w:t>5.5.12</w:t>
      </w:r>
      <w:r w:rsidRPr="00187172">
        <w:rPr>
          <w:rFonts w:ascii="Arial" w:hAnsi="Arial" w:cs="Arial"/>
          <w:sz w:val="22"/>
          <w:szCs w:val="22"/>
        </w:rPr>
        <w:tab/>
        <w:t xml:space="preserve">Declaração de Mobilização de Equipe – </w:t>
      </w:r>
      <w:r w:rsidRPr="00187172">
        <w:rPr>
          <w:rFonts w:ascii="Arial" w:hAnsi="Arial" w:cs="Arial"/>
          <w:b/>
          <w:sz w:val="22"/>
          <w:szCs w:val="22"/>
        </w:rPr>
        <w:t>MODELO ANEXO V DO EDITAL</w:t>
      </w:r>
      <w:r w:rsidRPr="00187172">
        <w:rPr>
          <w:rFonts w:ascii="Arial" w:hAnsi="Arial" w:cs="Arial"/>
          <w:sz w:val="22"/>
          <w:szCs w:val="22"/>
        </w:rPr>
        <w:t xml:space="preserve"> – deverá constar no ENVELOPE 02 – PROPOSTA.</w:t>
      </w:r>
    </w:p>
    <w:p w:rsidR="00066928" w:rsidRPr="00187172" w:rsidRDefault="00066928" w:rsidP="00066928">
      <w:pPr>
        <w:spacing w:after="120"/>
        <w:jc w:val="both"/>
        <w:rPr>
          <w:rFonts w:ascii="Arial" w:hAnsi="Arial" w:cs="Arial"/>
          <w:sz w:val="22"/>
          <w:szCs w:val="22"/>
        </w:rPr>
      </w:pPr>
      <w:r>
        <w:rPr>
          <w:rFonts w:ascii="Arial" w:hAnsi="Arial" w:cs="Arial"/>
          <w:sz w:val="22"/>
          <w:szCs w:val="22"/>
        </w:rPr>
        <w:t>5.5.13</w:t>
      </w:r>
      <w:r w:rsidRPr="00187172">
        <w:rPr>
          <w:rFonts w:ascii="Arial" w:hAnsi="Arial" w:cs="Arial"/>
          <w:sz w:val="22"/>
          <w:szCs w:val="22"/>
        </w:rPr>
        <w:t xml:space="preserve"> – Declaração de Elaboração Independente de Proposta – </w:t>
      </w:r>
      <w:r w:rsidRPr="00187172">
        <w:rPr>
          <w:rFonts w:ascii="Arial" w:hAnsi="Arial" w:cs="Arial"/>
          <w:b/>
          <w:sz w:val="22"/>
          <w:szCs w:val="22"/>
        </w:rPr>
        <w:t>MODELO ANEXO VII DO EDITAL –</w:t>
      </w:r>
      <w:r w:rsidRPr="00187172">
        <w:rPr>
          <w:rFonts w:ascii="Arial" w:hAnsi="Arial" w:cs="Arial"/>
          <w:sz w:val="22"/>
          <w:szCs w:val="22"/>
        </w:rPr>
        <w:t xml:space="preserve"> deverá constar no ENVELOPE 02 – PROPOSTA.</w:t>
      </w:r>
    </w:p>
    <w:p w:rsidR="00066928" w:rsidRDefault="00066928" w:rsidP="00066928">
      <w:pPr>
        <w:spacing w:after="120"/>
        <w:jc w:val="both"/>
        <w:rPr>
          <w:rFonts w:ascii="Arial" w:eastAsia="Times New Roman" w:hAnsi="Arial" w:cs="Arial"/>
          <w:sz w:val="22"/>
          <w:szCs w:val="22"/>
        </w:rPr>
      </w:pPr>
    </w:p>
    <w:p w:rsidR="00066928" w:rsidRPr="003C6797" w:rsidRDefault="00066928" w:rsidP="00066928">
      <w:pPr>
        <w:spacing w:after="120"/>
        <w:jc w:val="both"/>
        <w:rPr>
          <w:rFonts w:ascii="Arial" w:eastAsia="Times New Roman" w:hAnsi="Arial" w:cs="Arial"/>
          <w:b/>
          <w:sz w:val="26"/>
          <w:szCs w:val="26"/>
          <w:u w:val="single"/>
        </w:rPr>
      </w:pPr>
      <w:r w:rsidRPr="003C6797">
        <w:rPr>
          <w:rFonts w:ascii="Arial" w:eastAsia="Times New Roman" w:hAnsi="Arial" w:cs="Arial"/>
          <w:b/>
          <w:sz w:val="26"/>
          <w:szCs w:val="26"/>
          <w:u w:val="single"/>
        </w:rPr>
        <w:t>OBS: OS DOCUMENTOS DOS ITENS 5.1, 5.2, 5.3 E 5.4 DEVERÃO SER APRESENTADOS NO CADASTRAMENTO PRÉVIO E OS DEMAIS (ITEM 5.5) DEVERÃO SER APRESENTADOS JUNTO DOS ENVELOPES DE HABILITAÇÃO E PROPOSTA NO DIA DA SESSÃO DE JULGAMENTO.</w:t>
      </w:r>
    </w:p>
    <w:p w:rsidR="00066928" w:rsidRPr="00187172" w:rsidRDefault="00066928" w:rsidP="00066928">
      <w:pPr>
        <w:spacing w:after="120"/>
        <w:jc w:val="both"/>
        <w:rPr>
          <w:rFonts w:ascii="Arial" w:eastAsia="Times New Roman" w:hAnsi="Arial" w:cs="Arial"/>
          <w:sz w:val="22"/>
          <w:szCs w:val="22"/>
        </w:rPr>
      </w:pPr>
    </w:p>
    <w:p w:rsidR="00066928" w:rsidRPr="00187172" w:rsidRDefault="00066928" w:rsidP="00066928">
      <w:pPr>
        <w:pStyle w:val="Ttulo1"/>
        <w:keepLines/>
        <w:shd w:val="clear" w:color="auto" w:fill="D9D9D9"/>
        <w:spacing w:after="120"/>
        <w:jc w:val="both"/>
        <w:rPr>
          <w:caps/>
          <w:sz w:val="22"/>
          <w:szCs w:val="28"/>
          <w:lang w:eastAsia="en-US"/>
        </w:rPr>
      </w:pPr>
      <w:r w:rsidRPr="00187172">
        <w:rPr>
          <w:rFonts w:cs="Arial"/>
          <w:szCs w:val="24"/>
        </w:rPr>
        <w:t xml:space="preserve">6 - </w:t>
      </w:r>
      <w:r w:rsidRPr="00187172">
        <w:rPr>
          <w:caps/>
          <w:sz w:val="22"/>
          <w:szCs w:val="28"/>
          <w:lang w:eastAsia="en-US"/>
        </w:rPr>
        <w:t>DA PROPOSTA DE PREÇOS (ENVELOPE N° 02)</w:t>
      </w:r>
    </w:p>
    <w:p w:rsidR="00066928" w:rsidRPr="00187172" w:rsidRDefault="00066928" w:rsidP="00066928">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6.1</w:t>
      </w:r>
      <w:r w:rsidRPr="00187172">
        <w:rPr>
          <w:rFonts w:ascii="Arial" w:eastAsia="Times New Roman" w:hAnsi="Arial" w:cs="Arial"/>
          <w:sz w:val="22"/>
          <w:szCs w:val="22"/>
        </w:rPr>
        <w:tab/>
        <w:t>A proposta</w:t>
      </w:r>
      <w:r w:rsidRPr="00187172">
        <w:rPr>
          <w:rFonts w:ascii="Arial" w:eastAsia="Times New Roman" w:hAnsi="Arial" w:cs="Arial"/>
          <w:b/>
          <w:sz w:val="22"/>
          <w:szCs w:val="22"/>
        </w:rPr>
        <w:t>– MODELO ANEXO XIII -</w:t>
      </w:r>
      <w:r w:rsidRPr="00187172">
        <w:rPr>
          <w:rFonts w:ascii="Arial" w:eastAsia="Times New Roman" w:hAnsi="Arial" w:cs="Arial"/>
          <w:sz w:val="22"/>
          <w:szCs w:val="22"/>
        </w:rPr>
        <w:t xml:space="preserve"> emitida por computador ou datilografada, redigida em língua portuguesa, com clareza, sem emendas, rasuras, acréscimos ou entrelinhas, devidamente datada e assinada, como também rubricadas todas as suas folhas pelo licitante ou seu representante, deverá conter:</w:t>
      </w:r>
    </w:p>
    <w:p w:rsidR="00066928" w:rsidRPr="00187172" w:rsidRDefault="00066928" w:rsidP="00066928">
      <w:pPr>
        <w:spacing w:after="120"/>
        <w:ind w:left="567"/>
        <w:jc w:val="both"/>
        <w:rPr>
          <w:rFonts w:ascii="Arial" w:eastAsia="Times New Roman" w:hAnsi="Arial" w:cs="Arial"/>
          <w:sz w:val="22"/>
          <w:szCs w:val="22"/>
        </w:rPr>
      </w:pPr>
      <w:r w:rsidRPr="00187172">
        <w:rPr>
          <w:rFonts w:ascii="Arial" w:eastAsia="Times New Roman" w:hAnsi="Arial" w:cs="Arial"/>
          <w:b/>
          <w:sz w:val="22"/>
          <w:szCs w:val="22"/>
        </w:rPr>
        <w:t>6.1.1</w:t>
      </w:r>
      <w:r w:rsidRPr="00187172">
        <w:rPr>
          <w:rFonts w:ascii="Arial" w:eastAsia="Times New Roman" w:hAnsi="Arial" w:cs="Arial"/>
          <w:sz w:val="22"/>
          <w:szCs w:val="22"/>
        </w:rPr>
        <w:tab/>
        <w:t>Especificações do objeto de forma clara, observadas as especificações constantes do Projeto Básico;</w:t>
      </w:r>
    </w:p>
    <w:p w:rsidR="00066928" w:rsidRPr="00187172" w:rsidRDefault="00066928" w:rsidP="00066928">
      <w:pPr>
        <w:spacing w:after="120"/>
        <w:ind w:left="567"/>
        <w:jc w:val="both"/>
        <w:rPr>
          <w:rFonts w:ascii="Arial" w:eastAsia="Times New Roman" w:hAnsi="Arial" w:cs="Arial"/>
          <w:sz w:val="22"/>
          <w:szCs w:val="22"/>
        </w:rPr>
      </w:pPr>
      <w:r w:rsidRPr="00187172">
        <w:rPr>
          <w:rFonts w:ascii="Arial" w:eastAsia="Times New Roman" w:hAnsi="Arial" w:cs="Arial"/>
          <w:b/>
          <w:sz w:val="22"/>
          <w:szCs w:val="22"/>
        </w:rPr>
        <w:t>6.1.2</w:t>
      </w:r>
      <w:r w:rsidRPr="00187172">
        <w:rPr>
          <w:rFonts w:ascii="Arial" w:eastAsia="Times New Roman" w:hAnsi="Arial" w:cs="Arial"/>
          <w:sz w:val="22"/>
          <w:szCs w:val="22"/>
        </w:rPr>
        <w:tab/>
        <w:t>Preços unitários e valor global da proposta, em algarismo, expresso em moeda corrente nacional (real), de acordo com os preços praticados no mercado, considerando o modelo de Planilha Orçamentária anexo a este Edital;</w:t>
      </w:r>
    </w:p>
    <w:p w:rsidR="00066928" w:rsidRPr="00187172" w:rsidRDefault="00066928" w:rsidP="00066928">
      <w:pPr>
        <w:spacing w:after="120"/>
        <w:ind w:left="567"/>
        <w:jc w:val="both"/>
        <w:rPr>
          <w:rFonts w:ascii="Arial" w:hAnsi="Arial" w:cs="Arial"/>
          <w:sz w:val="22"/>
          <w:szCs w:val="22"/>
        </w:rPr>
      </w:pPr>
      <w:r w:rsidRPr="00187172">
        <w:rPr>
          <w:rFonts w:ascii="Arial" w:hAnsi="Arial" w:cs="Arial"/>
          <w:sz w:val="22"/>
          <w:szCs w:val="22"/>
        </w:rPr>
        <w:t>6.1.2.1</w:t>
      </w:r>
      <w:r w:rsidRPr="00187172">
        <w:rPr>
          <w:rFonts w:ascii="Arial" w:hAnsi="Arial" w:cs="Arial"/>
          <w:sz w:val="22"/>
          <w:szCs w:val="22"/>
        </w:rPr>
        <w:tab/>
        <w:t>Na composição dos preços unitários o licitante deverá apresentar discriminadamente as parcelas relativas à mão-de-obra, materiais, equipamentos e serviços;</w:t>
      </w:r>
    </w:p>
    <w:p w:rsidR="00066928" w:rsidRPr="00187172" w:rsidRDefault="00066928" w:rsidP="00066928">
      <w:pPr>
        <w:spacing w:after="120"/>
        <w:ind w:left="567"/>
        <w:jc w:val="both"/>
        <w:rPr>
          <w:rFonts w:ascii="Arial" w:hAnsi="Arial" w:cs="Arial"/>
          <w:sz w:val="22"/>
          <w:szCs w:val="22"/>
        </w:rPr>
      </w:pPr>
      <w:r w:rsidRPr="00187172">
        <w:rPr>
          <w:rFonts w:ascii="Arial" w:hAnsi="Arial" w:cs="Arial"/>
          <w:sz w:val="22"/>
          <w:szCs w:val="22"/>
        </w:rPr>
        <w:t>6.1.2.2</w:t>
      </w:r>
      <w:r w:rsidRPr="00187172">
        <w:rPr>
          <w:rFonts w:ascii="Arial" w:hAnsi="Arial" w:cs="Arial"/>
          <w:sz w:val="22"/>
          <w:szCs w:val="22"/>
        </w:rPr>
        <w:tab/>
        <w:t xml:space="preserve">Nos preços cotados deverão estar incluídos todos os insumos que os compõem, tais como despesas com impostos, </w:t>
      </w:r>
      <w:proofErr w:type="gramStart"/>
      <w:r w:rsidRPr="00187172">
        <w:rPr>
          <w:rFonts w:ascii="Arial" w:hAnsi="Arial" w:cs="Arial"/>
          <w:sz w:val="22"/>
          <w:szCs w:val="22"/>
        </w:rPr>
        <w:t>taxas, frete, seguros</w:t>
      </w:r>
      <w:proofErr w:type="gramEnd"/>
      <w:r w:rsidRPr="00187172">
        <w:rPr>
          <w:rFonts w:ascii="Arial" w:hAnsi="Arial" w:cs="Arial"/>
          <w:sz w:val="22"/>
          <w:szCs w:val="22"/>
        </w:rPr>
        <w:t xml:space="preserve"> e quaisquer outros que incidam na contratação do objeto;</w:t>
      </w:r>
    </w:p>
    <w:p w:rsidR="00066928" w:rsidRPr="00187172" w:rsidRDefault="00066928" w:rsidP="00066928">
      <w:pPr>
        <w:spacing w:after="120"/>
        <w:ind w:left="567"/>
        <w:jc w:val="both"/>
        <w:rPr>
          <w:rFonts w:ascii="Arial" w:hAnsi="Arial" w:cs="Arial"/>
          <w:sz w:val="22"/>
          <w:szCs w:val="22"/>
        </w:rPr>
      </w:pPr>
      <w:r w:rsidRPr="00187172">
        <w:rPr>
          <w:rFonts w:ascii="Arial" w:hAnsi="Arial" w:cs="Arial"/>
          <w:sz w:val="22"/>
          <w:szCs w:val="22"/>
        </w:rPr>
        <w:t>6.1.2.3</w:t>
      </w:r>
      <w:r w:rsidRPr="00187172">
        <w:rPr>
          <w:rFonts w:ascii="Arial" w:hAnsi="Arial" w:cs="Arial"/>
          <w:sz w:val="22"/>
          <w:szCs w:val="22"/>
        </w:rPr>
        <w:tab/>
        <w:t>Todos os dados informados pelo licitante em sua planilha deverão refletir com fidelidade os custos especificados e a margem de lucro pretendida.</w:t>
      </w:r>
    </w:p>
    <w:p w:rsidR="00066928" w:rsidRPr="00187172" w:rsidRDefault="00066928" w:rsidP="00066928">
      <w:pPr>
        <w:spacing w:after="120"/>
        <w:ind w:left="567"/>
        <w:jc w:val="both"/>
        <w:rPr>
          <w:rFonts w:ascii="Arial" w:hAnsi="Arial" w:cs="Arial"/>
          <w:b/>
          <w:sz w:val="22"/>
          <w:szCs w:val="22"/>
        </w:rPr>
      </w:pPr>
      <w:r w:rsidRPr="00187172">
        <w:rPr>
          <w:rFonts w:ascii="Arial" w:hAnsi="Arial" w:cs="Arial"/>
          <w:sz w:val="22"/>
          <w:szCs w:val="22"/>
        </w:rPr>
        <w:t>6.1.2.4</w:t>
      </w:r>
      <w:r w:rsidRPr="00187172">
        <w:rPr>
          <w:rFonts w:ascii="Arial" w:hAnsi="Arial" w:cs="Arial"/>
          <w:sz w:val="22"/>
          <w:szCs w:val="22"/>
        </w:rPr>
        <w:tab/>
        <w:t xml:space="preserve">Não se admitirá, na proposta de preços, custos identificados mediante o uso da expressão </w:t>
      </w:r>
      <w:r w:rsidRPr="00187172">
        <w:rPr>
          <w:rFonts w:ascii="Arial" w:hAnsi="Arial" w:cs="Arial"/>
          <w:b/>
          <w:sz w:val="22"/>
          <w:szCs w:val="22"/>
          <w:u w:val="single"/>
        </w:rPr>
        <w:t>“verba”</w:t>
      </w:r>
      <w:r w:rsidRPr="00187172">
        <w:rPr>
          <w:rFonts w:ascii="Arial" w:hAnsi="Arial" w:cs="Arial"/>
          <w:sz w:val="22"/>
          <w:szCs w:val="22"/>
        </w:rPr>
        <w:t xml:space="preserve"> ou de unidades genéricas, devendo ser respeitados os termos do </w:t>
      </w:r>
      <w:r w:rsidRPr="00187172">
        <w:rPr>
          <w:rFonts w:ascii="Arial" w:eastAsia="Times New Roman" w:hAnsi="Arial" w:cs="Arial"/>
          <w:sz w:val="22"/>
          <w:szCs w:val="22"/>
        </w:rPr>
        <w:t xml:space="preserve">Cronograma físico-financeiro, conforme modelo Anexo ao Edital </w:t>
      </w:r>
      <w:r w:rsidRPr="00187172">
        <w:rPr>
          <w:rFonts w:ascii="Arial" w:eastAsia="Times New Roman" w:hAnsi="Arial" w:cs="Arial"/>
          <w:b/>
          <w:sz w:val="22"/>
          <w:szCs w:val="22"/>
        </w:rPr>
        <w:t xml:space="preserve">- </w:t>
      </w:r>
      <w:r w:rsidRPr="00187172">
        <w:rPr>
          <w:rFonts w:ascii="Arial" w:hAnsi="Arial" w:cs="Arial"/>
          <w:b/>
          <w:sz w:val="22"/>
          <w:szCs w:val="22"/>
        </w:rPr>
        <w:t>MODELO ANEXO XIII - B</w:t>
      </w:r>
      <w:r w:rsidRPr="00187172">
        <w:rPr>
          <w:rFonts w:ascii="Arial" w:eastAsia="Times New Roman" w:hAnsi="Arial" w:cs="Arial"/>
          <w:b/>
          <w:sz w:val="22"/>
          <w:szCs w:val="22"/>
        </w:rPr>
        <w:t>;</w:t>
      </w:r>
    </w:p>
    <w:p w:rsidR="00066928" w:rsidRPr="00187172" w:rsidRDefault="00066928" w:rsidP="00066928">
      <w:pPr>
        <w:spacing w:after="120"/>
        <w:ind w:left="567"/>
        <w:jc w:val="both"/>
        <w:rPr>
          <w:rFonts w:ascii="Arial" w:hAnsi="Arial" w:cs="Arial"/>
          <w:sz w:val="22"/>
          <w:szCs w:val="22"/>
        </w:rPr>
      </w:pPr>
      <w:r w:rsidRPr="00187172">
        <w:rPr>
          <w:rFonts w:ascii="Arial" w:hAnsi="Arial" w:cs="Arial"/>
          <w:sz w:val="22"/>
          <w:szCs w:val="22"/>
        </w:rPr>
        <w:lastRenderedPageBreak/>
        <w:t>6.1.3.1</w:t>
      </w:r>
      <w:r w:rsidRPr="00187172">
        <w:rPr>
          <w:rFonts w:ascii="Arial" w:hAnsi="Arial" w:cs="Arial"/>
          <w:sz w:val="22"/>
          <w:szCs w:val="22"/>
        </w:rPr>
        <w:tab/>
        <w:t>O cronograma físico-financeiro proposto pelo licitante deverá observar o cronograma de desembolso máximo por período constante do Projeto Básico, bem como indicar os serviços pertencentes ao caminho crítico da obra.</w:t>
      </w:r>
    </w:p>
    <w:p w:rsidR="00066928" w:rsidRPr="00187172" w:rsidRDefault="00066928" w:rsidP="00066928">
      <w:pPr>
        <w:suppressAutoHyphens/>
        <w:spacing w:after="120"/>
        <w:ind w:firstLine="540"/>
        <w:jc w:val="both"/>
        <w:rPr>
          <w:rFonts w:ascii="Arial" w:hAnsi="Arial" w:cs="Arial"/>
          <w:b/>
          <w:sz w:val="22"/>
          <w:szCs w:val="22"/>
        </w:rPr>
      </w:pPr>
      <w:r w:rsidRPr="00187172">
        <w:rPr>
          <w:rFonts w:ascii="Arial" w:eastAsia="Times New Roman" w:hAnsi="Arial" w:cs="Arial"/>
          <w:b/>
          <w:sz w:val="22"/>
          <w:szCs w:val="22"/>
        </w:rPr>
        <w:t>6.1.4</w:t>
      </w:r>
      <w:r w:rsidRPr="00187172">
        <w:rPr>
          <w:rFonts w:ascii="Arial" w:eastAsia="Times New Roman" w:hAnsi="Arial" w:cs="Arial"/>
          <w:b/>
          <w:sz w:val="22"/>
          <w:szCs w:val="22"/>
        </w:rPr>
        <w:tab/>
      </w:r>
      <w:r w:rsidRPr="00187172">
        <w:rPr>
          <w:rFonts w:ascii="Arial" w:eastAsia="Times New Roman" w:hAnsi="Arial" w:cs="Arial"/>
          <w:sz w:val="22"/>
          <w:szCs w:val="22"/>
        </w:rPr>
        <w:t>Benefícios e Despesas Indiretas - BDI, detalhando todos os seus componentes, inclusive em forma percentual, conforme modelo anexo ao Edital</w:t>
      </w:r>
      <w:r w:rsidRPr="00187172">
        <w:rPr>
          <w:rFonts w:ascii="Arial" w:hAnsi="Arial" w:cs="Arial"/>
          <w:b/>
          <w:sz w:val="22"/>
          <w:szCs w:val="22"/>
        </w:rPr>
        <w:t>– MODELO ANEXO XIII-B</w:t>
      </w:r>
      <w:r w:rsidRPr="00187172">
        <w:rPr>
          <w:rFonts w:ascii="Arial" w:eastAsia="Times New Roman" w:hAnsi="Arial" w:cs="Arial"/>
          <w:b/>
          <w:sz w:val="22"/>
          <w:szCs w:val="22"/>
        </w:rPr>
        <w:t>;</w:t>
      </w:r>
    </w:p>
    <w:p w:rsidR="00066928" w:rsidRPr="00187172" w:rsidRDefault="00066928" w:rsidP="00066928">
      <w:pPr>
        <w:spacing w:after="120"/>
        <w:ind w:left="851"/>
        <w:jc w:val="both"/>
        <w:rPr>
          <w:rFonts w:ascii="Arial" w:hAnsi="Arial" w:cs="Arial"/>
          <w:sz w:val="22"/>
          <w:szCs w:val="22"/>
        </w:rPr>
      </w:pPr>
      <w:r w:rsidRPr="00187172">
        <w:rPr>
          <w:rFonts w:ascii="Arial" w:hAnsi="Arial" w:cs="Arial"/>
          <w:sz w:val="22"/>
          <w:szCs w:val="22"/>
        </w:rPr>
        <w:t>6.1.4.1</w:t>
      </w:r>
      <w:r w:rsidRPr="00187172">
        <w:rPr>
          <w:rFonts w:ascii="Arial" w:hAnsi="Arial" w:cs="Arial"/>
          <w:sz w:val="22"/>
          <w:szCs w:val="22"/>
        </w:rPr>
        <w:tab/>
        <w:t xml:space="preserve">Os custos relativos </w:t>
      </w:r>
      <w:proofErr w:type="gramStart"/>
      <w:r w:rsidRPr="00187172">
        <w:rPr>
          <w:rFonts w:ascii="Arial" w:hAnsi="Arial" w:cs="Arial"/>
          <w:sz w:val="22"/>
          <w:szCs w:val="22"/>
        </w:rPr>
        <w:t>a</w:t>
      </w:r>
      <w:proofErr w:type="gramEnd"/>
      <w:r w:rsidRPr="00187172">
        <w:rPr>
          <w:rFonts w:ascii="Arial" w:hAnsi="Arial" w:cs="Arial"/>
          <w:sz w:val="22"/>
          <w:szCs w:val="22"/>
        </w:rPr>
        <w:t xml:space="preserve"> administração local, mobilização e desmobilização e instalação de canteiro e acampamento, bem como quaisquer outros itens que possam ser apropriados como custo direto da obra, </w:t>
      </w:r>
      <w:r w:rsidRPr="00187172">
        <w:rPr>
          <w:rFonts w:ascii="Arial" w:hAnsi="Arial" w:cs="Arial"/>
          <w:b/>
          <w:sz w:val="22"/>
          <w:szCs w:val="22"/>
        </w:rPr>
        <w:t>não poderão ser incluídos na composição do BDI</w:t>
      </w:r>
      <w:r w:rsidRPr="00187172">
        <w:rPr>
          <w:rFonts w:ascii="Arial" w:hAnsi="Arial" w:cs="Arial"/>
          <w:sz w:val="22"/>
          <w:szCs w:val="22"/>
        </w:rPr>
        <w:t>, devendo ser cotados na planilha orçamentária;</w:t>
      </w:r>
    </w:p>
    <w:p w:rsidR="00066928" w:rsidRPr="00187172" w:rsidRDefault="00066928" w:rsidP="00066928">
      <w:pPr>
        <w:suppressAutoHyphens/>
        <w:spacing w:after="120"/>
        <w:ind w:left="900"/>
        <w:jc w:val="both"/>
        <w:rPr>
          <w:rFonts w:ascii="Arial" w:hAnsi="Arial" w:cs="Arial"/>
          <w:b/>
          <w:sz w:val="22"/>
          <w:szCs w:val="22"/>
        </w:rPr>
      </w:pPr>
      <w:r w:rsidRPr="00187172">
        <w:rPr>
          <w:rFonts w:ascii="Arial" w:hAnsi="Arial" w:cs="Arial"/>
          <w:sz w:val="22"/>
          <w:szCs w:val="22"/>
        </w:rPr>
        <w:t>6.1.4.2</w:t>
      </w:r>
      <w:r w:rsidRPr="00187172">
        <w:rPr>
          <w:rFonts w:ascii="Arial" w:hAnsi="Arial" w:cs="Arial"/>
          <w:sz w:val="22"/>
          <w:szCs w:val="22"/>
        </w:rPr>
        <w:tab/>
        <w:t>Quanto aos custos indiretos incidentes sobre as parcelas relativas ao fornecimento de materiais e equipamentos, o licitante deverá apresentar um percentual reduzido de BDI, compatível com a natureza do objeto, conforme modelo anexo ao</w:t>
      </w:r>
      <w:r>
        <w:rPr>
          <w:rFonts w:ascii="Arial" w:hAnsi="Arial" w:cs="Arial"/>
          <w:sz w:val="22"/>
          <w:szCs w:val="22"/>
        </w:rPr>
        <w:t xml:space="preserve"> </w:t>
      </w:r>
      <w:r w:rsidRPr="00187172">
        <w:rPr>
          <w:rFonts w:ascii="Arial" w:hAnsi="Arial" w:cs="Arial"/>
          <w:sz w:val="22"/>
          <w:szCs w:val="22"/>
        </w:rPr>
        <w:t>Edital</w:t>
      </w:r>
      <w:r w:rsidRPr="00187172">
        <w:rPr>
          <w:rFonts w:ascii="Arial" w:hAnsi="Arial" w:cs="Arial"/>
          <w:b/>
          <w:sz w:val="22"/>
          <w:szCs w:val="22"/>
        </w:rPr>
        <w:t xml:space="preserve"> – MODELO ANEXO </w:t>
      </w:r>
      <w:r>
        <w:rPr>
          <w:rFonts w:ascii="Arial" w:hAnsi="Arial" w:cs="Arial"/>
          <w:b/>
          <w:sz w:val="22"/>
          <w:szCs w:val="22"/>
        </w:rPr>
        <w:t>X</w:t>
      </w:r>
      <w:r w:rsidRPr="00187172">
        <w:rPr>
          <w:rFonts w:ascii="Arial" w:hAnsi="Arial" w:cs="Arial"/>
          <w:b/>
          <w:sz w:val="22"/>
          <w:szCs w:val="22"/>
        </w:rPr>
        <w:t>III- B;</w:t>
      </w:r>
    </w:p>
    <w:p w:rsidR="00066928" w:rsidRPr="00187172" w:rsidRDefault="00066928" w:rsidP="00066928">
      <w:pPr>
        <w:spacing w:after="120"/>
        <w:ind w:left="851"/>
        <w:jc w:val="both"/>
        <w:rPr>
          <w:rFonts w:ascii="Arial" w:hAnsi="Arial" w:cs="Arial"/>
          <w:sz w:val="22"/>
          <w:szCs w:val="22"/>
        </w:rPr>
      </w:pPr>
      <w:r w:rsidRPr="00187172">
        <w:rPr>
          <w:rFonts w:ascii="Arial" w:hAnsi="Arial" w:cs="Arial"/>
          <w:sz w:val="22"/>
          <w:szCs w:val="22"/>
        </w:rPr>
        <w:t>6.1.4.3</w:t>
      </w:r>
      <w:r w:rsidRPr="00187172">
        <w:rPr>
          <w:rFonts w:ascii="Arial" w:hAnsi="Arial" w:cs="Arial"/>
          <w:sz w:val="22"/>
          <w:szCs w:val="22"/>
        </w:rPr>
        <w:tab/>
        <w:t>As alíquotas de tributos cotadas pelo licitante não podem ser superiores aos limites estabelecidos na legislação tributária;</w:t>
      </w:r>
    </w:p>
    <w:p w:rsidR="00066928" w:rsidRDefault="00066928" w:rsidP="00066928">
      <w:pPr>
        <w:spacing w:after="120"/>
        <w:ind w:left="851"/>
        <w:jc w:val="both"/>
        <w:rPr>
          <w:rFonts w:ascii="Arial" w:hAnsi="Arial" w:cs="Arial"/>
          <w:sz w:val="22"/>
          <w:szCs w:val="22"/>
        </w:rPr>
      </w:pPr>
      <w:r w:rsidRPr="00187172">
        <w:rPr>
          <w:rFonts w:ascii="Arial" w:hAnsi="Arial" w:cs="Arial"/>
          <w:sz w:val="22"/>
          <w:szCs w:val="22"/>
        </w:rPr>
        <w:t>6.1.4.4</w:t>
      </w:r>
      <w:r w:rsidRPr="00187172">
        <w:rPr>
          <w:rFonts w:ascii="Arial" w:hAnsi="Arial" w:cs="Arial"/>
          <w:sz w:val="22"/>
          <w:szCs w:val="22"/>
        </w:rPr>
        <w:tab/>
        <w:t xml:space="preserve">Os tributos considerados de natureza direta e </w:t>
      </w:r>
      <w:proofErr w:type="spellStart"/>
      <w:r w:rsidRPr="00187172">
        <w:rPr>
          <w:rFonts w:ascii="Arial" w:hAnsi="Arial" w:cs="Arial"/>
          <w:sz w:val="22"/>
          <w:szCs w:val="22"/>
        </w:rPr>
        <w:t>personalística</w:t>
      </w:r>
      <w:proofErr w:type="spellEnd"/>
      <w:r w:rsidRPr="00187172">
        <w:rPr>
          <w:rFonts w:ascii="Arial" w:hAnsi="Arial" w:cs="Arial"/>
          <w:sz w:val="22"/>
          <w:szCs w:val="22"/>
        </w:rPr>
        <w:t xml:space="preserve">, como o Imposto de Renda de Pessoa Jurídica - IRPJ e a Contribuição Sobre o Lucro Líquido - CSLL, </w:t>
      </w:r>
      <w:r w:rsidRPr="00187172">
        <w:rPr>
          <w:rFonts w:ascii="Arial" w:hAnsi="Arial" w:cs="Arial"/>
          <w:b/>
          <w:sz w:val="22"/>
          <w:szCs w:val="22"/>
        </w:rPr>
        <w:t>não deverão ser incluídos no BDI</w:t>
      </w:r>
      <w:r w:rsidRPr="00187172">
        <w:rPr>
          <w:rFonts w:ascii="Arial" w:hAnsi="Arial" w:cs="Arial"/>
          <w:sz w:val="22"/>
          <w:szCs w:val="22"/>
        </w:rPr>
        <w:t>, nos termos do artigo 125, § 7°, II, da Lei n° 12.465, de 2011;</w:t>
      </w:r>
    </w:p>
    <w:p w:rsidR="00066928" w:rsidRPr="003C6797" w:rsidRDefault="00066928" w:rsidP="00066928">
      <w:pPr>
        <w:spacing w:after="120"/>
        <w:ind w:left="851"/>
        <w:jc w:val="both"/>
        <w:rPr>
          <w:rFonts w:ascii="Arial" w:hAnsi="Arial" w:cs="Arial"/>
          <w:sz w:val="22"/>
          <w:szCs w:val="22"/>
        </w:rPr>
      </w:pPr>
      <w:r w:rsidRPr="003C6797">
        <w:rPr>
          <w:rFonts w:ascii="Arial" w:hAnsi="Arial" w:cs="Arial"/>
          <w:sz w:val="22"/>
          <w:szCs w:val="22"/>
        </w:rPr>
        <w:t xml:space="preserve">6.1.4.5 - </w:t>
      </w:r>
      <w:r w:rsidRPr="003C6797">
        <w:rPr>
          <w:rFonts w:ascii="Arial" w:eastAsia="Times New Roman" w:hAnsi="Arial" w:cs="Arial"/>
          <w:bCs/>
          <w:sz w:val="22"/>
          <w:szCs w:val="22"/>
        </w:rPr>
        <w:t>Além do Preço Global, os preços unitários sem BDI não poderão ultrapassar os valores de referência da Planilha aprovada conforme anexos do Edital</w:t>
      </w:r>
      <w:r>
        <w:rPr>
          <w:rFonts w:ascii="Arial" w:eastAsia="Times New Roman" w:hAnsi="Arial" w:cs="Arial"/>
          <w:bCs/>
          <w:sz w:val="22"/>
          <w:szCs w:val="22"/>
        </w:rPr>
        <w:t>.</w:t>
      </w:r>
    </w:p>
    <w:p w:rsidR="00066928" w:rsidRPr="00187172" w:rsidRDefault="00066928" w:rsidP="00066928">
      <w:pPr>
        <w:spacing w:after="120"/>
        <w:ind w:left="567"/>
        <w:jc w:val="both"/>
        <w:rPr>
          <w:rFonts w:ascii="Arial" w:eastAsia="Times New Roman" w:hAnsi="Arial" w:cs="Arial"/>
          <w:sz w:val="22"/>
          <w:szCs w:val="22"/>
        </w:rPr>
      </w:pPr>
      <w:r w:rsidRPr="00187172">
        <w:rPr>
          <w:rFonts w:ascii="Arial" w:eastAsia="Times New Roman" w:hAnsi="Arial" w:cs="Arial"/>
          <w:b/>
          <w:sz w:val="22"/>
          <w:szCs w:val="22"/>
        </w:rPr>
        <w:t>6.1.5</w:t>
      </w:r>
      <w:r w:rsidRPr="00187172">
        <w:rPr>
          <w:rFonts w:ascii="Arial" w:eastAsia="Times New Roman" w:hAnsi="Arial" w:cs="Arial"/>
          <w:sz w:val="22"/>
          <w:szCs w:val="22"/>
        </w:rPr>
        <w:tab/>
        <w:t>Planilha orçamentária comparativa entre os preços unitários constantes da planilha elaborada pela Administração, anexo ao Edital, e os preços unitários propostos pelo licitante.</w:t>
      </w:r>
    </w:p>
    <w:p w:rsidR="00066928" w:rsidRPr="00187172" w:rsidRDefault="00066928" w:rsidP="00066928">
      <w:pPr>
        <w:spacing w:after="120"/>
        <w:ind w:left="567"/>
        <w:jc w:val="both"/>
        <w:rPr>
          <w:rFonts w:ascii="Arial" w:eastAsia="Times New Roman" w:hAnsi="Arial" w:cs="Arial"/>
          <w:sz w:val="22"/>
          <w:szCs w:val="22"/>
        </w:rPr>
      </w:pPr>
      <w:r w:rsidRPr="00187172">
        <w:rPr>
          <w:rFonts w:ascii="Arial" w:eastAsia="Times New Roman" w:hAnsi="Arial" w:cs="Arial"/>
          <w:b/>
          <w:sz w:val="22"/>
          <w:szCs w:val="22"/>
        </w:rPr>
        <w:t>6.1.6</w:t>
      </w:r>
      <w:r w:rsidRPr="00187172">
        <w:rPr>
          <w:rFonts w:ascii="Arial" w:eastAsia="Times New Roman" w:hAnsi="Arial" w:cs="Arial"/>
          <w:sz w:val="22"/>
          <w:szCs w:val="22"/>
        </w:rPr>
        <w:tab/>
        <w:t>Prazo de validade da proposta não inferior a 60 (sessenta) dias, a contar da data de abertura do certame.</w:t>
      </w:r>
    </w:p>
    <w:p w:rsidR="00066928" w:rsidRPr="00187172" w:rsidRDefault="00066928" w:rsidP="00066928">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6.2</w:t>
      </w:r>
      <w:r w:rsidRPr="00187172">
        <w:rPr>
          <w:rFonts w:ascii="Arial" w:eastAsia="Times New Roman" w:hAnsi="Arial" w:cs="Arial"/>
          <w:sz w:val="22"/>
          <w:szCs w:val="22"/>
        </w:rPr>
        <w:tab/>
        <w:t>Em nenhuma hipótese poderá ser alterado o teor das propostas apresentadas, seja quanto ao preço ou quaisquer outras condições que importem em modificações de seus termos originais, ressalvadas apenas as alterações absolutamente formais, destinadas a sanar evidentes erros materiais, sem nenhuma alteração do conteúdo e das condições referidas, desde que não venham a causar prejuízos aos demais licitantes.</w:t>
      </w:r>
    </w:p>
    <w:p w:rsidR="00066928" w:rsidRPr="00187172" w:rsidRDefault="00066928" w:rsidP="00066928">
      <w:pPr>
        <w:spacing w:after="120"/>
        <w:ind w:left="567"/>
        <w:jc w:val="both"/>
        <w:rPr>
          <w:rFonts w:ascii="Arial" w:eastAsia="Times New Roman" w:hAnsi="Arial" w:cs="Arial"/>
          <w:sz w:val="22"/>
          <w:szCs w:val="22"/>
        </w:rPr>
      </w:pPr>
      <w:r w:rsidRPr="00187172">
        <w:rPr>
          <w:rFonts w:ascii="Arial" w:eastAsia="Times New Roman" w:hAnsi="Arial" w:cs="Arial"/>
          <w:sz w:val="22"/>
          <w:szCs w:val="22"/>
        </w:rPr>
        <w:t>6.2.1</w:t>
      </w:r>
      <w:r w:rsidRPr="00187172">
        <w:rPr>
          <w:rFonts w:ascii="Arial" w:eastAsia="Times New Roman" w:hAnsi="Arial" w:cs="Arial"/>
          <w:sz w:val="22"/>
          <w:szCs w:val="22"/>
        </w:rPr>
        <w:tab/>
        <w:t xml:space="preserve">Erros no preenchimento da planilha não </w:t>
      </w:r>
      <w:proofErr w:type="gramStart"/>
      <w:r w:rsidRPr="00187172">
        <w:rPr>
          <w:rFonts w:ascii="Arial" w:eastAsia="Times New Roman" w:hAnsi="Arial" w:cs="Arial"/>
          <w:sz w:val="22"/>
          <w:szCs w:val="22"/>
        </w:rPr>
        <w:t>são</w:t>
      </w:r>
      <w:proofErr w:type="gramEnd"/>
      <w:r w:rsidRPr="00187172">
        <w:rPr>
          <w:rFonts w:ascii="Arial" w:eastAsia="Times New Roman" w:hAnsi="Arial" w:cs="Arial"/>
          <w:sz w:val="22"/>
          <w:szCs w:val="22"/>
        </w:rPr>
        <w:t xml:space="preserve"> motivo suficiente para a desclassificação da proposta, quando a planilha puder ser ajustada sem a necessidade de majoração do preço ofertado, e desde que se comprove que este é suficiente para arcar com todos os custos da contratação.</w:t>
      </w:r>
    </w:p>
    <w:p w:rsidR="00066928" w:rsidRPr="00187172" w:rsidRDefault="00066928" w:rsidP="00066928">
      <w:pPr>
        <w:spacing w:after="120"/>
        <w:ind w:left="567"/>
        <w:jc w:val="both"/>
        <w:rPr>
          <w:rFonts w:ascii="Arial" w:eastAsia="Times New Roman" w:hAnsi="Arial" w:cs="Arial"/>
          <w:sz w:val="22"/>
          <w:szCs w:val="22"/>
        </w:rPr>
      </w:pPr>
      <w:r w:rsidRPr="00187172">
        <w:rPr>
          <w:rFonts w:ascii="Arial" w:eastAsia="Times New Roman" w:hAnsi="Arial" w:cs="Arial"/>
          <w:sz w:val="22"/>
          <w:szCs w:val="22"/>
        </w:rPr>
        <w:t>6.2.2</w:t>
      </w:r>
      <w:r w:rsidRPr="00187172">
        <w:rPr>
          <w:rFonts w:ascii="Arial" w:eastAsia="Times New Roman" w:hAnsi="Arial" w:cs="Arial"/>
          <w:sz w:val="22"/>
          <w:szCs w:val="22"/>
        </w:rPr>
        <w:tab/>
        <w:t>As alterações de que trata este subitem serão submetidas à apreciação da Comissão, com a devida anuência de todos os licitantes.</w:t>
      </w:r>
    </w:p>
    <w:p w:rsidR="00066928" w:rsidRPr="00187172" w:rsidRDefault="00066928" w:rsidP="00066928">
      <w:pPr>
        <w:spacing w:after="120"/>
        <w:ind w:left="567"/>
        <w:jc w:val="both"/>
        <w:rPr>
          <w:rFonts w:ascii="Arial" w:eastAsia="Times New Roman" w:hAnsi="Arial" w:cs="Arial"/>
          <w:sz w:val="22"/>
          <w:szCs w:val="22"/>
        </w:rPr>
      </w:pPr>
      <w:r w:rsidRPr="00187172">
        <w:rPr>
          <w:rFonts w:ascii="Arial" w:eastAsia="Times New Roman" w:hAnsi="Arial" w:cs="Arial"/>
          <w:sz w:val="22"/>
          <w:szCs w:val="22"/>
        </w:rPr>
        <w:t>6.2.3</w:t>
      </w:r>
      <w:r w:rsidRPr="00187172">
        <w:rPr>
          <w:rFonts w:ascii="Arial" w:eastAsia="Times New Roman" w:hAnsi="Arial" w:cs="Arial"/>
          <w:sz w:val="22"/>
          <w:szCs w:val="22"/>
        </w:rPr>
        <w:tab/>
        <w:t>Não será aceita reclamação posterior relativamente às propostas, sem que tenha sido devidamente registrada em ata, salvo se prevista em lei.</w:t>
      </w:r>
    </w:p>
    <w:p w:rsidR="00066928" w:rsidRPr="00187172" w:rsidRDefault="00066928" w:rsidP="00066928">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6.3</w:t>
      </w:r>
      <w:r w:rsidRPr="00187172">
        <w:rPr>
          <w:rFonts w:ascii="Arial" w:eastAsia="Times New Roman" w:hAnsi="Arial" w:cs="Arial"/>
          <w:sz w:val="22"/>
          <w:szCs w:val="22"/>
        </w:rPr>
        <w:tab/>
        <w:t>Após a fase de habilitação, não cabe desistência da proposta, salvo por motivo justo decorrente de fato superveniente e aceito pela Comissão.</w:t>
      </w:r>
    </w:p>
    <w:p w:rsidR="00066928" w:rsidRDefault="00066928" w:rsidP="00066928">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6.4 – As Propostas serão abertas imediatamente a confirmação da Habilitação das empresas.</w:t>
      </w:r>
    </w:p>
    <w:p w:rsidR="00066928" w:rsidRPr="00187172" w:rsidRDefault="00066928" w:rsidP="00066928">
      <w:pPr>
        <w:overflowPunct w:val="0"/>
        <w:autoSpaceDE w:val="0"/>
        <w:autoSpaceDN w:val="0"/>
        <w:adjustRightInd w:val="0"/>
        <w:spacing w:after="120"/>
        <w:jc w:val="both"/>
        <w:rPr>
          <w:rFonts w:ascii="Arial" w:eastAsia="Times New Roman" w:hAnsi="Arial" w:cs="Arial"/>
          <w:sz w:val="22"/>
          <w:szCs w:val="22"/>
        </w:rPr>
      </w:pPr>
    </w:p>
    <w:p w:rsidR="00066928" w:rsidRPr="00187172" w:rsidRDefault="00066928" w:rsidP="00066928">
      <w:pPr>
        <w:pStyle w:val="Ttulo1"/>
        <w:keepLines/>
        <w:shd w:val="clear" w:color="auto" w:fill="D9D9D9"/>
        <w:spacing w:after="120"/>
        <w:jc w:val="both"/>
        <w:rPr>
          <w:caps/>
          <w:sz w:val="22"/>
          <w:szCs w:val="28"/>
          <w:lang w:eastAsia="en-US"/>
        </w:rPr>
      </w:pPr>
      <w:r w:rsidRPr="00187172">
        <w:rPr>
          <w:caps/>
          <w:sz w:val="22"/>
          <w:szCs w:val="28"/>
          <w:lang w:eastAsia="en-US"/>
        </w:rPr>
        <w:lastRenderedPageBreak/>
        <w:t xml:space="preserve">7 - DAS DECLARAÇÕES COMPLEMENTARES </w:t>
      </w:r>
    </w:p>
    <w:p w:rsidR="00066928" w:rsidRPr="00187172" w:rsidRDefault="00066928" w:rsidP="00066928">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7.1</w:t>
      </w:r>
      <w:r w:rsidRPr="00187172">
        <w:rPr>
          <w:rFonts w:ascii="Arial" w:eastAsia="Times New Roman" w:hAnsi="Arial" w:cs="Arial"/>
          <w:sz w:val="22"/>
          <w:szCs w:val="22"/>
        </w:rPr>
        <w:tab/>
        <w:t xml:space="preserve">As microempresas (ME) e empresas de pequeno porte (EPP), bem como as cooperativas enquadradas no artigo 34 da Lei n° 11.488, de 2007 (COOP), que pretenderem se beneficiar nesta licitação do regime diferenciado e favorecido previsto na Lei Complementar n° 123, de 2006, e no Decreto n° 6.204, de 2007, deverão apresentar a respectiva Certidão Simplificada da Junta Comercial ou Declaração conforme </w:t>
      </w:r>
      <w:proofErr w:type="gramStart"/>
      <w:r w:rsidRPr="00187172">
        <w:rPr>
          <w:rFonts w:ascii="Arial" w:eastAsia="Times New Roman" w:hAnsi="Arial" w:cs="Arial"/>
          <w:b/>
          <w:sz w:val="22"/>
          <w:szCs w:val="22"/>
        </w:rPr>
        <w:t>MODELO ANEXO VI</w:t>
      </w:r>
      <w:proofErr w:type="gramEnd"/>
      <w:r w:rsidRPr="00187172">
        <w:rPr>
          <w:rFonts w:ascii="Arial" w:eastAsia="Times New Roman" w:hAnsi="Arial" w:cs="Arial"/>
          <w:b/>
          <w:sz w:val="22"/>
          <w:szCs w:val="22"/>
        </w:rPr>
        <w:t xml:space="preserve"> DO EDITAL</w:t>
      </w:r>
      <w:r w:rsidRPr="00187172">
        <w:rPr>
          <w:rFonts w:ascii="Arial" w:eastAsia="Times New Roman" w:hAnsi="Arial" w:cs="Arial"/>
          <w:sz w:val="22"/>
          <w:szCs w:val="22"/>
        </w:rPr>
        <w:t xml:space="preserve"> reconhecida pela Junta Comercial, separadamente dos Envelopes de nº 01 e de nº 02, no ato de Cadastramento.</w:t>
      </w:r>
    </w:p>
    <w:p w:rsidR="00066928" w:rsidRPr="00187172" w:rsidRDefault="00066928" w:rsidP="00066928">
      <w:pPr>
        <w:spacing w:after="120"/>
        <w:ind w:left="567"/>
        <w:jc w:val="both"/>
        <w:rPr>
          <w:rFonts w:ascii="Arial" w:eastAsia="Times New Roman" w:hAnsi="Arial" w:cs="Arial"/>
          <w:sz w:val="22"/>
          <w:szCs w:val="22"/>
        </w:rPr>
      </w:pPr>
      <w:r w:rsidRPr="00187172">
        <w:rPr>
          <w:rFonts w:ascii="Arial" w:eastAsia="Times New Roman" w:hAnsi="Arial" w:cs="Arial"/>
          <w:sz w:val="22"/>
          <w:szCs w:val="22"/>
        </w:rPr>
        <w:t>7.1.1</w:t>
      </w:r>
      <w:r w:rsidRPr="00187172">
        <w:rPr>
          <w:rFonts w:ascii="Arial" w:eastAsia="Times New Roman" w:hAnsi="Arial" w:cs="Arial"/>
          <w:sz w:val="22"/>
          <w:szCs w:val="22"/>
        </w:rPr>
        <w:tab/>
      </w:r>
      <w:proofErr w:type="gramStart"/>
      <w:r w:rsidRPr="00187172">
        <w:rPr>
          <w:rFonts w:ascii="Arial" w:eastAsia="Times New Roman" w:hAnsi="Arial" w:cs="Arial"/>
          <w:sz w:val="22"/>
          <w:szCs w:val="22"/>
        </w:rPr>
        <w:t>O licitante microempresa ou empresa de pequeno porte que se enquadrar</w:t>
      </w:r>
      <w:proofErr w:type="gramEnd"/>
      <w:r w:rsidRPr="00187172">
        <w:rPr>
          <w:rFonts w:ascii="Arial" w:eastAsia="Times New Roman" w:hAnsi="Arial" w:cs="Arial"/>
          <w:sz w:val="22"/>
          <w:szCs w:val="22"/>
        </w:rPr>
        <w:t xml:space="preserve"> em qualquer das vedações do artigo 3°, parágrafo 4°, da Lei Complementar n° 123, de 2006, não poderá usufruir do tratamento diferenciado previsto em tal diploma e, portanto, não deverá apresentar a respectiva declaração.</w:t>
      </w:r>
    </w:p>
    <w:p w:rsidR="00066928" w:rsidRPr="00187172" w:rsidRDefault="00066928" w:rsidP="00066928">
      <w:pPr>
        <w:pStyle w:val="Ttulo1"/>
        <w:keepLines/>
        <w:shd w:val="clear" w:color="auto" w:fill="D9D9D9"/>
        <w:spacing w:after="120"/>
        <w:jc w:val="both"/>
        <w:rPr>
          <w:caps/>
          <w:sz w:val="22"/>
          <w:szCs w:val="28"/>
          <w:lang w:eastAsia="en-US"/>
        </w:rPr>
      </w:pPr>
      <w:r w:rsidRPr="00187172">
        <w:rPr>
          <w:caps/>
          <w:sz w:val="22"/>
          <w:szCs w:val="28"/>
          <w:lang w:eastAsia="en-US"/>
        </w:rPr>
        <w:t>8 - DO PROCEDIMENTO DE ABERTURA DOS ENVELOPES</w:t>
      </w:r>
    </w:p>
    <w:p w:rsidR="00066928" w:rsidRPr="00187172" w:rsidRDefault="00066928" w:rsidP="00066928">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8.1</w:t>
      </w:r>
      <w:r w:rsidRPr="00187172">
        <w:rPr>
          <w:rFonts w:ascii="Arial" w:eastAsia="Times New Roman" w:hAnsi="Arial" w:cs="Arial"/>
          <w:sz w:val="22"/>
          <w:szCs w:val="22"/>
        </w:rPr>
        <w:tab/>
        <w:t>No dia, hora e local designados neste Edital, em ato público, na presença dos licitantes, a Comissão Permanente de Licitação receberá, de uma só vez, os Envelopes nº 01 e nº 02, bem como as declarações complementares, e procederá à abertura da licitação.</w:t>
      </w:r>
    </w:p>
    <w:p w:rsidR="00066928" w:rsidRPr="00187172" w:rsidRDefault="00066928" w:rsidP="00066928">
      <w:pPr>
        <w:spacing w:after="120"/>
        <w:ind w:left="567"/>
        <w:jc w:val="both"/>
        <w:rPr>
          <w:rFonts w:ascii="Arial" w:eastAsia="Times New Roman" w:hAnsi="Arial" w:cs="Arial"/>
          <w:sz w:val="22"/>
          <w:szCs w:val="22"/>
        </w:rPr>
      </w:pPr>
      <w:r w:rsidRPr="00187172">
        <w:rPr>
          <w:rFonts w:ascii="Arial" w:eastAsia="Times New Roman" w:hAnsi="Arial" w:cs="Arial"/>
          <w:sz w:val="22"/>
          <w:szCs w:val="22"/>
        </w:rPr>
        <w:t>8.1.1</w:t>
      </w:r>
      <w:r w:rsidRPr="00187172">
        <w:rPr>
          <w:rFonts w:ascii="Arial" w:eastAsia="Times New Roman" w:hAnsi="Arial" w:cs="Arial"/>
          <w:sz w:val="22"/>
          <w:szCs w:val="22"/>
        </w:rPr>
        <w:tab/>
        <w:t>Os atos públicos poderão ser assistidos por qualquer pessoa, mas somente deles participarão ativamente os licitantes ou representantes credenciados, não sendo permitida a intercomunicação entre eles, nem atitudes desrespeitosas ou que causem tumultos e perturbem o bom andamento dos trabalhos.</w:t>
      </w:r>
    </w:p>
    <w:p w:rsidR="00066928" w:rsidRPr="00187172" w:rsidRDefault="00066928" w:rsidP="00066928">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8.2</w:t>
      </w:r>
      <w:r w:rsidRPr="00187172">
        <w:rPr>
          <w:rFonts w:ascii="Arial" w:eastAsia="Times New Roman" w:hAnsi="Arial" w:cs="Arial"/>
          <w:sz w:val="22"/>
          <w:szCs w:val="22"/>
        </w:rPr>
        <w:tab/>
        <w:t xml:space="preserve">Depois de ultrapassado o horário para recebimento dos envelopes, nenhum outro será recebido, nem tampouco serão permitidos quaisquer adendos ou esclarecimentos relativos à documentação ou proposta de preços apresentadas. </w:t>
      </w:r>
    </w:p>
    <w:p w:rsidR="00066928" w:rsidRPr="00187172" w:rsidRDefault="00066928" w:rsidP="00066928">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8.3</w:t>
      </w:r>
      <w:r w:rsidRPr="00187172">
        <w:rPr>
          <w:rFonts w:ascii="Arial" w:eastAsia="Times New Roman" w:hAnsi="Arial" w:cs="Arial"/>
          <w:sz w:val="22"/>
          <w:szCs w:val="22"/>
        </w:rPr>
        <w:tab/>
        <w:t>A seguir serão identificados os licitantes e proceder-se-á à abertura dos Envelopes nº 01 - Documentos de Habilitação.</w:t>
      </w:r>
    </w:p>
    <w:p w:rsidR="00066928" w:rsidRPr="00187172" w:rsidRDefault="00066928" w:rsidP="00066928">
      <w:pPr>
        <w:spacing w:after="120"/>
        <w:ind w:left="567"/>
        <w:jc w:val="both"/>
        <w:rPr>
          <w:rFonts w:ascii="Arial" w:eastAsia="Times New Roman" w:hAnsi="Arial" w:cs="Arial"/>
          <w:sz w:val="22"/>
          <w:szCs w:val="22"/>
        </w:rPr>
      </w:pPr>
      <w:r w:rsidRPr="00187172">
        <w:rPr>
          <w:rFonts w:ascii="Arial" w:eastAsia="Times New Roman" w:hAnsi="Arial" w:cs="Arial"/>
          <w:sz w:val="22"/>
          <w:szCs w:val="22"/>
        </w:rPr>
        <w:t>8.3.1</w:t>
      </w:r>
      <w:r w:rsidRPr="00187172">
        <w:rPr>
          <w:rFonts w:ascii="Arial" w:eastAsia="Times New Roman" w:hAnsi="Arial" w:cs="Arial"/>
          <w:sz w:val="22"/>
          <w:szCs w:val="22"/>
        </w:rPr>
        <w:tab/>
        <w:t>O conteúdo dos envelopes será rubricado pelos membros da Comissão e pelos licitantes presentes ou por seus representantes.</w:t>
      </w:r>
    </w:p>
    <w:p w:rsidR="00066928" w:rsidRPr="00187172" w:rsidRDefault="00066928" w:rsidP="00066928">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8.4</w:t>
      </w:r>
      <w:r w:rsidRPr="00187172">
        <w:rPr>
          <w:rFonts w:ascii="Arial" w:eastAsia="Times New Roman" w:hAnsi="Arial" w:cs="Arial"/>
          <w:sz w:val="22"/>
          <w:szCs w:val="22"/>
        </w:rPr>
        <w:tab/>
        <w:t>Como condição prévia ao exame da documentação de habilitação do licitante, a Comissão verificará o anterior cadastramento das participantes, podendo ainda verificar no ato da sessão pública à existência de sanção que impeça a participação no certame ou a futura contratação, mediante a consulta aos seguintes cadastros:</w:t>
      </w:r>
    </w:p>
    <w:p w:rsidR="00066928" w:rsidRPr="00187172" w:rsidRDefault="00066928" w:rsidP="00066928">
      <w:pPr>
        <w:numPr>
          <w:ilvl w:val="0"/>
          <w:numId w:val="14"/>
        </w:numPr>
        <w:spacing w:after="120"/>
        <w:jc w:val="both"/>
        <w:rPr>
          <w:rFonts w:ascii="Arial" w:eastAsia="Times New Roman" w:hAnsi="Arial" w:cs="Arial"/>
          <w:sz w:val="22"/>
          <w:szCs w:val="22"/>
        </w:rPr>
      </w:pPr>
      <w:r w:rsidRPr="00187172">
        <w:rPr>
          <w:rFonts w:ascii="Arial" w:eastAsia="Times New Roman" w:hAnsi="Arial" w:cs="Arial"/>
          <w:sz w:val="22"/>
          <w:szCs w:val="22"/>
        </w:rPr>
        <w:t>Cadastro Nacional de Empresas Inidôneas e Suspensas – CEIS, mantido pela Controladoria-Geral da União (</w:t>
      </w:r>
      <w:hyperlink r:id="rId12" w:history="1">
        <w:r w:rsidRPr="00187172">
          <w:rPr>
            <w:rFonts w:ascii="Arial" w:eastAsia="Times New Roman" w:hAnsi="Arial" w:cs="Arial"/>
            <w:sz w:val="22"/>
            <w:szCs w:val="22"/>
            <w:u w:val="single"/>
          </w:rPr>
          <w:t>www.portaldatransparencia.gov.br/ceis</w:t>
        </w:r>
      </w:hyperlink>
      <w:r w:rsidRPr="00187172">
        <w:rPr>
          <w:rFonts w:ascii="Arial" w:eastAsia="Times New Roman" w:hAnsi="Arial" w:cs="Arial"/>
          <w:sz w:val="22"/>
          <w:szCs w:val="22"/>
        </w:rPr>
        <w:t>);</w:t>
      </w:r>
    </w:p>
    <w:p w:rsidR="00066928" w:rsidRPr="00187172" w:rsidRDefault="00066928" w:rsidP="00066928">
      <w:pPr>
        <w:numPr>
          <w:ilvl w:val="0"/>
          <w:numId w:val="14"/>
        </w:numPr>
        <w:spacing w:after="120"/>
        <w:jc w:val="both"/>
        <w:rPr>
          <w:rFonts w:ascii="Arial" w:eastAsia="Times New Roman" w:hAnsi="Arial" w:cs="Arial"/>
          <w:sz w:val="22"/>
          <w:szCs w:val="22"/>
        </w:rPr>
      </w:pPr>
      <w:r w:rsidRPr="00187172">
        <w:rPr>
          <w:rFonts w:ascii="Arial" w:eastAsia="Times New Roman" w:hAnsi="Arial" w:cs="Arial"/>
          <w:bCs/>
          <w:sz w:val="22"/>
          <w:szCs w:val="22"/>
        </w:rPr>
        <w:t>Cadastro Nacional de Condenações Cíveis por Atos de Improbidade Administrativa, mantido pelo Conselho Nacional de Justiça</w:t>
      </w:r>
      <w:r w:rsidRPr="00187172">
        <w:rPr>
          <w:rFonts w:ascii="Arial" w:eastAsia="Times New Roman" w:hAnsi="Arial" w:cs="Arial"/>
          <w:sz w:val="22"/>
          <w:szCs w:val="22"/>
        </w:rPr>
        <w:t xml:space="preserve"> (</w:t>
      </w:r>
      <w:hyperlink r:id="rId13" w:history="1">
        <w:r w:rsidRPr="00187172">
          <w:rPr>
            <w:rFonts w:ascii="Arial" w:eastAsia="Times New Roman" w:hAnsi="Arial" w:cs="Arial"/>
            <w:sz w:val="22"/>
            <w:szCs w:val="22"/>
            <w:u w:val="single"/>
          </w:rPr>
          <w:t>www.</w:t>
        </w:r>
        <w:r w:rsidRPr="00187172">
          <w:rPr>
            <w:rFonts w:ascii="Arial" w:eastAsia="Times New Roman" w:hAnsi="Arial" w:cs="Arial"/>
            <w:bCs/>
            <w:sz w:val="22"/>
            <w:szCs w:val="22"/>
            <w:u w:val="single"/>
          </w:rPr>
          <w:t>cnj</w:t>
        </w:r>
        <w:r w:rsidRPr="00187172">
          <w:rPr>
            <w:rFonts w:ascii="Arial" w:eastAsia="Times New Roman" w:hAnsi="Arial" w:cs="Arial"/>
            <w:sz w:val="22"/>
            <w:szCs w:val="22"/>
            <w:u w:val="single"/>
          </w:rPr>
          <w:t>.jus.br/</w:t>
        </w:r>
        <w:r w:rsidRPr="00187172">
          <w:rPr>
            <w:rFonts w:ascii="Arial" w:eastAsia="Times New Roman" w:hAnsi="Arial" w:cs="Arial"/>
            <w:bCs/>
            <w:sz w:val="22"/>
            <w:szCs w:val="22"/>
            <w:u w:val="single"/>
          </w:rPr>
          <w:t>improbidade</w:t>
        </w:r>
        <w:r w:rsidRPr="00187172">
          <w:rPr>
            <w:rFonts w:ascii="Arial" w:eastAsia="Times New Roman" w:hAnsi="Arial" w:cs="Arial"/>
            <w:sz w:val="22"/>
            <w:szCs w:val="22"/>
            <w:u w:val="single"/>
          </w:rPr>
          <w:t>_adm/consultar_requerido.php</w:t>
        </w:r>
      </w:hyperlink>
      <w:r w:rsidRPr="00187172">
        <w:rPr>
          <w:rFonts w:ascii="Arial" w:eastAsia="Times New Roman" w:hAnsi="Arial" w:cs="Arial"/>
          <w:sz w:val="22"/>
          <w:szCs w:val="22"/>
        </w:rPr>
        <w:t>).</w:t>
      </w:r>
    </w:p>
    <w:p w:rsidR="00066928" w:rsidRPr="00187172" w:rsidRDefault="00066928" w:rsidP="00066928">
      <w:pPr>
        <w:spacing w:after="120"/>
        <w:ind w:left="567"/>
        <w:jc w:val="both"/>
        <w:rPr>
          <w:rFonts w:ascii="Arial" w:eastAsia="Times New Roman" w:hAnsi="Arial" w:cs="Arial"/>
          <w:sz w:val="22"/>
          <w:szCs w:val="22"/>
        </w:rPr>
      </w:pPr>
      <w:r w:rsidRPr="00187172">
        <w:rPr>
          <w:rFonts w:ascii="Arial" w:eastAsia="Times New Roman" w:hAnsi="Arial" w:cs="Arial"/>
          <w:sz w:val="22"/>
          <w:szCs w:val="22"/>
        </w:rPr>
        <w:t>8.4.1</w:t>
      </w:r>
      <w:r w:rsidRPr="00187172">
        <w:rPr>
          <w:rFonts w:ascii="Arial" w:eastAsia="Times New Roman" w:hAnsi="Arial" w:cs="Arial"/>
          <w:sz w:val="22"/>
          <w:szCs w:val="22"/>
        </w:rPr>
        <w:tab/>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rsidR="00066928" w:rsidRPr="00187172" w:rsidRDefault="00066928" w:rsidP="00066928">
      <w:pPr>
        <w:spacing w:after="120"/>
        <w:ind w:left="567"/>
        <w:jc w:val="both"/>
        <w:rPr>
          <w:rFonts w:ascii="Arial" w:eastAsia="Times New Roman" w:hAnsi="Arial" w:cs="Arial"/>
          <w:sz w:val="22"/>
          <w:szCs w:val="22"/>
        </w:rPr>
      </w:pPr>
      <w:r w:rsidRPr="00187172">
        <w:rPr>
          <w:rFonts w:ascii="Arial" w:eastAsia="Times New Roman" w:hAnsi="Arial" w:cs="Arial"/>
          <w:sz w:val="22"/>
          <w:szCs w:val="22"/>
        </w:rPr>
        <w:t>8.4.2</w:t>
      </w:r>
      <w:r w:rsidRPr="00187172">
        <w:rPr>
          <w:rFonts w:ascii="Arial" w:eastAsia="Times New Roman" w:hAnsi="Arial" w:cs="Arial"/>
          <w:sz w:val="22"/>
          <w:szCs w:val="22"/>
        </w:rPr>
        <w:tab/>
        <w:t>Constatada a existência de sanção, a Comissão reputará o licitante inabilitado, por falta de condição de participação.</w:t>
      </w:r>
    </w:p>
    <w:p w:rsidR="00066928" w:rsidRPr="00187172" w:rsidRDefault="00066928" w:rsidP="00066928">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8.5</w:t>
      </w:r>
      <w:r w:rsidRPr="00187172">
        <w:rPr>
          <w:rFonts w:ascii="Arial" w:eastAsia="Times New Roman" w:hAnsi="Arial" w:cs="Arial"/>
          <w:sz w:val="22"/>
          <w:szCs w:val="22"/>
        </w:rPr>
        <w:tab/>
        <w:t>Não ocorrendo inabilitação, a verificação da Proposta dos licitantes então será verificada, conforme item próprio deste edital.</w:t>
      </w:r>
    </w:p>
    <w:p w:rsidR="00066928" w:rsidRPr="00187172" w:rsidRDefault="00066928" w:rsidP="00066928">
      <w:pPr>
        <w:spacing w:after="120"/>
        <w:ind w:left="567"/>
        <w:jc w:val="both"/>
        <w:rPr>
          <w:rFonts w:ascii="Arial" w:eastAsia="Times New Roman" w:hAnsi="Arial" w:cs="Arial"/>
          <w:sz w:val="22"/>
          <w:szCs w:val="22"/>
        </w:rPr>
      </w:pPr>
      <w:r w:rsidRPr="00187172">
        <w:rPr>
          <w:rFonts w:ascii="Arial" w:eastAsia="Times New Roman" w:hAnsi="Arial" w:cs="Arial"/>
          <w:sz w:val="22"/>
          <w:szCs w:val="22"/>
        </w:rPr>
        <w:lastRenderedPageBreak/>
        <w:t>8.5.1</w:t>
      </w:r>
      <w:r w:rsidRPr="00187172">
        <w:rPr>
          <w:rFonts w:ascii="Arial" w:eastAsia="Times New Roman" w:hAnsi="Arial" w:cs="Arial"/>
          <w:sz w:val="22"/>
          <w:szCs w:val="22"/>
        </w:rPr>
        <w:tab/>
        <w:t>Caso a Comissão julgue conveniente, poderá suspender a reunião para analisar os documentos apresentados, marcando, na oportunidade, nova data e horário em que voltará a reunir-se, informando os licitantes.</w:t>
      </w:r>
    </w:p>
    <w:p w:rsidR="00066928" w:rsidRPr="00187172" w:rsidRDefault="00066928" w:rsidP="00066928">
      <w:pPr>
        <w:spacing w:after="120"/>
        <w:ind w:left="851"/>
        <w:jc w:val="both"/>
        <w:rPr>
          <w:rFonts w:ascii="Arial" w:hAnsi="Arial" w:cs="Arial"/>
          <w:sz w:val="22"/>
          <w:szCs w:val="22"/>
        </w:rPr>
      </w:pPr>
      <w:r w:rsidRPr="00187172">
        <w:rPr>
          <w:rFonts w:ascii="Arial" w:hAnsi="Arial" w:cs="Arial"/>
          <w:sz w:val="22"/>
          <w:szCs w:val="22"/>
        </w:rPr>
        <w:t>8.5.1.1</w:t>
      </w:r>
      <w:r w:rsidRPr="00187172">
        <w:rPr>
          <w:rFonts w:ascii="Arial" w:hAnsi="Arial" w:cs="Arial"/>
          <w:sz w:val="22"/>
          <w:szCs w:val="22"/>
        </w:rPr>
        <w:tab/>
        <w:t>Na hipótese acima, todos os documentos de habilitação já rubricados e os Envelopes n° 02 - Proposta de Preços, rubricados externamente por todos os licitantes e pelos membros da Comissão, permanecerão em poder desta, até que seja concluída a as pendências.</w:t>
      </w:r>
    </w:p>
    <w:p w:rsidR="00066928" w:rsidRPr="00187172" w:rsidRDefault="00066928" w:rsidP="00066928">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8.6</w:t>
      </w:r>
      <w:r w:rsidRPr="00187172">
        <w:rPr>
          <w:rFonts w:ascii="Arial" w:eastAsia="Times New Roman" w:hAnsi="Arial" w:cs="Arial"/>
          <w:sz w:val="22"/>
          <w:szCs w:val="22"/>
        </w:rPr>
        <w:tab/>
        <w:t xml:space="preserve">Ao licitante inabilitado será devolvido o respectivo Envelope n° 02, sem ser aberto, depois de transcorrido o prazo legal sem interposição de recurso ou de sua desistência, ou da decisão desfavorável do recurso. </w:t>
      </w:r>
    </w:p>
    <w:p w:rsidR="00066928" w:rsidRPr="00187172" w:rsidRDefault="00066928" w:rsidP="00066928">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8.7</w:t>
      </w:r>
      <w:r w:rsidRPr="00187172">
        <w:rPr>
          <w:rFonts w:ascii="Arial" w:eastAsia="Times New Roman" w:hAnsi="Arial" w:cs="Arial"/>
          <w:sz w:val="22"/>
          <w:szCs w:val="22"/>
        </w:rPr>
        <w:tab/>
        <w:t>Após o procedimento de verificação da documentação de habilitação, os Envelopes n° 02 - Proposta de Preços dos licitantes habilitados serão abertos, na mesma sessão.</w:t>
      </w:r>
    </w:p>
    <w:p w:rsidR="00066928" w:rsidRPr="00187172" w:rsidRDefault="00066928" w:rsidP="00066928">
      <w:pPr>
        <w:spacing w:after="120"/>
        <w:ind w:left="567"/>
        <w:jc w:val="both"/>
        <w:rPr>
          <w:rFonts w:ascii="Arial" w:eastAsia="Times New Roman" w:hAnsi="Arial" w:cs="Arial"/>
          <w:sz w:val="22"/>
          <w:szCs w:val="22"/>
        </w:rPr>
      </w:pPr>
      <w:r w:rsidRPr="00187172">
        <w:rPr>
          <w:rFonts w:ascii="Arial" w:eastAsia="Times New Roman" w:hAnsi="Arial" w:cs="Arial"/>
          <w:sz w:val="22"/>
          <w:szCs w:val="22"/>
        </w:rPr>
        <w:t>8.7.1</w:t>
      </w:r>
      <w:r w:rsidRPr="00187172">
        <w:rPr>
          <w:rFonts w:ascii="Arial" w:eastAsia="Times New Roman" w:hAnsi="Arial" w:cs="Arial"/>
          <w:sz w:val="22"/>
          <w:szCs w:val="22"/>
        </w:rPr>
        <w:tab/>
        <w:t xml:space="preserve">Ultrapassada a fase de habilitação e abertas </w:t>
      </w:r>
      <w:proofErr w:type="gramStart"/>
      <w:r w:rsidRPr="00187172">
        <w:rPr>
          <w:rFonts w:ascii="Arial" w:eastAsia="Times New Roman" w:hAnsi="Arial" w:cs="Arial"/>
          <w:sz w:val="22"/>
          <w:szCs w:val="22"/>
        </w:rPr>
        <w:t>as</w:t>
      </w:r>
      <w:proofErr w:type="gramEnd"/>
      <w:r w:rsidRPr="00187172">
        <w:rPr>
          <w:rFonts w:ascii="Arial" w:eastAsia="Times New Roman" w:hAnsi="Arial" w:cs="Arial"/>
          <w:sz w:val="22"/>
          <w:szCs w:val="22"/>
        </w:rPr>
        <w:t xml:space="preserve"> propostas, não cabe desclassificar o licitante por motivo relacionado com a habilitação, salvo em razão de fatos superveniente ou só conhecidos após o julgamento.</w:t>
      </w:r>
    </w:p>
    <w:p w:rsidR="00066928" w:rsidRPr="00187172" w:rsidRDefault="00066928" w:rsidP="00066928">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8.8</w:t>
      </w:r>
      <w:r w:rsidRPr="00187172">
        <w:rPr>
          <w:rFonts w:ascii="Arial" w:eastAsia="Times New Roman" w:hAnsi="Arial" w:cs="Arial"/>
          <w:sz w:val="22"/>
          <w:szCs w:val="22"/>
        </w:rPr>
        <w:tab/>
        <w:t>Se todos os licitantes forem inabilitados ou todas as propostas forem desclassificadas, a Comissão Permanente de Licitação poderá fixar o prazo de 03 (três) dias úteis para a apresentação de nova documentação ou proposta, escoimadas das causas que as inabilitaram ou desclassificaram.</w:t>
      </w:r>
    </w:p>
    <w:p w:rsidR="00066928" w:rsidRPr="00187172" w:rsidRDefault="00066928" w:rsidP="00066928">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8.9</w:t>
      </w:r>
      <w:r w:rsidRPr="00187172">
        <w:rPr>
          <w:rFonts w:ascii="Arial" w:eastAsia="Times New Roman" w:hAnsi="Arial" w:cs="Arial"/>
          <w:sz w:val="22"/>
          <w:szCs w:val="22"/>
        </w:rPr>
        <w:tab/>
        <w:t>Em todos os atos públicos, serão lavradas atas circunstanciadas, assinadas pelos membros da Comissão e pelos representantes credenciados e licitantes presentes.</w:t>
      </w:r>
    </w:p>
    <w:p w:rsidR="00066928" w:rsidRPr="00187172" w:rsidRDefault="00066928" w:rsidP="00066928">
      <w:pPr>
        <w:pStyle w:val="Ttulo1"/>
        <w:keepLines/>
        <w:shd w:val="clear" w:color="auto" w:fill="D9D9D9"/>
        <w:spacing w:after="120"/>
        <w:jc w:val="both"/>
        <w:rPr>
          <w:caps/>
          <w:sz w:val="22"/>
          <w:szCs w:val="28"/>
          <w:lang w:eastAsia="en-US"/>
        </w:rPr>
      </w:pPr>
      <w:r w:rsidRPr="00187172">
        <w:rPr>
          <w:caps/>
          <w:sz w:val="22"/>
          <w:szCs w:val="28"/>
          <w:lang w:eastAsia="en-US"/>
        </w:rPr>
        <w:t>9 - DO EXAME DA DOCUMENTAÇÃO DE HABILITAÇÃO</w:t>
      </w:r>
    </w:p>
    <w:p w:rsidR="00066928" w:rsidRPr="00187172" w:rsidRDefault="00066928" w:rsidP="00066928">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9.1</w:t>
      </w:r>
      <w:r w:rsidRPr="00187172">
        <w:rPr>
          <w:rFonts w:ascii="Arial" w:eastAsia="Times New Roman" w:hAnsi="Arial" w:cs="Arial"/>
          <w:sz w:val="22"/>
          <w:szCs w:val="22"/>
        </w:rPr>
        <w:tab/>
        <w:t>Será considerado inabilitado o licitante que:</w:t>
      </w:r>
    </w:p>
    <w:p w:rsidR="00066928" w:rsidRPr="00187172" w:rsidRDefault="00066928" w:rsidP="00066928">
      <w:pPr>
        <w:spacing w:after="120"/>
        <w:ind w:left="567"/>
        <w:jc w:val="both"/>
        <w:rPr>
          <w:rFonts w:ascii="Arial" w:eastAsia="Times New Roman" w:hAnsi="Arial" w:cs="Arial"/>
          <w:sz w:val="22"/>
          <w:szCs w:val="22"/>
        </w:rPr>
      </w:pPr>
      <w:r w:rsidRPr="00187172">
        <w:rPr>
          <w:rFonts w:ascii="Arial" w:eastAsia="Times New Roman" w:hAnsi="Arial" w:cs="Arial"/>
          <w:sz w:val="22"/>
          <w:szCs w:val="22"/>
        </w:rPr>
        <w:t>9.1.1</w:t>
      </w:r>
      <w:r w:rsidRPr="00187172">
        <w:rPr>
          <w:rFonts w:ascii="Arial" w:eastAsia="Times New Roman" w:hAnsi="Arial" w:cs="Arial"/>
          <w:sz w:val="22"/>
          <w:szCs w:val="22"/>
        </w:rPr>
        <w:tab/>
        <w:t>Não apresentar os documentos exigidos neste Edital no prazo de validade e/ou devidamente atualizados, ressalvado o disposto quanto à comprovação da regularidade fiscal das microempresas, empresas de pequeno porte e cooperativas enquadradas no artigo 34 da Lei n° 11.488, de 2007.</w:t>
      </w:r>
    </w:p>
    <w:p w:rsidR="00066928" w:rsidRPr="00187172" w:rsidRDefault="00066928" w:rsidP="00066928">
      <w:pPr>
        <w:spacing w:after="120"/>
        <w:ind w:left="567"/>
        <w:jc w:val="both"/>
        <w:rPr>
          <w:rFonts w:ascii="Arial" w:eastAsia="Times New Roman" w:hAnsi="Arial" w:cs="Arial"/>
          <w:sz w:val="22"/>
          <w:szCs w:val="22"/>
        </w:rPr>
      </w:pPr>
      <w:r w:rsidRPr="00187172">
        <w:rPr>
          <w:rFonts w:ascii="Arial" w:eastAsia="Times New Roman" w:hAnsi="Arial" w:cs="Arial"/>
          <w:sz w:val="22"/>
          <w:szCs w:val="22"/>
        </w:rPr>
        <w:t>9.1.2</w:t>
      </w:r>
      <w:r w:rsidRPr="00187172">
        <w:rPr>
          <w:rFonts w:ascii="Arial" w:eastAsia="Times New Roman" w:hAnsi="Arial" w:cs="Arial"/>
          <w:sz w:val="22"/>
          <w:szCs w:val="22"/>
        </w:rPr>
        <w:tab/>
        <w:t>Incluir a proposta de preços no Envelope n° 01.</w:t>
      </w:r>
    </w:p>
    <w:p w:rsidR="00066928" w:rsidRPr="00187172" w:rsidRDefault="00066928" w:rsidP="00066928">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9.2</w:t>
      </w:r>
      <w:r w:rsidRPr="00187172">
        <w:rPr>
          <w:rFonts w:ascii="Arial" w:eastAsia="Times New Roman" w:hAnsi="Arial" w:cs="Arial"/>
          <w:sz w:val="22"/>
          <w:szCs w:val="22"/>
        </w:rPr>
        <w:tab/>
        <w:t>A intimação dos atos de habilitação ou inabilitação dos licitantes será feita mediante publicação na imprensa oficial, salvo se presentes os prepostos dos licitantes no ato público em que foi adotada a decisão, caso em que a intimação será feita por comunicação direta aos interessados e lavrada em ata.</w:t>
      </w:r>
    </w:p>
    <w:p w:rsidR="00066928" w:rsidRPr="00187172" w:rsidRDefault="00066928" w:rsidP="00066928">
      <w:pPr>
        <w:pStyle w:val="Ttulo1"/>
        <w:keepLines/>
        <w:shd w:val="clear" w:color="auto" w:fill="D9D9D9"/>
        <w:spacing w:after="120"/>
        <w:jc w:val="both"/>
        <w:rPr>
          <w:caps/>
          <w:sz w:val="22"/>
          <w:szCs w:val="28"/>
          <w:lang w:eastAsia="en-US"/>
        </w:rPr>
      </w:pPr>
      <w:r w:rsidRPr="00187172">
        <w:rPr>
          <w:caps/>
          <w:sz w:val="22"/>
          <w:szCs w:val="28"/>
          <w:lang w:eastAsia="en-US"/>
        </w:rPr>
        <w:t>10 - DO JULGAMENTO DA PROPOSTA</w:t>
      </w:r>
    </w:p>
    <w:p w:rsidR="00066928" w:rsidRPr="00187172" w:rsidRDefault="00066928" w:rsidP="00066928">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10.1</w:t>
      </w:r>
      <w:r w:rsidRPr="00187172">
        <w:rPr>
          <w:rFonts w:ascii="Arial" w:eastAsia="Times New Roman" w:hAnsi="Arial" w:cs="Arial"/>
          <w:sz w:val="22"/>
          <w:szCs w:val="22"/>
        </w:rPr>
        <w:tab/>
        <w:t>O critério de julgamento será o de MENOR PREÇO GLOBAL e a execução da obra se dará por EMPREITADA GLOBAL COM FORNECIMENTO DE MATERIAIS.</w:t>
      </w:r>
    </w:p>
    <w:p w:rsidR="00066928" w:rsidRPr="00187172" w:rsidRDefault="00066928" w:rsidP="00066928">
      <w:pPr>
        <w:spacing w:after="120"/>
        <w:ind w:left="567"/>
        <w:jc w:val="both"/>
        <w:rPr>
          <w:rFonts w:ascii="Arial" w:eastAsia="Times New Roman" w:hAnsi="Arial" w:cs="Arial"/>
          <w:sz w:val="22"/>
          <w:szCs w:val="22"/>
        </w:rPr>
      </w:pPr>
      <w:r w:rsidRPr="00187172">
        <w:rPr>
          <w:rFonts w:ascii="Arial" w:eastAsia="Times New Roman" w:hAnsi="Arial" w:cs="Arial"/>
          <w:sz w:val="22"/>
          <w:szCs w:val="22"/>
        </w:rPr>
        <w:t>10.1.1</w:t>
      </w:r>
      <w:r w:rsidRPr="00187172">
        <w:rPr>
          <w:rFonts w:ascii="Arial" w:eastAsia="Times New Roman" w:hAnsi="Arial" w:cs="Arial"/>
          <w:sz w:val="22"/>
          <w:szCs w:val="22"/>
        </w:rPr>
        <w:tab/>
        <w:t>Para o julgamento das propostas, a Comissão poderá utilizar-se de assessoramento técnico específico na área de competência cabível, através de parecer que integrará o processo.</w:t>
      </w:r>
    </w:p>
    <w:p w:rsidR="00066928" w:rsidRPr="00187172" w:rsidRDefault="00066928" w:rsidP="00066928">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10.2</w:t>
      </w:r>
      <w:r w:rsidRPr="00187172">
        <w:rPr>
          <w:rFonts w:ascii="Arial" w:eastAsia="Times New Roman" w:hAnsi="Arial" w:cs="Arial"/>
          <w:sz w:val="22"/>
          <w:szCs w:val="22"/>
        </w:rPr>
        <w:tab/>
        <w:t>Também será desclassificada a proposta que:</w:t>
      </w:r>
    </w:p>
    <w:p w:rsidR="00066928" w:rsidRPr="00187172" w:rsidRDefault="00066928" w:rsidP="00066928">
      <w:pPr>
        <w:spacing w:after="120"/>
        <w:ind w:left="567"/>
        <w:jc w:val="both"/>
        <w:rPr>
          <w:rFonts w:ascii="Arial" w:eastAsia="Times New Roman" w:hAnsi="Arial" w:cs="Arial"/>
          <w:sz w:val="22"/>
          <w:szCs w:val="22"/>
        </w:rPr>
      </w:pPr>
      <w:r w:rsidRPr="00187172">
        <w:rPr>
          <w:rFonts w:ascii="Arial" w:eastAsia="Times New Roman" w:hAnsi="Arial" w:cs="Arial"/>
          <w:sz w:val="22"/>
          <w:szCs w:val="22"/>
        </w:rPr>
        <w:t>10.2.1</w:t>
      </w:r>
      <w:r w:rsidRPr="00187172">
        <w:rPr>
          <w:rFonts w:ascii="Arial" w:eastAsia="Times New Roman" w:hAnsi="Arial" w:cs="Arial"/>
          <w:sz w:val="22"/>
          <w:szCs w:val="22"/>
        </w:rPr>
        <w:tab/>
        <w:t>Contiver vícios ou ilegalidades, for omissa ou apresentar irregularidades ou defeitos capazes de dificultar o julgamento;</w:t>
      </w:r>
    </w:p>
    <w:p w:rsidR="00066928" w:rsidRPr="00187172" w:rsidRDefault="00066928" w:rsidP="00066928">
      <w:pPr>
        <w:spacing w:after="120"/>
        <w:ind w:left="567"/>
        <w:jc w:val="both"/>
        <w:rPr>
          <w:rFonts w:ascii="Arial" w:eastAsia="Times New Roman" w:hAnsi="Arial" w:cs="Arial"/>
          <w:sz w:val="22"/>
          <w:szCs w:val="22"/>
        </w:rPr>
      </w:pPr>
      <w:r w:rsidRPr="00187172">
        <w:rPr>
          <w:rFonts w:ascii="Arial" w:eastAsia="Times New Roman" w:hAnsi="Arial" w:cs="Arial"/>
          <w:sz w:val="22"/>
          <w:szCs w:val="22"/>
        </w:rPr>
        <w:t>10.2.2</w:t>
      </w:r>
      <w:r w:rsidRPr="00187172">
        <w:rPr>
          <w:rFonts w:ascii="Arial" w:eastAsia="Times New Roman" w:hAnsi="Arial" w:cs="Arial"/>
          <w:sz w:val="22"/>
          <w:szCs w:val="22"/>
        </w:rPr>
        <w:tab/>
        <w:t>Estiver em desacordo com qualquer das exigências do presente Edital;</w:t>
      </w:r>
    </w:p>
    <w:p w:rsidR="00066928" w:rsidRPr="00187172" w:rsidRDefault="00066928" w:rsidP="00066928">
      <w:pPr>
        <w:spacing w:after="120"/>
        <w:ind w:left="567"/>
        <w:jc w:val="both"/>
        <w:rPr>
          <w:rFonts w:ascii="Arial" w:eastAsia="Times New Roman" w:hAnsi="Arial" w:cs="Arial"/>
          <w:sz w:val="22"/>
          <w:szCs w:val="22"/>
        </w:rPr>
      </w:pPr>
      <w:r w:rsidRPr="00187172">
        <w:rPr>
          <w:rFonts w:ascii="Arial" w:eastAsia="Times New Roman" w:hAnsi="Arial" w:cs="Arial"/>
          <w:sz w:val="22"/>
          <w:szCs w:val="22"/>
        </w:rPr>
        <w:t>10.2.3</w:t>
      </w:r>
      <w:r w:rsidRPr="00187172">
        <w:rPr>
          <w:rFonts w:ascii="Arial" w:eastAsia="Times New Roman" w:hAnsi="Arial" w:cs="Arial"/>
          <w:sz w:val="22"/>
          <w:szCs w:val="22"/>
        </w:rPr>
        <w:tab/>
        <w:t>Não apresentar as especificações técnicas exigidas pelo Projeto Básico;</w:t>
      </w:r>
    </w:p>
    <w:p w:rsidR="00066928" w:rsidRPr="00187172" w:rsidRDefault="00066928" w:rsidP="00066928">
      <w:pPr>
        <w:spacing w:after="120"/>
        <w:ind w:left="567"/>
        <w:jc w:val="both"/>
        <w:rPr>
          <w:rFonts w:ascii="Arial" w:eastAsia="Times New Roman" w:hAnsi="Arial" w:cs="Arial"/>
          <w:sz w:val="22"/>
          <w:szCs w:val="22"/>
        </w:rPr>
      </w:pPr>
      <w:r w:rsidRPr="00187172">
        <w:rPr>
          <w:rFonts w:ascii="Arial" w:eastAsia="Times New Roman" w:hAnsi="Arial" w:cs="Arial"/>
          <w:sz w:val="22"/>
          <w:szCs w:val="22"/>
        </w:rPr>
        <w:lastRenderedPageBreak/>
        <w:t>10.2.4</w:t>
      </w:r>
      <w:r w:rsidRPr="00187172">
        <w:rPr>
          <w:rFonts w:ascii="Arial" w:eastAsia="Times New Roman" w:hAnsi="Arial" w:cs="Arial"/>
          <w:sz w:val="22"/>
          <w:szCs w:val="22"/>
        </w:rPr>
        <w:tab/>
        <w:t>Contiver oferta de vantagem não prevista no Edital, inclusive financiamentos subsidiados ou a fundo perdido, ou apresentar preço ou vantagem baseada nas ofertas dos demais licitantes;</w:t>
      </w:r>
    </w:p>
    <w:p w:rsidR="00066928" w:rsidRPr="00187172" w:rsidRDefault="00066928" w:rsidP="00066928">
      <w:pPr>
        <w:spacing w:after="120"/>
        <w:ind w:left="567"/>
        <w:jc w:val="both"/>
        <w:rPr>
          <w:rFonts w:ascii="Arial" w:eastAsia="Times New Roman" w:hAnsi="Arial" w:cs="Arial"/>
          <w:sz w:val="22"/>
          <w:szCs w:val="22"/>
        </w:rPr>
      </w:pPr>
      <w:r w:rsidRPr="00187172">
        <w:rPr>
          <w:rFonts w:ascii="Arial" w:eastAsia="Times New Roman" w:hAnsi="Arial" w:cs="Arial"/>
          <w:sz w:val="22"/>
          <w:szCs w:val="22"/>
        </w:rPr>
        <w:t>10.2.5</w:t>
      </w:r>
      <w:r w:rsidRPr="00187172">
        <w:rPr>
          <w:rFonts w:ascii="Arial" w:eastAsia="Times New Roman" w:hAnsi="Arial" w:cs="Arial"/>
          <w:sz w:val="22"/>
          <w:szCs w:val="22"/>
        </w:rPr>
        <w:tab/>
        <w:t>Apresentar preços unitários ou preço global superiores àqueles constantes da Planilha Orçamentária elaborada pelo órgão, ressalvadas as hipóteses admitidas no subitem abaixo;</w:t>
      </w:r>
    </w:p>
    <w:p w:rsidR="00066928" w:rsidRPr="00187172" w:rsidRDefault="00066928" w:rsidP="00066928">
      <w:pPr>
        <w:spacing w:after="120"/>
        <w:ind w:left="567"/>
        <w:jc w:val="both"/>
        <w:rPr>
          <w:rFonts w:ascii="Arial" w:eastAsia="Times New Roman" w:hAnsi="Arial" w:cs="Arial"/>
          <w:sz w:val="22"/>
          <w:szCs w:val="22"/>
        </w:rPr>
      </w:pPr>
      <w:r w:rsidRPr="00187172">
        <w:rPr>
          <w:rFonts w:ascii="Arial" w:eastAsia="Times New Roman" w:hAnsi="Arial" w:cs="Arial"/>
          <w:sz w:val="22"/>
          <w:szCs w:val="22"/>
        </w:rPr>
        <w:t>10.2.6</w:t>
      </w:r>
      <w:r w:rsidRPr="00187172">
        <w:rPr>
          <w:rFonts w:ascii="Arial" w:eastAsia="Times New Roman" w:hAnsi="Arial" w:cs="Arial"/>
          <w:sz w:val="22"/>
          <w:szCs w:val="22"/>
        </w:rPr>
        <w:tab/>
        <w:t>Apresentar custos unitários superiores à mediana de seus correspondentes no Sistema Nacional de Pesquisa de Custos e Índices da Construção Civil - SINAPI, mantido e divulgado, na internet, pela Caixa Econômica Federal e IBGE, ou, no caso de obras e serviços rodoviários, à tabela do Sistema de Custos da SETOP, excetuados os itens caracterizados como montagem industrial ou que não possam ser considerados como de construção civil, ressalvadas as hipóteses a seguir admitidas;</w:t>
      </w:r>
    </w:p>
    <w:p w:rsidR="00066928" w:rsidRPr="00187172" w:rsidRDefault="00066928" w:rsidP="00066928">
      <w:pPr>
        <w:spacing w:after="120"/>
        <w:ind w:left="851"/>
        <w:jc w:val="both"/>
        <w:rPr>
          <w:rFonts w:ascii="Arial" w:hAnsi="Arial" w:cs="Arial"/>
          <w:sz w:val="22"/>
          <w:szCs w:val="22"/>
        </w:rPr>
      </w:pPr>
      <w:r w:rsidRPr="00187172">
        <w:rPr>
          <w:rFonts w:ascii="Arial" w:hAnsi="Arial" w:cs="Arial"/>
          <w:sz w:val="22"/>
          <w:szCs w:val="22"/>
        </w:rPr>
        <w:t>10.2.6.1</w:t>
      </w:r>
      <w:r w:rsidRPr="00187172">
        <w:rPr>
          <w:rFonts w:ascii="Arial" w:hAnsi="Arial" w:cs="Arial"/>
          <w:sz w:val="22"/>
          <w:szCs w:val="22"/>
        </w:rPr>
        <w:tab/>
      </w:r>
      <w:r w:rsidR="00E8241F">
        <w:rPr>
          <w:rFonts w:ascii="Arial" w:hAnsi="Arial" w:cs="Arial"/>
          <w:sz w:val="22"/>
          <w:szCs w:val="22"/>
        </w:rPr>
        <w:t>Não s</w:t>
      </w:r>
      <w:r w:rsidRPr="00187172">
        <w:rPr>
          <w:rFonts w:ascii="Arial" w:hAnsi="Arial" w:cs="Arial"/>
          <w:sz w:val="22"/>
          <w:szCs w:val="22"/>
        </w:rPr>
        <w:t>erão admitidos custos unitários superiores à mediana do SINAPI ou SETOP, desde que o preço global e o de cada uma das etapas previstas no cronograma físico-financeiro do contrato, já computado o percentual de BDI, fique igual ou abaixo do valor calculado a partir do sistema de referência utilizado.</w:t>
      </w:r>
    </w:p>
    <w:p w:rsidR="00066928" w:rsidRPr="00187172" w:rsidRDefault="00066928" w:rsidP="00066928">
      <w:pPr>
        <w:spacing w:after="120"/>
        <w:jc w:val="both"/>
        <w:rPr>
          <w:rFonts w:ascii="Arial" w:eastAsia="Times New Roman" w:hAnsi="Arial" w:cs="Arial"/>
          <w:sz w:val="22"/>
          <w:szCs w:val="22"/>
        </w:rPr>
      </w:pPr>
      <w:r w:rsidRPr="00187172">
        <w:rPr>
          <w:rFonts w:ascii="Arial" w:eastAsia="Times New Roman" w:hAnsi="Arial" w:cs="Arial"/>
          <w:sz w:val="22"/>
          <w:szCs w:val="22"/>
        </w:rPr>
        <w:t>10.2.7</w:t>
      </w:r>
      <w:r w:rsidRPr="00187172">
        <w:rPr>
          <w:rFonts w:ascii="Arial" w:eastAsia="Times New Roman" w:hAnsi="Arial" w:cs="Arial"/>
          <w:sz w:val="22"/>
          <w:szCs w:val="22"/>
        </w:rPr>
        <w:tab/>
        <w:t xml:space="preserve">Apresentar preços unitários ou globais simbólicos, irrisórios ou de valor zero, incompatíveis com os preços dos insumos e salários de mercado, acrescidos dos respectivos encargos, exceto quando se referirem </w:t>
      </w:r>
      <w:proofErr w:type="gramStart"/>
      <w:r w:rsidRPr="00187172">
        <w:rPr>
          <w:rFonts w:ascii="Arial" w:eastAsia="Times New Roman" w:hAnsi="Arial" w:cs="Arial"/>
          <w:sz w:val="22"/>
          <w:szCs w:val="22"/>
        </w:rPr>
        <w:t>à</w:t>
      </w:r>
      <w:proofErr w:type="gramEnd"/>
      <w:r w:rsidRPr="00187172">
        <w:rPr>
          <w:rFonts w:ascii="Arial" w:eastAsia="Times New Roman" w:hAnsi="Arial" w:cs="Arial"/>
          <w:sz w:val="22"/>
          <w:szCs w:val="22"/>
        </w:rPr>
        <w:t xml:space="preserve"> materiais e instalações de propriedade do próprio licitante, para os quais ele renuncie a parcela ou à totalidade da remuneração;</w:t>
      </w:r>
    </w:p>
    <w:p w:rsidR="00066928" w:rsidRPr="00187172" w:rsidRDefault="00066928" w:rsidP="00066928">
      <w:pPr>
        <w:spacing w:after="120"/>
        <w:jc w:val="both"/>
        <w:rPr>
          <w:rFonts w:ascii="Arial" w:eastAsia="Times New Roman" w:hAnsi="Arial" w:cs="Arial"/>
          <w:sz w:val="22"/>
          <w:szCs w:val="22"/>
        </w:rPr>
      </w:pPr>
      <w:r w:rsidRPr="00187172">
        <w:rPr>
          <w:rFonts w:ascii="Arial" w:eastAsia="Times New Roman" w:hAnsi="Arial" w:cs="Arial"/>
          <w:sz w:val="22"/>
          <w:szCs w:val="22"/>
        </w:rPr>
        <w:t>10.2.8</w:t>
      </w:r>
      <w:r w:rsidRPr="00187172">
        <w:rPr>
          <w:rFonts w:ascii="Arial" w:eastAsia="Times New Roman" w:hAnsi="Arial" w:cs="Arial"/>
          <w:sz w:val="22"/>
          <w:szCs w:val="22"/>
        </w:rPr>
        <w:tab/>
        <w:t xml:space="preserve">Apresentar preços manifestamente </w:t>
      </w:r>
      <w:proofErr w:type="spellStart"/>
      <w:r w:rsidRPr="00187172">
        <w:rPr>
          <w:rFonts w:ascii="Arial" w:eastAsia="Times New Roman" w:hAnsi="Arial" w:cs="Arial"/>
          <w:sz w:val="22"/>
          <w:szCs w:val="22"/>
        </w:rPr>
        <w:t>inexeqüíveis</w:t>
      </w:r>
      <w:proofErr w:type="spellEnd"/>
      <w:r w:rsidRPr="00187172">
        <w:rPr>
          <w:rFonts w:ascii="Arial" w:eastAsia="Times New Roman" w:hAnsi="Arial" w:cs="Arial"/>
          <w:sz w:val="22"/>
          <w:szCs w:val="22"/>
        </w:rPr>
        <w:t xml:space="preserve">, assim considerados aqueles que não venham a ter demonstrada sua viabilidade, através de documentação que comprove que os custos dos insumos são coerentes com os de mercado e que os coeficientes de produtividade são compatíveis com a execução do objeto do contrato; </w:t>
      </w:r>
    </w:p>
    <w:p w:rsidR="00066928" w:rsidRPr="00187172" w:rsidRDefault="00066928" w:rsidP="00066928">
      <w:pPr>
        <w:spacing w:after="120"/>
        <w:ind w:left="851"/>
        <w:jc w:val="both"/>
        <w:rPr>
          <w:rFonts w:ascii="Arial" w:hAnsi="Arial" w:cs="Arial"/>
          <w:sz w:val="22"/>
          <w:szCs w:val="22"/>
        </w:rPr>
      </w:pPr>
      <w:r w:rsidRPr="00187172">
        <w:rPr>
          <w:rFonts w:ascii="Arial" w:hAnsi="Arial" w:cs="Arial"/>
          <w:sz w:val="22"/>
          <w:szCs w:val="22"/>
        </w:rPr>
        <w:t>10.2.8.1</w:t>
      </w:r>
      <w:r w:rsidRPr="00187172">
        <w:rPr>
          <w:rFonts w:ascii="Arial" w:hAnsi="Arial" w:cs="Arial"/>
          <w:sz w:val="22"/>
          <w:szCs w:val="22"/>
        </w:rPr>
        <w:tab/>
        <w:t>Considera-se manifestamente inexequível a proposta cujo valor global proposto seja inferior a 70% (setenta por cento) do menor dos seguintes valores:</w:t>
      </w:r>
    </w:p>
    <w:p w:rsidR="00066928" w:rsidRPr="00187172" w:rsidRDefault="00066928" w:rsidP="00066928">
      <w:pPr>
        <w:numPr>
          <w:ilvl w:val="0"/>
          <w:numId w:val="12"/>
        </w:numPr>
        <w:suppressAutoHyphens/>
        <w:spacing w:after="120"/>
        <w:jc w:val="both"/>
        <w:rPr>
          <w:rFonts w:ascii="Arial" w:hAnsi="Arial" w:cs="Arial"/>
          <w:sz w:val="22"/>
          <w:szCs w:val="22"/>
        </w:rPr>
      </w:pPr>
      <w:r w:rsidRPr="00187172">
        <w:rPr>
          <w:rFonts w:ascii="Arial" w:hAnsi="Arial" w:cs="Arial"/>
          <w:sz w:val="22"/>
          <w:szCs w:val="22"/>
        </w:rPr>
        <w:t>Média aritmética dos valores das propostas superiores a 50% (</w:t>
      </w:r>
      <w:proofErr w:type="spellStart"/>
      <w:r w:rsidRPr="00187172">
        <w:rPr>
          <w:rFonts w:ascii="Arial" w:hAnsi="Arial" w:cs="Arial"/>
          <w:sz w:val="22"/>
          <w:szCs w:val="22"/>
        </w:rPr>
        <w:t>cinqüenta</w:t>
      </w:r>
      <w:proofErr w:type="spellEnd"/>
      <w:r w:rsidRPr="00187172">
        <w:rPr>
          <w:rFonts w:ascii="Arial" w:hAnsi="Arial" w:cs="Arial"/>
          <w:sz w:val="22"/>
          <w:szCs w:val="22"/>
        </w:rPr>
        <w:t xml:space="preserve"> por cento) do valor orçado pela Administração, </w:t>
      </w:r>
      <w:proofErr w:type="gramStart"/>
      <w:r w:rsidRPr="00187172">
        <w:rPr>
          <w:rFonts w:ascii="Arial" w:hAnsi="Arial" w:cs="Arial"/>
          <w:sz w:val="22"/>
          <w:szCs w:val="22"/>
        </w:rPr>
        <w:t>ou</w:t>
      </w:r>
      <w:proofErr w:type="gramEnd"/>
    </w:p>
    <w:p w:rsidR="00066928" w:rsidRPr="00187172" w:rsidRDefault="00066928" w:rsidP="00066928">
      <w:pPr>
        <w:numPr>
          <w:ilvl w:val="0"/>
          <w:numId w:val="12"/>
        </w:numPr>
        <w:suppressAutoHyphens/>
        <w:spacing w:after="120"/>
        <w:jc w:val="both"/>
        <w:rPr>
          <w:rFonts w:ascii="Arial" w:hAnsi="Arial" w:cs="Arial"/>
          <w:sz w:val="22"/>
          <w:szCs w:val="22"/>
        </w:rPr>
      </w:pPr>
      <w:r w:rsidRPr="00187172">
        <w:rPr>
          <w:rFonts w:ascii="Arial" w:hAnsi="Arial" w:cs="Arial"/>
          <w:sz w:val="22"/>
          <w:szCs w:val="22"/>
        </w:rPr>
        <w:t>Valor orçado pela Administração.</w:t>
      </w:r>
    </w:p>
    <w:p w:rsidR="00066928" w:rsidRPr="00187172" w:rsidRDefault="00066928" w:rsidP="00066928">
      <w:pPr>
        <w:spacing w:after="120"/>
        <w:ind w:left="851"/>
        <w:jc w:val="both"/>
        <w:rPr>
          <w:rFonts w:ascii="Arial" w:hAnsi="Arial" w:cs="Arial"/>
          <w:sz w:val="22"/>
          <w:szCs w:val="22"/>
        </w:rPr>
      </w:pPr>
      <w:r w:rsidRPr="00187172">
        <w:rPr>
          <w:rFonts w:ascii="Arial" w:hAnsi="Arial" w:cs="Arial"/>
          <w:sz w:val="22"/>
          <w:szCs w:val="22"/>
        </w:rPr>
        <w:t>10.2.8.2</w:t>
      </w:r>
      <w:r w:rsidRPr="00187172">
        <w:rPr>
          <w:rFonts w:ascii="Arial" w:hAnsi="Arial" w:cs="Arial"/>
          <w:sz w:val="22"/>
          <w:szCs w:val="22"/>
        </w:rPr>
        <w:tab/>
        <w:t xml:space="preserve">Nessa situação, será facultado ao licitante o prazo de </w:t>
      </w:r>
      <w:r w:rsidRPr="00187172">
        <w:rPr>
          <w:rFonts w:ascii="Arial" w:hAnsi="Arial" w:cs="Arial"/>
          <w:b/>
          <w:sz w:val="22"/>
          <w:szCs w:val="22"/>
        </w:rPr>
        <w:t>48 (quarenta e oito) horas</w:t>
      </w:r>
      <w:r w:rsidRPr="00187172">
        <w:rPr>
          <w:rFonts w:ascii="Arial" w:hAnsi="Arial" w:cs="Arial"/>
          <w:sz w:val="22"/>
          <w:szCs w:val="22"/>
        </w:rPr>
        <w:t xml:space="preserve"> para comprovar a viabilidade dos preços constantes em sua proposta, conforme parâmetros do artigo 48, inciso II, da Lei n° 8.666, de 1993, </w:t>
      </w:r>
      <w:proofErr w:type="gramStart"/>
      <w:r w:rsidRPr="00187172">
        <w:rPr>
          <w:rFonts w:ascii="Arial" w:hAnsi="Arial" w:cs="Arial"/>
          <w:sz w:val="22"/>
          <w:szCs w:val="22"/>
        </w:rPr>
        <w:t>sob pena</w:t>
      </w:r>
      <w:proofErr w:type="gramEnd"/>
      <w:r w:rsidRPr="00187172">
        <w:rPr>
          <w:rFonts w:ascii="Arial" w:hAnsi="Arial" w:cs="Arial"/>
          <w:sz w:val="22"/>
          <w:szCs w:val="22"/>
        </w:rPr>
        <w:t xml:space="preserve"> de desclassificação.</w:t>
      </w:r>
    </w:p>
    <w:p w:rsidR="00066928" w:rsidRPr="00187172" w:rsidRDefault="00066928" w:rsidP="00066928">
      <w:pPr>
        <w:spacing w:after="120"/>
        <w:ind w:left="567"/>
        <w:jc w:val="both"/>
        <w:rPr>
          <w:rFonts w:ascii="Arial" w:eastAsia="Times New Roman" w:hAnsi="Arial" w:cs="Arial"/>
          <w:sz w:val="22"/>
          <w:szCs w:val="22"/>
        </w:rPr>
      </w:pPr>
      <w:r w:rsidRPr="00187172">
        <w:rPr>
          <w:rFonts w:ascii="Arial" w:eastAsia="Times New Roman" w:hAnsi="Arial" w:cs="Arial"/>
          <w:sz w:val="22"/>
          <w:szCs w:val="22"/>
        </w:rPr>
        <w:t>10.2.9</w:t>
      </w:r>
      <w:r w:rsidRPr="00187172">
        <w:rPr>
          <w:rFonts w:ascii="Arial" w:eastAsia="Times New Roman" w:hAnsi="Arial" w:cs="Arial"/>
          <w:sz w:val="22"/>
          <w:szCs w:val="22"/>
        </w:rPr>
        <w:tab/>
        <w:t>Apresentar, na composição de seus preços:</w:t>
      </w:r>
    </w:p>
    <w:p w:rsidR="00066928" w:rsidRPr="00187172" w:rsidRDefault="00066928" w:rsidP="00066928">
      <w:pPr>
        <w:spacing w:after="120"/>
        <w:ind w:left="851"/>
        <w:jc w:val="both"/>
        <w:rPr>
          <w:rFonts w:ascii="Arial" w:hAnsi="Arial" w:cs="Arial"/>
          <w:sz w:val="22"/>
          <w:szCs w:val="22"/>
        </w:rPr>
      </w:pPr>
      <w:r w:rsidRPr="00187172">
        <w:rPr>
          <w:rFonts w:ascii="Arial" w:hAnsi="Arial" w:cs="Arial"/>
          <w:sz w:val="22"/>
          <w:szCs w:val="22"/>
        </w:rPr>
        <w:t>10.2.9.1</w:t>
      </w:r>
      <w:r w:rsidRPr="00187172">
        <w:rPr>
          <w:rFonts w:ascii="Arial" w:hAnsi="Arial" w:cs="Arial"/>
          <w:sz w:val="22"/>
          <w:szCs w:val="22"/>
        </w:rPr>
        <w:tab/>
        <w:t xml:space="preserve">Taxa de Encargos Sociais ou taxa de B.D.I. </w:t>
      </w:r>
      <w:proofErr w:type="gramStart"/>
      <w:r w:rsidRPr="00187172">
        <w:rPr>
          <w:rFonts w:ascii="Arial" w:hAnsi="Arial" w:cs="Arial"/>
          <w:sz w:val="22"/>
          <w:szCs w:val="22"/>
        </w:rPr>
        <w:t>inverossímil</w:t>
      </w:r>
      <w:proofErr w:type="gramEnd"/>
      <w:r w:rsidRPr="00187172">
        <w:rPr>
          <w:rFonts w:ascii="Arial" w:hAnsi="Arial" w:cs="Arial"/>
          <w:sz w:val="22"/>
          <w:szCs w:val="22"/>
        </w:rPr>
        <w:t>;</w:t>
      </w:r>
    </w:p>
    <w:p w:rsidR="00066928" w:rsidRPr="00187172" w:rsidRDefault="00066928" w:rsidP="00066928">
      <w:pPr>
        <w:spacing w:after="120"/>
        <w:ind w:left="851"/>
        <w:jc w:val="both"/>
        <w:rPr>
          <w:rFonts w:ascii="Arial" w:hAnsi="Arial" w:cs="Arial"/>
          <w:sz w:val="22"/>
          <w:szCs w:val="22"/>
        </w:rPr>
      </w:pPr>
      <w:r w:rsidRPr="00187172">
        <w:rPr>
          <w:rFonts w:ascii="Arial" w:hAnsi="Arial" w:cs="Arial"/>
          <w:sz w:val="22"/>
          <w:szCs w:val="22"/>
        </w:rPr>
        <w:t>10.2.9.2</w:t>
      </w:r>
      <w:r w:rsidRPr="00187172">
        <w:rPr>
          <w:rFonts w:ascii="Arial" w:hAnsi="Arial" w:cs="Arial"/>
          <w:sz w:val="22"/>
          <w:szCs w:val="22"/>
        </w:rPr>
        <w:tab/>
        <w:t>Custo de insumos em desacordo com os preços de mercado;</w:t>
      </w:r>
    </w:p>
    <w:p w:rsidR="00066928" w:rsidRPr="00187172" w:rsidRDefault="00066928" w:rsidP="00066928">
      <w:pPr>
        <w:spacing w:after="120"/>
        <w:ind w:left="851"/>
        <w:jc w:val="both"/>
        <w:rPr>
          <w:rFonts w:ascii="Arial" w:hAnsi="Arial" w:cs="Arial"/>
          <w:sz w:val="22"/>
          <w:szCs w:val="22"/>
        </w:rPr>
      </w:pPr>
      <w:r w:rsidRPr="00187172">
        <w:rPr>
          <w:rFonts w:ascii="Arial" w:hAnsi="Arial" w:cs="Arial"/>
          <w:sz w:val="22"/>
          <w:szCs w:val="22"/>
        </w:rPr>
        <w:t>10.2.9.3</w:t>
      </w:r>
      <w:r w:rsidRPr="00187172">
        <w:rPr>
          <w:rFonts w:ascii="Arial" w:hAnsi="Arial" w:cs="Arial"/>
          <w:sz w:val="22"/>
          <w:szCs w:val="22"/>
        </w:rPr>
        <w:tab/>
        <w:t>Quantitativos de mão-de-obra, materiais ou equipamentos insuficientes para compor a unidade dos serviços.</w:t>
      </w:r>
    </w:p>
    <w:p w:rsidR="00066928" w:rsidRPr="00187172" w:rsidRDefault="00066928" w:rsidP="00066928">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10.3</w:t>
      </w:r>
      <w:r w:rsidRPr="00187172">
        <w:rPr>
          <w:rFonts w:ascii="Arial" w:eastAsia="Times New Roman" w:hAnsi="Arial" w:cs="Arial"/>
          <w:sz w:val="22"/>
          <w:szCs w:val="22"/>
        </w:rPr>
        <w:tab/>
        <w:t>Se houver indícios de inexequibilidade da proposta de preço, ou em caso da necessidade de esclarecimentos complementares, poderá ser efetuada diligência, na forma do §3° do artigo 43 da Lei n° 8.666, de 1993.</w:t>
      </w:r>
    </w:p>
    <w:p w:rsidR="00066928" w:rsidRPr="00187172" w:rsidRDefault="00066928" w:rsidP="00066928">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10.4</w:t>
      </w:r>
      <w:r w:rsidRPr="00187172">
        <w:rPr>
          <w:rFonts w:ascii="Arial" w:eastAsia="Times New Roman" w:hAnsi="Arial" w:cs="Arial"/>
          <w:sz w:val="22"/>
          <w:szCs w:val="22"/>
        </w:rPr>
        <w:tab/>
        <w:t>Após a eventual desclassificação das propostas que não atenderem às exigências dos itens acima, as demais propostas serão classificadas em ordem crescente dos preços propostos.</w:t>
      </w:r>
    </w:p>
    <w:p w:rsidR="00066928" w:rsidRPr="00187172" w:rsidRDefault="00066928" w:rsidP="00066928">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10.5</w:t>
      </w:r>
      <w:r w:rsidRPr="00187172">
        <w:rPr>
          <w:rFonts w:ascii="Arial" w:eastAsia="Times New Roman" w:hAnsi="Arial" w:cs="Arial"/>
          <w:sz w:val="22"/>
          <w:szCs w:val="22"/>
        </w:rPr>
        <w:tab/>
        <w:t xml:space="preserve">Classificadas as propostas, na hipótese de participação de licitante microempresa (ME) ou empresa de pequeno porte (EPP) ou cooperativa enquadrada no artigo 34 da Lei n° 11.488, de </w:t>
      </w:r>
      <w:r w:rsidRPr="00187172">
        <w:rPr>
          <w:rFonts w:ascii="Arial" w:eastAsia="Times New Roman" w:hAnsi="Arial" w:cs="Arial"/>
          <w:sz w:val="22"/>
          <w:szCs w:val="22"/>
        </w:rPr>
        <w:lastRenderedPageBreak/>
        <w:t>2007 (COOP), que faça jus ao tratamento diferenciado, será observado o disposto nos artigos 44 e 45 da Lei Complementar nº 123, de 2006, regulamentada pelo Decreto n° 6.204, de 2007:</w:t>
      </w:r>
    </w:p>
    <w:p w:rsidR="00066928" w:rsidRPr="00187172" w:rsidRDefault="00066928" w:rsidP="00066928">
      <w:pPr>
        <w:spacing w:after="120"/>
        <w:ind w:left="567"/>
        <w:jc w:val="both"/>
        <w:rPr>
          <w:rFonts w:ascii="Arial" w:eastAsia="Times New Roman" w:hAnsi="Arial" w:cs="Arial"/>
          <w:sz w:val="22"/>
          <w:szCs w:val="22"/>
        </w:rPr>
      </w:pPr>
      <w:r w:rsidRPr="00187172">
        <w:rPr>
          <w:rFonts w:ascii="Arial" w:eastAsia="Times New Roman" w:hAnsi="Arial" w:cs="Arial"/>
          <w:sz w:val="22"/>
          <w:szCs w:val="22"/>
        </w:rPr>
        <w:t>10.5.1</w:t>
      </w:r>
      <w:r w:rsidRPr="00187172">
        <w:rPr>
          <w:rFonts w:ascii="Arial" w:eastAsia="Times New Roman" w:hAnsi="Arial" w:cs="Arial"/>
          <w:sz w:val="22"/>
          <w:szCs w:val="22"/>
        </w:rPr>
        <w:tab/>
        <w:t>A Comissão verificará as propostas classificadas ofertadas por licitantes ME/EPP/COOP que sejam iguais ou até 10% (dez por cento) superiores à proposta classificada em primeiro lugar, desde que a primeira colocada não seja uma ME/EPP/COOP.</w:t>
      </w:r>
    </w:p>
    <w:p w:rsidR="00066928" w:rsidRPr="00187172" w:rsidRDefault="00066928" w:rsidP="00066928">
      <w:pPr>
        <w:spacing w:after="120"/>
        <w:ind w:left="567"/>
        <w:jc w:val="both"/>
        <w:rPr>
          <w:rFonts w:ascii="Arial" w:eastAsia="Times New Roman" w:hAnsi="Arial" w:cs="Arial"/>
          <w:sz w:val="22"/>
          <w:szCs w:val="22"/>
        </w:rPr>
      </w:pPr>
      <w:r w:rsidRPr="00187172">
        <w:rPr>
          <w:rFonts w:ascii="Arial" w:eastAsia="Times New Roman" w:hAnsi="Arial" w:cs="Arial"/>
          <w:sz w:val="22"/>
          <w:szCs w:val="22"/>
        </w:rPr>
        <w:t>10.5.2</w:t>
      </w:r>
      <w:r w:rsidRPr="00187172">
        <w:rPr>
          <w:rFonts w:ascii="Arial" w:eastAsia="Times New Roman" w:hAnsi="Arial" w:cs="Arial"/>
          <w:sz w:val="22"/>
          <w:szCs w:val="22"/>
        </w:rPr>
        <w:tab/>
        <w:t>As propostas que se enquadrarem nessa condição serão consideradas empatadas com a primeira colocada e o licitante ME/EPP/COOP melhor classificado será notificado para, se desejar, apresentar uma nova proposta de preço para desempate, obrigatoriamente abaixo da primeira colocada.</w:t>
      </w:r>
    </w:p>
    <w:p w:rsidR="00066928" w:rsidRPr="00187172" w:rsidRDefault="00066928" w:rsidP="00066928">
      <w:pPr>
        <w:spacing w:after="120"/>
        <w:ind w:left="851"/>
        <w:jc w:val="both"/>
        <w:rPr>
          <w:rFonts w:ascii="Arial" w:hAnsi="Arial" w:cs="Arial"/>
          <w:sz w:val="22"/>
          <w:szCs w:val="22"/>
        </w:rPr>
      </w:pPr>
      <w:r w:rsidRPr="00187172">
        <w:rPr>
          <w:rFonts w:ascii="Arial" w:hAnsi="Arial" w:cs="Arial"/>
          <w:sz w:val="22"/>
          <w:szCs w:val="22"/>
        </w:rPr>
        <w:t>10.5.2.1</w:t>
      </w:r>
      <w:r w:rsidRPr="00187172">
        <w:rPr>
          <w:rFonts w:ascii="Arial" w:hAnsi="Arial" w:cs="Arial"/>
          <w:sz w:val="22"/>
          <w:szCs w:val="22"/>
        </w:rPr>
        <w:tab/>
        <w:t xml:space="preserve">A nova proposta de preço deverá ser apresentada de acordo com as regras deste Edital, em sessão pública, no prazo de </w:t>
      </w:r>
      <w:r w:rsidRPr="00187172">
        <w:rPr>
          <w:rFonts w:ascii="Arial" w:hAnsi="Arial" w:cs="Arial"/>
          <w:b/>
          <w:sz w:val="22"/>
          <w:szCs w:val="22"/>
        </w:rPr>
        <w:t>48 (quarenta e oito) horas</w:t>
      </w:r>
      <w:r w:rsidRPr="00187172">
        <w:rPr>
          <w:rFonts w:ascii="Arial" w:hAnsi="Arial" w:cs="Arial"/>
          <w:sz w:val="22"/>
          <w:szCs w:val="22"/>
        </w:rPr>
        <w:t>, contados da data da Ata ou da intimação do licitante.</w:t>
      </w:r>
    </w:p>
    <w:p w:rsidR="00066928" w:rsidRPr="00187172" w:rsidRDefault="00066928" w:rsidP="00066928">
      <w:pPr>
        <w:spacing w:after="120"/>
        <w:ind w:left="567"/>
        <w:jc w:val="both"/>
        <w:rPr>
          <w:rFonts w:ascii="Arial" w:eastAsia="Times New Roman" w:hAnsi="Arial" w:cs="Arial"/>
          <w:sz w:val="22"/>
          <w:szCs w:val="22"/>
        </w:rPr>
      </w:pPr>
      <w:r w:rsidRPr="00187172">
        <w:rPr>
          <w:rFonts w:ascii="Arial" w:eastAsia="Times New Roman" w:hAnsi="Arial" w:cs="Arial"/>
          <w:sz w:val="22"/>
          <w:szCs w:val="22"/>
        </w:rPr>
        <w:t>10.5.3</w:t>
      </w:r>
      <w:r w:rsidRPr="00187172">
        <w:rPr>
          <w:rFonts w:ascii="Arial" w:eastAsia="Times New Roman" w:hAnsi="Arial" w:cs="Arial"/>
          <w:sz w:val="22"/>
          <w:szCs w:val="22"/>
        </w:rPr>
        <w:tab/>
        <w:t>Caso a ME/EPP/COOP melhor classificada desista ou não se manifeste no prazo estabelecido, ou não apresente proposta válida, serão convocadas as demais licitantes ME/EPP/COOP participantes que se encontrem naquele intervalo de 10% (dez por cento), na ordem de classificação, para o exercício do mesmo direito, segundo o estabelecido nos subitens anteriores.</w:t>
      </w:r>
    </w:p>
    <w:p w:rsidR="00066928" w:rsidRPr="00187172" w:rsidRDefault="00066928" w:rsidP="00066928">
      <w:pPr>
        <w:spacing w:after="120"/>
        <w:ind w:left="567"/>
        <w:jc w:val="both"/>
        <w:rPr>
          <w:rFonts w:ascii="Arial" w:eastAsia="Times New Roman" w:hAnsi="Arial" w:cs="Arial"/>
          <w:sz w:val="22"/>
          <w:szCs w:val="22"/>
        </w:rPr>
      </w:pPr>
      <w:r w:rsidRPr="00187172">
        <w:rPr>
          <w:rFonts w:ascii="Arial" w:eastAsia="Times New Roman" w:hAnsi="Arial" w:cs="Arial"/>
          <w:sz w:val="22"/>
          <w:szCs w:val="22"/>
        </w:rPr>
        <w:t>10.5.4</w:t>
      </w:r>
      <w:r w:rsidRPr="00187172">
        <w:rPr>
          <w:rFonts w:ascii="Arial" w:eastAsia="Times New Roman" w:hAnsi="Arial" w:cs="Arial"/>
          <w:sz w:val="22"/>
          <w:szCs w:val="22"/>
        </w:rPr>
        <w:tab/>
        <w:t xml:space="preserve">Caso sejam identificadas propostas de licitantes ME/EPP/COOP empatadas, no referido intervalo de 10% (dez por cento), será realizado sorteio para definir qual das licitantes primeiro poderá apresentar nova oferta, conforme subitens acima. </w:t>
      </w:r>
    </w:p>
    <w:p w:rsidR="00066928" w:rsidRPr="00187172" w:rsidRDefault="00066928" w:rsidP="00066928">
      <w:pPr>
        <w:spacing w:after="120"/>
        <w:ind w:left="567"/>
        <w:jc w:val="both"/>
        <w:rPr>
          <w:rFonts w:ascii="Arial" w:eastAsia="Times New Roman" w:hAnsi="Arial" w:cs="Arial"/>
          <w:sz w:val="22"/>
          <w:szCs w:val="22"/>
        </w:rPr>
      </w:pPr>
      <w:r w:rsidRPr="00187172">
        <w:rPr>
          <w:rFonts w:ascii="Arial" w:eastAsia="Times New Roman" w:hAnsi="Arial" w:cs="Arial"/>
          <w:sz w:val="22"/>
          <w:szCs w:val="22"/>
        </w:rPr>
        <w:t>10.5.5</w:t>
      </w:r>
      <w:r w:rsidRPr="00187172">
        <w:rPr>
          <w:rFonts w:ascii="Arial" w:eastAsia="Times New Roman" w:hAnsi="Arial" w:cs="Arial"/>
          <w:sz w:val="22"/>
          <w:szCs w:val="22"/>
        </w:rPr>
        <w:tab/>
        <w:t xml:space="preserve">Havendo êxito no procedimento, e sendo considerada válida a nova proposta apresentada, a ME/EPP/COOP assumirá a posição de primeira colocada do certame. Não havendo êxito, ou tendo sido a melhor oferta inicial apresentada por ME/EPP/COOP, ou ainda não </w:t>
      </w:r>
      <w:proofErr w:type="gramStart"/>
      <w:r w:rsidRPr="00187172">
        <w:rPr>
          <w:rFonts w:ascii="Arial" w:eastAsia="Times New Roman" w:hAnsi="Arial" w:cs="Arial"/>
          <w:sz w:val="22"/>
          <w:szCs w:val="22"/>
        </w:rPr>
        <w:t>existindo ME</w:t>
      </w:r>
      <w:proofErr w:type="gramEnd"/>
      <w:r w:rsidRPr="00187172">
        <w:rPr>
          <w:rFonts w:ascii="Arial" w:eastAsia="Times New Roman" w:hAnsi="Arial" w:cs="Arial"/>
          <w:sz w:val="22"/>
          <w:szCs w:val="22"/>
        </w:rPr>
        <w:t>/EPP/COOP participante, permanecerá a classificação inicial.</w:t>
      </w:r>
    </w:p>
    <w:p w:rsidR="00066928" w:rsidRPr="00187172" w:rsidRDefault="00066928" w:rsidP="00066928">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10.6</w:t>
      </w:r>
      <w:r w:rsidRPr="00187172">
        <w:rPr>
          <w:rFonts w:ascii="Arial" w:eastAsia="Times New Roman" w:hAnsi="Arial" w:cs="Arial"/>
          <w:sz w:val="22"/>
          <w:szCs w:val="22"/>
        </w:rPr>
        <w:tab/>
        <w:t>Havendo eventual empate entre propostas, o critério de desempate será aquele previsto no artigo 3º, § 2º, da Lei nº 8.666, de 1993, assegurando-se a preferência, sucessivamente, aos bens e serviços:</w:t>
      </w:r>
    </w:p>
    <w:p w:rsidR="00066928" w:rsidRPr="00187172" w:rsidRDefault="00066928" w:rsidP="00066928">
      <w:pPr>
        <w:numPr>
          <w:ilvl w:val="0"/>
          <w:numId w:val="13"/>
        </w:numPr>
        <w:spacing w:after="120"/>
        <w:jc w:val="both"/>
        <w:rPr>
          <w:rFonts w:ascii="Arial" w:hAnsi="Arial" w:cs="Arial"/>
          <w:sz w:val="22"/>
          <w:szCs w:val="22"/>
        </w:rPr>
      </w:pPr>
      <w:r>
        <w:rPr>
          <w:rFonts w:ascii="Arial" w:hAnsi="Arial" w:cs="Arial"/>
          <w:sz w:val="22"/>
          <w:szCs w:val="22"/>
        </w:rPr>
        <w:t>P</w:t>
      </w:r>
      <w:r w:rsidRPr="00187172">
        <w:rPr>
          <w:rFonts w:ascii="Arial" w:hAnsi="Arial" w:cs="Arial"/>
          <w:sz w:val="22"/>
          <w:szCs w:val="22"/>
        </w:rPr>
        <w:t>roduzidos no País;</w:t>
      </w:r>
    </w:p>
    <w:p w:rsidR="00066928" w:rsidRPr="00187172" w:rsidRDefault="00066928" w:rsidP="00066928">
      <w:pPr>
        <w:numPr>
          <w:ilvl w:val="0"/>
          <w:numId w:val="13"/>
        </w:numPr>
        <w:spacing w:after="120"/>
        <w:jc w:val="both"/>
        <w:rPr>
          <w:rFonts w:ascii="Arial" w:hAnsi="Arial" w:cs="Arial"/>
          <w:sz w:val="22"/>
          <w:szCs w:val="22"/>
        </w:rPr>
      </w:pPr>
      <w:r>
        <w:rPr>
          <w:rFonts w:ascii="Arial" w:hAnsi="Arial" w:cs="Arial"/>
          <w:sz w:val="22"/>
          <w:szCs w:val="22"/>
        </w:rPr>
        <w:t>P</w:t>
      </w:r>
      <w:r w:rsidRPr="00187172">
        <w:rPr>
          <w:rFonts w:ascii="Arial" w:hAnsi="Arial" w:cs="Arial"/>
          <w:sz w:val="22"/>
          <w:szCs w:val="22"/>
        </w:rPr>
        <w:t xml:space="preserve">roduzidos ou prestados por empresas brasileiras; </w:t>
      </w:r>
    </w:p>
    <w:p w:rsidR="00066928" w:rsidRPr="00187172" w:rsidRDefault="00066928" w:rsidP="00066928">
      <w:pPr>
        <w:numPr>
          <w:ilvl w:val="0"/>
          <w:numId w:val="13"/>
        </w:numPr>
        <w:spacing w:after="120"/>
        <w:jc w:val="both"/>
        <w:rPr>
          <w:rFonts w:ascii="Arial" w:hAnsi="Arial" w:cs="Arial"/>
          <w:sz w:val="22"/>
          <w:szCs w:val="22"/>
        </w:rPr>
      </w:pPr>
      <w:r>
        <w:rPr>
          <w:rFonts w:ascii="Arial" w:hAnsi="Arial" w:cs="Arial"/>
          <w:sz w:val="22"/>
          <w:szCs w:val="22"/>
        </w:rPr>
        <w:t>P</w:t>
      </w:r>
      <w:r w:rsidRPr="00187172">
        <w:rPr>
          <w:rFonts w:ascii="Arial" w:hAnsi="Arial" w:cs="Arial"/>
          <w:sz w:val="22"/>
          <w:szCs w:val="22"/>
        </w:rPr>
        <w:t xml:space="preserve">roduzidos ou prestados por empresas que invistam em pesquisa e no desenvolvimento de tecnologia no País. </w:t>
      </w:r>
    </w:p>
    <w:p w:rsidR="00066928" w:rsidRPr="00187172" w:rsidRDefault="00066928" w:rsidP="00066928">
      <w:pPr>
        <w:spacing w:after="120"/>
        <w:ind w:left="567"/>
        <w:jc w:val="both"/>
        <w:rPr>
          <w:rFonts w:ascii="Arial" w:eastAsia="Times New Roman" w:hAnsi="Arial" w:cs="Arial"/>
          <w:sz w:val="22"/>
          <w:szCs w:val="22"/>
        </w:rPr>
      </w:pPr>
      <w:r w:rsidRPr="00187172">
        <w:rPr>
          <w:rFonts w:ascii="Arial" w:eastAsia="Times New Roman" w:hAnsi="Arial" w:cs="Arial"/>
          <w:sz w:val="22"/>
          <w:szCs w:val="22"/>
        </w:rPr>
        <w:t>10.6.1</w:t>
      </w:r>
      <w:r w:rsidRPr="00187172">
        <w:rPr>
          <w:rFonts w:ascii="Arial" w:eastAsia="Times New Roman" w:hAnsi="Arial" w:cs="Arial"/>
          <w:sz w:val="22"/>
          <w:szCs w:val="22"/>
        </w:rPr>
        <w:tab/>
        <w:t>Persistindo o empate, o critério de desempate será o sorteio, em ato público, para o qual os licitantes serão convocados.</w:t>
      </w:r>
    </w:p>
    <w:p w:rsidR="00066928" w:rsidRPr="00187172" w:rsidRDefault="00066928" w:rsidP="00066928">
      <w:pPr>
        <w:spacing w:after="120"/>
        <w:ind w:left="851"/>
        <w:jc w:val="both"/>
        <w:rPr>
          <w:rFonts w:ascii="Arial" w:hAnsi="Arial" w:cs="Arial"/>
          <w:sz w:val="22"/>
          <w:szCs w:val="22"/>
        </w:rPr>
      </w:pPr>
      <w:r w:rsidRPr="00187172">
        <w:rPr>
          <w:rFonts w:ascii="Arial" w:hAnsi="Arial" w:cs="Arial"/>
          <w:sz w:val="22"/>
          <w:szCs w:val="22"/>
        </w:rPr>
        <w:t>10.6.1.1</w:t>
      </w:r>
      <w:r w:rsidRPr="00187172">
        <w:rPr>
          <w:rFonts w:ascii="Arial" w:hAnsi="Arial" w:cs="Arial"/>
          <w:sz w:val="22"/>
          <w:szCs w:val="22"/>
        </w:rPr>
        <w:tab/>
        <w:t>O sorteio será feito através da aposição em cédulas dos nomes dos licitantes empatados, sendo que ditas cédulas deverão ser colocadas em urna fechada, da qual será retirada apenas uma das cédulas, sendo esta a primeira classificada, e assim retirando-se as cédulas sucessivamente, até que se classifiquem todos os licitantes então empatados.</w:t>
      </w:r>
    </w:p>
    <w:p w:rsidR="00066928" w:rsidRPr="00187172" w:rsidRDefault="00066928" w:rsidP="00066928">
      <w:pPr>
        <w:spacing w:after="120"/>
        <w:ind w:left="851"/>
        <w:jc w:val="both"/>
        <w:rPr>
          <w:rFonts w:ascii="Arial" w:hAnsi="Arial" w:cs="Arial"/>
          <w:sz w:val="22"/>
          <w:szCs w:val="22"/>
        </w:rPr>
      </w:pPr>
      <w:r w:rsidRPr="00187172">
        <w:rPr>
          <w:rFonts w:ascii="Arial" w:hAnsi="Arial" w:cs="Arial"/>
          <w:sz w:val="22"/>
          <w:szCs w:val="22"/>
        </w:rPr>
        <w:t>10.6.1.2</w:t>
      </w:r>
      <w:r w:rsidRPr="00187172">
        <w:rPr>
          <w:rFonts w:ascii="Arial" w:hAnsi="Arial" w:cs="Arial"/>
          <w:sz w:val="22"/>
          <w:szCs w:val="22"/>
        </w:rPr>
        <w:tab/>
        <w:t>Decorridos trinta minutos da hora marcada, sem que compareçam todas as convocadas, o sorteio será realizado, a despeito das ausências.</w:t>
      </w:r>
    </w:p>
    <w:p w:rsidR="00066928" w:rsidRPr="00187172" w:rsidRDefault="00066928" w:rsidP="00066928">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10.7</w:t>
      </w:r>
      <w:r w:rsidRPr="00187172">
        <w:rPr>
          <w:rFonts w:ascii="Arial" w:eastAsia="Times New Roman" w:hAnsi="Arial" w:cs="Arial"/>
          <w:sz w:val="22"/>
          <w:szCs w:val="22"/>
        </w:rPr>
        <w:tab/>
        <w:t xml:space="preserve">Após o julgamento e a classificação final das propostas, caso o licitante detentor do menor preço seja microempresa ou empresa de pequeno porte, ou cooperativa enquadrada no artigo 34 da Lei n° 11.488, de 2007, que faça jus ao tratamento diferenciado, havendo alguma restrição na comprovação de sua regularidade fiscal, ser-lhe-á assegurado o prazo de 02 (dois) dias úteis, </w:t>
      </w:r>
      <w:r w:rsidRPr="00187172">
        <w:rPr>
          <w:rFonts w:ascii="Arial" w:eastAsia="Times New Roman" w:hAnsi="Arial" w:cs="Arial"/>
          <w:sz w:val="22"/>
          <w:szCs w:val="22"/>
        </w:rPr>
        <w:lastRenderedPageBreak/>
        <w:t>prorrogável por igual período, para a regularização da documentação, pagamento ou parcelamento do débito, e emissão de eventuais certidões negativas ou positivas com efeito de certidão negativa.</w:t>
      </w:r>
    </w:p>
    <w:p w:rsidR="00066928" w:rsidRPr="00187172" w:rsidRDefault="00066928" w:rsidP="00066928">
      <w:pPr>
        <w:spacing w:after="120"/>
        <w:ind w:left="567"/>
        <w:jc w:val="both"/>
        <w:rPr>
          <w:rFonts w:ascii="Arial" w:eastAsia="Times New Roman" w:hAnsi="Arial" w:cs="Arial"/>
          <w:sz w:val="22"/>
          <w:szCs w:val="22"/>
        </w:rPr>
      </w:pPr>
      <w:r w:rsidRPr="00187172">
        <w:rPr>
          <w:rFonts w:ascii="Arial" w:eastAsia="Times New Roman" w:hAnsi="Arial" w:cs="Arial"/>
          <w:sz w:val="22"/>
          <w:szCs w:val="22"/>
        </w:rPr>
        <w:t>10.7.1</w:t>
      </w:r>
      <w:r w:rsidRPr="00187172">
        <w:rPr>
          <w:rFonts w:ascii="Arial" w:eastAsia="Times New Roman" w:hAnsi="Arial" w:cs="Arial"/>
          <w:sz w:val="22"/>
          <w:szCs w:val="22"/>
        </w:rPr>
        <w:tab/>
        <w:t>A prorrogação do prazo a que se refere o subitem anterior deverá sempre ser concedida pela Administração quando requerida pelo licitante, a não ser que exista urgência na contratação ou prazo insuficiente para o empenho devidamente justificados.</w:t>
      </w:r>
    </w:p>
    <w:p w:rsidR="00066928" w:rsidRPr="00187172" w:rsidRDefault="00066928" w:rsidP="00066928">
      <w:pPr>
        <w:spacing w:after="120"/>
        <w:ind w:left="567"/>
        <w:jc w:val="both"/>
        <w:rPr>
          <w:rFonts w:ascii="Arial" w:eastAsia="Times New Roman" w:hAnsi="Arial" w:cs="Arial"/>
          <w:sz w:val="22"/>
          <w:szCs w:val="22"/>
        </w:rPr>
      </w:pPr>
      <w:r w:rsidRPr="00187172">
        <w:rPr>
          <w:rFonts w:ascii="Arial" w:eastAsia="Times New Roman" w:hAnsi="Arial" w:cs="Arial"/>
          <w:sz w:val="22"/>
          <w:szCs w:val="22"/>
        </w:rPr>
        <w:t>10.7.2</w:t>
      </w:r>
      <w:r w:rsidRPr="00187172">
        <w:rPr>
          <w:rFonts w:ascii="Arial" w:eastAsia="Times New Roman" w:hAnsi="Arial" w:cs="Arial"/>
          <w:sz w:val="22"/>
          <w:szCs w:val="22"/>
        </w:rPr>
        <w:tab/>
        <w:t>O prazo para a regularização fiscal começará a correr a partir do encerramento da fase de julgamento das propostas, aguardando-se o decurso desse prazo para a abertura do prazo da fase recursal.</w:t>
      </w:r>
    </w:p>
    <w:p w:rsidR="00066928" w:rsidRPr="00187172" w:rsidRDefault="00066928" w:rsidP="00066928">
      <w:pPr>
        <w:spacing w:after="120"/>
        <w:ind w:left="567"/>
        <w:jc w:val="both"/>
        <w:rPr>
          <w:rFonts w:ascii="Arial" w:eastAsia="Times New Roman" w:hAnsi="Arial" w:cs="Arial"/>
          <w:sz w:val="22"/>
          <w:szCs w:val="22"/>
        </w:rPr>
      </w:pPr>
      <w:r w:rsidRPr="00187172">
        <w:rPr>
          <w:rFonts w:ascii="Arial" w:eastAsia="Times New Roman" w:hAnsi="Arial" w:cs="Arial"/>
          <w:sz w:val="22"/>
          <w:szCs w:val="22"/>
        </w:rPr>
        <w:t>10.7.3</w:t>
      </w:r>
      <w:r w:rsidRPr="00187172">
        <w:rPr>
          <w:rFonts w:ascii="Arial" w:eastAsia="Times New Roman" w:hAnsi="Arial" w:cs="Arial"/>
          <w:sz w:val="22"/>
          <w:szCs w:val="22"/>
        </w:rPr>
        <w:tab/>
        <w:t xml:space="preserve"> A </w:t>
      </w:r>
      <w:proofErr w:type="gramStart"/>
      <w:r w:rsidRPr="00187172">
        <w:rPr>
          <w:rFonts w:ascii="Arial" w:eastAsia="Times New Roman" w:hAnsi="Arial" w:cs="Arial"/>
          <w:sz w:val="22"/>
          <w:szCs w:val="22"/>
        </w:rPr>
        <w:t>não-regularização</w:t>
      </w:r>
      <w:proofErr w:type="gramEnd"/>
      <w:r w:rsidRPr="00187172">
        <w:rPr>
          <w:rFonts w:ascii="Arial" w:eastAsia="Times New Roman" w:hAnsi="Arial" w:cs="Arial"/>
          <w:sz w:val="22"/>
          <w:szCs w:val="22"/>
        </w:rPr>
        <w:t xml:space="preserve"> da documentação, no prazo previsto, implicará decadência do direito à contratação, sem prejuízo das sanções previstas no artigo 81 da Lei n° 8.666, de 1993, sendo facultado à Administração convocar os licitantes remanescentes, na ordem de classificação, ou revogar a licitação.</w:t>
      </w:r>
    </w:p>
    <w:p w:rsidR="00066928" w:rsidRPr="00187172" w:rsidRDefault="00066928" w:rsidP="00066928">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10.8</w:t>
      </w:r>
      <w:r w:rsidRPr="00187172">
        <w:rPr>
          <w:rFonts w:ascii="Arial" w:eastAsia="Times New Roman" w:hAnsi="Arial" w:cs="Arial"/>
          <w:sz w:val="22"/>
          <w:szCs w:val="22"/>
        </w:rPr>
        <w:tab/>
        <w:t>A intimação do resultado final do julgamento das propostas será feita mediante publicação na imprensa oficial, salvo se presentes os prepostos dos licitantes no ato público em que foi adotada a decisão, caso em que a intimação será feita por comunicação direta aos interessados e lavrada em ata.</w:t>
      </w:r>
    </w:p>
    <w:p w:rsidR="00066928" w:rsidRPr="00187172" w:rsidRDefault="00066928" w:rsidP="00066928">
      <w:pPr>
        <w:pStyle w:val="Ttulo1"/>
        <w:keepLines/>
        <w:numPr>
          <w:ilvl w:val="0"/>
          <w:numId w:val="42"/>
        </w:numPr>
        <w:shd w:val="clear" w:color="auto" w:fill="D9D9D9"/>
        <w:spacing w:after="120"/>
        <w:ind w:left="0" w:hanging="11"/>
        <w:jc w:val="both"/>
        <w:rPr>
          <w:caps/>
          <w:sz w:val="22"/>
          <w:szCs w:val="28"/>
          <w:lang w:eastAsia="en-US"/>
        </w:rPr>
      </w:pPr>
      <w:r w:rsidRPr="00187172">
        <w:rPr>
          <w:caps/>
          <w:sz w:val="22"/>
          <w:szCs w:val="28"/>
          <w:lang w:eastAsia="en-US"/>
        </w:rPr>
        <w:t>- DA ADJUDICAÇÃO E DA HOMOLOGAÇÃO</w:t>
      </w:r>
    </w:p>
    <w:p w:rsidR="00066928" w:rsidRPr="00187172" w:rsidRDefault="00066928" w:rsidP="00066928">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 xml:space="preserve">11.1 - Após o regular decurso da fase recursal, o processo licitatório será submetido à autoridade competente para que se proceda à devida homologação e </w:t>
      </w:r>
      <w:proofErr w:type="spellStart"/>
      <w:r w:rsidRPr="00187172">
        <w:rPr>
          <w:rFonts w:ascii="Arial" w:eastAsia="Times New Roman" w:hAnsi="Arial" w:cs="Arial"/>
          <w:sz w:val="22"/>
          <w:szCs w:val="22"/>
        </w:rPr>
        <w:t>conseqüente</w:t>
      </w:r>
      <w:proofErr w:type="spellEnd"/>
      <w:r w:rsidRPr="00187172">
        <w:rPr>
          <w:rFonts w:ascii="Arial" w:eastAsia="Times New Roman" w:hAnsi="Arial" w:cs="Arial"/>
          <w:sz w:val="22"/>
          <w:szCs w:val="22"/>
        </w:rPr>
        <w:t xml:space="preserve"> adjudicação do objeto licitado ao licitante vencedor.</w:t>
      </w:r>
    </w:p>
    <w:p w:rsidR="00066928" w:rsidRPr="00187172" w:rsidRDefault="00066928" w:rsidP="00066928">
      <w:pPr>
        <w:pStyle w:val="Ttulo1"/>
        <w:keepLines/>
        <w:shd w:val="clear" w:color="auto" w:fill="D9D9D9"/>
        <w:spacing w:after="120"/>
        <w:jc w:val="both"/>
        <w:rPr>
          <w:caps/>
          <w:sz w:val="22"/>
          <w:szCs w:val="28"/>
          <w:lang w:eastAsia="en-US"/>
        </w:rPr>
      </w:pPr>
      <w:r w:rsidRPr="00187172">
        <w:rPr>
          <w:caps/>
          <w:sz w:val="22"/>
          <w:szCs w:val="28"/>
          <w:lang w:eastAsia="en-US"/>
        </w:rPr>
        <w:t>12 - DO CONTRATO</w:t>
      </w:r>
    </w:p>
    <w:p w:rsidR="00066928" w:rsidRPr="00187172" w:rsidRDefault="00066928" w:rsidP="00066928">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12.1</w:t>
      </w:r>
      <w:r w:rsidRPr="00187172">
        <w:rPr>
          <w:rFonts w:ascii="Arial" w:eastAsia="Times New Roman" w:hAnsi="Arial" w:cs="Arial"/>
          <w:sz w:val="22"/>
          <w:szCs w:val="22"/>
        </w:rPr>
        <w:tab/>
        <w:t xml:space="preserve">Após a homologação da licitação, a Adjudicatária terá o prazo de </w:t>
      </w:r>
      <w:r w:rsidRPr="00187172">
        <w:rPr>
          <w:rFonts w:ascii="Arial" w:eastAsia="Times New Roman" w:hAnsi="Arial" w:cs="Arial"/>
          <w:b/>
          <w:sz w:val="22"/>
          <w:szCs w:val="22"/>
        </w:rPr>
        <w:t>05 (cinco) dias úteis</w:t>
      </w:r>
      <w:r w:rsidRPr="00187172">
        <w:rPr>
          <w:rFonts w:ascii="Arial" w:eastAsia="Times New Roman" w:hAnsi="Arial" w:cs="Arial"/>
          <w:sz w:val="22"/>
          <w:szCs w:val="22"/>
        </w:rPr>
        <w:t xml:space="preserve">, contados a partir da data de sua convocação, para assinar o Contrato, </w:t>
      </w:r>
      <w:proofErr w:type="gramStart"/>
      <w:r w:rsidRPr="00187172">
        <w:rPr>
          <w:rFonts w:ascii="Arial" w:eastAsia="Times New Roman" w:hAnsi="Arial" w:cs="Arial"/>
          <w:sz w:val="22"/>
          <w:szCs w:val="22"/>
        </w:rPr>
        <w:t>sob pena</w:t>
      </w:r>
      <w:proofErr w:type="gramEnd"/>
      <w:r w:rsidRPr="00187172">
        <w:rPr>
          <w:rFonts w:ascii="Arial" w:eastAsia="Times New Roman" w:hAnsi="Arial" w:cs="Arial"/>
          <w:sz w:val="22"/>
          <w:szCs w:val="22"/>
        </w:rPr>
        <w:t xml:space="preserve"> de decair do direito à contratação, sem prejuízo das sanções previstas neste Edital.</w:t>
      </w:r>
    </w:p>
    <w:p w:rsidR="00066928" w:rsidRPr="00187172" w:rsidRDefault="00066928" w:rsidP="00066928">
      <w:pPr>
        <w:spacing w:after="120"/>
        <w:jc w:val="both"/>
        <w:rPr>
          <w:rFonts w:ascii="Arial" w:eastAsia="Times New Roman" w:hAnsi="Arial" w:cs="Arial"/>
          <w:sz w:val="22"/>
          <w:szCs w:val="22"/>
        </w:rPr>
      </w:pPr>
      <w:r w:rsidRPr="00187172">
        <w:rPr>
          <w:rFonts w:ascii="Arial" w:eastAsia="Times New Roman" w:hAnsi="Arial" w:cs="Arial"/>
          <w:sz w:val="22"/>
          <w:szCs w:val="22"/>
        </w:rPr>
        <w:t>12.1.1</w:t>
      </w:r>
      <w:r w:rsidRPr="00187172">
        <w:rPr>
          <w:rFonts w:ascii="Arial" w:eastAsia="Times New Roman" w:hAnsi="Arial" w:cs="Arial"/>
          <w:sz w:val="22"/>
          <w:szCs w:val="22"/>
        </w:rPr>
        <w:tab/>
        <w:t>O prazo previsto no subitem anterior poderá ser prorrogado, por igual período, por solicitação justificada da Adjudicatária e aceita pela Administração.</w:t>
      </w:r>
    </w:p>
    <w:p w:rsidR="00066928" w:rsidRPr="00187172" w:rsidRDefault="00066928" w:rsidP="00066928">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12.2</w:t>
      </w:r>
      <w:r w:rsidRPr="00187172">
        <w:rPr>
          <w:rFonts w:ascii="Arial" w:eastAsia="Times New Roman" w:hAnsi="Arial" w:cs="Arial"/>
          <w:sz w:val="22"/>
          <w:szCs w:val="22"/>
        </w:rPr>
        <w:tab/>
        <w:t xml:space="preserve">Antes da assinatura do Contrato, a Contratante poderá realizar eventuais consultas, para identificar possível proibição de contratar com o Poder Público e verificar a manutenção das condições de habilitação, cujos resultados serão anexados aos autos do processo. </w:t>
      </w:r>
    </w:p>
    <w:p w:rsidR="00066928" w:rsidRPr="00187172" w:rsidRDefault="00066928" w:rsidP="00066928">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12.3</w:t>
      </w:r>
      <w:r w:rsidRPr="00187172">
        <w:rPr>
          <w:rFonts w:ascii="Arial" w:eastAsia="Times New Roman" w:hAnsi="Arial" w:cs="Arial"/>
          <w:sz w:val="22"/>
          <w:szCs w:val="22"/>
        </w:rPr>
        <w:tab/>
        <w:t>É facultado à Administração, quando o convocado não assinar o Contrato no prazo e condições estabelecidos, convocar os licitantes remanescentes, na ordem de classificação, para fazê-lo em igual prazo e nas mesmas condições propostas pelo primeiro classificado, inclusive quanto aos preços atualizados de conformidade com o ato convocatório, ou revogar a licitação, independentemente da cominação prevista neste Edital.</w:t>
      </w:r>
    </w:p>
    <w:p w:rsidR="00066928" w:rsidRPr="006A3A34" w:rsidRDefault="00066928" w:rsidP="00066928">
      <w:pPr>
        <w:numPr>
          <w:ilvl w:val="0"/>
          <w:numId w:val="45"/>
        </w:numPr>
        <w:autoSpaceDE w:val="0"/>
        <w:autoSpaceDN w:val="0"/>
        <w:adjustRightInd w:val="0"/>
        <w:ind w:left="0" w:firstLine="0"/>
        <w:jc w:val="both"/>
        <w:rPr>
          <w:rFonts w:ascii="Arial" w:hAnsi="Arial" w:cs="Arial"/>
          <w:sz w:val="22"/>
          <w:szCs w:val="22"/>
        </w:rPr>
      </w:pPr>
      <w:r w:rsidRPr="00187172">
        <w:rPr>
          <w:rFonts w:ascii="Arial" w:eastAsia="Times New Roman" w:hAnsi="Arial" w:cs="Arial"/>
          <w:sz w:val="22"/>
          <w:szCs w:val="22"/>
        </w:rPr>
        <w:t>12.4</w:t>
      </w:r>
      <w:r w:rsidRPr="00187172">
        <w:rPr>
          <w:rFonts w:ascii="Arial" w:eastAsia="Times New Roman" w:hAnsi="Arial" w:cs="Arial"/>
          <w:sz w:val="22"/>
          <w:szCs w:val="22"/>
        </w:rPr>
        <w:tab/>
        <w:t xml:space="preserve">Ao assinar o contrato, a Contratada declara sua expressa concordância com a adequação do projeto básico, sujeitando-se, em caso de alterações contratuais, à disciplina do artigo 125, § 6°, III </w:t>
      </w:r>
      <w:r>
        <w:rPr>
          <w:rFonts w:ascii="Arial" w:eastAsia="Times New Roman" w:hAnsi="Arial" w:cs="Arial"/>
          <w:sz w:val="22"/>
          <w:szCs w:val="22"/>
        </w:rPr>
        <w:t>a VI, da Lei n° 12.465, de 2011</w:t>
      </w:r>
      <w:r w:rsidRPr="006A3A34">
        <w:rPr>
          <w:rFonts w:ascii="Arial" w:eastAsia="Times New Roman" w:hAnsi="Arial" w:cs="Arial"/>
          <w:sz w:val="22"/>
          <w:szCs w:val="22"/>
        </w:rPr>
        <w:t xml:space="preserve">, </w:t>
      </w:r>
      <w:r w:rsidRPr="006A3A34">
        <w:rPr>
          <w:rFonts w:ascii="Arial" w:hAnsi="Arial" w:cs="Arial"/>
          <w:sz w:val="22"/>
          <w:szCs w:val="22"/>
        </w:rPr>
        <w:t xml:space="preserve">sendo que eventuais alterações contratuais, sob alegação de falhas ou omissões, em qualquer das peças, orçamentos, plantas, especificações, memoriais e estudos técnicos preliminares do projeto não poderão ultrapassar, no seu conjunto, 10% (dez por cento) do valor total do contrato, computando-se esse percentual para verificação do limite do § 1º do art. 65 da Lei nº 8.666, de 1993 (§ </w:t>
      </w:r>
      <w:proofErr w:type="gramStart"/>
      <w:r w:rsidRPr="006A3A34">
        <w:rPr>
          <w:rFonts w:ascii="Arial" w:hAnsi="Arial" w:cs="Arial"/>
          <w:sz w:val="22"/>
          <w:szCs w:val="22"/>
        </w:rPr>
        <w:t>6º, item</w:t>
      </w:r>
      <w:proofErr w:type="gramEnd"/>
      <w:r w:rsidRPr="006A3A34">
        <w:rPr>
          <w:rFonts w:ascii="Arial" w:hAnsi="Arial" w:cs="Arial"/>
          <w:sz w:val="22"/>
          <w:szCs w:val="22"/>
        </w:rPr>
        <w:t xml:space="preserve"> III).</w:t>
      </w:r>
    </w:p>
    <w:p w:rsidR="00066928" w:rsidRDefault="00066928" w:rsidP="00066928">
      <w:pPr>
        <w:overflowPunct w:val="0"/>
        <w:autoSpaceDE w:val="0"/>
        <w:autoSpaceDN w:val="0"/>
        <w:adjustRightInd w:val="0"/>
        <w:spacing w:after="120"/>
        <w:jc w:val="both"/>
        <w:rPr>
          <w:rFonts w:ascii="Arial" w:eastAsia="Times New Roman" w:hAnsi="Arial" w:cs="Arial"/>
          <w:sz w:val="22"/>
          <w:szCs w:val="22"/>
        </w:rPr>
      </w:pPr>
    </w:p>
    <w:p w:rsidR="00066928" w:rsidRPr="00187172" w:rsidRDefault="00066928" w:rsidP="00066928">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12.5</w:t>
      </w:r>
      <w:r w:rsidRPr="00187172">
        <w:rPr>
          <w:rFonts w:ascii="Arial" w:eastAsia="Times New Roman" w:hAnsi="Arial" w:cs="Arial"/>
          <w:sz w:val="22"/>
          <w:szCs w:val="22"/>
        </w:rPr>
        <w:tab/>
        <w:t xml:space="preserve">O contrato deverá conter cronograma físico-financeiro com a especificação física completa das etapas necessárias à medição, ao monitoramento e ao controle das obras, não se aplicando, a </w:t>
      </w:r>
      <w:r w:rsidRPr="00187172">
        <w:rPr>
          <w:rFonts w:ascii="Arial" w:eastAsia="Times New Roman" w:hAnsi="Arial" w:cs="Arial"/>
          <w:sz w:val="22"/>
          <w:szCs w:val="22"/>
        </w:rPr>
        <w:lastRenderedPageBreak/>
        <w:t>partir da assinatura do contrato e para efeito de execução, medição, monitoramento, fiscalização e auditoria, os custos unitários da planilha de formação do preço.</w:t>
      </w:r>
    </w:p>
    <w:p w:rsidR="00066928" w:rsidRPr="00187172" w:rsidRDefault="00066928" w:rsidP="00066928">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12.6</w:t>
      </w:r>
      <w:r w:rsidRPr="00187172">
        <w:rPr>
          <w:rFonts w:ascii="Arial" w:eastAsia="Times New Roman" w:hAnsi="Arial" w:cs="Arial"/>
          <w:sz w:val="22"/>
          <w:szCs w:val="22"/>
        </w:rPr>
        <w:tab/>
        <w:t>A Contratada deverá manter durante toda a execução do contrato, em compatibilidade com as obrigações assumidas, todas as condições de habilitação e qualificação exigidas na licitação.</w:t>
      </w:r>
    </w:p>
    <w:p w:rsidR="00066928" w:rsidRPr="00187172" w:rsidRDefault="00066928" w:rsidP="00066928">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12.7</w:t>
      </w:r>
      <w:r w:rsidRPr="00187172">
        <w:rPr>
          <w:rFonts w:ascii="Arial" w:eastAsia="Times New Roman" w:hAnsi="Arial" w:cs="Arial"/>
          <w:sz w:val="22"/>
          <w:szCs w:val="22"/>
        </w:rPr>
        <w:tab/>
        <w:t>Correrão por conta da Contratada quaisquer despesas que incidirem ou venham a incidir sobre o Contrato.</w:t>
      </w:r>
    </w:p>
    <w:p w:rsidR="00066928" w:rsidRPr="00187172" w:rsidRDefault="00066928" w:rsidP="00066928">
      <w:pPr>
        <w:pStyle w:val="Ttulo1"/>
        <w:keepLines/>
        <w:shd w:val="clear" w:color="auto" w:fill="D9D9D9"/>
        <w:spacing w:after="120"/>
        <w:jc w:val="both"/>
        <w:rPr>
          <w:caps/>
          <w:sz w:val="22"/>
          <w:szCs w:val="28"/>
          <w:lang w:eastAsia="en-US"/>
        </w:rPr>
      </w:pPr>
      <w:r w:rsidRPr="00187172">
        <w:rPr>
          <w:caps/>
          <w:sz w:val="22"/>
          <w:szCs w:val="28"/>
          <w:lang w:eastAsia="en-US"/>
        </w:rPr>
        <w:t>13 - DA GARANTIA</w:t>
      </w:r>
    </w:p>
    <w:p w:rsidR="00066928" w:rsidRPr="00187172" w:rsidRDefault="00066928" w:rsidP="00066928">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13.1</w:t>
      </w:r>
      <w:r w:rsidRPr="00187172">
        <w:rPr>
          <w:rFonts w:ascii="Arial" w:eastAsia="Times New Roman" w:hAnsi="Arial" w:cs="Arial"/>
          <w:sz w:val="22"/>
          <w:szCs w:val="22"/>
        </w:rPr>
        <w:tab/>
      </w:r>
      <w:r>
        <w:rPr>
          <w:rFonts w:ascii="Arial" w:eastAsia="Times New Roman" w:hAnsi="Arial" w:cs="Arial"/>
          <w:sz w:val="22"/>
          <w:szCs w:val="22"/>
        </w:rPr>
        <w:t>Caso a licitante vencedora não comprove sua capacidade técnico operacional por documentos, s</w:t>
      </w:r>
      <w:r w:rsidRPr="00187172">
        <w:rPr>
          <w:rFonts w:ascii="Arial" w:eastAsia="Times New Roman" w:hAnsi="Arial" w:cs="Arial"/>
          <w:sz w:val="22"/>
          <w:szCs w:val="22"/>
        </w:rPr>
        <w:t xml:space="preserve">erá exigida a prestação de garantia pela Contratada, no percentual de </w:t>
      </w:r>
      <w:r w:rsidRPr="00187172">
        <w:rPr>
          <w:rFonts w:ascii="Arial" w:eastAsia="Times New Roman" w:hAnsi="Arial" w:cs="Arial"/>
          <w:b/>
          <w:sz w:val="22"/>
          <w:szCs w:val="22"/>
        </w:rPr>
        <w:t>10% (dez por cento)</w:t>
      </w:r>
      <w:r w:rsidRPr="00187172">
        <w:rPr>
          <w:rFonts w:ascii="Arial" w:eastAsia="Times New Roman" w:hAnsi="Arial" w:cs="Arial"/>
          <w:sz w:val="22"/>
          <w:szCs w:val="22"/>
        </w:rPr>
        <w:t xml:space="preserve"> do valor total do contrato, a ser comprovada no prazo de </w:t>
      </w:r>
      <w:r>
        <w:rPr>
          <w:rFonts w:ascii="Arial" w:eastAsia="Times New Roman" w:hAnsi="Arial" w:cs="Arial"/>
          <w:b/>
          <w:sz w:val="22"/>
          <w:szCs w:val="22"/>
        </w:rPr>
        <w:t>24HS</w:t>
      </w:r>
      <w:r w:rsidRPr="00187172">
        <w:rPr>
          <w:rFonts w:ascii="Arial" w:eastAsia="Times New Roman" w:hAnsi="Arial" w:cs="Arial"/>
          <w:b/>
          <w:sz w:val="22"/>
          <w:szCs w:val="22"/>
        </w:rPr>
        <w:t xml:space="preserve"> (</w:t>
      </w:r>
      <w:r>
        <w:rPr>
          <w:rFonts w:ascii="Arial" w:eastAsia="Times New Roman" w:hAnsi="Arial" w:cs="Arial"/>
          <w:b/>
          <w:sz w:val="22"/>
          <w:szCs w:val="22"/>
        </w:rPr>
        <w:t>VINTE E QUATRO HORAS</w:t>
      </w:r>
      <w:r w:rsidRPr="00187172">
        <w:rPr>
          <w:rFonts w:ascii="Arial" w:eastAsia="Times New Roman" w:hAnsi="Arial" w:cs="Arial"/>
          <w:b/>
          <w:sz w:val="22"/>
          <w:szCs w:val="22"/>
        </w:rPr>
        <w:t xml:space="preserve">) </w:t>
      </w:r>
      <w:r w:rsidRPr="00187172">
        <w:rPr>
          <w:rFonts w:ascii="Arial" w:eastAsia="Times New Roman" w:hAnsi="Arial" w:cs="Arial"/>
          <w:sz w:val="22"/>
          <w:szCs w:val="22"/>
        </w:rPr>
        <w:t xml:space="preserve">a partir da data da celebração do contrato, </w:t>
      </w:r>
      <w:proofErr w:type="gramStart"/>
      <w:r w:rsidRPr="00187172">
        <w:rPr>
          <w:rFonts w:ascii="Arial" w:eastAsia="Times New Roman" w:hAnsi="Arial" w:cs="Arial"/>
          <w:sz w:val="22"/>
          <w:szCs w:val="22"/>
        </w:rPr>
        <w:t>sob pena</w:t>
      </w:r>
      <w:proofErr w:type="gramEnd"/>
      <w:r w:rsidRPr="00187172">
        <w:rPr>
          <w:rFonts w:ascii="Arial" w:eastAsia="Times New Roman" w:hAnsi="Arial" w:cs="Arial"/>
          <w:sz w:val="22"/>
          <w:szCs w:val="22"/>
        </w:rPr>
        <w:t xml:space="preserve"> de aplicação das sanções cabíveis, inclusive rescisão contratual.</w:t>
      </w:r>
    </w:p>
    <w:p w:rsidR="00066928" w:rsidRPr="00383CD8" w:rsidRDefault="00066928" w:rsidP="00066928">
      <w:pPr>
        <w:pStyle w:val="PargrafodaLista"/>
        <w:numPr>
          <w:ilvl w:val="1"/>
          <w:numId w:val="44"/>
        </w:numPr>
        <w:overflowPunct w:val="0"/>
        <w:autoSpaceDE w:val="0"/>
        <w:autoSpaceDN w:val="0"/>
        <w:adjustRightInd w:val="0"/>
        <w:spacing w:after="120"/>
        <w:jc w:val="both"/>
        <w:rPr>
          <w:rFonts w:ascii="Arial" w:hAnsi="Arial" w:cs="Arial"/>
          <w:sz w:val="22"/>
          <w:szCs w:val="22"/>
        </w:rPr>
      </w:pPr>
      <w:r w:rsidRPr="00383CD8">
        <w:rPr>
          <w:rFonts w:ascii="Arial" w:hAnsi="Arial" w:cs="Arial"/>
          <w:sz w:val="22"/>
          <w:szCs w:val="22"/>
        </w:rPr>
        <w:t>A garantia deverá na seguinte</w:t>
      </w:r>
      <w:r>
        <w:rPr>
          <w:rFonts w:ascii="Arial" w:hAnsi="Arial" w:cs="Arial"/>
          <w:sz w:val="22"/>
          <w:szCs w:val="22"/>
        </w:rPr>
        <w:t xml:space="preserve"> modalidade</w:t>
      </w:r>
      <w:r w:rsidRPr="00383CD8">
        <w:rPr>
          <w:rFonts w:ascii="Arial" w:hAnsi="Arial" w:cs="Arial"/>
          <w:sz w:val="22"/>
          <w:szCs w:val="22"/>
        </w:rPr>
        <w:t>:</w:t>
      </w:r>
    </w:p>
    <w:p w:rsidR="00066928" w:rsidRPr="00383CD8" w:rsidRDefault="00066928" w:rsidP="00066928">
      <w:pPr>
        <w:suppressAutoHyphens/>
        <w:spacing w:after="120"/>
        <w:ind w:left="851"/>
        <w:jc w:val="both"/>
        <w:rPr>
          <w:rFonts w:ascii="Arial" w:eastAsia="Times New Roman" w:hAnsi="Arial" w:cs="Arial"/>
          <w:b/>
          <w:sz w:val="22"/>
          <w:szCs w:val="22"/>
          <w:lang w:eastAsia="ar-SA"/>
        </w:rPr>
      </w:pPr>
      <w:r>
        <w:rPr>
          <w:rFonts w:ascii="Arial" w:eastAsia="Times New Roman" w:hAnsi="Arial" w:cs="Arial"/>
          <w:b/>
          <w:sz w:val="22"/>
          <w:szCs w:val="22"/>
          <w:lang w:eastAsia="ar-SA"/>
        </w:rPr>
        <w:t>CAUÇÃO EM DINHEIRO</w:t>
      </w:r>
    </w:p>
    <w:p w:rsidR="00066928" w:rsidRPr="00187172" w:rsidRDefault="00066928" w:rsidP="00066928">
      <w:pPr>
        <w:spacing w:after="120"/>
        <w:ind w:left="567"/>
        <w:jc w:val="both"/>
        <w:rPr>
          <w:rFonts w:ascii="Arial" w:eastAsia="Times New Roman" w:hAnsi="Arial" w:cs="Arial"/>
          <w:sz w:val="22"/>
          <w:szCs w:val="22"/>
        </w:rPr>
      </w:pPr>
      <w:r w:rsidRPr="00187172">
        <w:rPr>
          <w:rFonts w:ascii="Arial" w:eastAsia="Times New Roman" w:hAnsi="Arial" w:cs="Arial"/>
          <w:sz w:val="22"/>
          <w:szCs w:val="22"/>
        </w:rPr>
        <w:t>13.2.1</w:t>
      </w:r>
      <w:r w:rsidRPr="00187172">
        <w:rPr>
          <w:rFonts w:ascii="Arial" w:eastAsia="Times New Roman" w:hAnsi="Arial" w:cs="Arial"/>
          <w:sz w:val="22"/>
          <w:szCs w:val="22"/>
        </w:rPr>
        <w:tab/>
        <w:t>Não será aceita a prestação de garantia que não cubra todos os riscos ou prejuízos eventualmente decorrentes da execução do contrato, tais como a responsabilidade por multas e obrigações trabalhistas, previdenciárias ou sociais.</w:t>
      </w:r>
    </w:p>
    <w:p w:rsidR="00066928" w:rsidRPr="00187172" w:rsidRDefault="00066928" w:rsidP="00066928">
      <w:pPr>
        <w:spacing w:after="120"/>
        <w:ind w:left="567"/>
        <w:jc w:val="both"/>
        <w:rPr>
          <w:rFonts w:ascii="Arial" w:eastAsia="Times New Roman" w:hAnsi="Arial" w:cs="Arial"/>
          <w:sz w:val="22"/>
          <w:szCs w:val="22"/>
        </w:rPr>
      </w:pPr>
      <w:r w:rsidRPr="00187172">
        <w:rPr>
          <w:rFonts w:ascii="Arial" w:eastAsia="Times New Roman" w:hAnsi="Arial" w:cs="Arial"/>
          <w:sz w:val="22"/>
          <w:szCs w:val="22"/>
        </w:rPr>
        <w:t>13.2.2</w:t>
      </w:r>
      <w:r w:rsidRPr="00187172">
        <w:rPr>
          <w:rFonts w:ascii="Arial" w:eastAsia="Times New Roman" w:hAnsi="Arial" w:cs="Arial"/>
          <w:sz w:val="22"/>
          <w:szCs w:val="22"/>
        </w:rPr>
        <w:tab/>
        <w:t xml:space="preserve">Caso o valor global da proposta da Adjudicatária seja inferior a 80% (oitenta por cento) do menor valor a que se referem </w:t>
      </w:r>
      <w:proofErr w:type="gramStart"/>
      <w:r w:rsidRPr="00187172">
        <w:rPr>
          <w:rFonts w:ascii="Arial" w:eastAsia="Times New Roman" w:hAnsi="Arial" w:cs="Arial"/>
          <w:sz w:val="22"/>
          <w:szCs w:val="22"/>
        </w:rPr>
        <w:t>as</w:t>
      </w:r>
      <w:proofErr w:type="gramEnd"/>
      <w:r w:rsidRPr="00187172">
        <w:rPr>
          <w:rFonts w:ascii="Arial" w:eastAsia="Times New Roman" w:hAnsi="Arial" w:cs="Arial"/>
          <w:sz w:val="22"/>
          <w:szCs w:val="22"/>
        </w:rPr>
        <w:t xml:space="preserve"> alíneas “a” e “b” do § 1º do artigo 48 da Lei n° 8.666, de 1993, será exigida, para a assinatura do contrato, prestação de garantia adicional, igual à diferença entre o menor valor referido no citado dispositivo legal e o valor da correspondente proposta.</w:t>
      </w:r>
    </w:p>
    <w:p w:rsidR="00066928" w:rsidRPr="00187172" w:rsidRDefault="00066928" w:rsidP="00066928">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13.3</w:t>
      </w:r>
      <w:r>
        <w:rPr>
          <w:rFonts w:ascii="Arial" w:eastAsia="Times New Roman" w:hAnsi="Arial" w:cs="Arial"/>
          <w:sz w:val="22"/>
          <w:szCs w:val="22"/>
        </w:rPr>
        <w:tab/>
        <w:t>No caso da</w:t>
      </w:r>
      <w:r w:rsidRPr="00187172">
        <w:rPr>
          <w:rFonts w:ascii="Arial" w:eastAsia="Times New Roman" w:hAnsi="Arial" w:cs="Arial"/>
          <w:sz w:val="22"/>
          <w:szCs w:val="22"/>
        </w:rPr>
        <w:t xml:space="preserve"> caução em dinheiro, o depósito deverá ser efetuado na Caixa Econômica Federal, mediante depósito identificado a crédito da Contratante.</w:t>
      </w:r>
    </w:p>
    <w:p w:rsidR="00066928" w:rsidRPr="00187172" w:rsidRDefault="00066928" w:rsidP="00066928">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13.</w:t>
      </w:r>
      <w:r>
        <w:rPr>
          <w:rFonts w:ascii="Arial" w:eastAsia="Times New Roman" w:hAnsi="Arial" w:cs="Arial"/>
          <w:sz w:val="22"/>
          <w:szCs w:val="22"/>
        </w:rPr>
        <w:t>4</w:t>
      </w:r>
      <w:r w:rsidRPr="00187172">
        <w:rPr>
          <w:rFonts w:ascii="Arial" w:eastAsia="Times New Roman" w:hAnsi="Arial" w:cs="Arial"/>
          <w:sz w:val="22"/>
          <w:szCs w:val="22"/>
        </w:rPr>
        <w:tab/>
        <w:t>No caso de alteração do valor do contrato, ou prorrogação de sua vigência, a garantia deverá ser readequada ou renovada nas mesmas condições.</w:t>
      </w:r>
    </w:p>
    <w:p w:rsidR="00066928" w:rsidRPr="00187172" w:rsidRDefault="00066928" w:rsidP="00066928">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13.5</w:t>
      </w:r>
      <w:r w:rsidRPr="00187172">
        <w:rPr>
          <w:rFonts w:ascii="Arial" w:eastAsia="Times New Roman" w:hAnsi="Arial" w:cs="Arial"/>
          <w:sz w:val="22"/>
          <w:szCs w:val="22"/>
        </w:rPr>
        <w:tab/>
        <w:t xml:space="preserve">Se o valor da garantia for utilizado, total ou parcialmente, pela Contratante, para compensação de prejuízo causado no decorrer da execução contratual por conduta da Contratada, esta deverá proceder à respectiva reposição no prazo de </w:t>
      </w:r>
      <w:r w:rsidRPr="00187172">
        <w:rPr>
          <w:rFonts w:ascii="Arial" w:eastAsia="Times New Roman" w:hAnsi="Arial" w:cs="Arial"/>
          <w:b/>
          <w:sz w:val="22"/>
          <w:szCs w:val="22"/>
        </w:rPr>
        <w:t>02 (dois) dias úteis</w:t>
      </w:r>
      <w:r w:rsidRPr="00187172">
        <w:rPr>
          <w:rFonts w:ascii="Arial" w:eastAsia="Times New Roman" w:hAnsi="Arial" w:cs="Arial"/>
          <w:sz w:val="22"/>
          <w:szCs w:val="22"/>
        </w:rPr>
        <w:t>, contados da data em que tiver sido notificada.</w:t>
      </w:r>
    </w:p>
    <w:p w:rsidR="00066928" w:rsidRPr="00187172" w:rsidRDefault="00066928" w:rsidP="00066928">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13.6</w:t>
      </w:r>
      <w:r w:rsidRPr="00187172">
        <w:rPr>
          <w:rFonts w:ascii="Arial" w:eastAsia="Times New Roman" w:hAnsi="Arial" w:cs="Arial"/>
          <w:sz w:val="22"/>
          <w:szCs w:val="22"/>
        </w:rPr>
        <w:tab/>
        <w:t>Após a execução do contrato, constatado o regular cumprimento de todas as obrigações a cargo da Contratada, a garantia por ela prestada será liberada ou restituída e, quando em dinheiro, atualizada monetariamente</w:t>
      </w:r>
      <w:r>
        <w:rPr>
          <w:rFonts w:ascii="Arial" w:eastAsia="Times New Roman" w:hAnsi="Arial" w:cs="Arial"/>
          <w:sz w:val="22"/>
          <w:szCs w:val="22"/>
        </w:rPr>
        <w:t xml:space="preserve"> de acordo com os juros da consta depositada</w:t>
      </w:r>
      <w:r w:rsidRPr="00187172">
        <w:rPr>
          <w:rFonts w:ascii="Arial" w:eastAsia="Times New Roman" w:hAnsi="Arial" w:cs="Arial"/>
          <w:sz w:val="22"/>
          <w:szCs w:val="22"/>
        </w:rPr>
        <w:t>, deduzidos eventuais valores devidos à Contratante.</w:t>
      </w:r>
    </w:p>
    <w:p w:rsidR="00066928" w:rsidRPr="00187172" w:rsidRDefault="00066928" w:rsidP="00066928">
      <w:pPr>
        <w:pStyle w:val="Ttulo1"/>
        <w:keepLines/>
        <w:shd w:val="clear" w:color="auto" w:fill="D9D9D9"/>
        <w:spacing w:before="240" w:after="120"/>
        <w:jc w:val="both"/>
        <w:rPr>
          <w:caps/>
          <w:sz w:val="22"/>
          <w:szCs w:val="28"/>
          <w:lang w:eastAsia="en-US"/>
        </w:rPr>
      </w:pPr>
      <w:r w:rsidRPr="00187172">
        <w:rPr>
          <w:caps/>
          <w:sz w:val="22"/>
          <w:szCs w:val="28"/>
          <w:lang w:eastAsia="en-US"/>
        </w:rPr>
        <w:t>14 - DAS ALTERAÇÕES DO CONTRATO</w:t>
      </w:r>
    </w:p>
    <w:p w:rsidR="00066928" w:rsidRPr="00187172" w:rsidRDefault="00066928" w:rsidP="00066928">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14.1</w:t>
      </w:r>
      <w:r w:rsidRPr="00187172">
        <w:rPr>
          <w:rFonts w:ascii="Arial" w:eastAsia="Times New Roman" w:hAnsi="Arial" w:cs="Arial"/>
          <w:sz w:val="22"/>
          <w:szCs w:val="22"/>
        </w:rPr>
        <w:tab/>
        <w:t xml:space="preserve">Nos termos do art. 65, § 1°, da Lei n° 8.666, de </w:t>
      </w:r>
      <w:smartTag w:uri="urn:schemas-microsoft-com:office:smarttags" w:element="metricconverter">
        <w:smartTagPr>
          <w:attr w:name="ProductID" w:val="1993, a"/>
        </w:smartTagPr>
        <w:r w:rsidRPr="00187172">
          <w:rPr>
            <w:rFonts w:ascii="Arial" w:eastAsia="Times New Roman" w:hAnsi="Arial" w:cs="Arial"/>
            <w:sz w:val="22"/>
            <w:szCs w:val="22"/>
          </w:rPr>
          <w:t>1993, a</w:t>
        </w:r>
      </w:smartTag>
      <w:r w:rsidRPr="00187172">
        <w:rPr>
          <w:rFonts w:ascii="Arial" w:eastAsia="Times New Roman" w:hAnsi="Arial" w:cs="Arial"/>
          <w:sz w:val="22"/>
          <w:szCs w:val="22"/>
        </w:rPr>
        <w:t xml:space="preserve"> Contratada ficará obrigada a aceitar, nas mesmas condições contratuais, os acréscimos ou supressões que se fizerem necessários, até o limite legal do valor inicial atualizado do contrato.</w:t>
      </w:r>
    </w:p>
    <w:p w:rsidR="00066928" w:rsidRPr="00187172" w:rsidRDefault="00066928" w:rsidP="00066928">
      <w:pPr>
        <w:spacing w:after="120"/>
        <w:ind w:left="567"/>
        <w:jc w:val="both"/>
        <w:rPr>
          <w:rFonts w:ascii="Arial" w:eastAsia="Times New Roman" w:hAnsi="Arial" w:cs="Arial"/>
          <w:sz w:val="22"/>
          <w:szCs w:val="22"/>
        </w:rPr>
      </w:pPr>
      <w:r w:rsidRPr="00187172">
        <w:rPr>
          <w:rFonts w:ascii="Arial" w:eastAsia="Times New Roman" w:hAnsi="Arial" w:cs="Arial"/>
          <w:sz w:val="22"/>
          <w:szCs w:val="22"/>
        </w:rPr>
        <w:t>14.1.1</w:t>
      </w:r>
      <w:r w:rsidRPr="00187172">
        <w:rPr>
          <w:rFonts w:ascii="Arial" w:eastAsia="Times New Roman" w:hAnsi="Arial" w:cs="Arial"/>
          <w:sz w:val="22"/>
          <w:szCs w:val="22"/>
        </w:rPr>
        <w:tab/>
        <w:t>No presente caso,</w:t>
      </w:r>
      <w:r>
        <w:rPr>
          <w:rFonts w:ascii="Arial" w:eastAsia="Times New Roman" w:hAnsi="Arial" w:cs="Arial"/>
          <w:sz w:val="22"/>
          <w:szCs w:val="22"/>
        </w:rPr>
        <w:t xml:space="preserve"> </w:t>
      </w:r>
      <w:r w:rsidRPr="00187172">
        <w:rPr>
          <w:rFonts w:ascii="Arial" w:eastAsia="Times New Roman" w:hAnsi="Arial" w:cs="Arial"/>
          <w:sz w:val="22"/>
          <w:szCs w:val="22"/>
        </w:rPr>
        <w:t>obra de engenharia, o limite fixado para os acréscimos é de até 25% (vinte e cinco por cento) do valor inicial atualizado do contrato.</w:t>
      </w:r>
    </w:p>
    <w:p w:rsidR="00066928" w:rsidRPr="00187172" w:rsidRDefault="00066928" w:rsidP="00066928">
      <w:pPr>
        <w:spacing w:after="120"/>
        <w:ind w:left="567"/>
        <w:jc w:val="both"/>
        <w:rPr>
          <w:rFonts w:ascii="Arial" w:eastAsia="Times New Roman" w:hAnsi="Arial" w:cs="Arial"/>
          <w:sz w:val="22"/>
          <w:szCs w:val="22"/>
        </w:rPr>
      </w:pPr>
      <w:r w:rsidRPr="00187172">
        <w:rPr>
          <w:rFonts w:ascii="Arial" w:eastAsia="Times New Roman" w:hAnsi="Arial" w:cs="Arial"/>
          <w:sz w:val="22"/>
          <w:szCs w:val="22"/>
        </w:rPr>
        <w:t>14.1.2</w:t>
      </w:r>
      <w:r w:rsidRPr="00187172">
        <w:rPr>
          <w:rFonts w:ascii="Arial" w:eastAsia="Times New Roman" w:hAnsi="Arial" w:cs="Arial"/>
          <w:sz w:val="22"/>
          <w:szCs w:val="22"/>
        </w:rPr>
        <w:tab/>
        <w:t xml:space="preserve">As supressões </w:t>
      </w:r>
      <w:proofErr w:type="gramStart"/>
      <w:r w:rsidRPr="00187172">
        <w:rPr>
          <w:rFonts w:ascii="Arial" w:eastAsia="Times New Roman" w:hAnsi="Arial" w:cs="Arial"/>
          <w:sz w:val="22"/>
          <w:szCs w:val="22"/>
        </w:rPr>
        <w:t>resultantes de acordo celebrado</w:t>
      </w:r>
      <w:proofErr w:type="gramEnd"/>
      <w:r w:rsidRPr="00187172">
        <w:rPr>
          <w:rFonts w:ascii="Arial" w:eastAsia="Times New Roman" w:hAnsi="Arial" w:cs="Arial"/>
          <w:sz w:val="22"/>
          <w:szCs w:val="22"/>
        </w:rPr>
        <w:t xml:space="preserve"> entre os contratantes não poderão exceder o limite de 25% (vinte e cinco por cento).</w:t>
      </w:r>
    </w:p>
    <w:p w:rsidR="00066928" w:rsidRPr="00187172" w:rsidRDefault="00066928" w:rsidP="00066928">
      <w:pPr>
        <w:spacing w:after="120"/>
        <w:ind w:left="567"/>
        <w:jc w:val="both"/>
        <w:rPr>
          <w:rFonts w:ascii="Arial" w:eastAsia="Times New Roman" w:hAnsi="Arial" w:cs="Arial"/>
          <w:sz w:val="22"/>
          <w:szCs w:val="22"/>
        </w:rPr>
      </w:pPr>
      <w:r w:rsidRPr="00187172">
        <w:rPr>
          <w:rFonts w:ascii="Arial" w:eastAsia="Times New Roman" w:hAnsi="Arial" w:cs="Arial"/>
          <w:sz w:val="22"/>
          <w:szCs w:val="22"/>
        </w:rPr>
        <w:lastRenderedPageBreak/>
        <w:t>14.1.3</w:t>
      </w:r>
      <w:r w:rsidRPr="00187172">
        <w:rPr>
          <w:rFonts w:ascii="Arial" w:eastAsia="Times New Roman" w:hAnsi="Arial" w:cs="Arial"/>
          <w:sz w:val="22"/>
          <w:szCs w:val="22"/>
        </w:rPr>
        <w:tab/>
        <w:t>O conjunto de acréscimos e o conjunto de supressões serão calculados sobre o valor original do contrato, aplicando-se a cada um desses conjuntos, individualmente e sem nenhum tipo de compensação entre eles, os limites de alteração acima estabelecidos.</w:t>
      </w:r>
    </w:p>
    <w:p w:rsidR="00066928" w:rsidRPr="00187172" w:rsidRDefault="00066928" w:rsidP="00066928">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14.2</w:t>
      </w:r>
      <w:r w:rsidRPr="00187172">
        <w:rPr>
          <w:rFonts w:ascii="Arial" w:eastAsia="Times New Roman" w:hAnsi="Arial" w:cs="Arial"/>
          <w:sz w:val="22"/>
          <w:szCs w:val="22"/>
        </w:rPr>
        <w:tab/>
        <w:t xml:space="preserve">As alterações contratuais decorrentes de alegação de falhas ou omissões em qualquer das peças, orçamentos, plantas, especificações, memoriais e estudos técnicos preliminares do projeto não poderão ultrapassar, no seu conjunto, 10% (dez por cento) do valor total do contrato, computando-se esse percentual para verificação dos limites do art. 65, § 1°, da Lei n° 8.666, de </w:t>
      </w:r>
      <w:proofErr w:type="gramStart"/>
      <w:r w:rsidRPr="00187172">
        <w:rPr>
          <w:rFonts w:ascii="Arial" w:eastAsia="Times New Roman" w:hAnsi="Arial" w:cs="Arial"/>
          <w:sz w:val="22"/>
          <w:szCs w:val="22"/>
        </w:rPr>
        <w:t>1993 artigo 102</w:t>
      </w:r>
      <w:proofErr w:type="gramEnd"/>
      <w:r w:rsidRPr="00187172">
        <w:rPr>
          <w:rFonts w:ascii="Arial" w:eastAsia="Times New Roman" w:hAnsi="Arial" w:cs="Arial"/>
          <w:sz w:val="22"/>
          <w:szCs w:val="22"/>
        </w:rPr>
        <w:t>, § 6°, III, da LDO 2013 e 13, II, do Decreto 7.983, de 2013).</w:t>
      </w:r>
    </w:p>
    <w:p w:rsidR="00066928" w:rsidRPr="00187172" w:rsidRDefault="00066928" w:rsidP="00066928">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14.3</w:t>
      </w:r>
      <w:r w:rsidRPr="00187172">
        <w:rPr>
          <w:rFonts w:ascii="Arial" w:eastAsia="Times New Roman" w:hAnsi="Arial" w:cs="Arial"/>
          <w:sz w:val="22"/>
          <w:szCs w:val="22"/>
        </w:rPr>
        <w:tab/>
        <w:t xml:space="preserve">A formação do preço dos aditivos contratuais contará com orçamento específico detalhado em planilhas elaboradas pelo órgão, não podendo ser reduzida a diferença percentual entre o valor global estimado na fase interna da licitação e o valor global </w:t>
      </w:r>
      <w:proofErr w:type="gramStart"/>
      <w:r w:rsidRPr="00187172">
        <w:rPr>
          <w:rFonts w:ascii="Arial" w:eastAsia="Times New Roman" w:hAnsi="Arial" w:cs="Arial"/>
          <w:sz w:val="22"/>
          <w:szCs w:val="22"/>
        </w:rPr>
        <w:t>contratado, mantidos</w:t>
      </w:r>
      <w:proofErr w:type="gramEnd"/>
      <w:r w:rsidRPr="00187172">
        <w:rPr>
          <w:rFonts w:ascii="Arial" w:eastAsia="Times New Roman" w:hAnsi="Arial" w:cs="Arial"/>
          <w:sz w:val="22"/>
          <w:szCs w:val="22"/>
        </w:rPr>
        <w:t xml:space="preserve"> os limites do art. 65, § 1°, da Lei n° 8.666, de 1993.</w:t>
      </w:r>
    </w:p>
    <w:p w:rsidR="00066928" w:rsidRPr="00187172" w:rsidRDefault="00066928" w:rsidP="00066928">
      <w:pPr>
        <w:spacing w:after="120"/>
        <w:ind w:left="567"/>
        <w:jc w:val="both"/>
        <w:rPr>
          <w:rFonts w:ascii="Arial" w:eastAsia="Times New Roman" w:hAnsi="Arial" w:cs="Arial"/>
          <w:sz w:val="22"/>
          <w:szCs w:val="22"/>
        </w:rPr>
      </w:pPr>
      <w:r w:rsidRPr="00187172">
        <w:rPr>
          <w:rFonts w:ascii="Arial" w:eastAsia="Times New Roman" w:hAnsi="Arial" w:cs="Arial"/>
          <w:sz w:val="22"/>
          <w:szCs w:val="22"/>
        </w:rPr>
        <w:t>14.3.1</w:t>
      </w:r>
      <w:r w:rsidRPr="00187172">
        <w:rPr>
          <w:rFonts w:ascii="Arial" w:eastAsia="Times New Roman" w:hAnsi="Arial" w:cs="Arial"/>
          <w:sz w:val="22"/>
          <w:szCs w:val="22"/>
        </w:rPr>
        <w:tab/>
        <w:t>Somente em condições especiais, devidamente justificadas em relatório técnico circunstanciado, elaborado por profissional habilitado e aprovado pelo órgão gestor dos recursos ou seu mandatário, poderão os custos das etapas do cronograma físico-financeiro exceder o limite de proporcionalidade acima fixado, sem prejuízo da avaliação dos órgãos de controle interno e externo.</w:t>
      </w:r>
    </w:p>
    <w:p w:rsidR="00066928" w:rsidRPr="00187172" w:rsidRDefault="00066928" w:rsidP="00066928">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14.4</w:t>
      </w:r>
      <w:r w:rsidRPr="00187172">
        <w:rPr>
          <w:rFonts w:ascii="Arial" w:eastAsia="Times New Roman" w:hAnsi="Arial" w:cs="Arial"/>
          <w:sz w:val="22"/>
          <w:szCs w:val="22"/>
        </w:rPr>
        <w:tab/>
        <w:t>Uma vez formalizada a alteração contratual, não se aplicam, para efeito de execução, medição, monitoramento, fiscalização e auditoria, os custos unitários da planilha de formação do preço do edital.</w:t>
      </w:r>
    </w:p>
    <w:p w:rsidR="00066928" w:rsidRPr="00187172" w:rsidRDefault="00066928" w:rsidP="00066928">
      <w:pPr>
        <w:pStyle w:val="Ttulo1"/>
        <w:keepLines/>
        <w:shd w:val="clear" w:color="auto" w:fill="D9D9D9"/>
        <w:spacing w:before="240" w:after="120"/>
        <w:jc w:val="both"/>
        <w:rPr>
          <w:caps/>
          <w:sz w:val="22"/>
          <w:szCs w:val="28"/>
          <w:lang w:eastAsia="en-US"/>
        </w:rPr>
      </w:pPr>
      <w:r w:rsidRPr="00187172">
        <w:rPr>
          <w:caps/>
          <w:sz w:val="22"/>
          <w:szCs w:val="28"/>
          <w:lang w:eastAsia="en-US"/>
        </w:rPr>
        <w:t>15 - DA ALTERAÇÃO SUBJETIVA</w:t>
      </w:r>
    </w:p>
    <w:p w:rsidR="00066928" w:rsidRPr="00187172" w:rsidRDefault="00066928" w:rsidP="00066928">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15.1</w:t>
      </w:r>
      <w:r w:rsidRPr="00187172">
        <w:rPr>
          <w:rFonts w:ascii="Arial" w:eastAsia="Times New Roman" w:hAnsi="Arial" w:cs="Arial"/>
          <w:sz w:val="22"/>
          <w:szCs w:val="22"/>
        </w:rPr>
        <w:tab/>
        <w:t xml:space="preserve">É admissível </w:t>
      </w:r>
      <w:proofErr w:type="gramStart"/>
      <w:r w:rsidRPr="00187172">
        <w:rPr>
          <w:rFonts w:ascii="Arial" w:eastAsia="Times New Roman" w:hAnsi="Arial" w:cs="Arial"/>
          <w:sz w:val="22"/>
          <w:szCs w:val="22"/>
        </w:rPr>
        <w:t>a</w:t>
      </w:r>
      <w:proofErr w:type="gramEnd"/>
      <w:r w:rsidRPr="00187172">
        <w:rPr>
          <w:rFonts w:ascii="Arial" w:eastAsia="Times New Roman" w:hAnsi="Arial" w:cs="Arial"/>
          <w:sz w:val="22"/>
          <w:szCs w:val="22"/>
        </w:rPr>
        <w:t xml:space="preserve">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066928" w:rsidRPr="00187172" w:rsidRDefault="00066928" w:rsidP="00066928">
      <w:pPr>
        <w:pStyle w:val="Ttulo1"/>
        <w:keepLines/>
        <w:shd w:val="clear" w:color="auto" w:fill="D9D9D9"/>
        <w:spacing w:before="240" w:after="120"/>
        <w:jc w:val="both"/>
        <w:rPr>
          <w:caps/>
          <w:sz w:val="22"/>
          <w:szCs w:val="28"/>
          <w:lang w:eastAsia="en-US"/>
        </w:rPr>
      </w:pPr>
      <w:r w:rsidRPr="00187172">
        <w:rPr>
          <w:caps/>
          <w:sz w:val="22"/>
          <w:szCs w:val="28"/>
          <w:lang w:eastAsia="en-US"/>
        </w:rPr>
        <w:t>16 - DA VIGÊNCIA DO CONTRATO</w:t>
      </w:r>
    </w:p>
    <w:p w:rsidR="00066928" w:rsidRPr="00187172" w:rsidRDefault="00066928" w:rsidP="00066928">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16.1</w:t>
      </w:r>
      <w:r w:rsidRPr="00187172">
        <w:rPr>
          <w:rFonts w:ascii="Arial" w:eastAsia="Times New Roman" w:hAnsi="Arial" w:cs="Arial"/>
          <w:sz w:val="22"/>
          <w:szCs w:val="22"/>
        </w:rPr>
        <w:tab/>
        <w:t xml:space="preserve">O prazo </w:t>
      </w:r>
      <w:r>
        <w:rPr>
          <w:rFonts w:ascii="Arial" w:eastAsia="Times New Roman" w:hAnsi="Arial" w:cs="Arial"/>
          <w:sz w:val="22"/>
          <w:szCs w:val="22"/>
        </w:rPr>
        <w:t xml:space="preserve">máximo </w:t>
      </w:r>
      <w:r w:rsidRPr="00187172">
        <w:rPr>
          <w:rFonts w:ascii="Arial" w:eastAsia="Times New Roman" w:hAnsi="Arial" w:cs="Arial"/>
          <w:sz w:val="22"/>
          <w:szCs w:val="22"/>
        </w:rPr>
        <w:t>de vigência do Contrato</w:t>
      </w:r>
      <w:r w:rsidR="000C39E5">
        <w:rPr>
          <w:rFonts w:ascii="Arial" w:eastAsia="Times New Roman" w:hAnsi="Arial" w:cs="Arial"/>
          <w:sz w:val="22"/>
          <w:szCs w:val="22"/>
        </w:rPr>
        <w:t xml:space="preserve"> será até 31 de dezembro de 2019</w:t>
      </w:r>
      <w:r w:rsidRPr="00187172">
        <w:rPr>
          <w:rFonts w:ascii="Arial" w:eastAsia="Times New Roman" w:hAnsi="Arial" w:cs="Arial"/>
          <w:sz w:val="22"/>
          <w:szCs w:val="22"/>
        </w:rPr>
        <w:t xml:space="preserve">, podendo tal prazo </w:t>
      </w:r>
      <w:proofErr w:type="gramStart"/>
      <w:r w:rsidRPr="00187172">
        <w:rPr>
          <w:rFonts w:ascii="Arial" w:eastAsia="Times New Roman" w:hAnsi="Arial" w:cs="Arial"/>
          <w:sz w:val="22"/>
          <w:szCs w:val="22"/>
        </w:rPr>
        <w:t>ser</w:t>
      </w:r>
      <w:proofErr w:type="gramEnd"/>
      <w:r w:rsidRPr="00187172">
        <w:rPr>
          <w:rFonts w:ascii="Arial" w:eastAsia="Times New Roman" w:hAnsi="Arial" w:cs="Arial"/>
          <w:sz w:val="22"/>
          <w:szCs w:val="22"/>
        </w:rPr>
        <w:t xml:space="preserve"> prorrogado nas hipóteses elencadas no parágrafo primeiro do artigo 57 da Lei nº 8.666, de 1993.</w:t>
      </w:r>
    </w:p>
    <w:p w:rsidR="00066928" w:rsidRPr="00187172" w:rsidRDefault="00066928" w:rsidP="00066928">
      <w:pPr>
        <w:spacing w:after="120"/>
        <w:ind w:left="567"/>
        <w:jc w:val="both"/>
        <w:rPr>
          <w:rFonts w:ascii="Arial" w:eastAsia="Times New Roman" w:hAnsi="Arial" w:cs="Arial"/>
          <w:sz w:val="22"/>
          <w:szCs w:val="22"/>
        </w:rPr>
      </w:pPr>
      <w:r w:rsidRPr="00187172">
        <w:rPr>
          <w:rFonts w:ascii="Arial" w:eastAsia="Times New Roman" w:hAnsi="Arial" w:cs="Arial"/>
          <w:sz w:val="22"/>
          <w:szCs w:val="22"/>
        </w:rPr>
        <w:t>16.1.1</w:t>
      </w:r>
      <w:r w:rsidRPr="00187172">
        <w:rPr>
          <w:rFonts w:ascii="Arial" w:eastAsia="Times New Roman" w:hAnsi="Arial" w:cs="Arial"/>
          <w:sz w:val="22"/>
          <w:szCs w:val="22"/>
        </w:rPr>
        <w:tab/>
        <w:t>A vigência poderá ultrapassar o exercício financeiro, desde que as despesas referentes à contratação sejam integralmente empenhadas até 31 de dezembro do corrente ano, para fins de inscrição em restos a pagar.</w:t>
      </w:r>
    </w:p>
    <w:p w:rsidR="00066928" w:rsidRPr="00187172" w:rsidRDefault="00066928" w:rsidP="00066928">
      <w:pPr>
        <w:spacing w:after="120"/>
        <w:ind w:left="567"/>
        <w:jc w:val="both"/>
        <w:rPr>
          <w:rFonts w:ascii="Arial" w:eastAsia="Times New Roman" w:hAnsi="Arial" w:cs="Arial"/>
          <w:sz w:val="22"/>
          <w:szCs w:val="22"/>
        </w:rPr>
      </w:pPr>
      <w:r w:rsidRPr="00187172">
        <w:rPr>
          <w:rFonts w:ascii="Arial" w:eastAsia="Times New Roman" w:hAnsi="Arial" w:cs="Arial"/>
          <w:sz w:val="22"/>
          <w:szCs w:val="22"/>
        </w:rPr>
        <w:t>16.1.2</w:t>
      </w:r>
      <w:r w:rsidRPr="00187172">
        <w:rPr>
          <w:rFonts w:ascii="Arial" w:eastAsia="Times New Roman" w:hAnsi="Arial" w:cs="Arial"/>
          <w:sz w:val="22"/>
          <w:szCs w:val="22"/>
        </w:rPr>
        <w:tab/>
        <w:t>O prazo de execução dos serviços terá início a partir da data de emissão da Ordem de Serviço ou documento equivalente.</w:t>
      </w:r>
    </w:p>
    <w:p w:rsidR="00066928" w:rsidRPr="00187172" w:rsidRDefault="00066928" w:rsidP="00066928">
      <w:pPr>
        <w:pStyle w:val="Ttulo1"/>
        <w:keepLines/>
        <w:shd w:val="clear" w:color="auto" w:fill="D9D9D9"/>
        <w:spacing w:before="240" w:after="120"/>
        <w:jc w:val="both"/>
        <w:rPr>
          <w:caps/>
          <w:sz w:val="22"/>
          <w:szCs w:val="28"/>
          <w:lang w:eastAsia="en-US"/>
        </w:rPr>
      </w:pPr>
      <w:r w:rsidRPr="00187172">
        <w:rPr>
          <w:caps/>
          <w:sz w:val="22"/>
          <w:szCs w:val="28"/>
          <w:lang w:eastAsia="en-US"/>
        </w:rPr>
        <w:t>17 - DO PREÇO</w:t>
      </w:r>
    </w:p>
    <w:p w:rsidR="00066928" w:rsidRPr="00187172" w:rsidRDefault="00066928" w:rsidP="00066928">
      <w:pPr>
        <w:pStyle w:val="PargrafodaLista"/>
        <w:numPr>
          <w:ilvl w:val="1"/>
          <w:numId w:val="38"/>
        </w:numPr>
        <w:overflowPunct w:val="0"/>
        <w:autoSpaceDE w:val="0"/>
        <w:autoSpaceDN w:val="0"/>
        <w:adjustRightInd w:val="0"/>
        <w:spacing w:after="120"/>
        <w:jc w:val="both"/>
        <w:rPr>
          <w:rFonts w:ascii="Arial" w:hAnsi="Arial" w:cs="Arial"/>
          <w:sz w:val="22"/>
          <w:szCs w:val="22"/>
        </w:rPr>
      </w:pPr>
      <w:r w:rsidRPr="00187172">
        <w:rPr>
          <w:rFonts w:ascii="Arial" w:hAnsi="Arial" w:cs="Arial"/>
          <w:sz w:val="22"/>
          <w:szCs w:val="22"/>
        </w:rPr>
        <w:t>Os preços são fixos e irreajustáveis.</w:t>
      </w:r>
    </w:p>
    <w:p w:rsidR="00066928" w:rsidRPr="00187172" w:rsidRDefault="00066928" w:rsidP="00066928">
      <w:pPr>
        <w:pStyle w:val="Ttulo1"/>
        <w:keepLines/>
        <w:shd w:val="clear" w:color="auto" w:fill="D9D9D9"/>
        <w:spacing w:before="240" w:after="120"/>
        <w:jc w:val="both"/>
        <w:rPr>
          <w:caps/>
          <w:sz w:val="22"/>
          <w:szCs w:val="28"/>
          <w:lang w:eastAsia="en-US"/>
        </w:rPr>
      </w:pPr>
      <w:r w:rsidRPr="00187172">
        <w:rPr>
          <w:caps/>
          <w:sz w:val="22"/>
          <w:szCs w:val="28"/>
          <w:lang w:eastAsia="en-US"/>
        </w:rPr>
        <w:t>18 - DAS OBRIGAÇÕES DA CONTRATANTE E DA CONTRATADA</w:t>
      </w:r>
    </w:p>
    <w:p w:rsidR="00066928" w:rsidRPr="00187172" w:rsidRDefault="00066928" w:rsidP="00066928">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18.1</w:t>
      </w:r>
      <w:r w:rsidRPr="00187172">
        <w:rPr>
          <w:rFonts w:ascii="Arial" w:eastAsia="Times New Roman" w:hAnsi="Arial" w:cs="Arial"/>
          <w:sz w:val="22"/>
          <w:szCs w:val="22"/>
        </w:rPr>
        <w:tab/>
        <w:t>As obrigações da Contratante e da Contratada são as estabelecidas no Projeto Básico e na minuta do Contrato, bem como neste</w:t>
      </w:r>
      <w:r>
        <w:rPr>
          <w:rFonts w:ascii="Arial" w:eastAsia="Times New Roman" w:hAnsi="Arial" w:cs="Arial"/>
          <w:sz w:val="22"/>
          <w:szCs w:val="22"/>
        </w:rPr>
        <w:t xml:space="preserve"> </w:t>
      </w:r>
      <w:r w:rsidRPr="00187172">
        <w:rPr>
          <w:rFonts w:ascii="Arial" w:eastAsia="Times New Roman" w:hAnsi="Arial" w:cs="Arial"/>
          <w:sz w:val="22"/>
          <w:szCs w:val="22"/>
        </w:rPr>
        <w:t xml:space="preserve">Edital e seus Anexos e na proposta apresentada. </w:t>
      </w:r>
    </w:p>
    <w:p w:rsidR="00066928" w:rsidRPr="00187172" w:rsidRDefault="00066928" w:rsidP="00066928">
      <w:pPr>
        <w:pStyle w:val="Ttulo1"/>
        <w:keepLines/>
        <w:shd w:val="clear" w:color="auto" w:fill="D9D9D9"/>
        <w:spacing w:before="240" w:after="120"/>
        <w:jc w:val="both"/>
        <w:rPr>
          <w:caps/>
          <w:sz w:val="22"/>
          <w:szCs w:val="28"/>
          <w:lang w:eastAsia="en-US"/>
        </w:rPr>
      </w:pPr>
      <w:r w:rsidRPr="00187172">
        <w:rPr>
          <w:caps/>
          <w:sz w:val="22"/>
          <w:szCs w:val="28"/>
          <w:lang w:eastAsia="en-US"/>
        </w:rPr>
        <w:lastRenderedPageBreak/>
        <w:t>19 - DO PAGAMENTO</w:t>
      </w:r>
    </w:p>
    <w:p w:rsidR="00066928" w:rsidRPr="00F27501" w:rsidRDefault="00066928" w:rsidP="00066928">
      <w:pPr>
        <w:overflowPunct w:val="0"/>
        <w:autoSpaceDE w:val="0"/>
        <w:autoSpaceDN w:val="0"/>
        <w:adjustRightInd w:val="0"/>
        <w:spacing w:after="120"/>
        <w:jc w:val="both"/>
        <w:rPr>
          <w:rFonts w:ascii="Arial" w:eastAsia="Times New Roman" w:hAnsi="Arial" w:cs="Arial"/>
          <w:sz w:val="22"/>
          <w:szCs w:val="22"/>
        </w:rPr>
      </w:pPr>
      <w:r w:rsidRPr="00F27501">
        <w:rPr>
          <w:rFonts w:ascii="Arial" w:eastAsia="Times New Roman" w:hAnsi="Arial" w:cs="Arial"/>
          <w:sz w:val="22"/>
          <w:szCs w:val="22"/>
        </w:rPr>
        <w:t>19.1</w:t>
      </w:r>
      <w:r w:rsidRPr="00F27501">
        <w:rPr>
          <w:rFonts w:ascii="Arial" w:eastAsia="Times New Roman" w:hAnsi="Arial" w:cs="Arial"/>
          <w:sz w:val="22"/>
          <w:szCs w:val="22"/>
        </w:rPr>
        <w:tab/>
      </w:r>
      <w:r w:rsidR="00F27501" w:rsidRPr="00F27501">
        <w:rPr>
          <w:rFonts w:ascii="Arial" w:hAnsi="Arial" w:cs="Arial"/>
          <w:bCs/>
          <w:color w:val="333333"/>
          <w:sz w:val="22"/>
          <w:szCs w:val="22"/>
          <w:shd w:val="clear" w:color="auto" w:fill="FFFFFF"/>
        </w:rPr>
        <w:t xml:space="preserve">O pagamento estará sujeito ao Repasse pelo Órgão Gestor do Convênio, </w:t>
      </w:r>
      <w:r w:rsidRPr="00F27501">
        <w:rPr>
          <w:rFonts w:ascii="Arial" w:eastAsia="Times New Roman" w:hAnsi="Arial" w:cs="Arial"/>
          <w:sz w:val="22"/>
          <w:szCs w:val="22"/>
        </w:rPr>
        <w:t xml:space="preserve">condicionado aos repasses </w:t>
      </w:r>
      <w:r w:rsidRPr="00F27501">
        <w:rPr>
          <w:rFonts w:ascii="Arial" w:hAnsi="Arial" w:cs="Arial"/>
          <w:sz w:val="22"/>
          <w:szCs w:val="22"/>
        </w:rPr>
        <w:t>Contrato de Repasse nº 818743/2015</w:t>
      </w:r>
      <w:r w:rsidRPr="00F27501">
        <w:rPr>
          <w:rFonts w:ascii="Arial" w:eastAsia="Times New Roman" w:hAnsi="Arial" w:cs="Arial"/>
          <w:sz w:val="22"/>
          <w:szCs w:val="22"/>
        </w:rPr>
        <w:t>.</w:t>
      </w:r>
    </w:p>
    <w:p w:rsidR="00066928" w:rsidRPr="00187172" w:rsidRDefault="00066928" w:rsidP="00066928">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19.2</w:t>
      </w:r>
      <w:r w:rsidRPr="00187172">
        <w:rPr>
          <w:rFonts w:ascii="Arial" w:eastAsia="Times New Roman" w:hAnsi="Arial" w:cs="Arial"/>
          <w:sz w:val="22"/>
          <w:szCs w:val="22"/>
        </w:rPr>
        <w:tab/>
        <w:t>A Nota Fiscal/Fatura será emitida pela Contratada de acordo com os seguintes procedimentos:</w:t>
      </w:r>
    </w:p>
    <w:p w:rsidR="00066928" w:rsidRPr="00187172" w:rsidRDefault="00995E0F" w:rsidP="00066928">
      <w:pPr>
        <w:spacing w:after="120"/>
        <w:ind w:left="567"/>
        <w:jc w:val="both"/>
        <w:rPr>
          <w:rFonts w:ascii="Arial" w:eastAsia="Times New Roman" w:hAnsi="Arial" w:cs="Arial"/>
          <w:sz w:val="22"/>
          <w:szCs w:val="22"/>
        </w:rPr>
      </w:pPr>
      <w:r>
        <w:rPr>
          <w:rFonts w:ascii="Arial" w:eastAsia="Times New Roman" w:hAnsi="Arial" w:cs="Arial"/>
          <w:sz w:val="22"/>
          <w:szCs w:val="22"/>
        </w:rPr>
        <w:t>19.2</w:t>
      </w:r>
      <w:r w:rsidR="00066928" w:rsidRPr="00187172">
        <w:rPr>
          <w:rFonts w:ascii="Arial" w:eastAsia="Times New Roman" w:hAnsi="Arial" w:cs="Arial"/>
          <w:sz w:val="22"/>
          <w:szCs w:val="22"/>
        </w:rPr>
        <w:t>.1</w:t>
      </w:r>
      <w:r w:rsidR="00066928" w:rsidRPr="00187172">
        <w:rPr>
          <w:rFonts w:ascii="Arial" w:eastAsia="Times New Roman" w:hAnsi="Arial" w:cs="Arial"/>
          <w:sz w:val="22"/>
          <w:szCs w:val="22"/>
        </w:rPr>
        <w:tab/>
        <w:t xml:space="preserve">Ao final de cada etapa da execução contratual, conforme previsto no Cronograma Físico-Financeiro, a Contratada apresentará a medição prévia dos serviços executados no período, através de planilha e memória de cálculo detalhada. </w:t>
      </w:r>
    </w:p>
    <w:p w:rsidR="00066928" w:rsidRPr="00187172" w:rsidRDefault="004C0EFF" w:rsidP="00066928">
      <w:pPr>
        <w:spacing w:after="120"/>
        <w:ind w:left="851"/>
        <w:jc w:val="both"/>
        <w:rPr>
          <w:rFonts w:ascii="Arial" w:hAnsi="Arial" w:cs="Arial"/>
          <w:sz w:val="22"/>
          <w:szCs w:val="22"/>
        </w:rPr>
      </w:pPr>
      <w:r>
        <w:rPr>
          <w:rFonts w:ascii="Arial" w:hAnsi="Arial" w:cs="Arial"/>
          <w:sz w:val="22"/>
          <w:szCs w:val="22"/>
        </w:rPr>
        <w:t>19.2</w:t>
      </w:r>
      <w:r w:rsidR="00066928" w:rsidRPr="00187172">
        <w:rPr>
          <w:rFonts w:ascii="Arial" w:hAnsi="Arial" w:cs="Arial"/>
          <w:sz w:val="22"/>
          <w:szCs w:val="22"/>
        </w:rPr>
        <w:t>.1.1</w:t>
      </w:r>
      <w:r w:rsidR="00066928" w:rsidRPr="00187172">
        <w:rPr>
          <w:rFonts w:ascii="Arial" w:hAnsi="Arial" w:cs="Arial"/>
          <w:sz w:val="22"/>
          <w:szCs w:val="22"/>
        </w:rPr>
        <w:tab/>
        <w:t xml:space="preserve">Uma etapa será considerada efetivamente concluída quando os serviços previstos para aquela etapa, no Cronograma Físico-Financeiro, estiverem executados em sua totalidade. </w:t>
      </w:r>
    </w:p>
    <w:p w:rsidR="00066928" w:rsidRPr="00187172" w:rsidRDefault="004C0EFF" w:rsidP="00066928">
      <w:pPr>
        <w:spacing w:after="120"/>
        <w:ind w:left="851"/>
        <w:jc w:val="both"/>
        <w:rPr>
          <w:rFonts w:ascii="Arial" w:hAnsi="Arial" w:cs="Arial"/>
          <w:sz w:val="22"/>
          <w:szCs w:val="22"/>
        </w:rPr>
      </w:pPr>
      <w:r>
        <w:rPr>
          <w:rFonts w:ascii="Arial" w:hAnsi="Arial" w:cs="Arial"/>
          <w:sz w:val="22"/>
          <w:szCs w:val="22"/>
        </w:rPr>
        <w:t>19.2</w:t>
      </w:r>
      <w:r w:rsidR="00066928" w:rsidRPr="00187172">
        <w:rPr>
          <w:rFonts w:ascii="Arial" w:hAnsi="Arial" w:cs="Arial"/>
          <w:sz w:val="22"/>
          <w:szCs w:val="22"/>
        </w:rPr>
        <w:t>.1.2</w:t>
      </w:r>
      <w:r w:rsidR="00066928" w:rsidRPr="00187172">
        <w:rPr>
          <w:rFonts w:ascii="Arial" w:hAnsi="Arial" w:cs="Arial"/>
          <w:sz w:val="22"/>
          <w:szCs w:val="22"/>
        </w:rPr>
        <w:tab/>
        <w:t xml:space="preserve">Se a Contratada vier a adiantar a execução dos serviços, em relação à previsão original constante no Cronograma Físico-Financeiro, poderá apresentar a medição prévia correspondente, ficando a cargo </w:t>
      </w:r>
      <w:proofErr w:type="gramStart"/>
      <w:r w:rsidR="00066928" w:rsidRPr="00187172">
        <w:rPr>
          <w:rFonts w:ascii="Arial" w:hAnsi="Arial" w:cs="Arial"/>
          <w:sz w:val="22"/>
          <w:szCs w:val="22"/>
        </w:rPr>
        <w:t>da Contratante aprovar</w:t>
      </w:r>
      <w:proofErr w:type="gramEnd"/>
      <w:r w:rsidR="00066928" w:rsidRPr="00187172">
        <w:rPr>
          <w:rFonts w:ascii="Arial" w:hAnsi="Arial" w:cs="Arial"/>
          <w:sz w:val="22"/>
          <w:szCs w:val="22"/>
        </w:rPr>
        <w:t xml:space="preserve"> a quitação antecipada do valor respectivo, desde que não fique constatado atraso na execução dos serviços entendidos como críticos.</w:t>
      </w:r>
    </w:p>
    <w:p w:rsidR="00066928" w:rsidRPr="00187172" w:rsidRDefault="004C0EFF" w:rsidP="00066928">
      <w:pPr>
        <w:spacing w:after="120"/>
        <w:ind w:left="851"/>
        <w:jc w:val="both"/>
        <w:rPr>
          <w:rFonts w:ascii="Arial" w:hAnsi="Arial" w:cs="Arial"/>
          <w:sz w:val="22"/>
          <w:szCs w:val="22"/>
        </w:rPr>
      </w:pPr>
      <w:r>
        <w:rPr>
          <w:rFonts w:ascii="Arial" w:hAnsi="Arial" w:cs="Arial"/>
          <w:sz w:val="22"/>
          <w:szCs w:val="22"/>
        </w:rPr>
        <w:t>19.2</w:t>
      </w:r>
      <w:r w:rsidR="00066928" w:rsidRPr="00187172">
        <w:rPr>
          <w:rFonts w:ascii="Arial" w:hAnsi="Arial" w:cs="Arial"/>
          <w:sz w:val="22"/>
          <w:szCs w:val="22"/>
        </w:rPr>
        <w:t>.1.3</w:t>
      </w:r>
      <w:r w:rsidR="00066928" w:rsidRPr="00187172">
        <w:rPr>
          <w:rFonts w:ascii="Arial" w:hAnsi="Arial" w:cs="Arial"/>
          <w:sz w:val="22"/>
          <w:szCs w:val="22"/>
        </w:rPr>
        <w:tab/>
        <w:t>Juntamente com a primeira medição de serviços, a Contratada deverá apresentar comprovação de matrícula da obra junto à Previdência Social.</w:t>
      </w:r>
    </w:p>
    <w:p w:rsidR="00066928" w:rsidRPr="00187172" w:rsidRDefault="004C0EFF" w:rsidP="00066928">
      <w:pPr>
        <w:spacing w:after="120"/>
        <w:ind w:left="851"/>
        <w:jc w:val="both"/>
        <w:rPr>
          <w:rFonts w:ascii="Arial" w:hAnsi="Arial" w:cs="Arial"/>
          <w:sz w:val="22"/>
          <w:szCs w:val="22"/>
        </w:rPr>
      </w:pPr>
      <w:r>
        <w:rPr>
          <w:rFonts w:ascii="Arial" w:hAnsi="Arial" w:cs="Arial"/>
          <w:sz w:val="22"/>
          <w:szCs w:val="22"/>
        </w:rPr>
        <w:t>19.2</w:t>
      </w:r>
      <w:r w:rsidR="00066928" w:rsidRPr="00187172">
        <w:rPr>
          <w:rFonts w:ascii="Arial" w:hAnsi="Arial" w:cs="Arial"/>
          <w:sz w:val="22"/>
          <w:szCs w:val="22"/>
        </w:rPr>
        <w:t>.1.4</w:t>
      </w:r>
      <w:r w:rsidR="00066928" w:rsidRPr="00187172">
        <w:rPr>
          <w:rFonts w:ascii="Arial" w:hAnsi="Arial" w:cs="Arial"/>
          <w:sz w:val="22"/>
          <w:szCs w:val="22"/>
        </w:rPr>
        <w:tab/>
        <w:t>A Contratada também apresentará, a cada medição, os documentos comprobatórios da procedência legal dos produtos e subprodutos florestais utilizados naquela etapa da execução contratual, quando for o caso.</w:t>
      </w:r>
    </w:p>
    <w:p w:rsidR="00066928" w:rsidRPr="00187172" w:rsidRDefault="004C0EFF" w:rsidP="00066928">
      <w:pPr>
        <w:spacing w:after="120"/>
        <w:ind w:left="567"/>
        <w:jc w:val="both"/>
        <w:rPr>
          <w:rFonts w:ascii="Arial" w:eastAsia="Times New Roman" w:hAnsi="Arial" w:cs="Arial"/>
          <w:sz w:val="22"/>
          <w:szCs w:val="22"/>
        </w:rPr>
      </w:pPr>
      <w:r>
        <w:rPr>
          <w:rFonts w:ascii="Arial" w:eastAsia="Times New Roman" w:hAnsi="Arial" w:cs="Arial"/>
          <w:sz w:val="22"/>
          <w:szCs w:val="22"/>
        </w:rPr>
        <w:t>19.3</w:t>
      </w:r>
      <w:r w:rsidR="00066928" w:rsidRPr="00187172">
        <w:rPr>
          <w:rFonts w:ascii="Arial" w:eastAsia="Times New Roman" w:hAnsi="Arial" w:cs="Arial"/>
          <w:sz w:val="22"/>
          <w:szCs w:val="22"/>
        </w:rPr>
        <w:t>.1</w:t>
      </w:r>
      <w:r w:rsidR="00066928" w:rsidRPr="00187172">
        <w:rPr>
          <w:rFonts w:ascii="Arial" w:eastAsia="Times New Roman" w:hAnsi="Arial" w:cs="Arial"/>
          <w:sz w:val="22"/>
          <w:szCs w:val="22"/>
        </w:rPr>
        <w:tab/>
        <w:t xml:space="preserve">A Contratante terá o prazo de </w:t>
      </w:r>
      <w:r w:rsidR="00066928" w:rsidRPr="00187172">
        <w:rPr>
          <w:rFonts w:ascii="Arial" w:eastAsia="Times New Roman" w:hAnsi="Arial" w:cs="Arial"/>
          <w:b/>
          <w:sz w:val="22"/>
          <w:szCs w:val="22"/>
        </w:rPr>
        <w:t>02 (dois) dias úteis</w:t>
      </w:r>
      <w:r w:rsidR="00066928" w:rsidRPr="00187172">
        <w:rPr>
          <w:rFonts w:ascii="Arial" w:eastAsia="Times New Roman" w:hAnsi="Arial" w:cs="Arial"/>
          <w:sz w:val="22"/>
          <w:szCs w:val="22"/>
        </w:rPr>
        <w:t xml:space="preserve">, contados a partir da data da apresentação da medição, para </w:t>
      </w:r>
      <w:r w:rsidR="00971471">
        <w:rPr>
          <w:rFonts w:ascii="Arial" w:eastAsia="Times New Roman" w:hAnsi="Arial" w:cs="Arial"/>
          <w:sz w:val="22"/>
          <w:szCs w:val="22"/>
        </w:rPr>
        <w:t>enviar a</w:t>
      </w:r>
      <w:r w:rsidR="00066928" w:rsidRPr="00187172">
        <w:rPr>
          <w:rFonts w:ascii="Arial" w:eastAsia="Times New Roman" w:hAnsi="Arial" w:cs="Arial"/>
          <w:sz w:val="22"/>
          <w:szCs w:val="22"/>
        </w:rPr>
        <w:t xml:space="preserve"> medição prévia relatada</w:t>
      </w:r>
      <w:r w:rsidR="00971471">
        <w:rPr>
          <w:rFonts w:ascii="Arial" w:eastAsia="Times New Roman" w:hAnsi="Arial" w:cs="Arial"/>
          <w:sz w:val="22"/>
          <w:szCs w:val="22"/>
        </w:rPr>
        <w:t xml:space="preserve"> para o órgão competente para aprovação.</w:t>
      </w:r>
    </w:p>
    <w:p w:rsidR="00066928" w:rsidRPr="00187172" w:rsidRDefault="004C0EFF" w:rsidP="00066928">
      <w:pPr>
        <w:spacing w:after="120"/>
        <w:ind w:left="851"/>
        <w:jc w:val="both"/>
        <w:rPr>
          <w:rFonts w:ascii="Arial" w:hAnsi="Arial" w:cs="Arial"/>
          <w:sz w:val="22"/>
          <w:szCs w:val="22"/>
        </w:rPr>
      </w:pPr>
      <w:r>
        <w:rPr>
          <w:rFonts w:ascii="Arial" w:hAnsi="Arial" w:cs="Arial"/>
          <w:sz w:val="22"/>
          <w:szCs w:val="22"/>
        </w:rPr>
        <w:t>19.3</w:t>
      </w:r>
      <w:r w:rsidR="00066928" w:rsidRPr="00187172">
        <w:rPr>
          <w:rFonts w:ascii="Arial" w:hAnsi="Arial" w:cs="Arial"/>
          <w:sz w:val="22"/>
          <w:szCs w:val="22"/>
        </w:rPr>
        <w:t>.1.1</w:t>
      </w:r>
      <w:r w:rsidR="00066928" w:rsidRPr="00187172">
        <w:rPr>
          <w:rFonts w:ascii="Arial" w:hAnsi="Arial" w:cs="Arial"/>
          <w:sz w:val="22"/>
          <w:szCs w:val="22"/>
        </w:rPr>
        <w:tab/>
        <w:t>No caso de etapas não concluídas, sem prejuízo das penalidades cabíveis, serão pagos apenas os serviços efetivamente executados, devendo a Contratada regularizar o cronograma na etapa subsequente.</w:t>
      </w:r>
    </w:p>
    <w:p w:rsidR="00066928" w:rsidRPr="00187172" w:rsidRDefault="004C0EFF" w:rsidP="00066928">
      <w:pPr>
        <w:spacing w:after="120"/>
        <w:ind w:left="851"/>
        <w:jc w:val="both"/>
        <w:rPr>
          <w:rFonts w:ascii="Arial" w:hAnsi="Arial" w:cs="Arial"/>
          <w:sz w:val="22"/>
          <w:szCs w:val="22"/>
        </w:rPr>
      </w:pPr>
      <w:r>
        <w:rPr>
          <w:rFonts w:ascii="Arial" w:hAnsi="Arial" w:cs="Arial"/>
          <w:sz w:val="22"/>
          <w:szCs w:val="22"/>
        </w:rPr>
        <w:t>19.3</w:t>
      </w:r>
      <w:r w:rsidR="00066928" w:rsidRPr="00187172">
        <w:rPr>
          <w:rFonts w:ascii="Arial" w:hAnsi="Arial" w:cs="Arial"/>
          <w:sz w:val="22"/>
          <w:szCs w:val="22"/>
        </w:rPr>
        <w:t>.1.2</w:t>
      </w:r>
      <w:r w:rsidR="00066928" w:rsidRPr="00187172">
        <w:rPr>
          <w:rFonts w:ascii="Arial" w:hAnsi="Arial" w:cs="Arial"/>
          <w:sz w:val="22"/>
          <w:szCs w:val="22"/>
        </w:rPr>
        <w:tab/>
        <w:t>A aprovação da medição prévia apresentada pela Contratada não a exime de qualquer das responsabilidades contratuais, nem implica aceitação definitiva dos serviços executados.</w:t>
      </w:r>
    </w:p>
    <w:p w:rsidR="00066928" w:rsidRPr="00136FB3" w:rsidRDefault="004C0EFF" w:rsidP="00066928">
      <w:pPr>
        <w:spacing w:after="120"/>
        <w:ind w:left="567"/>
        <w:jc w:val="both"/>
        <w:rPr>
          <w:rFonts w:ascii="Arial" w:eastAsia="Times New Roman" w:hAnsi="Arial" w:cs="Arial"/>
          <w:sz w:val="22"/>
          <w:szCs w:val="22"/>
        </w:rPr>
      </w:pPr>
      <w:r w:rsidRPr="00136FB3">
        <w:rPr>
          <w:rFonts w:ascii="Arial" w:eastAsia="Times New Roman" w:hAnsi="Arial" w:cs="Arial"/>
          <w:sz w:val="22"/>
          <w:szCs w:val="22"/>
        </w:rPr>
        <w:t>19.4</w:t>
      </w:r>
      <w:r w:rsidR="00066928" w:rsidRPr="00136FB3">
        <w:rPr>
          <w:rFonts w:ascii="Arial" w:eastAsia="Times New Roman" w:hAnsi="Arial" w:cs="Arial"/>
          <w:sz w:val="22"/>
          <w:szCs w:val="22"/>
        </w:rPr>
        <w:t>.2</w:t>
      </w:r>
      <w:r w:rsidR="00066928" w:rsidRPr="00136FB3">
        <w:rPr>
          <w:rFonts w:ascii="Arial" w:eastAsia="Times New Roman" w:hAnsi="Arial" w:cs="Arial"/>
          <w:sz w:val="22"/>
          <w:szCs w:val="22"/>
        </w:rPr>
        <w:tab/>
      </w:r>
      <w:r w:rsidR="007F4FD3" w:rsidRPr="00136FB3">
        <w:rPr>
          <w:rFonts w:ascii="Arial" w:eastAsia="Times New Roman" w:hAnsi="Arial" w:cs="Arial"/>
          <w:sz w:val="22"/>
          <w:szCs w:val="22"/>
        </w:rPr>
        <w:t xml:space="preserve">A </w:t>
      </w:r>
      <w:r w:rsidR="007F4FD3" w:rsidRPr="00136FB3">
        <w:rPr>
          <w:rFonts w:ascii="Arial" w:hAnsi="Arial" w:cs="Arial"/>
          <w:sz w:val="22"/>
          <w:szCs w:val="22"/>
          <w:shd w:val="clear" w:color="auto" w:fill="FFFFFF"/>
        </w:rPr>
        <w:t>NOTA FISCAL só poderá ser emitida após a aferição do Boletim de Medição pela GIGOV/CAIXA e o crédito do Repasse pelo Órgão Gestor – Ministério.</w:t>
      </w:r>
    </w:p>
    <w:p w:rsidR="00066928" w:rsidRPr="00187172" w:rsidRDefault="004C0EFF" w:rsidP="00066928">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19.4</w:t>
      </w:r>
      <w:r w:rsidR="00066928" w:rsidRPr="00187172">
        <w:rPr>
          <w:rFonts w:ascii="Arial" w:eastAsia="Times New Roman" w:hAnsi="Arial" w:cs="Arial"/>
          <w:sz w:val="22"/>
          <w:szCs w:val="22"/>
        </w:rPr>
        <w:tab/>
        <w:t>O pagamento somente será efetuado após o “atesto”, pelo Setor de Compras e Licitações, da Nota Fiscal/Fatura apresentada pela Contratada, acompanhada dos demais documentos exigidos neste Edital.</w:t>
      </w:r>
    </w:p>
    <w:p w:rsidR="00066928" w:rsidRPr="00187172" w:rsidRDefault="004C0EFF" w:rsidP="00066928">
      <w:pPr>
        <w:spacing w:after="120"/>
        <w:ind w:left="567"/>
        <w:jc w:val="both"/>
        <w:rPr>
          <w:rFonts w:ascii="Arial" w:eastAsia="Times New Roman" w:hAnsi="Arial" w:cs="Arial"/>
          <w:sz w:val="22"/>
          <w:szCs w:val="22"/>
        </w:rPr>
      </w:pPr>
      <w:r>
        <w:rPr>
          <w:rFonts w:ascii="Arial" w:eastAsia="Times New Roman" w:hAnsi="Arial" w:cs="Arial"/>
          <w:sz w:val="22"/>
          <w:szCs w:val="22"/>
        </w:rPr>
        <w:t>19.4</w:t>
      </w:r>
      <w:r w:rsidR="00066928" w:rsidRPr="00187172">
        <w:rPr>
          <w:rFonts w:ascii="Arial" w:eastAsia="Times New Roman" w:hAnsi="Arial" w:cs="Arial"/>
          <w:sz w:val="22"/>
          <w:szCs w:val="22"/>
        </w:rPr>
        <w:t>.1</w:t>
      </w:r>
      <w:r w:rsidR="00066928" w:rsidRPr="00187172">
        <w:rPr>
          <w:rFonts w:ascii="Arial" w:eastAsia="Times New Roman" w:hAnsi="Arial" w:cs="Arial"/>
          <w:sz w:val="22"/>
          <w:szCs w:val="22"/>
        </w:rPr>
        <w:tab/>
        <w:t>O “atesto” da Nota Fiscal/Fatura fica condicionado à verificação da conformidade da Nota Fiscal/Fatura apresentada pela Contratada com os serviços efetivamente executados, bem como às seguintes comprovações, que deverão obrigatoriamente acompanhá-la:</w:t>
      </w:r>
    </w:p>
    <w:p w:rsidR="00066928" w:rsidRPr="00187172" w:rsidRDefault="00066928" w:rsidP="00066928">
      <w:pPr>
        <w:numPr>
          <w:ilvl w:val="0"/>
          <w:numId w:val="16"/>
        </w:numPr>
        <w:suppressAutoHyphens/>
        <w:spacing w:after="120"/>
        <w:jc w:val="both"/>
        <w:rPr>
          <w:rFonts w:ascii="Arial" w:hAnsi="Arial" w:cs="Arial"/>
          <w:sz w:val="22"/>
          <w:szCs w:val="22"/>
        </w:rPr>
      </w:pPr>
      <w:r w:rsidRPr="00187172">
        <w:rPr>
          <w:rFonts w:ascii="Arial" w:hAnsi="Arial" w:cs="Arial"/>
          <w:sz w:val="22"/>
          <w:szCs w:val="22"/>
        </w:rPr>
        <w:t xml:space="preserve">Do pagamento da remuneração e das contribuições sociais (Fundo de Garantia do Tempo de Serviço e Previdência Social), correspondentes ao mês da última nota fiscal ou fatura vencida, quanto aos empregados diretamente vinculados à execução </w:t>
      </w:r>
      <w:proofErr w:type="gramStart"/>
      <w:r w:rsidRPr="00187172">
        <w:rPr>
          <w:rFonts w:ascii="Arial" w:hAnsi="Arial" w:cs="Arial"/>
          <w:sz w:val="22"/>
          <w:szCs w:val="22"/>
        </w:rPr>
        <w:t>contratual, nominalmente identificados</w:t>
      </w:r>
      <w:proofErr w:type="gramEnd"/>
      <w:r w:rsidRPr="00187172">
        <w:rPr>
          <w:rFonts w:ascii="Arial" w:hAnsi="Arial" w:cs="Arial"/>
          <w:sz w:val="22"/>
          <w:szCs w:val="22"/>
        </w:rPr>
        <w:t>;</w:t>
      </w:r>
    </w:p>
    <w:p w:rsidR="00066928" w:rsidRPr="00187172" w:rsidRDefault="00066928" w:rsidP="00066928">
      <w:pPr>
        <w:numPr>
          <w:ilvl w:val="0"/>
          <w:numId w:val="16"/>
        </w:numPr>
        <w:suppressAutoHyphens/>
        <w:spacing w:after="120"/>
        <w:jc w:val="both"/>
        <w:rPr>
          <w:rFonts w:ascii="Arial" w:hAnsi="Arial" w:cs="Arial"/>
          <w:sz w:val="22"/>
          <w:szCs w:val="22"/>
        </w:rPr>
      </w:pPr>
      <w:r w:rsidRPr="00187172">
        <w:rPr>
          <w:rFonts w:ascii="Arial" w:hAnsi="Arial" w:cs="Arial"/>
          <w:sz w:val="22"/>
          <w:szCs w:val="22"/>
        </w:rPr>
        <w:t>Da regularidade fiscal, poderá ser constatada através de consulta “on-line” aos sítios eletrônicos oficiais ou à documentação mencionada no artigo 29 da Lei n° 8.666, de 1993;</w:t>
      </w:r>
    </w:p>
    <w:p w:rsidR="00066928" w:rsidRPr="00187172" w:rsidRDefault="00066928" w:rsidP="00066928">
      <w:pPr>
        <w:numPr>
          <w:ilvl w:val="0"/>
          <w:numId w:val="16"/>
        </w:numPr>
        <w:suppressAutoHyphens/>
        <w:spacing w:after="120"/>
        <w:jc w:val="both"/>
        <w:rPr>
          <w:rFonts w:ascii="Arial" w:hAnsi="Arial" w:cs="Arial"/>
          <w:sz w:val="22"/>
          <w:szCs w:val="22"/>
        </w:rPr>
      </w:pPr>
      <w:r w:rsidRPr="00187172">
        <w:rPr>
          <w:rFonts w:ascii="Arial" w:hAnsi="Arial" w:cs="Arial"/>
          <w:sz w:val="22"/>
          <w:szCs w:val="22"/>
        </w:rPr>
        <w:lastRenderedPageBreak/>
        <w:t>Do cumprimento das obrigações trabalhistas, correspondentes à última nota fiscal ou fatura que tenha sido paga pela Administração.</w:t>
      </w:r>
    </w:p>
    <w:p w:rsidR="00066928" w:rsidRPr="00187172" w:rsidRDefault="004C0EFF" w:rsidP="00066928">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19.5</w:t>
      </w:r>
      <w:r w:rsidR="00066928" w:rsidRPr="00187172">
        <w:rPr>
          <w:rFonts w:ascii="Arial" w:eastAsia="Times New Roman" w:hAnsi="Arial" w:cs="Arial"/>
          <w:sz w:val="22"/>
          <w:szCs w:val="22"/>
        </w:rPr>
        <w:tab/>
        <w:t>Havendo erro na apresentação de qualquer dos documentos exigidos nos subitens anteriores ou circunstância que impeça a liquidação da despesa, o pagamento ficará pendente até que a Contratada providencie as medidas saneadoras. Nesta hipótese, o prazo para pagamento iniciar-se-á após a comprovação da regularização da situação, não acarretando qualquer ônus para a Contratante.</w:t>
      </w:r>
    </w:p>
    <w:p w:rsidR="00066928" w:rsidRPr="00187172" w:rsidRDefault="004C0EFF" w:rsidP="00066928">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19.6</w:t>
      </w:r>
      <w:r w:rsidR="00066928" w:rsidRPr="00187172">
        <w:rPr>
          <w:rFonts w:ascii="Arial" w:eastAsia="Times New Roman" w:hAnsi="Arial" w:cs="Arial"/>
          <w:sz w:val="22"/>
          <w:szCs w:val="22"/>
        </w:rPr>
        <w:tab/>
        <w:t>Antes do pagamento, a Contratante realizará consulta, se necessário, aos sítios oficiais, para verificar a manutenção das condições de habilitação da Contratada, devendo o resultado ser impresso, autenticado e juntado ao processo de pagamento.</w:t>
      </w:r>
    </w:p>
    <w:p w:rsidR="00066928" w:rsidRPr="00187172" w:rsidRDefault="004C0EFF" w:rsidP="00066928">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19.7</w:t>
      </w:r>
      <w:r w:rsidR="00066928" w:rsidRPr="00187172">
        <w:rPr>
          <w:rFonts w:ascii="Arial" w:eastAsia="Times New Roman" w:hAnsi="Arial" w:cs="Arial"/>
          <w:sz w:val="22"/>
          <w:szCs w:val="22"/>
        </w:rPr>
        <w:tab/>
        <w:t>Quando do pagamento</w:t>
      </w:r>
      <w:proofErr w:type="gramStart"/>
      <w:r w:rsidR="00066928" w:rsidRPr="00187172">
        <w:rPr>
          <w:rFonts w:ascii="Arial" w:eastAsia="Times New Roman" w:hAnsi="Arial" w:cs="Arial"/>
          <w:sz w:val="22"/>
          <w:szCs w:val="22"/>
        </w:rPr>
        <w:t>, será</w:t>
      </w:r>
      <w:proofErr w:type="gramEnd"/>
      <w:r w:rsidR="00066928" w:rsidRPr="00187172">
        <w:rPr>
          <w:rFonts w:ascii="Arial" w:eastAsia="Times New Roman" w:hAnsi="Arial" w:cs="Arial"/>
          <w:sz w:val="22"/>
          <w:szCs w:val="22"/>
        </w:rPr>
        <w:t xml:space="preserve"> efetuada a retenção tributária prevista na legislação aplicável, nos termos da Instrução Normativa n° 1.234, de 11 de janeiro de 2012, da Secretaria da Receita Federal do Brasil, inclusive quanto ao artigo 31 da Lei n° 8.212, de 1991. </w:t>
      </w:r>
    </w:p>
    <w:p w:rsidR="00066928" w:rsidRPr="00187172" w:rsidRDefault="004C0EFF" w:rsidP="00066928">
      <w:pPr>
        <w:spacing w:after="120"/>
        <w:ind w:left="567"/>
        <w:jc w:val="both"/>
        <w:rPr>
          <w:rFonts w:ascii="Arial" w:eastAsia="Times New Roman" w:hAnsi="Arial" w:cs="Arial"/>
          <w:sz w:val="22"/>
          <w:szCs w:val="22"/>
        </w:rPr>
      </w:pPr>
      <w:r>
        <w:rPr>
          <w:rFonts w:ascii="Arial" w:eastAsia="Times New Roman" w:hAnsi="Arial" w:cs="Arial"/>
          <w:sz w:val="22"/>
          <w:szCs w:val="22"/>
        </w:rPr>
        <w:t>19.7</w:t>
      </w:r>
      <w:r w:rsidR="00066928" w:rsidRPr="00187172">
        <w:rPr>
          <w:rFonts w:ascii="Arial" w:eastAsia="Times New Roman" w:hAnsi="Arial" w:cs="Arial"/>
          <w:sz w:val="22"/>
          <w:szCs w:val="22"/>
        </w:rPr>
        <w:t>.1</w:t>
      </w:r>
      <w:r w:rsidR="00066928" w:rsidRPr="00187172">
        <w:rPr>
          <w:rFonts w:ascii="Arial" w:eastAsia="Times New Roman" w:hAnsi="Arial" w:cs="Arial"/>
          <w:sz w:val="22"/>
          <w:szCs w:val="22"/>
        </w:rPr>
        <w:tab/>
        <w:t>Quanto ao Imposto sobre Serviços de Qualquer Natureza (ISSQN), será observado o disposto na Lei Complementar nº 116, de 2003, e legislação municipal aplicável.</w:t>
      </w:r>
    </w:p>
    <w:p w:rsidR="00066928" w:rsidRPr="00187172" w:rsidRDefault="004C0EFF" w:rsidP="00066928">
      <w:pPr>
        <w:spacing w:after="120"/>
        <w:ind w:left="567"/>
        <w:jc w:val="both"/>
        <w:rPr>
          <w:rFonts w:ascii="Arial" w:eastAsia="Times New Roman" w:hAnsi="Arial" w:cs="Arial"/>
          <w:sz w:val="22"/>
          <w:szCs w:val="22"/>
        </w:rPr>
      </w:pPr>
      <w:r>
        <w:rPr>
          <w:rFonts w:ascii="Arial" w:eastAsia="Times New Roman" w:hAnsi="Arial" w:cs="Arial"/>
          <w:sz w:val="22"/>
          <w:szCs w:val="22"/>
        </w:rPr>
        <w:t>19.7</w:t>
      </w:r>
      <w:r w:rsidR="00066928" w:rsidRPr="00187172">
        <w:rPr>
          <w:rFonts w:ascii="Arial" w:eastAsia="Times New Roman" w:hAnsi="Arial" w:cs="Arial"/>
          <w:sz w:val="22"/>
          <w:szCs w:val="22"/>
        </w:rPr>
        <w:t>.2</w:t>
      </w:r>
      <w:r w:rsidR="00066928" w:rsidRPr="00187172">
        <w:rPr>
          <w:rFonts w:ascii="Arial" w:eastAsia="Times New Roman" w:hAnsi="Arial" w:cs="Arial"/>
          <w:sz w:val="22"/>
          <w:szCs w:val="22"/>
        </w:rPr>
        <w:tab/>
        <w:t>A Contratada regularmente optante pelo Simples Nacional, instituído pelo artigo 12 da Lei Complementar nº 123, de 2006, não sofrerá a retenção quanto aos impostos e contribuições abrangidos pelo referido regime, em relação às suas receitas próprias, desde que, a cada pagamento, apresente a declaração de que trata o artigo 6° da Instrução Normativa RFB n° 1.234, de 11 de janeiro de 2012.</w:t>
      </w:r>
    </w:p>
    <w:p w:rsidR="00066928" w:rsidRPr="00F268A2" w:rsidRDefault="004C0EFF" w:rsidP="00066928">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19.8</w:t>
      </w:r>
      <w:r w:rsidR="00066928" w:rsidRPr="00187172">
        <w:rPr>
          <w:rFonts w:ascii="Arial" w:eastAsia="Times New Roman" w:hAnsi="Arial" w:cs="Arial"/>
          <w:sz w:val="22"/>
          <w:szCs w:val="22"/>
        </w:rPr>
        <w:tab/>
      </w:r>
      <w:r w:rsidR="00F268A2" w:rsidRPr="00F268A2">
        <w:rPr>
          <w:rFonts w:ascii="Arial" w:hAnsi="Arial" w:cs="Arial"/>
          <w:sz w:val="22"/>
          <w:szCs w:val="22"/>
          <w:shd w:val="clear" w:color="auto" w:fill="FFFFFF"/>
        </w:rPr>
        <w:t>Os pagamentos de convênios federais que operam por OBTV são feitos exclusivamente no SICONV/SIAFI.</w:t>
      </w:r>
    </w:p>
    <w:p w:rsidR="00066928" w:rsidRPr="00187172" w:rsidRDefault="004C0EFF" w:rsidP="00066928">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19.9</w:t>
      </w:r>
      <w:r w:rsidR="00066928" w:rsidRPr="00187172">
        <w:rPr>
          <w:rFonts w:ascii="Arial" w:eastAsia="Times New Roman" w:hAnsi="Arial" w:cs="Arial"/>
          <w:sz w:val="22"/>
          <w:szCs w:val="22"/>
        </w:rPr>
        <w:tab/>
        <w:t>Será considerado como data do pagamento o dia em que constar como emitida a ordem bancária para pagamento.</w:t>
      </w:r>
    </w:p>
    <w:p w:rsidR="00066928" w:rsidRPr="00187172" w:rsidRDefault="004C0EFF" w:rsidP="00066928">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19.10</w:t>
      </w:r>
      <w:r w:rsidR="00066928" w:rsidRPr="00187172">
        <w:rPr>
          <w:rFonts w:ascii="Arial" w:eastAsia="Times New Roman" w:hAnsi="Arial" w:cs="Arial"/>
          <w:sz w:val="22"/>
          <w:szCs w:val="22"/>
        </w:rPr>
        <w:tab/>
        <w:t>A Contratante não se responsabilizará por qualquer despesa que venha a ser efetuada pela Contratada, que porventura não tenha sido acordada no contrato.</w:t>
      </w:r>
    </w:p>
    <w:p w:rsidR="00066928" w:rsidRPr="00187172" w:rsidRDefault="00066928" w:rsidP="00066928">
      <w:pPr>
        <w:pStyle w:val="Ttulo1"/>
        <w:keepLines/>
        <w:shd w:val="clear" w:color="auto" w:fill="D9D9D9"/>
        <w:spacing w:after="120"/>
        <w:jc w:val="both"/>
        <w:rPr>
          <w:caps/>
          <w:sz w:val="22"/>
          <w:szCs w:val="28"/>
          <w:lang w:eastAsia="en-US"/>
        </w:rPr>
      </w:pPr>
      <w:r w:rsidRPr="00187172">
        <w:rPr>
          <w:caps/>
          <w:sz w:val="22"/>
          <w:szCs w:val="28"/>
          <w:lang w:eastAsia="en-US"/>
        </w:rPr>
        <w:t>20 - DA FISCALIZAÇÃO</w:t>
      </w:r>
    </w:p>
    <w:p w:rsidR="00066928" w:rsidRPr="00187172" w:rsidRDefault="00066928" w:rsidP="00066928">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20.1</w:t>
      </w:r>
      <w:r w:rsidRPr="00187172">
        <w:rPr>
          <w:rFonts w:ascii="Arial" w:eastAsia="Times New Roman" w:hAnsi="Arial" w:cs="Arial"/>
          <w:sz w:val="22"/>
          <w:szCs w:val="22"/>
        </w:rPr>
        <w:tab/>
        <w:t>A execução dos serviços ora contratados será objeto de acompanhamento, controle, fiscalização e avaliação por representante da Contratante, para este fim especialmente designado, com as atribuições específicas determinadas na Lei n° 8.666, de 1993, conforme detalhado no Projeto Básico.</w:t>
      </w:r>
    </w:p>
    <w:p w:rsidR="00066928" w:rsidRPr="00187172" w:rsidRDefault="00066928" w:rsidP="00066928">
      <w:pPr>
        <w:spacing w:after="120"/>
        <w:ind w:left="567"/>
        <w:jc w:val="both"/>
        <w:rPr>
          <w:rFonts w:ascii="Arial" w:eastAsia="Times New Roman" w:hAnsi="Arial" w:cs="Arial"/>
          <w:sz w:val="22"/>
          <w:szCs w:val="22"/>
        </w:rPr>
      </w:pPr>
      <w:r w:rsidRPr="00187172">
        <w:rPr>
          <w:rFonts w:ascii="Arial" w:eastAsia="Times New Roman" w:hAnsi="Arial" w:cs="Arial"/>
          <w:sz w:val="22"/>
          <w:szCs w:val="22"/>
        </w:rPr>
        <w:t>20.1.1</w:t>
      </w:r>
      <w:r w:rsidRPr="00187172">
        <w:rPr>
          <w:rFonts w:ascii="Arial" w:eastAsia="Times New Roman" w:hAnsi="Arial" w:cs="Arial"/>
          <w:sz w:val="22"/>
          <w:szCs w:val="22"/>
        </w:rPr>
        <w:tab/>
        <w:t>O representante da Contratante deverá ser profissional habilitado e com a experiência técnica necessária para o acompanhamento e controle da execução da obra.</w:t>
      </w:r>
    </w:p>
    <w:p w:rsidR="00066928" w:rsidRPr="00187172" w:rsidRDefault="00066928" w:rsidP="00066928">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20.2</w:t>
      </w:r>
      <w:r w:rsidRPr="00187172">
        <w:rPr>
          <w:rFonts w:ascii="Arial" w:eastAsia="Times New Roman" w:hAnsi="Arial" w:cs="Arial"/>
          <w:sz w:val="22"/>
          <w:szCs w:val="22"/>
        </w:rPr>
        <w:tab/>
        <w:t>O acompanhamento, o controle, a fiscalização e avaliação de que trata este item não excluem a responsabilidade da Contratada e nem confere à Contratante responsabilidade solidária, inclusive perante terceiros, por quaisquer irregularidades ou danos na execução dos serviços contratados.</w:t>
      </w:r>
    </w:p>
    <w:p w:rsidR="00066928" w:rsidRPr="00187172" w:rsidRDefault="00066928" w:rsidP="00066928">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20.3</w:t>
      </w:r>
      <w:r w:rsidRPr="00187172">
        <w:rPr>
          <w:rFonts w:ascii="Arial" w:eastAsia="Times New Roman" w:hAnsi="Arial" w:cs="Arial"/>
          <w:sz w:val="22"/>
          <w:szCs w:val="22"/>
        </w:rPr>
        <w:tab/>
        <w:t>A Contratante se reserva o direito de rejeitar, no todo ou em parte, os serviços ora contratados, prestados em desacordo com o presente Edital e seus Anexos e com o contrato.</w:t>
      </w:r>
    </w:p>
    <w:p w:rsidR="00066928" w:rsidRPr="00187172" w:rsidRDefault="00066928" w:rsidP="00066928">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20.4</w:t>
      </w:r>
      <w:r w:rsidRPr="00187172">
        <w:rPr>
          <w:rFonts w:ascii="Arial" w:eastAsia="Times New Roman" w:hAnsi="Arial" w:cs="Arial"/>
          <w:sz w:val="22"/>
          <w:szCs w:val="22"/>
        </w:rPr>
        <w:tab/>
        <w:t>As determinações e as solicitações formuladas pelo representante da Contratante encarregado da fiscalização do contrato deverão ser prontamente atendidas pela Contratada, ou, nesta impossibilidade, justificadas por escrito.</w:t>
      </w:r>
    </w:p>
    <w:p w:rsidR="00066928" w:rsidRPr="00187172" w:rsidRDefault="00066928" w:rsidP="00066928">
      <w:pPr>
        <w:pStyle w:val="Ttulo1"/>
        <w:keepLines/>
        <w:shd w:val="clear" w:color="auto" w:fill="D9D9D9"/>
        <w:spacing w:before="240" w:after="120"/>
        <w:jc w:val="both"/>
        <w:rPr>
          <w:caps/>
          <w:sz w:val="22"/>
          <w:szCs w:val="28"/>
          <w:lang w:eastAsia="en-US"/>
        </w:rPr>
      </w:pPr>
      <w:r w:rsidRPr="00187172">
        <w:rPr>
          <w:caps/>
          <w:sz w:val="22"/>
          <w:szCs w:val="28"/>
          <w:lang w:eastAsia="en-US"/>
        </w:rPr>
        <w:lastRenderedPageBreak/>
        <w:t>21 - DO RECEBIMENTO DO OBJETO</w:t>
      </w:r>
    </w:p>
    <w:p w:rsidR="00066928" w:rsidRPr="00187172" w:rsidRDefault="00066928" w:rsidP="00066928">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21.1</w:t>
      </w:r>
      <w:r w:rsidRPr="00187172">
        <w:rPr>
          <w:rFonts w:ascii="Arial" w:eastAsia="Times New Roman" w:hAnsi="Arial" w:cs="Arial"/>
          <w:sz w:val="22"/>
          <w:szCs w:val="22"/>
        </w:rPr>
        <w:tab/>
        <w:t>Quando as obras e/ou serviços contratados forem concluídos, caberá à Contratada apresentar comunicação escrita informando o fato à fiscalização da Contratante, a qual competirá, no prazo de até 15 (quinze) dias, a verificação dos serviços executados, para fins de recebimento provisório.</w:t>
      </w:r>
    </w:p>
    <w:p w:rsidR="00066928" w:rsidRPr="00187172" w:rsidRDefault="00066928" w:rsidP="00066928">
      <w:pPr>
        <w:spacing w:after="120"/>
        <w:ind w:left="567"/>
        <w:jc w:val="both"/>
        <w:rPr>
          <w:rFonts w:ascii="Arial" w:eastAsia="Times New Roman" w:hAnsi="Arial" w:cs="Arial"/>
          <w:sz w:val="22"/>
          <w:szCs w:val="22"/>
        </w:rPr>
      </w:pPr>
      <w:r w:rsidRPr="00187172">
        <w:rPr>
          <w:rFonts w:ascii="Arial" w:eastAsia="Times New Roman" w:hAnsi="Arial" w:cs="Arial"/>
          <w:sz w:val="22"/>
          <w:szCs w:val="22"/>
        </w:rPr>
        <w:t>21.1.1</w:t>
      </w:r>
      <w:r w:rsidRPr="00187172">
        <w:rPr>
          <w:rFonts w:ascii="Arial" w:eastAsia="Times New Roman" w:hAnsi="Arial" w:cs="Arial"/>
          <w:sz w:val="22"/>
          <w:szCs w:val="22"/>
        </w:rPr>
        <w:tab/>
        <w:t>O recebimento provisório também ficará sujeito, quando cabível, à conclusão de todos os testes de campo e à entrega dos Manuais e Instruções exigíveis.</w:t>
      </w:r>
    </w:p>
    <w:p w:rsidR="00066928" w:rsidRPr="00187172" w:rsidRDefault="00066928" w:rsidP="00066928">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21.2</w:t>
      </w:r>
      <w:r w:rsidRPr="00187172">
        <w:rPr>
          <w:rFonts w:ascii="Arial" w:eastAsia="Times New Roman" w:hAnsi="Arial" w:cs="Arial"/>
          <w:sz w:val="22"/>
          <w:szCs w:val="22"/>
        </w:rPr>
        <w:tab/>
        <w:t>A Contratante realizará inspeção minuciosa de todos os serviços e obras executadas, por meio de profissionais técnicos competentes, acompanhados dos profissionais encarregados pela obra, com a finalidade de verificar a adequação dos serviços e constatar e relacionar os arremates, retoques e revisões finais que se fizerem necessários.</w:t>
      </w:r>
    </w:p>
    <w:p w:rsidR="00066928" w:rsidRPr="00187172" w:rsidRDefault="00066928" w:rsidP="00066928">
      <w:pPr>
        <w:spacing w:after="120"/>
        <w:ind w:left="567"/>
        <w:jc w:val="both"/>
        <w:rPr>
          <w:rFonts w:ascii="Arial" w:eastAsia="Times New Roman" w:hAnsi="Arial" w:cs="Arial"/>
          <w:sz w:val="22"/>
          <w:szCs w:val="22"/>
        </w:rPr>
      </w:pPr>
      <w:r w:rsidRPr="00187172">
        <w:rPr>
          <w:rFonts w:ascii="Arial" w:eastAsia="Times New Roman" w:hAnsi="Arial" w:cs="Arial"/>
          <w:sz w:val="22"/>
          <w:szCs w:val="22"/>
        </w:rPr>
        <w:t>21.2.1</w:t>
      </w:r>
      <w:r w:rsidRPr="00187172">
        <w:rPr>
          <w:rFonts w:ascii="Arial" w:eastAsia="Times New Roman" w:hAnsi="Arial" w:cs="Arial"/>
          <w:sz w:val="22"/>
          <w:szCs w:val="22"/>
        </w:rPr>
        <w:tab/>
        <w:t>Após tal inspeção, será lavrado Termo de Recebimento Provisório, em 02 (duas) vias de igual teor e forma, ambas assinadas pela fiscalização, relatando as eventuais pendências verificadas.</w:t>
      </w:r>
    </w:p>
    <w:p w:rsidR="00066928" w:rsidRPr="00187172" w:rsidRDefault="00066928" w:rsidP="00066928">
      <w:pPr>
        <w:spacing w:after="120"/>
        <w:ind w:left="567"/>
        <w:jc w:val="both"/>
        <w:rPr>
          <w:rFonts w:ascii="Arial" w:eastAsia="Times New Roman" w:hAnsi="Arial" w:cs="Arial"/>
          <w:sz w:val="22"/>
          <w:szCs w:val="22"/>
        </w:rPr>
      </w:pPr>
      <w:r w:rsidRPr="00187172">
        <w:rPr>
          <w:rFonts w:ascii="Arial" w:eastAsia="Times New Roman" w:hAnsi="Arial" w:cs="Arial"/>
          <w:sz w:val="22"/>
          <w:szCs w:val="22"/>
        </w:rPr>
        <w:t>21.2.2</w:t>
      </w:r>
      <w:r w:rsidRPr="00187172">
        <w:rPr>
          <w:rFonts w:ascii="Arial" w:eastAsia="Times New Roman" w:hAnsi="Arial" w:cs="Arial"/>
          <w:sz w:val="22"/>
          <w:szCs w:val="22"/>
        </w:rPr>
        <w:tab/>
        <w:t>A Contratada fica obrigada a reparar, corrigir, remover, reconstruir ou substituir, às suas expensas, no todo ou em parte, o objeto em que se verificarem vícios, defeitos ou incorreções resultantes da execução ou materiais empregados, cabendo à fiscalização não atestar a última e/ou única medição de serviços até que sejam sanadas todas as eventuais pendências que possam vir a ser apontadas no Termo de Recebimento Provisório.</w:t>
      </w:r>
    </w:p>
    <w:p w:rsidR="00066928" w:rsidRPr="00187172" w:rsidRDefault="00066928" w:rsidP="00066928">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21.3</w:t>
      </w:r>
      <w:r w:rsidRPr="00187172">
        <w:rPr>
          <w:rFonts w:ascii="Arial" w:eastAsia="Times New Roman" w:hAnsi="Arial" w:cs="Arial"/>
          <w:sz w:val="22"/>
          <w:szCs w:val="22"/>
        </w:rPr>
        <w:tab/>
        <w:t>O Termo de Recebimento Definitivo das obras e/ou serviços co</w:t>
      </w:r>
      <w:r w:rsidR="00DD0C7F">
        <w:rPr>
          <w:rFonts w:ascii="Arial" w:eastAsia="Times New Roman" w:hAnsi="Arial" w:cs="Arial"/>
          <w:sz w:val="22"/>
          <w:szCs w:val="22"/>
        </w:rPr>
        <w:t>ntratados será lavrado em até 60</w:t>
      </w:r>
      <w:r w:rsidRPr="00187172">
        <w:rPr>
          <w:rFonts w:ascii="Arial" w:eastAsia="Times New Roman" w:hAnsi="Arial" w:cs="Arial"/>
          <w:sz w:val="22"/>
          <w:szCs w:val="22"/>
        </w:rPr>
        <w:t xml:space="preserve"> (</w:t>
      </w:r>
      <w:r w:rsidR="00DD0C7F">
        <w:rPr>
          <w:rFonts w:ascii="Arial" w:eastAsia="Times New Roman" w:hAnsi="Arial" w:cs="Arial"/>
          <w:sz w:val="22"/>
          <w:szCs w:val="22"/>
        </w:rPr>
        <w:t>sessenta</w:t>
      </w:r>
      <w:r w:rsidRPr="00187172">
        <w:rPr>
          <w:rFonts w:ascii="Arial" w:eastAsia="Times New Roman" w:hAnsi="Arial" w:cs="Arial"/>
          <w:sz w:val="22"/>
          <w:szCs w:val="22"/>
        </w:rPr>
        <w:t xml:space="preserve">) dias após a lavratura do Termo de Recebimento Provisório, por servidor ou comissão designada pela autoridade competente, desde que tenham sido devidamente atendidas todas as exigências da fiscalização quanto às pendências observadas, e somente </w:t>
      </w:r>
      <w:proofErr w:type="gramStart"/>
      <w:r w:rsidRPr="00187172">
        <w:rPr>
          <w:rFonts w:ascii="Arial" w:eastAsia="Times New Roman" w:hAnsi="Arial" w:cs="Arial"/>
          <w:sz w:val="22"/>
          <w:szCs w:val="22"/>
        </w:rPr>
        <w:t>após</w:t>
      </w:r>
      <w:proofErr w:type="gramEnd"/>
      <w:r w:rsidRPr="00187172">
        <w:rPr>
          <w:rFonts w:ascii="Arial" w:eastAsia="Times New Roman" w:hAnsi="Arial" w:cs="Arial"/>
          <w:sz w:val="22"/>
          <w:szCs w:val="22"/>
        </w:rPr>
        <w:t xml:space="preserve"> solucionadas todas as reclamações porventura feitas quanto à falta de pagamento a operários ou fornecedores de materiais e prestadores de serviços empregados na execução do contrato.</w:t>
      </w:r>
    </w:p>
    <w:p w:rsidR="00066928" w:rsidRPr="00187172" w:rsidRDefault="00066928" w:rsidP="00066928">
      <w:pPr>
        <w:spacing w:after="120"/>
        <w:ind w:left="567"/>
        <w:jc w:val="both"/>
        <w:rPr>
          <w:rFonts w:ascii="Arial" w:eastAsia="Times New Roman" w:hAnsi="Arial" w:cs="Arial"/>
          <w:sz w:val="22"/>
          <w:szCs w:val="22"/>
        </w:rPr>
      </w:pPr>
      <w:r w:rsidRPr="00187172">
        <w:rPr>
          <w:rFonts w:ascii="Arial" w:eastAsia="Times New Roman" w:hAnsi="Arial" w:cs="Arial"/>
          <w:sz w:val="22"/>
          <w:szCs w:val="22"/>
        </w:rPr>
        <w:t>21.3.1</w:t>
      </w:r>
      <w:r w:rsidRPr="00187172">
        <w:rPr>
          <w:rFonts w:ascii="Arial" w:eastAsia="Times New Roman" w:hAnsi="Arial" w:cs="Arial"/>
          <w:sz w:val="22"/>
          <w:szCs w:val="22"/>
        </w:rPr>
        <w:tab/>
        <w:t>Na hipótese de a verificação a que se refere este subitem não ser procedida tempestivamente, reputar-se-á como realizada, consumando-se o recebimento definitivo no dia do esgotamento do prazo, desde que o fato seja comunicado à Contratante nos 15 (quinze) dias anteriores à exaustão do prazo.</w:t>
      </w:r>
    </w:p>
    <w:p w:rsidR="00066928" w:rsidRPr="00187172" w:rsidRDefault="00066928" w:rsidP="00066928">
      <w:pPr>
        <w:spacing w:after="120"/>
        <w:ind w:left="567"/>
        <w:jc w:val="both"/>
        <w:rPr>
          <w:rFonts w:ascii="Arial" w:eastAsia="Times New Roman" w:hAnsi="Arial" w:cs="Arial"/>
          <w:sz w:val="22"/>
          <w:szCs w:val="22"/>
        </w:rPr>
      </w:pPr>
      <w:r w:rsidRPr="00187172">
        <w:rPr>
          <w:rFonts w:ascii="Arial" w:eastAsia="Times New Roman" w:hAnsi="Arial" w:cs="Arial"/>
          <w:sz w:val="22"/>
          <w:szCs w:val="22"/>
        </w:rPr>
        <w:t>21.3.2</w:t>
      </w:r>
      <w:r w:rsidRPr="00187172">
        <w:rPr>
          <w:rFonts w:ascii="Arial" w:eastAsia="Times New Roman" w:hAnsi="Arial" w:cs="Arial"/>
          <w:sz w:val="22"/>
          <w:szCs w:val="22"/>
        </w:rPr>
        <w:tab/>
        <w:t>O recebimento definitivo do objeto licitado não exime a Contratada, em qualquer época, das garantias concedidas e das responsabilidades assumidas em contrato e por força das disposições legais em vigor (Lei n° 10.406, de 2002).</w:t>
      </w:r>
    </w:p>
    <w:p w:rsidR="00066928" w:rsidRPr="00187172" w:rsidRDefault="00066928" w:rsidP="00066928">
      <w:pPr>
        <w:pStyle w:val="Ttulo1"/>
        <w:keepLines/>
        <w:shd w:val="clear" w:color="auto" w:fill="D9D9D9"/>
        <w:spacing w:before="240" w:after="120"/>
        <w:jc w:val="both"/>
        <w:rPr>
          <w:caps/>
          <w:sz w:val="22"/>
          <w:szCs w:val="28"/>
          <w:lang w:eastAsia="en-US"/>
        </w:rPr>
      </w:pPr>
      <w:r w:rsidRPr="00187172">
        <w:rPr>
          <w:caps/>
          <w:sz w:val="22"/>
          <w:szCs w:val="28"/>
          <w:lang w:eastAsia="en-US"/>
        </w:rPr>
        <w:t>22 - DA RESCISÃO DO CONTRATO</w:t>
      </w:r>
    </w:p>
    <w:p w:rsidR="00066928" w:rsidRPr="00187172" w:rsidRDefault="00066928" w:rsidP="00066928">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22.1</w:t>
      </w:r>
      <w:r w:rsidRPr="00187172">
        <w:rPr>
          <w:rFonts w:ascii="Arial" w:eastAsia="Times New Roman" w:hAnsi="Arial" w:cs="Arial"/>
          <w:sz w:val="22"/>
          <w:szCs w:val="22"/>
        </w:rPr>
        <w:tab/>
        <w:t xml:space="preserve">As hipóteses de rescisão do ajuste, bem como a disciplina aplicável em tais casos, são aquelas previstas no instrumento de Contrato, nos termos dos artigos </w:t>
      </w:r>
      <w:smartTag w:uri="urn:schemas-microsoft-com:office:smarttags" w:element="metricconverter">
        <w:smartTagPr>
          <w:attr w:name="ProductID" w:val="78 a"/>
        </w:smartTagPr>
        <w:r w:rsidRPr="00187172">
          <w:rPr>
            <w:rFonts w:ascii="Arial" w:eastAsia="Times New Roman" w:hAnsi="Arial" w:cs="Arial"/>
            <w:sz w:val="22"/>
            <w:szCs w:val="22"/>
          </w:rPr>
          <w:t>78 a</w:t>
        </w:r>
      </w:smartTag>
      <w:r w:rsidRPr="00187172">
        <w:rPr>
          <w:rFonts w:ascii="Arial" w:eastAsia="Times New Roman" w:hAnsi="Arial" w:cs="Arial"/>
          <w:sz w:val="22"/>
          <w:szCs w:val="22"/>
        </w:rPr>
        <w:t xml:space="preserve"> 80 da Lei n° 8.666, de 1993.</w:t>
      </w:r>
    </w:p>
    <w:p w:rsidR="00066928" w:rsidRPr="00BC1FDE" w:rsidRDefault="00066928" w:rsidP="00066928">
      <w:pPr>
        <w:pStyle w:val="Ttulo1"/>
        <w:keepLines/>
        <w:shd w:val="clear" w:color="auto" w:fill="D9D9D9"/>
        <w:spacing w:before="240" w:after="120"/>
        <w:jc w:val="both"/>
        <w:rPr>
          <w:caps/>
          <w:sz w:val="22"/>
          <w:szCs w:val="28"/>
          <w:lang w:eastAsia="en-US"/>
        </w:rPr>
      </w:pPr>
      <w:r w:rsidRPr="00BC1FDE">
        <w:rPr>
          <w:caps/>
          <w:sz w:val="22"/>
          <w:szCs w:val="28"/>
          <w:lang w:eastAsia="en-US"/>
        </w:rPr>
        <w:t xml:space="preserve">23 - DA DOTAÇÃO ORÇAMENTÁRIA </w:t>
      </w:r>
    </w:p>
    <w:p w:rsidR="00066928" w:rsidRDefault="00066928" w:rsidP="00066928">
      <w:pPr>
        <w:pStyle w:val="SemEspaamento"/>
        <w:jc w:val="both"/>
        <w:rPr>
          <w:rFonts w:ascii="Arial" w:hAnsi="Arial" w:cs="Arial"/>
          <w:i/>
          <w:sz w:val="22"/>
          <w:szCs w:val="22"/>
        </w:rPr>
      </w:pPr>
      <w:r w:rsidRPr="00BC1FDE">
        <w:rPr>
          <w:rFonts w:ascii="Arial" w:hAnsi="Arial" w:cs="Arial"/>
          <w:sz w:val="22"/>
          <w:szCs w:val="22"/>
        </w:rPr>
        <w:t>23.1</w:t>
      </w:r>
      <w:r w:rsidRPr="00BC1FDE">
        <w:rPr>
          <w:rFonts w:ascii="Arial" w:hAnsi="Arial" w:cs="Arial"/>
          <w:sz w:val="22"/>
          <w:szCs w:val="22"/>
        </w:rPr>
        <w:tab/>
      </w:r>
      <w:r w:rsidR="00B61342" w:rsidRPr="00D96305">
        <w:rPr>
          <w:rFonts w:ascii="Arial" w:hAnsi="Arial" w:cs="Arial"/>
          <w:sz w:val="22"/>
          <w:szCs w:val="22"/>
          <w:lang w:val="pt-PT"/>
        </w:rPr>
        <w:t xml:space="preserve">A despesa decorrente desta licitação </w:t>
      </w:r>
      <w:proofErr w:type="gramStart"/>
      <w:r w:rsidR="00B61342" w:rsidRPr="00D96305">
        <w:rPr>
          <w:rFonts w:ascii="Arial" w:hAnsi="Arial" w:cs="Arial"/>
          <w:sz w:val="22"/>
          <w:szCs w:val="22"/>
          <w:lang w:val="pt-PT"/>
        </w:rPr>
        <w:t>correrão</w:t>
      </w:r>
      <w:proofErr w:type="gramEnd"/>
      <w:r w:rsidR="00B61342" w:rsidRPr="00D96305">
        <w:rPr>
          <w:rFonts w:ascii="Arial" w:hAnsi="Arial" w:cs="Arial"/>
          <w:sz w:val="22"/>
          <w:szCs w:val="22"/>
          <w:lang w:val="pt-PT"/>
        </w:rPr>
        <w:t xml:space="preserve"> por conta do orçamento </w:t>
      </w:r>
      <w:r w:rsidR="00B61342">
        <w:rPr>
          <w:rFonts w:ascii="Arial" w:hAnsi="Arial" w:cs="Arial"/>
          <w:sz w:val="22"/>
          <w:szCs w:val="22"/>
          <w:lang w:val="pt-PT"/>
        </w:rPr>
        <w:t>vigente para o exercício de 2019</w:t>
      </w:r>
      <w:r w:rsidR="00B61342" w:rsidRPr="00D96305">
        <w:rPr>
          <w:rFonts w:ascii="Arial" w:hAnsi="Arial" w:cs="Arial"/>
          <w:sz w:val="22"/>
          <w:szCs w:val="22"/>
          <w:lang w:val="pt-PT"/>
        </w:rPr>
        <w:t xml:space="preserve">, nos termos da </w:t>
      </w:r>
      <w:r w:rsidR="00B61342" w:rsidRPr="00D96305">
        <w:rPr>
          <w:rFonts w:ascii="Arial" w:hAnsi="Arial" w:cs="Arial"/>
          <w:i/>
          <w:sz w:val="22"/>
          <w:szCs w:val="22"/>
        </w:rPr>
        <w:t xml:space="preserve">Lei Municipal </w:t>
      </w:r>
      <w:r w:rsidR="00B61342">
        <w:rPr>
          <w:rFonts w:ascii="Arial" w:hAnsi="Arial" w:cs="Arial"/>
          <w:i/>
          <w:sz w:val="22"/>
          <w:szCs w:val="22"/>
        </w:rPr>
        <w:t>807 de 19</w:t>
      </w:r>
      <w:r w:rsidR="00B61342" w:rsidRPr="00D96305">
        <w:rPr>
          <w:rFonts w:ascii="Arial" w:hAnsi="Arial" w:cs="Arial"/>
          <w:i/>
          <w:sz w:val="22"/>
          <w:szCs w:val="22"/>
        </w:rPr>
        <w:t xml:space="preserve"> de dezembro de 2</w:t>
      </w:r>
      <w:r w:rsidR="00B61342">
        <w:rPr>
          <w:rFonts w:ascii="Arial" w:hAnsi="Arial" w:cs="Arial"/>
          <w:i/>
          <w:sz w:val="22"/>
          <w:szCs w:val="22"/>
        </w:rPr>
        <w:t>018</w:t>
      </w:r>
    </w:p>
    <w:tbl>
      <w:tblPr>
        <w:tblStyle w:val="Tabelacomgrade"/>
        <w:tblW w:w="0" w:type="auto"/>
        <w:tblInd w:w="196" w:type="dxa"/>
        <w:tblLook w:val="01E0" w:firstRow="1" w:lastRow="1" w:firstColumn="1" w:lastColumn="1" w:noHBand="0" w:noVBand="0"/>
      </w:tblPr>
      <w:tblGrid>
        <w:gridCol w:w="3470"/>
        <w:gridCol w:w="1035"/>
        <w:gridCol w:w="1508"/>
        <w:gridCol w:w="3504"/>
      </w:tblGrid>
      <w:tr w:rsidR="00066928" w:rsidRPr="00F01905" w:rsidTr="00066928">
        <w:tc>
          <w:tcPr>
            <w:tcW w:w="3470" w:type="dxa"/>
            <w:vAlign w:val="center"/>
          </w:tcPr>
          <w:p w:rsidR="00066928" w:rsidRPr="00F01905" w:rsidRDefault="00066928" w:rsidP="00066928">
            <w:pPr>
              <w:jc w:val="center"/>
              <w:rPr>
                <w:rFonts w:ascii="Arial" w:hAnsi="Arial" w:cs="Arial"/>
                <w:b/>
                <w:sz w:val="16"/>
                <w:szCs w:val="16"/>
              </w:rPr>
            </w:pPr>
            <w:r w:rsidRPr="00F01905">
              <w:rPr>
                <w:rFonts w:ascii="Arial" w:hAnsi="Arial" w:cs="Arial"/>
                <w:b/>
                <w:sz w:val="16"/>
                <w:szCs w:val="16"/>
              </w:rPr>
              <w:t>CÓDIGO DA DESPESA</w:t>
            </w:r>
          </w:p>
        </w:tc>
        <w:tc>
          <w:tcPr>
            <w:tcW w:w="1035" w:type="dxa"/>
            <w:vAlign w:val="center"/>
          </w:tcPr>
          <w:p w:rsidR="00066928" w:rsidRPr="00F01905" w:rsidRDefault="00066928" w:rsidP="00066928">
            <w:pPr>
              <w:jc w:val="center"/>
              <w:rPr>
                <w:rFonts w:ascii="Arial" w:hAnsi="Arial" w:cs="Arial"/>
                <w:b/>
                <w:sz w:val="16"/>
                <w:szCs w:val="16"/>
              </w:rPr>
            </w:pPr>
            <w:r w:rsidRPr="00F01905">
              <w:rPr>
                <w:rFonts w:ascii="Arial" w:hAnsi="Arial" w:cs="Arial"/>
                <w:b/>
                <w:sz w:val="16"/>
                <w:szCs w:val="16"/>
              </w:rPr>
              <w:t>FICHA</w:t>
            </w:r>
          </w:p>
        </w:tc>
        <w:tc>
          <w:tcPr>
            <w:tcW w:w="1508" w:type="dxa"/>
            <w:vAlign w:val="center"/>
          </w:tcPr>
          <w:p w:rsidR="00066928" w:rsidRPr="00F01905" w:rsidRDefault="00066928" w:rsidP="00066928">
            <w:pPr>
              <w:jc w:val="center"/>
              <w:rPr>
                <w:rFonts w:ascii="Arial" w:hAnsi="Arial" w:cs="Arial"/>
                <w:b/>
                <w:sz w:val="16"/>
                <w:szCs w:val="16"/>
              </w:rPr>
            </w:pPr>
            <w:r w:rsidRPr="00F01905">
              <w:rPr>
                <w:rFonts w:ascii="Arial" w:hAnsi="Arial" w:cs="Arial"/>
                <w:b/>
                <w:sz w:val="16"/>
                <w:szCs w:val="16"/>
              </w:rPr>
              <w:t>F. RECURSO</w:t>
            </w:r>
          </w:p>
        </w:tc>
        <w:tc>
          <w:tcPr>
            <w:tcW w:w="3504" w:type="dxa"/>
            <w:vAlign w:val="center"/>
          </w:tcPr>
          <w:p w:rsidR="00066928" w:rsidRPr="00F01905" w:rsidRDefault="00066928" w:rsidP="00066928">
            <w:pPr>
              <w:jc w:val="center"/>
              <w:rPr>
                <w:rFonts w:ascii="Arial" w:hAnsi="Arial" w:cs="Arial"/>
                <w:b/>
                <w:sz w:val="16"/>
                <w:szCs w:val="16"/>
              </w:rPr>
            </w:pPr>
            <w:r w:rsidRPr="00F01905">
              <w:rPr>
                <w:rFonts w:ascii="Arial" w:hAnsi="Arial" w:cs="Arial"/>
                <w:b/>
                <w:sz w:val="16"/>
                <w:szCs w:val="16"/>
              </w:rPr>
              <w:t>ESPECIFICAÇÃO DA DESPESA</w:t>
            </w:r>
          </w:p>
        </w:tc>
      </w:tr>
      <w:tr w:rsidR="00066928" w:rsidRPr="00F01905" w:rsidTr="00066928">
        <w:tc>
          <w:tcPr>
            <w:tcW w:w="3470" w:type="dxa"/>
            <w:vAlign w:val="center"/>
          </w:tcPr>
          <w:p w:rsidR="00066928" w:rsidRPr="00F01905" w:rsidRDefault="00066928" w:rsidP="00066928">
            <w:pPr>
              <w:jc w:val="center"/>
              <w:rPr>
                <w:rFonts w:ascii="Arial" w:hAnsi="Arial" w:cs="Arial"/>
                <w:sz w:val="16"/>
                <w:szCs w:val="16"/>
              </w:rPr>
            </w:pPr>
            <w:r w:rsidRPr="00F01905">
              <w:rPr>
                <w:rFonts w:ascii="Arial" w:hAnsi="Arial" w:cs="Arial"/>
                <w:sz w:val="16"/>
                <w:szCs w:val="16"/>
              </w:rPr>
              <w:t>02.</w:t>
            </w:r>
            <w:r>
              <w:rPr>
                <w:rFonts w:ascii="Arial" w:hAnsi="Arial" w:cs="Arial"/>
                <w:sz w:val="16"/>
                <w:szCs w:val="16"/>
              </w:rPr>
              <w:t>04.01.13.392.0008.1031.4.4.90.51</w:t>
            </w:r>
            <w:r w:rsidRPr="00F01905">
              <w:rPr>
                <w:rFonts w:ascii="Arial" w:hAnsi="Arial" w:cs="Arial"/>
                <w:sz w:val="16"/>
                <w:szCs w:val="16"/>
              </w:rPr>
              <w:t>.00</w:t>
            </w:r>
          </w:p>
        </w:tc>
        <w:tc>
          <w:tcPr>
            <w:tcW w:w="1035" w:type="dxa"/>
            <w:vAlign w:val="center"/>
          </w:tcPr>
          <w:p w:rsidR="00066928" w:rsidRPr="00F01905" w:rsidRDefault="00B61342" w:rsidP="00066928">
            <w:pPr>
              <w:jc w:val="center"/>
              <w:rPr>
                <w:rFonts w:ascii="Arial" w:hAnsi="Arial" w:cs="Arial"/>
                <w:sz w:val="16"/>
                <w:szCs w:val="16"/>
              </w:rPr>
            </w:pPr>
            <w:r>
              <w:rPr>
                <w:rFonts w:ascii="Arial" w:hAnsi="Arial" w:cs="Arial"/>
                <w:sz w:val="16"/>
                <w:szCs w:val="16"/>
              </w:rPr>
              <w:t>110</w:t>
            </w:r>
          </w:p>
        </w:tc>
        <w:tc>
          <w:tcPr>
            <w:tcW w:w="1508" w:type="dxa"/>
          </w:tcPr>
          <w:p w:rsidR="00066928" w:rsidRDefault="00066928" w:rsidP="00066928">
            <w:pPr>
              <w:jc w:val="center"/>
              <w:rPr>
                <w:rFonts w:ascii="Arial" w:hAnsi="Arial" w:cs="Arial"/>
                <w:sz w:val="16"/>
                <w:szCs w:val="16"/>
              </w:rPr>
            </w:pPr>
            <w:r w:rsidRPr="00F01905">
              <w:rPr>
                <w:rFonts w:ascii="Arial" w:hAnsi="Arial" w:cs="Arial"/>
                <w:sz w:val="16"/>
                <w:szCs w:val="16"/>
              </w:rPr>
              <w:t>1.00.00</w:t>
            </w:r>
          </w:p>
          <w:p w:rsidR="00066928" w:rsidRPr="00F01905" w:rsidRDefault="00066928" w:rsidP="00066928">
            <w:pPr>
              <w:jc w:val="center"/>
              <w:rPr>
                <w:rFonts w:ascii="Arial" w:hAnsi="Arial" w:cs="Arial"/>
                <w:sz w:val="16"/>
                <w:szCs w:val="16"/>
              </w:rPr>
            </w:pPr>
            <w:r>
              <w:rPr>
                <w:rFonts w:ascii="Arial" w:hAnsi="Arial" w:cs="Arial"/>
                <w:sz w:val="16"/>
                <w:szCs w:val="16"/>
              </w:rPr>
              <w:t>1.24.00</w:t>
            </w:r>
          </w:p>
        </w:tc>
        <w:tc>
          <w:tcPr>
            <w:tcW w:w="3504" w:type="dxa"/>
          </w:tcPr>
          <w:p w:rsidR="00066928" w:rsidRPr="00F01905" w:rsidRDefault="00066928" w:rsidP="00066928">
            <w:pPr>
              <w:rPr>
                <w:rFonts w:ascii="Arial" w:hAnsi="Arial" w:cs="Arial"/>
                <w:sz w:val="16"/>
                <w:szCs w:val="16"/>
              </w:rPr>
            </w:pPr>
            <w:r>
              <w:rPr>
                <w:rFonts w:ascii="Arial" w:hAnsi="Arial" w:cs="Arial"/>
                <w:sz w:val="16"/>
                <w:szCs w:val="16"/>
              </w:rPr>
              <w:t>Reforma do Parque de Exposições</w:t>
            </w:r>
          </w:p>
        </w:tc>
      </w:tr>
    </w:tbl>
    <w:p w:rsidR="00066928" w:rsidRDefault="00066928" w:rsidP="00066928">
      <w:pPr>
        <w:overflowPunct w:val="0"/>
        <w:autoSpaceDE w:val="0"/>
        <w:autoSpaceDN w:val="0"/>
        <w:adjustRightInd w:val="0"/>
        <w:spacing w:after="120"/>
        <w:jc w:val="both"/>
        <w:rPr>
          <w:rFonts w:ascii="Arial" w:eastAsia="Times New Roman" w:hAnsi="Arial" w:cs="Arial"/>
          <w:sz w:val="22"/>
          <w:szCs w:val="22"/>
        </w:rPr>
      </w:pPr>
    </w:p>
    <w:p w:rsidR="00066928" w:rsidRPr="00187172" w:rsidRDefault="00066928" w:rsidP="00066928">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lastRenderedPageBreak/>
        <w:t>23.2</w:t>
      </w:r>
      <w:r w:rsidRPr="00187172">
        <w:rPr>
          <w:rFonts w:ascii="Arial" w:eastAsia="Times New Roman" w:hAnsi="Arial" w:cs="Arial"/>
          <w:sz w:val="22"/>
          <w:szCs w:val="22"/>
        </w:rPr>
        <w:tab/>
        <w:t xml:space="preserve">Caso a vigência do contrato ultrapasse o exercício financeiro, as despesas do exercício </w:t>
      </w:r>
      <w:proofErr w:type="spellStart"/>
      <w:r w:rsidRPr="00187172">
        <w:rPr>
          <w:rFonts w:ascii="Arial" w:eastAsia="Times New Roman" w:hAnsi="Arial" w:cs="Arial"/>
          <w:sz w:val="22"/>
          <w:szCs w:val="22"/>
        </w:rPr>
        <w:t>subseqüente</w:t>
      </w:r>
      <w:proofErr w:type="spellEnd"/>
      <w:r w:rsidRPr="00187172">
        <w:rPr>
          <w:rFonts w:ascii="Arial" w:eastAsia="Times New Roman" w:hAnsi="Arial" w:cs="Arial"/>
          <w:sz w:val="22"/>
          <w:szCs w:val="22"/>
        </w:rPr>
        <w:t xml:space="preserve"> correrão à conta das dotações orçamentárias indicadas em termo aditivo ou </w:t>
      </w:r>
      <w:proofErr w:type="spellStart"/>
      <w:r w:rsidRPr="00187172">
        <w:rPr>
          <w:rFonts w:ascii="Arial" w:eastAsia="Times New Roman" w:hAnsi="Arial" w:cs="Arial"/>
          <w:sz w:val="22"/>
          <w:szCs w:val="22"/>
        </w:rPr>
        <w:t>apostilamento</w:t>
      </w:r>
      <w:proofErr w:type="spellEnd"/>
      <w:r w:rsidRPr="00187172">
        <w:rPr>
          <w:rFonts w:ascii="Arial" w:eastAsia="Times New Roman" w:hAnsi="Arial" w:cs="Arial"/>
          <w:sz w:val="22"/>
          <w:szCs w:val="22"/>
        </w:rPr>
        <w:t>.</w:t>
      </w:r>
    </w:p>
    <w:p w:rsidR="00066928" w:rsidRPr="00187172" w:rsidRDefault="00066928" w:rsidP="00066928">
      <w:pPr>
        <w:pStyle w:val="Ttulo1"/>
        <w:keepLines/>
        <w:shd w:val="clear" w:color="auto" w:fill="D9D9D9"/>
        <w:spacing w:before="240" w:after="120"/>
        <w:jc w:val="both"/>
        <w:rPr>
          <w:caps/>
          <w:sz w:val="22"/>
          <w:szCs w:val="28"/>
          <w:lang w:eastAsia="en-US"/>
        </w:rPr>
      </w:pPr>
      <w:r w:rsidRPr="00187172">
        <w:rPr>
          <w:caps/>
          <w:sz w:val="22"/>
          <w:szCs w:val="28"/>
          <w:lang w:eastAsia="en-US"/>
        </w:rPr>
        <w:t>24 - DAS INFRAÇÕES E DAS SANÇÕES ADMINISTRATIVAS</w:t>
      </w:r>
    </w:p>
    <w:p w:rsidR="00066928" w:rsidRPr="00187172" w:rsidRDefault="00066928" w:rsidP="00066928">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24.1</w:t>
      </w:r>
      <w:r w:rsidRPr="00187172">
        <w:rPr>
          <w:rFonts w:ascii="Arial" w:eastAsia="Times New Roman" w:hAnsi="Arial" w:cs="Arial"/>
          <w:sz w:val="22"/>
          <w:szCs w:val="22"/>
        </w:rPr>
        <w:tab/>
        <w:t>O atraso injustificado na execução do contrato sujeitará a Contratada, após regular processo administrativo, à penalidade de:</w:t>
      </w:r>
    </w:p>
    <w:p w:rsidR="00066928" w:rsidRPr="00187172" w:rsidRDefault="00066928" w:rsidP="00066928">
      <w:pPr>
        <w:numPr>
          <w:ilvl w:val="0"/>
          <w:numId w:val="17"/>
        </w:numPr>
        <w:suppressAutoHyphens/>
        <w:spacing w:after="120"/>
        <w:jc w:val="both"/>
        <w:rPr>
          <w:rFonts w:ascii="Arial" w:hAnsi="Arial" w:cs="Arial"/>
          <w:b/>
          <w:sz w:val="22"/>
          <w:szCs w:val="22"/>
          <w:u w:val="single"/>
          <w:shd w:val="clear" w:color="auto" w:fill="B3B3B3"/>
        </w:rPr>
      </w:pPr>
      <w:r w:rsidRPr="00187172">
        <w:rPr>
          <w:rFonts w:ascii="Arial" w:hAnsi="Arial" w:cs="Arial"/>
          <w:sz w:val="22"/>
          <w:szCs w:val="22"/>
        </w:rPr>
        <w:t xml:space="preserve">Multa moratória de até </w:t>
      </w:r>
      <w:r w:rsidRPr="00187172">
        <w:rPr>
          <w:rFonts w:ascii="Arial" w:hAnsi="Arial" w:cs="Arial"/>
          <w:b/>
          <w:bCs/>
          <w:sz w:val="22"/>
          <w:szCs w:val="22"/>
        </w:rPr>
        <w:t>01% (um por cento)</w:t>
      </w:r>
      <w:r w:rsidRPr="00187172">
        <w:rPr>
          <w:rFonts w:ascii="Arial" w:hAnsi="Arial" w:cs="Arial"/>
          <w:sz w:val="22"/>
          <w:szCs w:val="22"/>
        </w:rPr>
        <w:t xml:space="preserve"> por dia de atraso injustificado sobre o valor da contratação, até o limite de </w:t>
      </w:r>
      <w:r w:rsidRPr="00187172">
        <w:rPr>
          <w:rFonts w:ascii="Arial" w:hAnsi="Arial" w:cs="Arial"/>
          <w:b/>
          <w:sz w:val="22"/>
          <w:szCs w:val="22"/>
        </w:rPr>
        <w:t>100 (cem) dias</w:t>
      </w:r>
      <w:r w:rsidRPr="00187172">
        <w:rPr>
          <w:rFonts w:ascii="Arial" w:hAnsi="Arial" w:cs="Arial"/>
          <w:sz w:val="22"/>
          <w:szCs w:val="22"/>
        </w:rPr>
        <w:t>.</w:t>
      </w:r>
    </w:p>
    <w:p w:rsidR="00066928" w:rsidRPr="00187172" w:rsidRDefault="00066928" w:rsidP="00066928">
      <w:pPr>
        <w:spacing w:after="120"/>
        <w:ind w:left="1418"/>
        <w:jc w:val="both"/>
        <w:rPr>
          <w:rFonts w:ascii="Arial" w:hAnsi="Arial" w:cs="Arial"/>
          <w:b/>
          <w:i/>
          <w:sz w:val="22"/>
          <w:szCs w:val="22"/>
          <w:u w:val="single"/>
          <w:shd w:val="clear" w:color="auto" w:fill="B3B3B3"/>
        </w:rPr>
      </w:pPr>
      <w:r w:rsidRPr="00187172">
        <w:rPr>
          <w:rFonts w:ascii="Arial" w:hAnsi="Arial" w:cs="Arial"/>
          <w:i/>
          <w:sz w:val="22"/>
          <w:szCs w:val="22"/>
          <w:u w:val="single"/>
        </w:rPr>
        <w:t>Nota explicativa</w:t>
      </w:r>
      <w:r w:rsidRPr="00187172">
        <w:rPr>
          <w:rFonts w:ascii="Arial" w:hAnsi="Arial" w:cs="Arial"/>
          <w:i/>
          <w:sz w:val="22"/>
          <w:szCs w:val="22"/>
        </w:rPr>
        <w:t xml:space="preserve">: A Administração deve decidir, caso a caso, de acordo com o objeto, qual o prazo limite para a mora da contratada, a partir do qual a execução da prestação deixa de ser útil para o órgão e enseja a rescisão do contrato. </w:t>
      </w:r>
    </w:p>
    <w:p w:rsidR="00066928" w:rsidRPr="00187172" w:rsidRDefault="00066928" w:rsidP="00066928">
      <w:pPr>
        <w:spacing w:after="120"/>
        <w:ind w:left="567"/>
        <w:jc w:val="both"/>
        <w:rPr>
          <w:rFonts w:ascii="Arial" w:eastAsia="Times New Roman" w:hAnsi="Arial" w:cs="Arial"/>
          <w:sz w:val="22"/>
          <w:szCs w:val="22"/>
        </w:rPr>
      </w:pPr>
      <w:r w:rsidRPr="00187172">
        <w:rPr>
          <w:rFonts w:ascii="Arial" w:eastAsia="Times New Roman" w:hAnsi="Arial" w:cs="Arial"/>
          <w:sz w:val="22"/>
          <w:szCs w:val="22"/>
        </w:rPr>
        <w:t>24.1.1</w:t>
      </w:r>
      <w:r w:rsidRPr="00187172">
        <w:rPr>
          <w:rFonts w:ascii="Arial" w:eastAsia="Times New Roman" w:hAnsi="Arial" w:cs="Arial"/>
          <w:sz w:val="22"/>
          <w:szCs w:val="22"/>
        </w:rPr>
        <w:tab/>
        <w:t>A aplicação da multa moratória não impede que a Administração rescinda unilateralmente o Contrato e aplique as outras sanções cabíveis.</w:t>
      </w:r>
    </w:p>
    <w:p w:rsidR="00066928" w:rsidRPr="00187172" w:rsidRDefault="00066928" w:rsidP="00066928">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24.2</w:t>
      </w:r>
      <w:r w:rsidRPr="00187172">
        <w:rPr>
          <w:rFonts w:ascii="Arial" w:eastAsia="Times New Roman" w:hAnsi="Arial" w:cs="Arial"/>
          <w:sz w:val="22"/>
          <w:szCs w:val="22"/>
        </w:rPr>
        <w:tab/>
        <w:t>A inexecução total ou parcial do contrato, ou o descumprimento de qualquer dos deveres elencados no Edital e no contrato, sujeitará a Contratada, garantida a prévia defesa, sem prejuízo da responsabilidade civil e criminal, às penalidades de:</w:t>
      </w:r>
    </w:p>
    <w:p w:rsidR="00066928" w:rsidRPr="00187172" w:rsidRDefault="00066928" w:rsidP="00066928">
      <w:pPr>
        <w:numPr>
          <w:ilvl w:val="0"/>
          <w:numId w:val="19"/>
        </w:numPr>
        <w:suppressAutoHyphens/>
        <w:spacing w:after="120"/>
        <w:jc w:val="both"/>
        <w:rPr>
          <w:rFonts w:ascii="Arial" w:eastAsia="Times New Roman" w:hAnsi="Arial" w:cs="Arial"/>
          <w:sz w:val="22"/>
          <w:szCs w:val="22"/>
          <w:lang w:eastAsia="ar-SA"/>
        </w:rPr>
      </w:pPr>
      <w:r w:rsidRPr="00187172">
        <w:rPr>
          <w:rFonts w:ascii="Arial" w:hAnsi="Arial" w:cs="Arial"/>
          <w:sz w:val="22"/>
          <w:szCs w:val="22"/>
          <w:lang w:eastAsia="ar-SA"/>
        </w:rPr>
        <w:t>Advertência por faltas leves, assim entendidas como aquelas que não acarretarem prejuízos significativos ao objeto da contratação;</w:t>
      </w:r>
    </w:p>
    <w:p w:rsidR="00066928" w:rsidRPr="00187172" w:rsidRDefault="00066928" w:rsidP="00066928">
      <w:pPr>
        <w:numPr>
          <w:ilvl w:val="0"/>
          <w:numId w:val="19"/>
        </w:numPr>
        <w:suppressAutoHyphens/>
        <w:spacing w:after="120"/>
        <w:jc w:val="both"/>
        <w:rPr>
          <w:rFonts w:ascii="Arial" w:eastAsia="Times New Roman" w:hAnsi="Arial" w:cs="Arial"/>
          <w:sz w:val="22"/>
          <w:szCs w:val="22"/>
          <w:lang w:eastAsia="ar-SA"/>
        </w:rPr>
      </w:pPr>
      <w:r w:rsidRPr="00187172">
        <w:rPr>
          <w:rFonts w:ascii="Arial" w:hAnsi="Arial" w:cs="Arial"/>
          <w:sz w:val="22"/>
          <w:szCs w:val="22"/>
          <w:lang w:eastAsia="ar-SA"/>
        </w:rPr>
        <w:t xml:space="preserve">Multa compensatória de até </w:t>
      </w:r>
      <w:r w:rsidRPr="00187172">
        <w:rPr>
          <w:rFonts w:ascii="Arial" w:hAnsi="Arial" w:cs="Arial"/>
          <w:b/>
          <w:sz w:val="22"/>
          <w:szCs w:val="22"/>
          <w:lang w:eastAsia="ar-SA"/>
        </w:rPr>
        <w:t>10% (dez por cento)</w:t>
      </w:r>
      <w:r w:rsidRPr="00187172">
        <w:rPr>
          <w:rFonts w:ascii="Arial" w:hAnsi="Arial" w:cs="Arial"/>
          <w:sz w:val="22"/>
          <w:szCs w:val="22"/>
          <w:lang w:eastAsia="ar-SA"/>
        </w:rPr>
        <w:t xml:space="preserve"> sobre o valor total da contratação;</w:t>
      </w:r>
    </w:p>
    <w:p w:rsidR="00066928" w:rsidRPr="00187172" w:rsidRDefault="00066928" w:rsidP="00066928">
      <w:pPr>
        <w:numPr>
          <w:ilvl w:val="0"/>
          <w:numId w:val="19"/>
        </w:numPr>
        <w:suppressAutoHyphens/>
        <w:spacing w:after="120"/>
        <w:jc w:val="both"/>
        <w:rPr>
          <w:rFonts w:ascii="Arial" w:eastAsia="Times New Roman" w:hAnsi="Arial" w:cs="Arial"/>
          <w:sz w:val="22"/>
          <w:szCs w:val="22"/>
          <w:lang w:eastAsia="ar-SA"/>
        </w:rPr>
      </w:pPr>
      <w:r w:rsidRPr="00187172">
        <w:rPr>
          <w:rFonts w:ascii="Arial" w:hAnsi="Arial" w:cs="Arial"/>
          <w:sz w:val="22"/>
          <w:szCs w:val="22"/>
          <w:lang w:eastAsia="ar-SA"/>
        </w:rPr>
        <w:t>Suspensão de licitar e impedimento de contratar com o Município de Desterro do Melo pelo prazo de até dois anos;</w:t>
      </w:r>
    </w:p>
    <w:p w:rsidR="00066928" w:rsidRPr="00187172" w:rsidRDefault="00066928" w:rsidP="00066928">
      <w:pPr>
        <w:numPr>
          <w:ilvl w:val="1"/>
          <w:numId w:val="19"/>
        </w:numPr>
        <w:spacing w:after="120"/>
        <w:jc w:val="both"/>
        <w:rPr>
          <w:rFonts w:ascii="Arial" w:eastAsia="Times New Roman" w:hAnsi="Arial" w:cs="Arial"/>
          <w:sz w:val="22"/>
          <w:szCs w:val="22"/>
        </w:rPr>
      </w:pPr>
      <w:r w:rsidRPr="00187172">
        <w:rPr>
          <w:rFonts w:ascii="Arial" w:eastAsia="Times New Roman" w:hAnsi="Arial" w:cs="Arial"/>
          <w:sz w:val="22"/>
          <w:szCs w:val="22"/>
        </w:rPr>
        <w:t xml:space="preserve">Tal penalidade pode implicar suspensão de licitar e impedimento de contratar com qualquer órgão ou entidade da Administração Pública, seja na esfera </w:t>
      </w:r>
      <w:r>
        <w:rPr>
          <w:rFonts w:ascii="Arial" w:eastAsia="Times New Roman" w:hAnsi="Arial" w:cs="Arial"/>
          <w:sz w:val="22"/>
          <w:szCs w:val="22"/>
        </w:rPr>
        <w:t>F</w:t>
      </w:r>
      <w:r w:rsidRPr="00187172">
        <w:rPr>
          <w:rFonts w:ascii="Arial" w:eastAsia="Times New Roman" w:hAnsi="Arial" w:cs="Arial"/>
          <w:sz w:val="22"/>
          <w:szCs w:val="22"/>
        </w:rPr>
        <w:t xml:space="preserve">ederal, </w:t>
      </w:r>
      <w:r>
        <w:rPr>
          <w:rFonts w:ascii="Arial" w:eastAsia="Times New Roman" w:hAnsi="Arial" w:cs="Arial"/>
          <w:sz w:val="22"/>
          <w:szCs w:val="22"/>
        </w:rPr>
        <w:t>E</w:t>
      </w:r>
      <w:r w:rsidRPr="00187172">
        <w:rPr>
          <w:rFonts w:ascii="Arial" w:eastAsia="Times New Roman" w:hAnsi="Arial" w:cs="Arial"/>
          <w:sz w:val="22"/>
          <w:szCs w:val="22"/>
        </w:rPr>
        <w:t xml:space="preserve">stadual, do Distrito Federal ou </w:t>
      </w:r>
      <w:r>
        <w:rPr>
          <w:rFonts w:ascii="Arial" w:eastAsia="Times New Roman" w:hAnsi="Arial" w:cs="Arial"/>
          <w:sz w:val="22"/>
          <w:szCs w:val="22"/>
        </w:rPr>
        <w:t>M</w:t>
      </w:r>
      <w:r w:rsidRPr="00187172">
        <w:rPr>
          <w:rFonts w:ascii="Arial" w:eastAsia="Times New Roman" w:hAnsi="Arial" w:cs="Arial"/>
          <w:sz w:val="22"/>
          <w:szCs w:val="22"/>
        </w:rPr>
        <w:t>unicipal, conforme Parecer n° 87/2011/DECOR/CGU/AGU e Nota n° 205/2011/DECOR/CGU/AGU e Acórdãos n° 2.218/2011 e n° 3.757/2011, da 1ª Câmara do TCU.</w:t>
      </w:r>
    </w:p>
    <w:p w:rsidR="00066928" w:rsidRPr="00187172" w:rsidRDefault="00066928" w:rsidP="00066928">
      <w:pPr>
        <w:numPr>
          <w:ilvl w:val="0"/>
          <w:numId w:val="19"/>
        </w:numPr>
        <w:suppressAutoHyphens/>
        <w:spacing w:after="120"/>
        <w:jc w:val="both"/>
        <w:rPr>
          <w:rFonts w:ascii="Arial" w:eastAsia="Times New Roman" w:hAnsi="Arial" w:cs="Arial"/>
          <w:sz w:val="22"/>
          <w:szCs w:val="22"/>
          <w:lang w:eastAsia="ar-SA"/>
        </w:rPr>
      </w:pPr>
      <w:r w:rsidRPr="00187172">
        <w:rPr>
          <w:rFonts w:ascii="Arial" w:hAnsi="Arial" w:cs="Arial"/>
          <w:sz w:val="22"/>
          <w:szCs w:val="22"/>
          <w:lang w:eastAsia="ar-SA"/>
        </w:rPr>
        <w:t xml:space="preserve">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resultantes e </w:t>
      </w:r>
      <w:proofErr w:type="gramStart"/>
      <w:r w:rsidRPr="00187172">
        <w:rPr>
          <w:rFonts w:ascii="Arial" w:hAnsi="Arial" w:cs="Arial"/>
          <w:sz w:val="22"/>
          <w:szCs w:val="22"/>
          <w:lang w:eastAsia="ar-SA"/>
        </w:rPr>
        <w:t>após</w:t>
      </w:r>
      <w:proofErr w:type="gramEnd"/>
      <w:r w:rsidRPr="00187172">
        <w:rPr>
          <w:rFonts w:ascii="Arial" w:hAnsi="Arial" w:cs="Arial"/>
          <w:sz w:val="22"/>
          <w:szCs w:val="22"/>
          <w:lang w:eastAsia="ar-SA"/>
        </w:rPr>
        <w:t xml:space="preserve"> decorrido o prazo da penalidade de suspensão do subitem anterior.</w:t>
      </w:r>
    </w:p>
    <w:p w:rsidR="00066928" w:rsidRPr="00187172" w:rsidRDefault="00066928" w:rsidP="00066928">
      <w:pPr>
        <w:spacing w:after="120"/>
        <w:ind w:left="567"/>
        <w:jc w:val="both"/>
        <w:rPr>
          <w:rFonts w:ascii="Arial" w:eastAsia="Times New Roman" w:hAnsi="Arial" w:cs="Arial"/>
          <w:sz w:val="22"/>
          <w:szCs w:val="22"/>
        </w:rPr>
      </w:pPr>
      <w:r w:rsidRPr="00187172">
        <w:rPr>
          <w:rFonts w:ascii="Arial" w:eastAsia="Times New Roman" w:hAnsi="Arial" w:cs="Arial"/>
          <w:sz w:val="22"/>
          <w:szCs w:val="22"/>
        </w:rPr>
        <w:t>24.2.1</w:t>
      </w:r>
      <w:r w:rsidRPr="00187172">
        <w:rPr>
          <w:rFonts w:ascii="Arial" w:eastAsia="Times New Roman" w:hAnsi="Arial" w:cs="Arial"/>
          <w:sz w:val="22"/>
          <w:szCs w:val="22"/>
        </w:rPr>
        <w:tab/>
        <w:t xml:space="preserve">A recusa injustificada da Adjudicatária em assinar o Contrato, após devidamente convocada, dentro do prazo estabelecido pela Administração, equivale à inexecução total do contrato, sujeitando-a </w:t>
      </w:r>
      <w:proofErr w:type="gramStart"/>
      <w:r w:rsidRPr="00187172">
        <w:rPr>
          <w:rFonts w:ascii="Arial" w:eastAsia="Times New Roman" w:hAnsi="Arial" w:cs="Arial"/>
          <w:sz w:val="22"/>
          <w:szCs w:val="22"/>
        </w:rPr>
        <w:t>às</w:t>
      </w:r>
      <w:proofErr w:type="gramEnd"/>
      <w:r w:rsidRPr="00187172">
        <w:rPr>
          <w:rFonts w:ascii="Arial" w:eastAsia="Times New Roman" w:hAnsi="Arial" w:cs="Arial"/>
          <w:sz w:val="22"/>
          <w:szCs w:val="22"/>
        </w:rPr>
        <w:t xml:space="preserve"> penalidades acima estabelecidas.</w:t>
      </w:r>
    </w:p>
    <w:p w:rsidR="00066928" w:rsidRPr="00187172" w:rsidRDefault="00066928" w:rsidP="00066928">
      <w:pPr>
        <w:spacing w:after="120"/>
        <w:ind w:left="567"/>
        <w:jc w:val="both"/>
        <w:rPr>
          <w:rFonts w:ascii="Arial" w:eastAsia="Times New Roman" w:hAnsi="Arial" w:cs="Arial"/>
          <w:sz w:val="22"/>
          <w:szCs w:val="22"/>
        </w:rPr>
      </w:pPr>
      <w:r w:rsidRPr="00187172">
        <w:rPr>
          <w:rFonts w:ascii="Arial" w:eastAsia="Times New Roman" w:hAnsi="Arial" w:cs="Arial"/>
          <w:sz w:val="22"/>
          <w:szCs w:val="22"/>
        </w:rPr>
        <w:t>24.2.2</w:t>
      </w:r>
      <w:r w:rsidRPr="00187172">
        <w:rPr>
          <w:rFonts w:ascii="Arial" w:eastAsia="Times New Roman" w:hAnsi="Arial" w:cs="Arial"/>
          <w:sz w:val="22"/>
          <w:szCs w:val="22"/>
        </w:rPr>
        <w:tab/>
        <w:t>A aplicação de qualquer penalidade não exclui a aplicação da multa.</w:t>
      </w:r>
    </w:p>
    <w:p w:rsidR="00066928" w:rsidRPr="00187172" w:rsidRDefault="00066928" w:rsidP="00066928">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24.3</w:t>
      </w:r>
      <w:r w:rsidRPr="00187172">
        <w:rPr>
          <w:rFonts w:ascii="Arial" w:eastAsia="Times New Roman" w:hAnsi="Arial" w:cs="Arial"/>
          <w:sz w:val="22"/>
          <w:szCs w:val="22"/>
        </w:rPr>
        <w:tab/>
        <w:t>Também ficam sujeitas às penalidades de suspensão de licitar e impedimento de contratar e de declaração de inidoneidade, previstas no subitem anterior, as empresas ou profissionais que, em razão do contrato decorrente desta licitação:</w:t>
      </w:r>
    </w:p>
    <w:p w:rsidR="00066928" w:rsidRPr="00187172" w:rsidRDefault="00066928" w:rsidP="00066928">
      <w:pPr>
        <w:spacing w:after="120"/>
        <w:ind w:left="567"/>
        <w:jc w:val="both"/>
        <w:rPr>
          <w:rFonts w:ascii="Arial" w:eastAsia="Times New Roman" w:hAnsi="Arial" w:cs="Arial"/>
          <w:sz w:val="22"/>
          <w:szCs w:val="22"/>
        </w:rPr>
      </w:pPr>
      <w:r w:rsidRPr="00187172">
        <w:rPr>
          <w:rFonts w:ascii="Arial" w:eastAsia="Times New Roman" w:hAnsi="Arial" w:cs="Arial"/>
          <w:sz w:val="22"/>
          <w:szCs w:val="22"/>
        </w:rPr>
        <w:t>24.3.1</w:t>
      </w:r>
      <w:r w:rsidRPr="00187172">
        <w:rPr>
          <w:rFonts w:ascii="Arial" w:eastAsia="Times New Roman" w:hAnsi="Arial" w:cs="Arial"/>
          <w:sz w:val="22"/>
          <w:szCs w:val="22"/>
        </w:rPr>
        <w:tab/>
        <w:t>Tenham sofrido condenações definitivas por praticarem, por meio dolosos, fraude fiscal no recolhimento de tributos;</w:t>
      </w:r>
    </w:p>
    <w:p w:rsidR="00066928" w:rsidRPr="00187172" w:rsidRDefault="00066928" w:rsidP="00066928">
      <w:pPr>
        <w:spacing w:after="120"/>
        <w:ind w:left="567"/>
        <w:jc w:val="both"/>
        <w:rPr>
          <w:rFonts w:ascii="Arial" w:eastAsia="Times New Roman" w:hAnsi="Arial" w:cs="Arial"/>
          <w:sz w:val="22"/>
          <w:szCs w:val="22"/>
        </w:rPr>
      </w:pPr>
      <w:r w:rsidRPr="00187172">
        <w:rPr>
          <w:rFonts w:ascii="Arial" w:eastAsia="Times New Roman" w:hAnsi="Arial" w:cs="Arial"/>
          <w:sz w:val="22"/>
          <w:szCs w:val="22"/>
        </w:rPr>
        <w:t>24.3.2</w:t>
      </w:r>
      <w:r w:rsidRPr="00187172">
        <w:rPr>
          <w:rFonts w:ascii="Arial" w:eastAsia="Times New Roman" w:hAnsi="Arial" w:cs="Arial"/>
          <w:sz w:val="22"/>
          <w:szCs w:val="22"/>
        </w:rPr>
        <w:tab/>
        <w:t>Tenham praticado atos ilícitos visando a frustrar os objetivos da licitação;</w:t>
      </w:r>
    </w:p>
    <w:p w:rsidR="00066928" w:rsidRPr="00187172" w:rsidRDefault="00066928" w:rsidP="00066928">
      <w:pPr>
        <w:spacing w:after="120"/>
        <w:ind w:left="567"/>
        <w:jc w:val="both"/>
        <w:rPr>
          <w:rFonts w:ascii="Arial" w:eastAsia="Times New Roman" w:hAnsi="Arial" w:cs="Arial"/>
          <w:sz w:val="22"/>
          <w:szCs w:val="22"/>
        </w:rPr>
      </w:pPr>
      <w:r w:rsidRPr="00187172">
        <w:rPr>
          <w:rFonts w:ascii="Arial" w:eastAsia="Times New Roman" w:hAnsi="Arial" w:cs="Arial"/>
          <w:sz w:val="22"/>
          <w:szCs w:val="22"/>
        </w:rPr>
        <w:t>24.3.3</w:t>
      </w:r>
      <w:r w:rsidRPr="00187172">
        <w:rPr>
          <w:rFonts w:ascii="Arial" w:eastAsia="Times New Roman" w:hAnsi="Arial" w:cs="Arial"/>
          <w:sz w:val="22"/>
          <w:szCs w:val="22"/>
        </w:rPr>
        <w:tab/>
        <w:t>Demonstrem não possuir idoneidade para contratar com a Administração em virtude de atos ilícitos praticados.</w:t>
      </w:r>
    </w:p>
    <w:p w:rsidR="00066928" w:rsidRPr="00187172" w:rsidRDefault="00066928" w:rsidP="00066928">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lastRenderedPageBreak/>
        <w:t>24.4</w:t>
      </w:r>
      <w:r w:rsidRPr="00187172">
        <w:rPr>
          <w:rFonts w:ascii="Arial" w:eastAsia="Times New Roman" w:hAnsi="Arial" w:cs="Arial"/>
          <w:sz w:val="22"/>
          <w:szCs w:val="22"/>
        </w:rPr>
        <w:tab/>
        <w:t>A aplicação de qualquer das penalidades previstas realizar-se-á em processo administrativo que assegurará o contraditório e a ampla defesa observando-se o procedimento previsto na Lei nº 8.666, de 1993, e subsidiariamente na Lei nº 9.784, de 1999.</w:t>
      </w:r>
    </w:p>
    <w:p w:rsidR="00066928" w:rsidRPr="00187172" w:rsidRDefault="00066928" w:rsidP="00066928">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24.5</w:t>
      </w:r>
      <w:r w:rsidRPr="00187172">
        <w:rPr>
          <w:rFonts w:ascii="Arial" w:eastAsia="Times New Roman" w:hAnsi="Arial" w:cs="Arial"/>
          <w:sz w:val="22"/>
          <w:szCs w:val="22"/>
        </w:rPr>
        <w:tab/>
        <w:t>A autoridade competente, na aplicação das sanções, levará em consideração a gravidade da conduta do infrator, o caráter educativo da pena, bem como o dano causado à Administração, observado o princípio da proporcionalidade.</w:t>
      </w:r>
    </w:p>
    <w:p w:rsidR="00066928" w:rsidRPr="00187172" w:rsidRDefault="00066928" w:rsidP="00066928">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24.6</w:t>
      </w:r>
      <w:r w:rsidRPr="00187172">
        <w:rPr>
          <w:rFonts w:ascii="Arial" w:eastAsia="Times New Roman" w:hAnsi="Arial" w:cs="Arial"/>
          <w:sz w:val="22"/>
          <w:szCs w:val="22"/>
        </w:rPr>
        <w:tab/>
        <w:t>As multas devidas e/ou prejuízos causados à Contratante serão deduzidos dos valores a serem pagos, ou recolhidos em favor da União, ou deduzidos da garantia, ou ainda, quando for o caso, serão inscritos na Dívida Ativa da União e cobrados judicialmente.</w:t>
      </w:r>
    </w:p>
    <w:p w:rsidR="00066928" w:rsidRPr="00187172" w:rsidRDefault="00066928" w:rsidP="00066928">
      <w:pPr>
        <w:spacing w:after="120"/>
        <w:ind w:left="567"/>
        <w:jc w:val="both"/>
        <w:rPr>
          <w:rFonts w:ascii="Arial" w:eastAsia="Times New Roman" w:hAnsi="Arial" w:cs="Arial"/>
          <w:sz w:val="22"/>
          <w:szCs w:val="22"/>
        </w:rPr>
      </w:pPr>
      <w:r w:rsidRPr="00187172">
        <w:rPr>
          <w:rFonts w:ascii="Arial" w:eastAsia="Times New Roman" w:hAnsi="Arial" w:cs="Arial"/>
          <w:sz w:val="22"/>
          <w:szCs w:val="22"/>
        </w:rPr>
        <w:t>24.6.1</w:t>
      </w:r>
      <w:r w:rsidRPr="00187172">
        <w:rPr>
          <w:rFonts w:ascii="Arial" w:eastAsia="Times New Roman" w:hAnsi="Arial" w:cs="Arial"/>
          <w:sz w:val="22"/>
          <w:szCs w:val="22"/>
        </w:rPr>
        <w:tab/>
        <w:t xml:space="preserve">Caso a Contratante determine, a multa deverá ser recolhida no prazo máximo de </w:t>
      </w:r>
      <w:r w:rsidRPr="00187172">
        <w:rPr>
          <w:rFonts w:ascii="Arial" w:eastAsia="Times New Roman" w:hAnsi="Arial" w:cs="Arial"/>
          <w:b/>
          <w:sz w:val="22"/>
          <w:szCs w:val="22"/>
        </w:rPr>
        <w:t>05 (cinco) dias</w:t>
      </w:r>
      <w:r w:rsidRPr="00187172">
        <w:rPr>
          <w:rFonts w:ascii="Arial" w:eastAsia="Times New Roman" w:hAnsi="Arial" w:cs="Arial"/>
          <w:sz w:val="22"/>
          <w:szCs w:val="22"/>
        </w:rPr>
        <w:t>, a contar da data do recebimento da comunicação enviada pela autoridade competente.</w:t>
      </w:r>
    </w:p>
    <w:p w:rsidR="00066928" w:rsidRPr="00187172" w:rsidRDefault="00066928" w:rsidP="00066928">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24.7</w:t>
      </w:r>
      <w:r w:rsidRPr="00187172">
        <w:rPr>
          <w:rFonts w:ascii="Arial" w:eastAsia="Times New Roman" w:hAnsi="Arial" w:cs="Arial"/>
          <w:sz w:val="22"/>
          <w:szCs w:val="22"/>
        </w:rPr>
        <w:tab/>
        <w:t>As penalidades serão obrigatoriamente registradas no Setor de Compras e Licitações do Município.</w:t>
      </w:r>
    </w:p>
    <w:p w:rsidR="00066928" w:rsidRPr="00187172" w:rsidRDefault="00066928" w:rsidP="00066928">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24.8</w:t>
      </w:r>
      <w:r w:rsidRPr="00187172">
        <w:rPr>
          <w:rFonts w:ascii="Arial" w:eastAsia="Times New Roman" w:hAnsi="Arial" w:cs="Arial"/>
          <w:sz w:val="22"/>
          <w:szCs w:val="22"/>
        </w:rPr>
        <w:tab/>
        <w:t>As sanções aqui previstas são independentes entre si, podendo ser aplicadas isoladas ou, no caso das multas, cumulativamente, sem prejuízo de outras medidas cabíveis.</w:t>
      </w:r>
    </w:p>
    <w:p w:rsidR="00066928" w:rsidRPr="00187172" w:rsidRDefault="00066928" w:rsidP="00066928">
      <w:pPr>
        <w:pStyle w:val="Ttulo1"/>
        <w:keepLines/>
        <w:shd w:val="clear" w:color="auto" w:fill="D9D9D9"/>
        <w:spacing w:before="240" w:after="120"/>
        <w:jc w:val="both"/>
        <w:rPr>
          <w:caps/>
          <w:sz w:val="22"/>
          <w:szCs w:val="28"/>
          <w:lang w:eastAsia="en-US"/>
        </w:rPr>
      </w:pPr>
      <w:r w:rsidRPr="00187172">
        <w:rPr>
          <w:caps/>
          <w:sz w:val="22"/>
          <w:szCs w:val="28"/>
          <w:lang w:eastAsia="en-US"/>
        </w:rPr>
        <w:t>25 - DOS RECURSOS</w:t>
      </w:r>
    </w:p>
    <w:p w:rsidR="00066928" w:rsidRPr="00187172" w:rsidRDefault="00066928" w:rsidP="00066928">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25.1</w:t>
      </w:r>
      <w:r w:rsidRPr="00187172">
        <w:rPr>
          <w:rFonts w:ascii="Arial" w:eastAsia="Times New Roman" w:hAnsi="Arial" w:cs="Arial"/>
          <w:sz w:val="22"/>
          <w:szCs w:val="22"/>
        </w:rPr>
        <w:tab/>
        <w:t>Dos atos da Administração, praticados no curso desta licitação, serão admitidos os seguintes recursos:</w:t>
      </w:r>
    </w:p>
    <w:p w:rsidR="00066928" w:rsidRPr="00187172" w:rsidRDefault="00066928" w:rsidP="00066928">
      <w:pPr>
        <w:spacing w:after="120"/>
        <w:ind w:left="567"/>
        <w:jc w:val="both"/>
        <w:rPr>
          <w:rFonts w:ascii="Arial" w:eastAsia="Times New Roman" w:hAnsi="Arial" w:cs="Arial"/>
          <w:sz w:val="22"/>
          <w:szCs w:val="22"/>
        </w:rPr>
      </w:pPr>
      <w:r w:rsidRPr="00187172">
        <w:rPr>
          <w:rFonts w:ascii="Arial" w:eastAsia="Times New Roman" w:hAnsi="Arial" w:cs="Arial"/>
          <w:sz w:val="22"/>
          <w:szCs w:val="22"/>
        </w:rPr>
        <w:t>25.1.1</w:t>
      </w:r>
      <w:r w:rsidRPr="00187172">
        <w:rPr>
          <w:rFonts w:ascii="Arial" w:eastAsia="Times New Roman" w:hAnsi="Arial" w:cs="Arial"/>
          <w:sz w:val="22"/>
          <w:szCs w:val="22"/>
        </w:rPr>
        <w:tab/>
        <w:t>Recurso hierárquico, no prazo de 02 (dois) dias úteis, a contar da intimação do ato, ou da lavratura da ata de reunião, nos casos de:</w:t>
      </w:r>
    </w:p>
    <w:p w:rsidR="00066928" w:rsidRPr="00187172" w:rsidRDefault="00066928" w:rsidP="00066928">
      <w:pPr>
        <w:ind w:left="851"/>
        <w:jc w:val="both"/>
        <w:rPr>
          <w:rFonts w:ascii="Arial" w:hAnsi="Arial" w:cs="Arial"/>
          <w:sz w:val="22"/>
          <w:szCs w:val="22"/>
        </w:rPr>
      </w:pPr>
      <w:r w:rsidRPr="00187172">
        <w:rPr>
          <w:rFonts w:ascii="Arial" w:hAnsi="Arial" w:cs="Arial"/>
          <w:sz w:val="22"/>
          <w:szCs w:val="22"/>
        </w:rPr>
        <w:t>25.1.1.1</w:t>
      </w:r>
      <w:r w:rsidRPr="00187172">
        <w:rPr>
          <w:rFonts w:ascii="Arial" w:hAnsi="Arial" w:cs="Arial"/>
          <w:sz w:val="22"/>
          <w:szCs w:val="22"/>
        </w:rPr>
        <w:tab/>
        <w:t>habilitação ou inabilitação da licitante;</w:t>
      </w:r>
    </w:p>
    <w:p w:rsidR="00066928" w:rsidRPr="00187172" w:rsidRDefault="00066928" w:rsidP="00066928">
      <w:pPr>
        <w:ind w:left="851"/>
        <w:jc w:val="both"/>
        <w:rPr>
          <w:rFonts w:ascii="Arial" w:hAnsi="Arial" w:cs="Arial"/>
          <w:sz w:val="22"/>
          <w:szCs w:val="22"/>
        </w:rPr>
      </w:pPr>
      <w:r w:rsidRPr="00187172">
        <w:rPr>
          <w:rFonts w:ascii="Arial" w:hAnsi="Arial" w:cs="Arial"/>
          <w:sz w:val="22"/>
          <w:szCs w:val="22"/>
        </w:rPr>
        <w:t>25.1.1.2</w:t>
      </w:r>
      <w:r w:rsidRPr="00187172">
        <w:rPr>
          <w:rFonts w:ascii="Arial" w:hAnsi="Arial" w:cs="Arial"/>
          <w:sz w:val="22"/>
          <w:szCs w:val="22"/>
        </w:rPr>
        <w:tab/>
        <w:t>julgamento das propostas;</w:t>
      </w:r>
    </w:p>
    <w:p w:rsidR="00066928" w:rsidRPr="00187172" w:rsidRDefault="00066928" w:rsidP="00066928">
      <w:pPr>
        <w:ind w:left="851"/>
        <w:jc w:val="both"/>
        <w:rPr>
          <w:rFonts w:ascii="Arial" w:hAnsi="Arial" w:cs="Arial"/>
          <w:sz w:val="22"/>
          <w:szCs w:val="22"/>
        </w:rPr>
      </w:pPr>
      <w:r w:rsidRPr="00187172">
        <w:rPr>
          <w:rFonts w:ascii="Arial" w:hAnsi="Arial" w:cs="Arial"/>
          <w:sz w:val="22"/>
          <w:szCs w:val="22"/>
        </w:rPr>
        <w:t>25.1.1.3</w:t>
      </w:r>
      <w:r w:rsidRPr="00187172">
        <w:rPr>
          <w:rFonts w:ascii="Arial" w:hAnsi="Arial" w:cs="Arial"/>
          <w:sz w:val="22"/>
          <w:szCs w:val="22"/>
        </w:rPr>
        <w:tab/>
        <w:t>anulação ou revogação da licitação;</w:t>
      </w:r>
    </w:p>
    <w:p w:rsidR="00066928" w:rsidRPr="00187172" w:rsidRDefault="00066928" w:rsidP="00066928">
      <w:pPr>
        <w:ind w:left="851"/>
        <w:jc w:val="both"/>
        <w:rPr>
          <w:rFonts w:ascii="Arial" w:hAnsi="Arial" w:cs="Arial"/>
          <w:sz w:val="22"/>
          <w:szCs w:val="22"/>
        </w:rPr>
      </w:pPr>
      <w:r w:rsidRPr="00187172">
        <w:rPr>
          <w:rFonts w:ascii="Arial" w:hAnsi="Arial" w:cs="Arial"/>
          <w:sz w:val="22"/>
          <w:szCs w:val="22"/>
        </w:rPr>
        <w:t>25.1.1.4</w:t>
      </w:r>
      <w:r w:rsidRPr="00187172">
        <w:rPr>
          <w:rFonts w:ascii="Arial" w:hAnsi="Arial" w:cs="Arial"/>
          <w:sz w:val="22"/>
          <w:szCs w:val="22"/>
        </w:rPr>
        <w:tab/>
        <w:t>indeferimento do pedido de inscrição em registro cadastral, sua alteração ou cancelamento;</w:t>
      </w:r>
    </w:p>
    <w:p w:rsidR="00066928" w:rsidRPr="00187172" w:rsidRDefault="00066928" w:rsidP="00066928">
      <w:pPr>
        <w:ind w:left="851"/>
        <w:jc w:val="both"/>
        <w:rPr>
          <w:rFonts w:ascii="Arial" w:hAnsi="Arial" w:cs="Arial"/>
          <w:sz w:val="22"/>
          <w:szCs w:val="22"/>
        </w:rPr>
      </w:pPr>
      <w:r w:rsidRPr="00187172">
        <w:rPr>
          <w:rFonts w:ascii="Arial" w:hAnsi="Arial" w:cs="Arial"/>
          <w:sz w:val="22"/>
          <w:szCs w:val="22"/>
        </w:rPr>
        <w:t>25.1.1.5</w:t>
      </w:r>
      <w:r w:rsidRPr="00187172">
        <w:rPr>
          <w:rFonts w:ascii="Arial" w:hAnsi="Arial" w:cs="Arial"/>
          <w:sz w:val="22"/>
          <w:szCs w:val="22"/>
        </w:rPr>
        <w:tab/>
        <w:t>rescisão do Contrato por ato unilateral da Administração, nos casos a que se refere o inciso I do artigo 79 da Lei nº 8.666, de 1993;</w:t>
      </w:r>
    </w:p>
    <w:p w:rsidR="00066928" w:rsidRPr="00187172" w:rsidRDefault="00066928" w:rsidP="00066928">
      <w:pPr>
        <w:spacing w:after="120"/>
        <w:ind w:left="851"/>
        <w:jc w:val="both"/>
        <w:rPr>
          <w:rFonts w:ascii="Arial" w:hAnsi="Arial" w:cs="Arial"/>
          <w:sz w:val="22"/>
          <w:szCs w:val="22"/>
        </w:rPr>
      </w:pPr>
      <w:r w:rsidRPr="00187172">
        <w:rPr>
          <w:rFonts w:ascii="Arial" w:hAnsi="Arial" w:cs="Arial"/>
          <w:sz w:val="22"/>
          <w:szCs w:val="22"/>
        </w:rPr>
        <w:t>25.1.1.6</w:t>
      </w:r>
      <w:r w:rsidRPr="00187172">
        <w:rPr>
          <w:rFonts w:ascii="Arial" w:hAnsi="Arial" w:cs="Arial"/>
          <w:sz w:val="22"/>
          <w:szCs w:val="22"/>
        </w:rPr>
        <w:tab/>
        <w:t>aplicação das penas de advertência, suspensão temporária ou de multa.</w:t>
      </w:r>
    </w:p>
    <w:p w:rsidR="00066928" w:rsidRPr="00187172" w:rsidRDefault="00066928" w:rsidP="00066928">
      <w:pPr>
        <w:spacing w:after="120"/>
        <w:ind w:left="567"/>
        <w:jc w:val="both"/>
        <w:rPr>
          <w:rFonts w:ascii="Arial" w:eastAsia="Times New Roman" w:hAnsi="Arial" w:cs="Arial"/>
          <w:sz w:val="22"/>
          <w:szCs w:val="22"/>
        </w:rPr>
      </w:pPr>
      <w:r w:rsidRPr="00187172">
        <w:rPr>
          <w:rFonts w:ascii="Arial" w:eastAsia="Times New Roman" w:hAnsi="Arial" w:cs="Arial"/>
          <w:sz w:val="22"/>
          <w:szCs w:val="22"/>
        </w:rPr>
        <w:t>25.1.2</w:t>
      </w:r>
      <w:r w:rsidRPr="00187172">
        <w:rPr>
          <w:rFonts w:ascii="Arial" w:eastAsia="Times New Roman" w:hAnsi="Arial" w:cs="Arial"/>
          <w:sz w:val="22"/>
          <w:szCs w:val="22"/>
        </w:rPr>
        <w:tab/>
        <w:t>Representação, no prazo de 02 (dois) dias úteis, a contar da intimação da decisão relacionada com o objeto da licitação ou do Contrato, de que não caiba recurso hierárquico.</w:t>
      </w:r>
    </w:p>
    <w:p w:rsidR="00066928" w:rsidRPr="00187172" w:rsidRDefault="00066928" w:rsidP="00066928">
      <w:pPr>
        <w:spacing w:after="120"/>
        <w:ind w:left="567"/>
        <w:jc w:val="both"/>
        <w:rPr>
          <w:rFonts w:ascii="Arial" w:eastAsia="Times New Roman" w:hAnsi="Arial" w:cs="Arial"/>
          <w:sz w:val="22"/>
          <w:szCs w:val="22"/>
        </w:rPr>
      </w:pPr>
      <w:r w:rsidRPr="00187172">
        <w:rPr>
          <w:rFonts w:ascii="Arial" w:eastAsia="Times New Roman" w:hAnsi="Arial" w:cs="Arial"/>
          <w:sz w:val="22"/>
          <w:szCs w:val="22"/>
        </w:rPr>
        <w:t>25.1.3</w:t>
      </w:r>
      <w:r w:rsidRPr="00187172">
        <w:rPr>
          <w:rFonts w:ascii="Arial" w:eastAsia="Times New Roman" w:hAnsi="Arial" w:cs="Arial"/>
          <w:sz w:val="22"/>
          <w:szCs w:val="22"/>
        </w:rPr>
        <w:tab/>
        <w:t>Pedido de reconsideração, no prazo de 10 (dez) dias úteis, a contar da intimação do ato, no caso de declaração de inidoneidade por decisão do Ministro de Estado.</w:t>
      </w:r>
    </w:p>
    <w:p w:rsidR="00066928" w:rsidRPr="00187172" w:rsidRDefault="00066928" w:rsidP="00066928">
      <w:pPr>
        <w:spacing w:after="120"/>
        <w:ind w:left="567"/>
        <w:jc w:val="both"/>
        <w:rPr>
          <w:rFonts w:ascii="Arial" w:eastAsia="Times New Roman" w:hAnsi="Arial" w:cs="Arial"/>
          <w:sz w:val="22"/>
          <w:szCs w:val="22"/>
        </w:rPr>
      </w:pPr>
      <w:r w:rsidRPr="00187172">
        <w:rPr>
          <w:rFonts w:ascii="Arial" w:eastAsia="Times New Roman" w:hAnsi="Arial" w:cs="Arial"/>
          <w:sz w:val="22"/>
          <w:szCs w:val="22"/>
        </w:rPr>
        <w:t>25.1.4</w:t>
      </w:r>
      <w:r w:rsidRPr="00187172">
        <w:rPr>
          <w:rFonts w:ascii="Arial" w:eastAsia="Times New Roman" w:hAnsi="Arial" w:cs="Arial"/>
          <w:sz w:val="22"/>
          <w:szCs w:val="22"/>
        </w:rPr>
        <w:tab/>
        <w:t xml:space="preserve">Interposto o recurso, tal ato será comunicado aos demais licitantes, que poderão apresentar </w:t>
      </w:r>
      <w:proofErr w:type="spellStart"/>
      <w:proofErr w:type="gramStart"/>
      <w:r w:rsidRPr="00187172">
        <w:rPr>
          <w:rFonts w:ascii="Arial" w:eastAsia="Times New Roman" w:hAnsi="Arial" w:cs="Arial"/>
          <w:sz w:val="22"/>
          <w:szCs w:val="22"/>
        </w:rPr>
        <w:t>contra-razões</w:t>
      </w:r>
      <w:proofErr w:type="spellEnd"/>
      <w:proofErr w:type="gramEnd"/>
      <w:r w:rsidRPr="00187172">
        <w:rPr>
          <w:rFonts w:ascii="Arial" w:eastAsia="Times New Roman" w:hAnsi="Arial" w:cs="Arial"/>
          <w:sz w:val="22"/>
          <w:szCs w:val="22"/>
        </w:rPr>
        <w:t xml:space="preserve"> no prazo de 02 (dois) dias úteis.</w:t>
      </w:r>
    </w:p>
    <w:p w:rsidR="00066928" w:rsidRPr="00187172" w:rsidRDefault="00066928" w:rsidP="00066928">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25.2</w:t>
      </w:r>
      <w:r w:rsidRPr="00187172">
        <w:rPr>
          <w:rFonts w:ascii="Arial" w:eastAsia="Times New Roman" w:hAnsi="Arial" w:cs="Arial"/>
          <w:sz w:val="22"/>
          <w:szCs w:val="22"/>
        </w:rPr>
        <w:tab/>
        <w:t xml:space="preserve">O recurso será dirigido à autoridade superior, por intermédio da que praticou o ato recorrido, a qual pode reconsiderar sua decisão, no prazo de 05 (cinco) dias úteis, ou nesse mesmo prazo fazê-lo subir, devidamente informado. </w:t>
      </w:r>
    </w:p>
    <w:p w:rsidR="00066928" w:rsidRPr="00187172" w:rsidRDefault="00066928" w:rsidP="00066928">
      <w:pPr>
        <w:spacing w:after="120"/>
        <w:ind w:left="567"/>
        <w:jc w:val="both"/>
        <w:rPr>
          <w:rFonts w:ascii="Arial" w:eastAsia="Times New Roman" w:hAnsi="Arial" w:cs="Arial"/>
          <w:sz w:val="22"/>
          <w:szCs w:val="22"/>
        </w:rPr>
      </w:pPr>
      <w:r w:rsidRPr="00187172">
        <w:rPr>
          <w:rFonts w:ascii="Arial" w:eastAsia="Times New Roman" w:hAnsi="Arial" w:cs="Arial"/>
          <w:sz w:val="22"/>
          <w:szCs w:val="22"/>
        </w:rPr>
        <w:t>25.2.1</w:t>
      </w:r>
      <w:r w:rsidRPr="00187172">
        <w:rPr>
          <w:rFonts w:ascii="Arial" w:eastAsia="Times New Roman" w:hAnsi="Arial" w:cs="Arial"/>
          <w:sz w:val="22"/>
          <w:szCs w:val="22"/>
        </w:rPr>
        <w:tab/>
        <w:t>A decisão deverá ser proferida no prazo de 05 (cinco) dias úteis, contando do recebimento do recurso.</w:t>
      </w:r>
    </w:p>
    <w:p w:rsidR="00066928" w:rsidRPr="00187172" w:rsidRDefault="00066928" w:rsidP="00066928">
      <w:pPr>
        <w:pStyle w:val="Ttulo1"/>
        <w:keepLines/>
        <w:shd w:val="clear" w:color="auto" w:fill="D9D9D9"/>
        <w:spacing w:before="240" w:after="120"/>
        <w:jc w:val="both"/>
        <w:rPr>
          <w:caps/>
          <w:sz w:val="22"/>
          <w:szCs w:val="28"/>
          <w:lang w:eastAsia="en-US"/>
        </w:rPr>
      </w:pPr>
      <w:r w:rsidRPr="00187172">
        <w:rPr>
          <w:caps/>
          <w:sz w:val="22"/>
          <w:szCs w:val="28"/>
          <w:lang w:eastAsia="en-US"/>
        </w:rPr>
        <w:lastRenderedPageBreak/>
        <w:t>26 - DAS DISPOSIÇÕES GERAIS</w:t>
      </w:r>
    </w:p>
    <w:p w:rsidR="00066928" w:rsidRPr="00187172" w:rsidRDefault="00066928" w:rsidP="00066928">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26.1</w:t>
      </w:r>
      <w:r w:rsidRPr="00187172">
        <w:rPr>
          <w:rFonts w:ascii="Arial" w:eastAsia="Times New Roman" w:hAnsi="Arial" w:cs="Arial"/>
          <w:sz w:val="22"/>
          <w:szCs w:val="22"/>
        </w:rPr>
        <w:tab/>
        <w:t>Quaisquer dúvidas porventura existentes sobre o disposto no presente Edital deverão ser objeto de consulta, por escrito, à Comissão responsável pela presente licitação, em até 05 (cinco) dias consecutivos anteriores à data de abertura do certame.</w:t>
      </w:r>
    </w:p>
    <w:p w:rsidR="00066928" w:rsidRPr="00187172" w:rsidRDefault="00066928" w:rsidP="00066928">
      <w:pPr>
        <w:spacing w:after="120"/>
        <w:ind w:left="567"/>
        <w:jc w:val="both"/>
        <w:rPr>
          <w:rFonts w:ascii="Arial" w:eastAsia="Times New Roman" w:hAnsi="Arial" w:cs="Arial"/>
          <w:sz w:val="22"/>
          <w:szCs w:val="22"/>
        </w:rPr>
      </w:pPr>
      <w:r w:rsidRPr="00187172">
        <w:rPr>
          <w:rFonts w:ascii="Arial" w:eastAsia="Times New Roman" w:hAnsi="Arial" w:cs="Arial"/>
          <w:sz w:val="22"/>
          <w:szCs w:val="22"/>
        </w:rPr>
        <w:t>26.1.1</w:t>
      </w:r>
      <w:r w:rsidRPr="00187172">
        <w:rPr>
          <w:rFonts w:ascii="Arial" w:eastAsia="Times New Roman" w:hAnsi="Arial" w:cs="Arial"/>
          <w:sz w:val="22"/>
          <w:szCs w:val="22"/>
        </w:rPr>
        <w:tab/>
        <w:t xml:space="preserve">As dúvidas serão consolidadas e respondidas, por escrito, </w:t>
      </w:r>
      <w:proofErr w:type="gramStart"/>
      <w:r w:rsidRPr="00187172">
        <w:rPr>
          <w:rFonts w:ascii="Arial" w:eastAsia="Times New Roman" w:hAnsi="Arial" w:cs="Arial"/>
          <w:sz w:val="22"/>
          <w:szCs w:val="22"/>
        </w:rPr>
        <w:t>após</w:t>
      </w:r>
      <w:proofErr w:type="gramEnd"/>
      <w:r w:rsidRPr="00187172">
        <w:rPr>
          <w:rFonts w:ascii="Arial" w:eastAsia="Times New Roman" w:hAnsi="Arial" w:cs="Arial"/>
          <w:sz w:val="22"/>
          <w:szCs w:val="22"/>
        </w:rPr>
        <w:t xml:space="preserve"> esgotado o prazo de consulta, por meio de circular afixada em mural na sede da Comissão e encaminhada a todos os interessados que tenham informado seu endereço eletrônico, cabendo àqueles que por qualquer motivo não tenham recebido as informações no prazo estipulado o dever, no resguardo de seus interesses, de inteirar-se sobre o teor do documento.</w:t>
      </w:r>
    </w:p>
    <w:p w:rsidR="00066928" w:rsidRPr="00187172" w:rsidRDefault="00066928" w:rsidP="00066928">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26.2</w:t>
      </w:r>
      <w:r w:rsidRPr="00187172">
        <w:rPr>
          <w:rFonts w:ascii="Arial" w:eastAsia="Times New Roman" w:hAnsi="Arial" w:cs="Arial"/>
          <w:sz w:val="22"/>
          <w:szCs w:val="22"/>
        </w:rPr>
        <w:tab/>
        <w:t>As disposições deste Edital poderão ser objeto de impugnação, por violarem disposições legais, especialmente da Lei nº 8.666, de 1993, nos seguintes termos:</w:t>
      </w:r>
    </w:p>
    <w:p w:rsidR="00066928" w:rsidRPr="00187172" w:rsidRDefault="00066928" w:rsidP="00066928">
      <w:pPr>
        <w:spacing w:after="120"/>
        <w:ind w:left="567"/>
        <w:jc w:val="both"/>
        <w:rPr>
          <w:rFonts w:ascii="Arial" w:eastAsia="Times New Roman" w:hAnsi="Arial" w:cs="Arial"/>
          <w:sz w:val="22"/>
          <w:szCs w:val="22"/>
        </w:rPr>
      </w:pPr>
      <w:r w:rsidRPr="00187172">
        <w:rPr>
          <w:rFonts w:ascii="Arial" w:eastAsia="Times New Roman" w:hAnsi="Arial" w:cs="Arial"/>
          <w:sz w:val="22"/>
          <w:szCs w:val="22"/>
        </w:rPr>
        <w:t>26.2.1</w:t>
      </w:r>
      <w:r w:rsidRPr="00187172">
        <w:rPr>
          <w:rFonts w:ascii="Arial" w:eastAsia="Times New Roman" w:hAnsi="Arial" w:cs="Arial"/>
          <w:sz w:val="22"/>
          <w:szCs w:val="22"/>
        </w:rPr>
        <w:tab/>
        <w:t>Por parte de qualquer cidadão, desde que protocole o pedido até 05 (cinco) dias úteis antes da data fixada para a abertura dos envelopes de habilitação, cabendo à Administração responder à impugnação em até 03 (três) dias úteis;</w:t>
      </w:r>
    </w:p>
    <w:p w:rsidR="00066928" w:rsidRPr="00187172" w:rsidRDefault="00066928" w:rsidP="00066928">
      <w:pPr>
        <w:spacing w:after="120"/>
        <w:ind w:left="567"/>
        <w:jc w:val="both"/>
        <w:rPr>
          <w:rFonts w:ascii="Arial" w:eastAsia="Times New Roman" w:hAnsi="Arial" w:cs="Arial"/>
          <w:sz w:val="22"/>
          <w:szCs w:val="22"/>
        </w:rPr>
      </w:pPr>
      <w:r w:rsidRPr="00187172">
        <w:rPr>
          <w:rFonts w:ascii="Arial" w:eastAsia="Times New Roman" w:hAnsi="Arial" w:cs="Arial"/>
          <w:sz w:val="22"/>
          <w:szCs w:val="22"/>
        </w:rPr>
        <w:t>26.2.2</w:t>
      </w:r>
      <w:r w:rsidRPr="00187172">
        <w:rPr>
          <w:rFonts w:ascii="Arial" w:eastAsia="Times New Roman" w:hAnsi="Arial" w:cs="Arial"/>
          <w:sz w:val="22"/>
          <w:szCs w:val="22"/>
        </w:rPr>
        <w:tab/>
        <w:t>Por parte do licitante, desde que protocole o pedido até o segundo dia útil que anteceder a data de abertura dos envelopes de habilitação; do contrário, a comunicação não terá o efeito de recurso.</w:t>
      </w:r>
    </w:p>
    <w:p w:rsidR="00066928" w:rsidRPr="00187172" w:rsidRDefault="00066928" w:rsidP="00066928">
      <w:pPr>
        <w:spacing w:after="120"/>
        <w:ind w:left="851"/>
        <w:jc w:val="both"/>
        <w:rPr>
          <w:rFonts w:ascii="Arial" w:hAnsi="Arial" w:cs="Arial"/>
          <w:sz w:val="22"/>
          <w:szCs w:val="22"/>
        </w:rPr>
      </w:pPr>
      <w:r w:rsidRPr="00187172">
        <w:rPr>
          <w:rFonts w:ascii="Arial" w:hAnsi="Arial" w:cs="Arial"/>
          <w:sz w:val="22"/>
          <w:szCs w:val="22"/>
        </w:rPr>
        <w:t>26.2.2.1</w:t>
      </w:r>
      <w:r w:rsidRPr="00187172">
        <w:rPr>
          <w:rFonts w:ascii="Arial" w:hAnsi="Arial" w:cs="Arial"/>
          <w:sz w:val="22"/>
          <w:szCs w:val="22"/>
        </w:rPr>
        <w:tab/>
        <w:t>A impugnação tempestiva não impede o licitante de participar da licitação até o trânsito em julgado da decisão correspondente.</w:t>
      </w:r>
    </w:p>
    <w:p w:rsidR="00066928" w:rsidRPr="00187172" w:rsidRDefault="00066928" w:rsidP="00066928">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26.3</w:t>
      </w:r>
      <w:r w:rsidRPr="00187172">
        <w:rPr>
          <w:rFonts w:ascii="Arial" w:eastAsia="Times New Roman" w:hAnsi="Arial" w:cs="Arial"/>
          <w:sz w:val="22"/>
          <w:szCs w:val="22"/>
        </w:rPr>
        <w:tab/>
        <w:t>Os interessados deverão estudar minuciosa e cuidadosamente o</w:t>
      </w:r>
      <w:r>
        <w:rPr>
          <w:rFonts w:ascii="Arial" w:eastAsia="Times New Roman" w:hAnsi="Arial" w:cs="Arial"/>
          <w:sz w:val="22"/>
          <w:szCs w:val="22"/>
        </w:rPr>
        <w:t xml:space="preserve"> </w:t>
      </w:r>
      <w:r w:rsidRPr="00187172">
        <w:rPr>
          <w:rFonts w:ascii="Arial" w:eastAsia="Times New Roman" w:hAnsi="Arial" w:cs="Arial"/>
          <w:sz w:val="22"/>
          <w:szCs w:val="22"/>
        </w:rPr>
        <w:t>Edital e seus Anexos, bem como todas as instruções, termos e especificações técnicas presentes, informando-se de todas as circunstâncias ou detalhes que possam de algum modo afetar a aferição dos custos e prazos envolvidos na execução do objeto desta licitação.</w:t>
      </w:r>
    </w:p>
    <w:p w:rsidR="00066928" w:rsidRPr="00187172" w:rsidRDefault="00066928" w:rsidP="00066928">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26.4</w:t>
      </w:r>
      <w:r w:rsidRPr="00187172">
        <w:rPr>
          <w:rFonts w:ascii="Arial" w:eastAsia="Times New Roman" w:hAnsi="Arial" w:cs="Arial"/>
          <w:sz w:val="22"/>
          <w:szCs w:val="22"/>
        </w:rPr>
        <w:tab/>
        <w:t>Os licitantes assumem todos os custos de preparação e apresentação de suas propostas e a Administração não será, em nenhum caso, responsável por esses custos, independentemente da condução ou do resultado do processo licitatório.</w:t>
      </w:r>
    </w:p>
    <w:p w:rsidR="00066928" w:rsidRPr="00187172" w:rsidRDefault="00066928" w:rsidP="00066928">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26.5</w:t>
      </w:r>
      <w:r w:rsidRPr="00187172">
        <w:rPr>
          <w:rFonts w:ascii="Arial" w:eastAsia="Times New Roman" w:hAnsi="Arial" w:cs="Arial"/>
          <w:sz w:val="22"/>
          <w:szCs w:val="22"/>
        </w:rPr>
        <w:tab/>
        <w:t>A participação na licitação implica plena aceitação, por parte do licitante, das condições estabelecidas neste Edital e seus Anexos, bem como obrigatoriedade do cumprimento das disposições nele contidas.</w:t>
      </w:r>
    </w:p>
    <w:p w:rsidR="00066928" w:rsidRPr="00187172" w:rsidRDefault="00066928" w:rsidP="00066928">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26.6</w:t>
      </w:r>
      <w:r w:rsidRPr="00187172">
        <w:rPr>
          <w:rFonts w:ascii="Arial" w:eastAsia="Times New Roman" w:hAnsi="Arial" w:cs="Arial"/>
          <w:sz w:val="22"/>
          <w:szCs w:val="22"/>
        </w:rPr>
        <w:tab/>
        <w:t>Qualquer modificação no Edital exige divulgação pelo mesmo instrumento de publicação em que se deu o texto original, reabrindo-se o prazo inicialmente estabelecido, exceto quando, inquestionavelmente, a alteração não afetar a formulação das propostas.</w:t>
      </w:r>
    </w:p>
    <w:p w:rsidR="00066928" w:rsidRPr="00187172" w:rsidRDefault="00066928" w:rsidP="00066928">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26.7</w:t>
      </w:r>
      <w:r w:rsidRPr="00187172">
        <w:rPr>
          <w:rFonts w:ascii="Arial" w:eastAsia="Times New Roman" w:hAnsi="Arial" w:cs="Arial"/>
          <w:sz w:val="22"/>
          <w:szCs w:val="22"/>
        </w:rPr>
        <w:tab/>
        <w:t xml:space="preserve">Não havendo expediente ou ocorrendo qualquer fato superveniente que impeça a realização do certame na data marcada, a sessão será automaticamente transferida para o primeiro dia útil </w:t>
      </w:r>
      <w:proofErr w:type="spellStart"/>
      <w:r w:rsidRPr="00187172">
        <w:rPr>
          <w:rFonts w:ascii="Arial" w:eastAsia="Times New Roman" w:hAnsi="Arial" w:cs="Arial"/>
          <w:sz w:val="22"/>
          <w:szCs w:val="22"/>
        </w:rPr>
        <w:t>subseqüente</w:t>
      </w:r>
      <w:proofErr w:type="spellEnd"/>
      <w:r w:rsidRPr="00187172">
        <w:rPr>
          <w:rFonts w:ascii="Arial" w:eastAsia="Times New Roman" w:hAnsi="Arial" w:cs="Arial"/>
          <w:sz w:val="22"/>
          <w:szCs w:val="22"/>
        </w:rPr>
        <w:t>, no mesmo horário e local anteriormente estabelecido, desde que não haja comunicação da Comissão em contrário.</w:t>
      </w:r>
    </w:p>
    <w:p w:rsidR="00066928" w:rsidRPr="00187172" w:rsidRDefault="00066928" w:rsidP="00066928">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26.8</w:t>
      </w:r>
      <w:r w:rsidRPr="00187172">
        <w:rPr>
          <w:rFonts w:ascii="Arial" w:eastAsia="Times New Roman" w:hAnsi="Arial" w:cs="Arial"/>
          <w:sz w:val="22"/>
          <w:szCs w:val="22"/>
        </w:rPr>
        <w:tab/>
        <w:t>É facultada à Comissão ou Autoridade Superior, em qualquer fase da licitação, a promoção de diligência destinada a esclarecer ou complementar a instrução do processo, vedada a inclusão posterior de documento ou informação que deveria constar no ato da sessão pública.</w:t>
      </w:r>
    </w:p>
    <w:p w:rsidR="00066928" w:rsidRPr="00187172" w:rsidRDefault="00066928" w:rsidP="00066928">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26.9</w:t>
      </w:r>
      <w:r w:rsidRPr="00187172">
        <w:rPr>
          <w:rFonts w:ascii="Arial" w:eastAsia="Times New Roman" w:hAnsi="Arial" w:cs="Arial"/>
          <w:sz w:val="22"/>
          <w:szCs w:val="22"/>
        </w:rPr>
        <w:tab/>
        <w:t>A homologação do resultado desta licitação não implicará direito à contratação.</w:t>
      </w:r>
    </w:p>
    <w:p w:rsidR="00066928" w:rsidRPr="00187172" w:rsidRDefault="00066928" w:rsidP="00066928">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26.10</w:t>
      </w:r>
      <w:r w:rsidRPr="00187172">
        <w:rPr>
          <w:rFonts w:ascii="Arial" w:eastAsia="Times New Roman" w:hAnsi="Arial" w:cs="Arial"/>
          <w:sz w:val="22"/>
          <w:szCs w:val="22"/>
        </w:rPr>
        <w:tab/>
        <w:t>A autoridade competente para a aprovação do procedimento licitatório poderá revogá-lo em face de razões de interesse público, por motivo de fato superveniente devidamente comprovado, pertinente e suficiente para justificar tal conduta, devendo anulá-lo por ilegalidade, de ofício ou por provocação de terceiros, mediante ato escrito e devidamente fundamentado.</w:t>
      </w:r>
    </w:p>
    <w:p w:rsidR="00066928" w:rsidRPr="00187172" w:rsidRDefault="00066928" w:rsidP="00066928">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lastRenderedPageBreak/>
        <w:t>26.11</w:t>
      </w:r>
      <w:r w:rsidRPr="00187172">
        <w:rPr>
          <w:rFonts w:ascii="Arial" w:eastAsia="Times New Roman" w:hAnsi="Arial" w:cs="Arial"/>
          <w:sz w:val="22"/>
          <w:szCs w:val="22"/>
        </w:rPr>
        <w:tab/>
        <w:t>Na contagem dos prazos estabelecidos neste Edital e seus Anexos</w:t>
      </w:r>
      <w:proofErr w:type="gramStart"/>
      <w:r w:rsidRPr="00187172">
        <w:rPr>
          <w:rFonts w:ascii="Arial" w:eastAsia="Times New Roman" w:hAnsi="Arial" w:cs="Arial"/>
          <w:sz w:val="22"/>
          <w:szCs w:val="22"/>
        </w:rPr>
        <w:t>, excluir-se-á</w:t>
      </w:r>
      <w:proofErr w:type="gramEnd"/>
      <w:r w:rsidRPr="00187172">
        <w:rPr>
          <w:rFonts w:ascii="Arial" w:eastAsia="Times New Roman" w:hAnsi="Arial" w:cs="Arial"/>
          <w:sz w:val="22"/>
          <w:szCs w:val="22"/>
        </w:rPr>
        <w:t xml:space="preserve"> o dia do início e incluir-se-á o do vencimento. Só se iniciam e vencem os prazos em dias de expediente na Administração.</w:t>
      </w:r>
    </w:p>
    <w:p w:rsidR="00066928" w:rsidRPr="00187172" w:rsidRDefault="00066928" w:rsidP="00066928">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26.12</w:t>
      </w:r>
      <w:r w:rsidRPr="00187172">
        <w:rPr>
          <w:rFonts w:ascii="Arial" w:eastAsia="Times New Roman" w:hAnsi="Arial" w:cs="Arial"/>
          <w:sz w:val="22"/>
          <w:szCs w:val="22"/>
        </w:rPr>
        <w:tab/>
        <w:t xml:space="preserve">O desatendimento de exigências formais não essenciais não importará o afastamento do licitante, desde que seja possível o aproveitamento do ato, </w:t>
      </w:r>
      <w:proofErr w:type="gramStart"/>
      <w:r w:rsidRPr="00187172">
        <w:rPr>
          <w:rFonts w:ascii="Arial" w:eastAsia="Times New Roman" w:hAnsi="Arial" w:cs="Arial"/>
          <w:sz w:val="22"/>
          <w:szCs w:val="22"/>
        </w:rPr>
        <w:t>observados</w:t>
      </w:r>
      <w:proofErr w:type="gramEnd"/>
      <w:r w:rsidRPr="00187172">
        <w:rPr>
          <w:rFonts w:ascii="Arial" w:eastAsia="Times New Roman" w:hAnsi="Arial" w:cs="Arial"/>
          <w:sz w:val="22"/>
          <w:szCs w:val="22"/>
        </w:rPr>
        <w:t xml:space="preserve"> os princípios da isonomia e do interesse público.</w:t>
      </w:r>
    </w:p>
    <w:p w:rsidR="00066928" w:rsidRPr="00187172" w:rsidRDefault="00066928" w:rsidP="00066928">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26.13</w:t>
      </w:r>
      <w:r w:rsidRPr="00187172">
        <w:rPr>
          <w:rFonts w:ascii="Arial" w:eastAsia="Times New Roman" w:hAnsi="Arial" w:cs="Arial"/>
          <w:sz w:val="22"/>
          <w:szCs w:val="22"/>
        </w:rPr>
        <w:tab/>
        <w:t>As normas que disciplinam este certame serão sempre interpretadas em favor da ampliação da disputa entre os interessados, desde que não comprometam o interesse da Administração, o princípio da isonomia, a finalidade e a segurança da contratação.</w:t>
      </w:r>
    </w:p>
    <w:p w:rsidR="00066928" w:rsidRPr="00187172" w:rsidRDefault="00066928" w:rsidP="00066928">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26.14</w:t>
      </w:r>
      <w:r w:rsidRPr="00187172">
        <w:rPr>
          <w:rFonts w:ascii="Arial" w:eastAsia="Times New Roman" w:hAnsi="Arial" w:cs="Arial"/>
          <w:sz w:val="22"/>
          <w:szCs w:val="22"/>
        </w:rPr>
        <w:tab/>
        <w:t>Em caso de divergência entre disposição do Edital e das demais peças que compõem o processo</w:t>
      </w:r>
      <w:proofErr w:type="gramStart"/>
      <w:r w:rsidRPr="00187172">
        <w:rPr>
          <w:rFonts w:ascii="Arial" w:eastAsia="Times New Roman" w:hAnsi="Arial" w:cs="Arial"/>
          <w:sz w:val="22"/>
          <w:szCs w:val="22"/>
        </w:rPr>
        <w:t>, prevalece</w:t>
      </w:r>
      <w:proofErr w:type="gramEnd"/>
      <w:r w:rsidRPr="00187172">
        <w:rPr>
          <w:rFonts w:ascii="Arial" w:eastAsia="Times New Roman" w:hAnsi="Arial" w:cs="Arial"/>
          <w:sz w:val="22"/>
          <w:szCs w:val="22"/>
        </w:rPr>
        <w:t xml:space="preserve"> a previsão do Edital.</w:t>
      </w:r>
    </w:p>
    <w:p w:rsidR="00066928" w:rsidRPr="00187172" w:rsidRDefault="00066928" w:rsidP="00066928">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26.15</w:t>
      </w:r>
      <w:r w:rsidRPr="00187172">
        <w:rPr>
          <w:rFonts w:ascii="Arial" w:eastAsia="Times New Roman" w:hAnsi="Arial" w:cs="Arial"/>
          <w:sz w:val="22"/>
          <w:szCs w:val="22"/>
        </w:rPr>
        <w:tab/>
        <w:t xml:space="preserve">O Edital e seus Anexos poderão ser lidos e/ou obtidos no órgão, situado no endereço </w:t>
      </w:r>
      <w:r w:rsidRPr="00187172">
        <w:rPr>
          <w:rFonts w:ascii="Arial" w:eastAsia="Times New Roman" w:hAnsi="Arial" w:cs="Arial"/>
          <w:b/>
          <w:sz w:val="22"/>
          <w:szCs w:val="22"/>
        </w:rPr>
        <w:t>Av. Silvério Augusto de Melo, nº 158, Bairro Fábrica, Desterro do Melo, Minas Gerais, no Setor de Compras e Licitações</w:t>
      </w:r>
      <w:r w:rsidRPr="00187172">
        <w:rPr>
          <w:rFonts w:ascii="Arial" w:eastAsia="Times New Roman" w:hAnsi="Arial" w:cs="Arial"/>
          <w:sz w:val="22"/>
          <w:szCs w:val="22"/>
        </w:rPr>
        <w:t xml:space="preserve">, nos dias úteis, no horário das </w:t>
      </w:r>
      <w:proofErr w:type="gramStart"/>
      <w:r>
        <w:rPr>
          <w:rFonts w:ascii="Arial" w:eastAsia="Times New Roman" w:hAnsi="Arial" w:cs="Arial"/>
          <w:b/>
          <w:sz w:val="22"/>
          <w:szCs w:val="22"/>
        </w:rPr>
        <w:t>11:3</w:t>
      </w:r>
      <w:r w:rsidRPr="00187172">
        <w:rPr>
          <w:rFonts w:ascii="Arial" w:eastAsia="Times New Roman" w:hAnsi="Arial" w:cs="Arial"/>
          <w:b/>
          <w:sz w:val="22"/>
          <w:szCs w:val="22"/>
        </w:rPr>
        <w:t>0</w:t>
      </w:r>
      <w:proofErr w:type="gramEnd"/>
      <w:r w:rsidRPr="00187172">
        <w:rPr>
          <w:rFonts w:ascii="Arial" w:eastAsia="Times New Roman" w:hAnsi="Arial" w:cs="Arial"/>
          <w:b/>
          <w:sz w:val="22"/>
          <w:szCs w:val="22"/>
        </w:rPr>
        <w:t xml:space="preserve"> </w:t>
      </w:r>
      <w:r w:rsidRPr="00187172">
        <w:rPr>
          <w:rFonts w:ascii="Arial" w:eastAsia="Times New Roman" w:hAnsi="Arial" w:cs="Arial"/>
          <w:sz w:val="22"/>
          <w:szCs w:val="22"/>
        </w:rPr>
        <w:t xml:space="preserve">horas às </w:t>
      </w:r>
      <w:r>
        <w:rPr>
          <w:rFonts w:ascii="Arial" w:eastAsia="Times New Roman" w:hAnsi="Arial" w:cs="Arial"/>
          <w:b/>
          <w:sz w:val="22"/>
          <w:szCs w:val="22"/>
        </w:rPr>
        <w:t>17:3</w:t>
      </w:r>
      <w:r w:rsidRPr="00187172">
        <w:rPr>
          <w:rFonts w:ascii="Arial" w:eastAsia="Times New Roman" w:hAnsi="Arial" w:cs="Arial"/>
          <w:b/>
          <w:sz w:val="22"/>
          <w:szCs w:val="22"/>
        </w:rPr>
        <w:t>0</w:t>
      </w:r>
      <w:r w:rsidRPr="00187172">
        <w:rPr>
          <w:rFonts w:ascii="Arial" w:eastAsia="Times New Roman" w:hAnsi="Arial" w:cs="Arial"/>
          <w:sz w:val="22"/>
          <w:szCs w:val="22"/>
        </w:rPr>
        <w:t xml:space="preserve"> horas. </w:t>
      </w:r>
    </w:p>
    <w:p w:rsidR="00066928" w:rsidRPr="00187172" w:rsidRDefault="00066928" w:rsidP="00066928">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26.16</w:t>
      </w:r>
      <w:r w:rsidRPr="00187172">
        <w:rPr>
          <w:rFonts w:ascii="Arial" w:eastAsia="Times New Roman" w:hAnsi="Arial" w:cs="Arial"/>
          <w:sz w:val="22"/>
          <w:szCs w:val="22"/>
        </w:rPr>
        <w:tab/>
        <w:t xml:space="preserve">Os autos do processo administrativo permanecerão com vista franqueada aos interessados no órgão, situado no endereço </w:t>
      </w:r>
      <w:r w:rsidRPr="00187172">
        <w:rPr>
          <w:rFonts w:ascii="Arial" w:eastAsia="Times New Roman" w:hAnsi="Arial" w:cs="Arial"/>
          <w:b/>
          <w:sz w:val="22"/>
          <w:szCs w:val="22"/>
        </w:rPr>
        <w:t>Av. Silvério Augusto de Melo, nº 158, Bairro Fábrica, Desterro do Melo, Minas Gerais, no Setor de Compras e Licitações</w:t>
      </w:r>
      <w:r w:rsidRPr="00187172">
        <w:rPr>
          <w:rFonts w:ascii="Arial" w:eastAsia="Times New Roman" w:hAnsi="Arial" w:cs="Arial"/>
          <w:sz w:val="22"/>
          <w:szCs w:val="22"/>
        </w:rPr>
        <w:t xml:space="preserve">, nos dias úteis, no horário das </w:t>
      </w:r>
      <w:proofErr w:type="gramStart"/>
      <w:r>
        <w:rPr>
          <w:rFonts w:ascii="Arial" w:eastAsia="Times New Roman" w:hAnsi="Arial" w:cs="Arial"/>
          <w:b/>
          <w:sz w:val="22"/>
          <w:szCs w:val="22"/>
        </w:rPr>
        <w:t>11:3</w:t>
      </w:r>
      <w:r w:rsidRPr="00187172">
        <w:rPr>
          <w:rFonts w:ascii="Arial" w:eastAsia="Times New Roman" w:hAnsi="Arial" w:cs="Arial"/>
          <w:b/>
          <w:sz w:val="22"/>
          <w:szCs w:val="22"/>
        </w:rPr>
        <w:t>0</w:t>
      </w:r>
      <w:proofErr w:type="gramEnd"/>
      <w:r w:rsidRPr="00187172">
        <w:rPr>
          <w:rFonts w:ascii="Arial" w:eastAsia="Times New Roman" w:hAnsi="Arial" w:cs="Arial"/>
          <w:b/>
          <w:sz w:val="22"/>
          <w:szCs w:val="22"/>
        </w:rPr>
        <w:t xml:space="preserve"> </w:t>
      </w:r>
      <w:r w:rsidRPr="00187172">
        <w:rPr>
          <w:rFonts w:ascii="Arial" w:eastAsia="Times New Roman" w:hAnsi="Arial" w:cs="Arial"/>
          <w:sz w:val="22"/>
          <w:szCs w:val="22"/>
        </w:rPr>
        <w:t xml:space="preserve">horas às </w:t>
      </w:r>
      <w:r>
        <w:rPr>
          <w:rFonts w:ascii="Arial" w:eastAsia="Times New Roman" w:hAnsi="Arial" w:cs="Arial"/>
          <w:b/>
          <w:sz w:val="22"/>
          <w:szCs w:val="22"/>
        </w:rPr>
        <w:t>17:3</w:t>
      </w:r>
      <w:r w:rsidRPr="00187172">
        <w:rPr>
          <w:rFonts w:ascii="Arial" w:eastAsia="Times New Roman" w:hAnsi="Arial" w:cs="Arial"/>
          <w:b/>
          <w:sz w:val="22"/>
          <w:szCs w:val="22"/>
        </w:rPr>
        <w:t>0</w:t>
      </w:r>
      <w:r w:rsidRPr="00187172">
        <w:rPr>
          <w:rFonts w:ascii="Arial" w:eastAsia="Times New Roman" w:hAnsi="Arial" w:cs="Arial"/>
          <w:sz w:val="22"/>
          <w:szCs w:val="22"/>
        </w:rPr>
        <w:t xml:space="preserve"> horas. </w:t>
      </w:r>
    </w:p>
    <w:p w:rsidR="00066928" w:rsidRPr="00187172" w:rsidRDefault="00066928" w:rsidP="00066928">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26.17</w:t>
      </w:r>
      <w:r w:rsidRPr="00187172">
        <w:rPr>
          <w:rFonts w:ascii="Arial" w:eastAsia="Times New Roman" w:hAnsi="Arial" w:cs="Arial"/>
          <w:sz w:val="22"/>
          <w:szCs w:val="22"/>
        </w:rPr>
        <w:tab/>
        <w:t>Em caso de cobrança pelo fornecimento de cópia da íntegra do Edital e de seus anexos, o valor se limitará ao custo efetivo da reprodução gráfica de tais documentos, nos termos do artigo 32, § 5°, da Lei n° 8.666, de 1993.</w:t>
      </w:r>
    </w:p>
    <w:p w:rsidR="00066928" w:rsidRPr="00187172" w:rsidRDefault="00066928" w:rsidP="00066928">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26.18</w:t>
      </w:r>
      <w:r w:rsidRPr="00187172">
        <w:rPr>
          <w:rFonts w:ascii="Arial" w:eastAsia="Times New Roman" w:hAnsi="Arial" w:cs="Arial"/>
          <w:sz w:val="22"/>
          <w:szCs w:val="22"/>
        </w:rPr>
        <w:tab/>
        <w:t>Os casos omissos serão dirimidos pela Comissão com base nas disposições da Lei nº 8.666, de 1993, e demais diplomas legais eventualmente aplicáveis.</w:t>
      </w:r>
    </w:p>
    <w:p w:rsidR="00066928" w:rsidRPr="00187172" w:rsidRDefault="00066928" w:rsidP="00066928">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26.19</w:t>
      </w:r>
      <w:r w:rsidRPr="00187172">
        <w:rPr>
          <w:rFonts w:ascii="Arial" w:eastAsia="Times New Roman" w:hAnsi="Arial" w:cs="Arial"/>
          <w:sz w:val="22"/>
          <w:szCs w:val="22"/>
        </w:rPr>
        <w:tab/>
        <w:t>O foro para dirimir questões relativas ao presente Edital será o da Comarca de Barbacena, Minas Gerais, com exclusão de qualquer outro.</w:t>
      </w:r>
    </w:p>
    <w:p w:rsidR="00066928" w:rsidRPr="00187172" w:rsidRDefault="00066928" w:rsidP="00066928">
      <w:pPr>
        <w:overflowPunct w:val="0"/>
        <w:autoSpaceDE w:val="0"/>
        <w:autoSpaceDN w:val="0"/>
        <w:adjustRightInd w:val="0"/>
        <w:spacing w:after="120"/>
        <w:jc w:val="both"/>
        <w:rPr>
          <w:rFonts w:ascii="Arial" w:eastAsia="Times New Roman" w:hAnsi="Arial" w:cs="Arial"/>
          <w:sz w:val="22"/>
          <w:szCs w:val="22"/>
        </w:rPr>
      </w:pPr>
      <w:r w:rsidRPr="00187172">
        <w:rPr>
          <w:rFonts w:ascii="Arial" w:eastAsia="Times New Roman" w:hAnsi="Arial" w:cs="Arial"/>
          <w:sz w:val="22"/>
          <w:szCs w:val="22"/>
        </w:rPr>
        <w:t xml:space="preserve">26.20 </w:t>
      </w:r>
      <w:r w:rsidRPr="00187172">
        <w:rPr>
          <w:rFonts w:ascii="Arial" w:hAnsi="Arial" w:cs="Arial"/>
          <w:sz w:val="22"/>
          <w:szCs w:val="22"/>
        </w:rPr>
        <w:t>Em caso de danos a Contratada será responsabilizada integralmente independente de dolo ou culpa, sem exclusão das penalidades prevista no Edital e Contrato.</w:t>
      </w:r>
    </w:p>
    <w:p w:rsidR="00066928" w:rsidRPr="00187172" w:rsidRDefault="00066928" w:rsidP="00066928">
      <w:pPr>
        <w:widowControl w:val="0"/>
        <w:tabs>
          <w:tab w:val="left" w:pos="396"/>
          <w:tab w:val="left" w:pos="493"/>
        </w:tabs>
        <w:autoSpaceDE w:val="0"/>
        <w:autoSpaceDN w:val="0"/>
        <w:adjustRightInd w:val="0"/>
        <w:ind w:right="-196"/>
        <w:jc w:val="center"/>
        <w:outlineLvl w:val="0"/>
        <w:rPr>
          <w:rFonts w:ascii="Arial" w:hAnsi="Arial" w:cs="Arial"/>
          <w:noProof/>
          <w:sz w:val="22"/>
          <w:szCs w:val="22"/>
          <w:lang w:val="pt-PT"/>
        </w:rPr>
      </w:pPr>
    </w:p>
    <w:p w:rsidR="00066928" w:rsidRPr="00187172" w:rsidRDefault="004E30F4" w:rsidP="00066928">
      <w:pPr>
        <w:widowControl w:val="0"/>
        <w:tabs>
          <w:tab w:val="left" w:pos="396"/>
          <w:tab w:val="left" w:pos="493"/>
        </w:tabs>
        <w:autoSpaceDE w:val="0"/>
        <w:autoSpaceDN w:val="0"/>
        <w:adjustRightInd w:val="0"/>
        <w:ind w:right="-196"/>
        <w:jc w:val="center"/>
        <w:outlineLvl w:val="0"/>
        <w:rPr>
          <w:rFonts w:ascii="Arial" w:hAnsi="Arial" w:cs="Arial"/>
          <w:sz w:val="22"/>
          <w:szCs w:val="22"/>
          <w:lang w:val="pt-PT"/>
        </w:rPr>
      </w:pPr>
      <w:r>
        <w:rPr>
          <w:rFonts w:ascii="Arial" w:hAnsi="Arial" w:cs="Arial"/>
          <w:noProof/>
          <w:sz w:val="22"/>
          <w:szCs w:val="22"/>
          <w:lang w:val="pt-PT"/>
        </w:rPr>
        <w:t>Desterro do Melo, 26</w:t>
      </w:r>
      <w:r w:rsidR="003E6FF6">
        <w:rPr>
          <w:rFonts w:ascii="Arial" w:hAnsi="Arial" w:cs="Arial"/>
          <w:noProof/>
          <w:sz w:val="22"/>
          <w:szCs w:val="22"/>
          <w:lang w:val="pt-PT"/>
        </w:rPr>
        <w:t xml:space="preserve"> de março de 2019</w:t>
      </w:r>
      <w:r w:rsidR="00066928" w:rsidRPr="00187172">
        <w:rPr>
          <w:rFonts w:ascii="Arial" w:hAnsi="Arial" w:cs="Arial"/>
          <w:noProof/>
          <w:sz w:val="22"/>
          <w:szCs w:val="22"/>
          <w:lang w:val="pt-PT"/>
        </w:rPr>
        <w:t>.</w:t>
      </w:r>
    </w:p>
    <w:p w:rsidR="00066928" w:rsidRPr="00187172" w:rsidRDefault="00066928" w:rsidP="00066928">
      <w:pPr>
        <w:widowControl w:val="0"/>
        <w:tabs>
          <w:tab w:val="left" w:pos="396"/>
          <w:tab w:val="left" w:pos="493"/>
        </w:tabs>
        <w:autoSpaceDE w:val="0"/>
        <w:autoSpaceDN w:val="0"/>
        <w:adjustRightInd w:val="0"/>
        <w:ind w:right="-196"/>
        <w:jc w:val="center"/>
        <w:rPr>
          <w:rFonts w:ascii="Arial" w:hAnsi="Arial" w:cs="Arial"/>
          <w:lang w:val="pt-PT"/>
        </w:rPr>
      </w:pPr>
    </w:p>
    <w:p w:rsidR="00066928" w:rsidRDefault="00066928" w:rsidP="00066928">
      <w:pPr>
        <w:widowControl w:val="0"/>
        <w:tabs>
          <w:tab w:val="left" w:pos="396"/>
          <w:tab w:val="left" w:pos="493"/>
        </w:tabs>
        <w:autoSpaceDE w:val="0"/>
        <w:autoSpaceDN w:val="0"/>
        <w:adjustRightInd w:val="0"/>
        <w:ind w:right="-196"/>
        <w:jc w:val="center"/>
        <w:rPr>
          <w:rFonts w:ascii="Arial" w:hAnsi="Arial" w:cs="Arial"/>
          <w:lang w:val="pt-PT"/>
        </w:rPr>
      </w:pPr>
    </w:p>
    <w:p w:rsidR="00066928" w:rsidRPr="00187172" w:rsidRDefault="00066928" w:rsidP="00066928">
      <w:pPr>
        <w:widowControl w:val="0"/>
        <w:tabs>
          <w:tab w:val="left" w:pos="396"/>
          <w:tab w:val="left" w:pos="493"/>
        </w:tabs>
        <w:autoSpaceDE w:val="0"/>
        <w:autoSpaceDN w:val="0"/>
        <w:adjustRightInd w:val="0"/>
        <w:ind w:right="-196"/>
        <w:jc w:val="center"/>
        <w:rPr>
          <w:rFonts w:ascii="Arial" w:hAnsi="Arial" w:cs="Arial"/>
          <w:lang w:val="pt-PT"/>
        </w:rPr>
      </w:pPr>
    </w:p>
    <w:p w:rsidR="00066928" w:rsidRPr="00187172" w:rsidRDefault="00066928" w:rsidP="00066928">
      <w:pPr>
        <w:widowControl w:val="0"/>
        <w:tabs>
          <w:tab w:val="left" w:pos="396"/>
          <w:tab w:val="left" w:pos="493"/>
        </w:tabs>
        <w:autoSpaceDE w:val="0"/>
        <w:autoSpaceDN w:val="0"/>
        <w:adjustRightInd w:val="0"/>
        <w:ind w:right="-196"/>
        <w:jc w:val="center"/>
        <w:rPr>
          <w:rFonts w:ascii="Arial" w:hAnsi="Arial" w:cs="Arial"/>
          <w:lang w:val="pt-PT"/>
        </w:rPr>
      </w:pPr>
    </w:p>
    <w:p w:rsidR="00066928" w:rsidRPr="00187172" w:rsidRDefault="00066928" w:rsidP="00066928">
      <w:pPr>
        <w:widowControl w:val="0"/>
        <w:tabs>
          <w:tab w:val="left" w:pos="396"/>
          <w:tab w:val="left" w:pos="493"/>
        </w:tabs>
        <w:autoSpaceDE w:val="0"/>
        <w:autoSpaceDN w:val="0"/>
        <w:adjustRightInd w:val="0"/>
        <w:ind w:right="-196"/>
        <w:jc w:val="center"/>
        <w:rPr>
          <w:rFonts w:ascii="Arial" w:hAnsi="Arial" w:cs="Arial"/>
          <w:sz w:val="22"/>
          <w:szCs w:val="22"/>
          <w:lang w:val="pt-PT"/>
        </w:rPr>
      </w:pPr>
      <w:r w:rsidRPr="00187172">
        <w:rPr>
          <w:rFonts w:ascii="Arial" w:hAnsi="Arial" w:cs="Arial"/>
          <w:b/>
          <w:i/>
          <w:lang w:val="pt-PT"/>
        </w:rPr>
        <w:t>Márcia Cristina Machado Amaral</w:t>
      </w:r>
    </w:p>
    <w:p w:rsidR="00066928" w:rsidRPr="00187172" w:rsidRDefault="00066928" w:rsidP="00066928">
      <w:pPr>
        <w:widowControl w:val="0"/>
        <w:tabs>
          <w:tab w:val="left" w:pos="396"/>
          <w:tab w:val="left" w:pos="493"/>
        </w:tabs>
        <w:autoSpaceDE w:val="0"/>
        <w:autoSpaceDN w:val="0"/>
        <w:adjustRightInd w:val="0"/>
        <w:ind w:right="-196"/>
        <w:jc w:val="center"/>
        <w:rPr>
          <w:rFonts w:ascii="Arial" w:hAnsi="Arial" w:cs="Arial"/>
          <w:sz w:val="22"/>
          <w:szCs w:val="22"/>
          <w:lang w:val="pt-PT"/>
        </w:rPr>
      </w:pPr>
      <w:r w:rsidRPr="00187172">
        <w:rPr>
          <w:rFonts w:ascii="Arial" w:hAnsi="Arial" w:cs="Arial"/>
          <w:lang w:val="pt-PT"/>
        </w:rPr>
        <w:t xml:space="preserve">Prefeita </w:t>
      </w:r>
      <w:r>
        <w:rPr>
          <w:rFonts w:ascii="Arial" w:hAnsi="Arial" w:cs="Arial"/>
          <w:lang w:val="pt-PT"/>
        </w:rPr>
        <w:t>do Município de Desterro do Melo</w:t>
      </w:r>
    </w:p>
    <w:p w:rsidR="00066928" w:rsidRDefault="00066928" w:rsidP="00066928">
      <w:pPr>
        <w:widowControl w:val="0"/>
        <w:tabs>
          <w:tab w:val="left" w:pos="204"/>
        </w:tabs>
        <w:autoSpaceDE w:val="0"/>
        <w:autoSpaceDN w:val="0"/>
        <w:adjustRightInd w:val="0"/>
        <w:ind w:right="-196"/>
        <w:jc w:val="center"/>
        <w:rPr>
          <w:rFonts w:ascii="Arial" w:hAnsi="Arial" w:cs="Arial"/>
          <w:b/>
          <w:sz w:val="28"/>
          <w:szCs w:val="28"/>
          <w:lang w:val="pt-PT"/>
        </w:rPr>
      </w:pPr>
    </w:p>
    <w:p w:rsidR="00376192" w:rsidRPr="00187172" w:rsidRDefault="00376192" w:rsidP="00066928">
      <w:pPr>
        <w:widowControl w:val="0"/>
        <w:tabs>
          <w:tab w:val="left" w:pos="204"/>
        </w:tabs>
        <w:autoSpaceDE w:val="0"/>
        <w:autoSpaceDN w:val="0"/>
        <w:adjustRightInd w:val="0"/>
        <w:ind w:right="-196"/>
        <w:jc w:val="center"/>
        <w:rPr>
          <w:rFonts w:ascii="Arial" w:hAnsi="Arial" w:cs="Arial"/>
          <w:b/>
          <w:sz w:val="28"/>
          <w:szCs w:val="28"/>
          <w:lang w:val="pt-PT"/>
        </w:rPr>
      </w:pPr>
    </w:p>
    <w:p w:rsidR="00066928" w:rsidRDefault="003E6FF6" w:rsidP="00066928">
      <w:pPr>
        <w:widowControl w:val="0"/>
        <w:tabs>
          <w:tab w:val="left" w:pos="204"/>
        </w:tabs>
        <w:autoSpaceDE w:val="0"/>
        <w:autoSpaceDN w:val="0"/>
        <w:adjustRightInd w:val="0"/>
        <w:ind w:right="-196"/>
        <w:jc w:val="center"/>
        <w:rPr>
          <w:rFonts w:ascii="Arial" w:hAnsi="Arial" w:cs="Arial"/>
          <w:i/>
          <w:sz w:val="22"/>
          <w:szCs w:val="22"/>
        </w:rPr>
      </w:pPr>
      <w:r>
        <w:rPr>
          <w:rFonts w:ascii="Arial" w:hAnsi="Arial" w:cs="Arial"/>
          <w:i/>
          <w:sz w:val="22"/>
          <w:szCs w:val="22"/>
        </w:rPr>
        <w:t>Simone Simplício Coelho</w:t>
      </w:r>
    </w:p>
    <w:p w:rsidR="00376192" w:rsidRDefault="00376192" w:rsidP="00066928">
      <w:pPr>
        <w:widowControl w:val="0"/>
        <w:tabs>
          <w:tab w:val="left" w:pos="204"/>
        </w:tabs>
        <w:autoSpaceDE w:val="0"/>
        <w:autoSpaceDN w:val="0"/>
        <w:adjustRightInd w:val="0"/>
        <w:ind w:right="-196"/>
        <w:jc w:val="center"/>
        <w:rPr>
          <w:rFonts w:ascii="Arial" w:hAnsi="Arial" w:cs="Arial"/>
          <w:b/>
          <w:sz w:val="28"/>
          <w:szCs w:val="28"/>
          <w:lang w:val="pt-PT"/>
        </w:rPr>
      </w:pPr>
      <w:r>
        <w:rPr>
          <w:rFonts w:ascii="Arial" w:hAnsi="Arial" w:cs="Arial"/>
          <w:i/>
          <w:sz w:val="22"/>
          <w:szCs w:val="22"/>
        </w:rPr>
        <w:t>Presidente da Comissão de Licitações</w:t>
      </w:r>
    </w:p>
    <w:p w:rsidR="00066928" w:rsidRDefault="00066928" w:rsidP="00066928">
      <w:pPr>
        <w:widowControl w:val="0"/>
        <w:tabs>
          <w:tab w:val="left" w:pos="204"/>
        </w:tabs>
        <w:autoSpaceDE w:val="0"/>
        <w:autoSpaceDN w:val="0"/>
        <w:adjustRightInd w:val="0"/>
        <w:ind w:right="-196"/>
        <w:jc w:val="center"/>
        <w:rPr>
          <w:rFonts w:ascii="Arial" w:hAnsi="Arial" w:cs="Arial"/>
          <w:b/>
          <w:sz w:val="28"/>
          <w:szCs w:val="28"/>
          <w:lang w:val="pt-PT"/>
        </w:rPr>
      </w:pPr>
    </w:p>
    <w:p w:rsidR="00376192" w:rsidRPr="00187172" w:rsidRDefault="00376192" w:rsidP="00066928">
      <w:pPr>
        <w:widowControl w:val="0"/>
        <w:tabs>
          <w:tab w:val="left" w:pos="204"/>
        </w:tabs>
        <w:autoSpaceDE w:val="0"/>
        <w:autoSpaceDN w:val="0"/>
        <w:adjustRightInd w:val="0"/>
        <w:ind w:right="-196"/>
        <w:jc w:val="center"/>
        <w:rPr>
          <w:rFonts w:ascii="Arial" w:hAnsi="Arial" w:cs="Arial"/>
          <w:b/>
          <w:sz w:val="28"/>
          <w:szCs w:val="28"/>
          <w:lang w:val="pt-PT"/>
        </w:rPr>
      </w:pPr>
    </w:p>
    <w:p w:rsidR="003E6FF6" w:rsidRPr="00657C25" w:rsidRDefault="003E6FF6" w:rsidP="003E6FF6">
      <w:pPr>
        <w:pStyle w:val="Corpodetexto3"/>
        <w:ind w:right="-283"/>
        <w:rPr>
          <w:rFonts w:ascii="Arial" w:hAnsi="Arial" w:cs="Arial"/>
          <w:i/>
          <w:sz w:val="22"/>
          <w:szCs w:val="22"/>
        </w:rPr>
      </w:pPr>
      <w:r w:rsidRPr="00657C25">
        <w:rPr>
          <w:rFonts w:ascii="Arial" w:hAnsi="Arial" w:cs="Arial"/>
          <w:i/>
          <w:sz w:val="22"/>
          <w:szCs w:val="22"/>
        </w:rPr>
        <w:t>Flávio da Silva Coelho</w:t>
      </w:r>
      <w:r w:rsidR="00376192">
        <w:rPr>
          <w:rFonts w:ascii="Arial" w:hAnsi="Arial" w:cs="Arial"/>
          <w:i/>
          <w:sz w:val="22"/>
          <w:szCs w:val="22"/>
        </w:rPr>
        <w:tab/>
      </w:r>
      <w:r w:rsidR="00376192">
        <w:rPr>
          <w:rFonts w:ascii="Arial" w:hAnsi="Arial" w:cs="Arial"/>
          <w:i/>
          <w:sz w:val="22"/>
          <w:szCs w:val="22"/>
        </w:rPr>
        <w:tab/>
      </w:r>
      <w:r w:rsidR="00376192">
        <w:rPr>
          <w:rFonts w:ascii="Arial" w:hAnsi="Arial" w:cs="Arial"/>
          <w:i/>
          <w:sz w:val="22"/>
          <w:szCs w:val="22"/>
        </w:rPr>
        <w:tab/>
      </w:r>
      <w:r w:rsidR="00376192">
        <w:rPr>
          <w:rFonts w:ascii="Arial" w:hAnsi="Arial" w:cs="Arial"/>
          <w:i/>
          <w:sz w:val="22"/>
          <w:szCs w:val="22"/>
        </w:rPr>
        <w:tab/>
      </w:r>
      <w:r w:rsidR="00376192">
        <w:rPr>
          <w:rFonts w:ascii="Arial" w:hAnsi="Arial" w:cs="Arial"/>
          <w:i/>
          <w:sz w:val="22"/>
          <w:szCs w:val="22"/>
        </w:rPr>
        <w:tab/>
      </w:r>
      <w:r w:rsidR="00376192">
        <w:rPr>
          <w:rFonts w:ascii="Arial" w:hAnsi="Arial" w:cs="Arial"/>
          <w:i/>
          <w:sz w:val="22"/>
          <w:szCs w:val="22"/>
        </w:rPr>
        <w:tab/>
      </w:r>
      <w:r w:rsidRPr="00657C25">
        <w:rPr>
          <w:rFonts w:ascii="Arial" w:hAnsi="Arial" w:cs="Arial"/>
          <w:i/>
          <w:sz w:val="22"/>
          <w:szCs w:val="22"/>
        </w:rPr>
        <w:t xml:space="preserve"> </w:t>
      </w:r>
      <w:r>
        <w:rPr>
          <w:rFonts w:ascii="Arial" w:hAnsi="Arial" w:cs="Arial"/>
          <w:i/>
          <w:sz w:val="22"/>
          <w:szCs w:val="22"/>
        </w:rPr>
        <w:t>Rafaela Dornelas Couto</w:t>
      </w:r>
    </w:p>
    <w:p w:rsidR="00376192" w:rsidRDefault="00376192" w:rsidP="00376192">
      <w:pPr>
        <w:widowControl w:val="0"/>
        <w:tabs>
          <w:tab w:val="left" w:pos="204"/>
        </w:tabs>
        <w:autoSpaceDE w:val="0"/>
        <w:autoSpaceDN w:val="0"/>
        <w:adjustRightInd w:val="0"/>
        <w:ind w:right="-196"/>
        <w:rPr>
          <w:rFonts w:ascii="Arial" w:hAnsi="Arial" w:cs="Arial"/>
          <w:b/>
          <w:sz w:val="28"/>
          <w:szCs w:val="28"/>
          <w:lang w:val="pt-PT"/>
        </w:rPr>
      </w:pPr>
      <w:r>
        <w:rPr>
          <w:rFonts w:ascii="Arial" w:hAnsi="Arial" w:cs="Arial"/>
          <w:i/>
          <w:sz w:val="22"/>
          <w:szCs w:val="22"/>
        </w:rPr>
        <w:t>Membro da Comissão de Licitações</w:t>
      </w:r>
      <w:r w:rsidRPr="00376192">
        <w:rPr>
          <w:rFonts w:ascii="Arial" w:hAnsi="Arial" w:cs="Arial"/>
          <w:i/>
          <w:sz w:val="22"/>
          <w:szCs w:val="22"/>
        </w:rPr>
        <w:t xml:space="preserve"> </w:t>
      </w:r>
      <w:r>
        <w:rPr>
          <w:rFonts w:ascii="Arial" w:hAnsi="Arial" w:cs="Arial"/>
          <w:i/>
          <w:sz w:val="22"/>
          <w:szCs w:val="22"/>
        </w:rPr>
        <w:tab/>
      </w:r>
      <w:r>
        <w:rPr>
          <w:rFonts w:ascii="Arial" w:hAnsi="Arial" w:cs="Arial"/>
          <w:i/>
          <w:sz w:val="22"/>
          <w:szCs w:val="22"/>
        </w:rPr>
        <w:tab/>
      </w:r>
      <w:r>
        <w:rPr>
          <w:rFonts w:ascii="Arial" w:hAnsi="Arial" w:cs="Arial"/>
          <w:i/>
          <w:sz w:val="22"/>
          <w:szCs w:val="22"/>
        </w:rPr>
        <w:tab/>
        <w:t>Membro da Comissão de Licitações</w:t>
      </w:r>
    </w:p>
    <w:p w:rsidR="00376192" w:rsidRDefault="00376192" w:rsidP="00376192">
      <w:pPr>
        <w:widowControl w:val="0"/>
        <w:tabs>
          <w:tab w:val="left" w:pos="204"/>
        </w:tabs>
        <w:autoSpaceDE w:val="0"/>
        <w:autoSpaceDN w:val="0"/>
        <w:adjustRightInd w:val="0"/>
        <w:ind w:right="-196"/>
        <w:jc w:val="center"/>
        <w:rPr>
          <w:rFonts w:ascii="Arial" w:hAnsi="Arial" w:cs="Arial"/>
          <w:b/>
          <w:sz w:val="28"/>
          <w:szCs w:val="28"/>
          <w:lang w:val="pt-PT"/>
        </w:rPr>
      </w:pPr>
    </w:p>
    <w:p w:rsidR="00066928" w:rsidRPr="000000B5" w:rsidRDefault="003E6FF6" w:rsidP="003E6FF6">
      <w:pPr>
        <w:pStyle w:val="Default"/>
        <w:jc w:val="right"/>
        <w:rPr>
          <w:rFonts w:ascii="Arial" w:hAnsi="Arial" w:cs="Arial"/>
          <w:color w:val="auto"/>
          <w:sz w:val="20"/>
          <w:szCs w:val="20"/>
          <w:lang w:val="pt-PT"/>
        </w:rPr>
      </w:pPr>
      <w:r>
        <w:rPr>
          <w:rFonts w:ascii="Arial" w:hAnsi="Arial" w:cs="Arial"/>
          <w:i/>
          <w:sz w:val="22"/>
          <w:szCs w:val="22"/>
        </w:rPr>
        <w:t xml:space="preserve"> </w:t>
      </w:r>
    </w:p>
    <w:p w:rsidR="00066928" w:rsidRDefault="00066928" w:rsidP="00066928">
      <w:pPr>
        <w:pStyle w:val="Default"/>
        <w:jc w:val="right"/>
        <w:rPr>
          <w:rFonts w:ascii="Arial" w:hAnsi="Arial" w:cs="Arial"/>
          <w:color w:val="auto"/>
          <w:sz w:val="20"/>
          <w:szCs w:val="20"/>
          <w:lang w:val="pt-PT"/>
        </w:rPr>
      </w:pPr>
    </w:p>
    <w:p w:rsidR="00066928" w:rsidRDefault="00066928" w:rsidP="00066928">
      <w:pPr>
        <w:pStyle w:val="Default"/>
        <w:jc w:val="right"/>
        <w:rPr>
          <w:rFonts w:ascii="Arial" w:hAnsi="Arial" w:cs="Arial"/>
          <w:color w:val="auto"/>
          <w:sz w:val="20"/>
          <w:szCs w:val="20"/>
          <w:lang w:val="pt-PT"/>
        </w:rPr>
      </w:pPr>
    </w:p>
    <w:p w:rsidR="00066928" w:rsidRPr="000000B5" w:rsidRDefault="00066928" w:rsidP="00066928">
      <w:pPr>
        <w:pStyle w:val="Default"/>
        <w:jc w:val="right"/>
        <w:rPr>
          <w:rFonts w:ascii="Arial" w:hAnsi="Arial" w:cs="Arial"/>
          <w:color w:val="auto"/>
          <w:sz w:val="20"/>
          <w:szCs w:val="20"/>
          <w:lang w:val="pt-PT"/>
        </w:rPr>
      </w:pPr>
    </w:p>
    <w:p w:rsidR="00066928" w:rsidRPr="00187172" w:rsidRDefault="00066928" w:rsidP="00066928">
      <w:pPr>
        <w:pStyle w:val="Default"/>
        <w:ind w:left="3544"/>
        <w:jc w:val="right"/>
        <w:rPr>
          <w:rFonts w:ascii="Arial" w:hAnsi="Arial" w:cs="Arial"/>
          <w:color w:val="auto"/>
          <w:sz w:val="20"/>
          <w:szCs w:val="20"/>
        </w:rPr>
      </w:pPr>
      <w:r w:rsidRPr="00187172">
        <w:rPr>
          <w:rFonts w:ascii="Arial" w:hAnsi="Arial" w:cs="Arial"/>
          <w:color w:val="auto"/>
          <w:sz w:val="20"/>
          <w:szCs w:val="20"/>
        </w:rPr>
        <w:t>O presente edital está conforme o disposto da Lei n.º 8.</w:t>
      </w:r>
      <w:r>
        <w:rPr>
          <w:rFonts w:ascii="Arial" w:hAnsi="Arial" w:cs="Arial"/>
          <w:color w:val="auto"/>
          <w:sz w:val="20"/>
          <w:szCs w:val="20"/>
        </w:rPr>
        <w:t>666/93 e alterações posteriores e atende inclusive as determinações do Contrato de Repasse nº 818743/2015.</w:t>
      </w:r>
    </w:p>
    <w:p w:rsidR="00066928" w:rsidRPr="00187172" w:rsidRDefault="00066928" w:rsidP="00066928">
      <w:pPr>
        <w:pStyle w:val="Default"/>
        <w:ind w:left="3544"/>
        <w:jc w:val="right"/>
        <w:rPr>
          <w:rFonts w:ascii="Arial" w:hAnsi="Arial" w:cs="Arial"/>
          <w:color w:val="auto"/>
          <w:sz w:val="20"/>
          <w:szCs w:val="20"/>
        </w:rPr>
      </w:pPr>
      <w:r w:rsidRPr="00187172">
        <w:rPr>
          <w:rFonts w:ascii="Arial" w:hAnsi="Arial" w:cs="Arial"/>
          <w:color w:val="auto"/>
          <w:sz w:val="20"/>
          <w:szCs w:val="20"/>
        </w:rPr>
        <w:t>É o parecer.</w:t>
      </w:r>
    </w:p>
    <w:p w:rsidR="00066928" w:rsidRPr="00187172" w:rsidRDefault="00066928" w:rsidP="00066928">
      <w:pPr>
        <w:pStyle w:val="Default"/>
        <w:jc w:val="right"/>
        <w:rPr>
          <w:rFonts w:ascii="Arial" w:hAnsi="Arial" w:cs="Arial"/>
          <w:color w:val="auto"/>
          <w:sz w:val="20"/>
          <w:szCs w:val="20"/>
        </w:rPr>
      </w:pPr>
    </w:p>
    <w:p w:rsidR="00066928" w:rsidRPr="00187172" w:rsidRDefault="00066928" w:rsidP="00066928">
      <w:pPr>
        <w:pStyle w:val="Default"/>
        <w:jc w:val="right"/>
        <w:rPr>
          <w:rFonts w:ascii="Arial" w:hAnsi="Arial" w:cs="Arial"/>
          <w:color w:val="auto"/>
          <w:sz w:val="20"/>
          <w:szCs w:val="20"/>
        </w:rPr>
      </w:pPr>
    </w:p>
    <w:p w:rsidR="00066928" w:rsidRPr="00187172" w:rsidRDefault="00066928" w:rsidP="00066928">
      <w:pPr>
        <w:pStyle w:val="Default"/>
        <w:jc w:val="right"/>
        <w:rPr>
          <w:rFonts w:ascii="Arial" w:hAnsi="Arial" w:cs="Arial"/>
          <w:b/>
          <w:i/>
          <w:color w:val="auto"/>
          <w:sz w:val="20"/>
          <w:szCs w:val="20"/>
        </w:rPr>
      </w:pPr>
      <w:r w:rsidRPr="00187172">
        <w:rPr>
          <w:rFonts w:ascii="Arial" w:hAnsi="Arial" w:cs="Arial"/>
          <w:b/>
          <w:i/>
          <w:color w:val="auto"/>
          <w:sz w:val="20"/>
          <w:szCs w:val="20"/>
        </w:rPr>
        <w:t>Marco Túlio Gomes Silveira</w:t>
      </w:r>
    </w:p>
    <w:p w:rsidR="00066928" w:rsidRPr="00187172" w:rsidRDefault="00066928" w:rsidP="00066928">
      <w:pPr>
        <w:pStyle w:val="Default"/>
        <w:jc w:val="right"/>
        <w:rPr>
          <w:rFonts w:ascii="Arial" w:hAnsi="Arial" w:cs="Arial"/>
          <w:b/>
          <w:i/>
          <w:color w:val="auto"/>
          <w:sz w:val="20"/>
          <w:szCs w:val="20"/>
        </w:rPr>
      </w:pPr>
      <w:r w:rsidRPr="00187172">
        <w:rPr>
          <w:rFonts w:ascii="Arial" w:hAnsi="Arial" w:cs="Arial"/>
          <w:color w:val="auto"/>
          <w:sz w:val="20"/>
          <w:szCs w:val="20"/>
          <w:lang w:val="pt-PT"/>
        </w:rPr>
        <w:t>OAB/MG 97.052</w:t>
      </w:r>
    </w:p>
    <w:p w:rsidR="00066928" w:rsidRPr="00187172" w:rsidRDefault="00066928" w:rsidP="00066928">
      <w:pPr>
        <w:pStyle w:val="Default"/>
        <w:jc w:val="right"/>
        <w:rPr>
          <w:rFonts w:ascii="Arial" w:hAnsi="Arial" w:cs="Arial"/>
          <w:color w:val="auto"/>
          <w:sz w:val="20"/>
          <w:szCs w:val="20"/>
        </w:rPr>
      </w:pPr>
      <w:r w:rsidRPr="00187172">
        <w:rPr>
          <w:rFonts w:ascii="Arial" w:hAnsi="Arial" w:cs="Arial"/>
          <w:color w:val="auto"/>
          <w:sz w:val="20"/>
          <w:szCs w:val="20"/>
        </w:rPr>
        <w:t>Assessor Jurídico do Executivo Municipal</w:t>
      </w:r>
    </w:p>
    <w:p w:rsidR="00066928" w:rsidRPr="00187172" w:rsidRDefault="00066928" w:rsidP="00066928">
      <w:pPr>
        <w:pStyle w:val="Default"/>
        <w:jc w:val="center"/>
        <w:rPr>
          <w:rFonts w:ascii="Arial" w:eastAsia="Times New Roman" w:hAnsi="Arial" w:cs="Arial"/>
          <w:b/>
          <w:bCs/>
          <w:color w:val="auto"/>
          <w:sz w:val="22"/>
          <w:szCs w:val="22"/>
        </w:rPr>
      </w:pPr>
      <w:r w:rsidRPr="00187172">
        <w:rPr>
          <w:rFonts w:ascii="Arial" w:eastAsia="Times New Roman" w:hAnsi="Arial" w:cs="Arial"/>
          <w:b/>
          <w:bCs/>
          <w:color w:val="auto"/>
          <w:sz w:val="22"/>
          <w:szCs w:val="22"/>
        </w:rPr>
        <w:t>ANEXO I</w:t>
      </w:r>
    </w:p>
    <w:p w:rsidR="00066928" w:rsidRPr="00187172" w:rsidRDefault="00066928" w:rsidP="00066928">
      <w:pPr>
        <w:pBdr>
          <w:bottom w:val="single" w:sz="4" w:space="1" w:color="auto"/>
        </w:pBdr>
        <w:jc w:val="center"/>
        <w:rPr>
          <w:rFonts w:ascii="Arial" w:hAnsi="Arial" w:cs="Arial"/>
          <w:b/>
          <w:bCs/>
          <w:sz w:val="22"/>
          <w:szCs w:val="22"/>
        </w:rPr>
      </w:pPr>
    </w:p>
    <w:p w:rsidR="00066928" w:rsidRPr="00187172" w:rsidRDefault="00066928" w:rsidP="00066928">
      <w:pPr>
        <w:pBdr>
          <w:bottom w:val="single" w:sz="4" w:space="1" w:color="auto"/>
        </w:pBdr>
        <w:overflowPunct w:val="0"/>
        <w:autoSpaceDE w:val="0"/>
        <w:autoSpaceDN w:val="0"/>
        <w:adjustRightInd w:val="0"/>
        <w:jc w:val="center"/>
        <w:rPr>
          <w:rFonts w:ascii="Arial" w:eastAsia="Times New Roman" w:hAnsi="Arial" w:cs="Arial"/>
          <w:b/>
          <w:bCs/>
          <w:sz w:val="22"/>
          <w:szCs w:val="22"/>
        </w:rPr>
      </w:pPr>
      <w:r w:rsidRPr="00187172">
        <w:rPr>
          <w:rFonts w:ascii="Arial" w:eastAsia="Times New Roman" w:hAnsi="Arial" w:cs="Arial"/>
          <w:b/>
          <w:bCs/>
          <w:sz w:val="22"/>
          <w:szCs w:val="22"/>
        </w:rPr>
        <w:t>PROJETO BÁSICO</w:t>
      </w:r>
    </w:p>
    <w:p w:rsidR="00066928" w:rsidRPr="00187172" w:rsidRDefault="00066928" w:rsidP="00066928">
      <w:pPr>
        <w:pBdr>
          <w:top w:val="single" w:sz="4" w:space="1" w:color="auto"/>
          <w:left w:val="single" w:sz="4" w:space="4" w:color="auto"/>
          <w:bottom w:val="single" w:sz="4" w:space="1" w:color="auto"/>
          <w:right w:val="single" w:sz="4" w:space="4" w:color="auto"/>
        </w:pBdr>
        <w:shd w:val="clear" w:color="auto" w:fill="C0C0C0"/>
        <w:jc w:val="both"/>
        <w:rPr>
          <w:rFonts w:ascii="Arial" w:hAnsi="Arial" w:cs="Arial"/>
          <w:b/>
          <w:bCs/>
          <w:sz w:val="22"/>
          <w:szCs w:val="22"/>
        </w:rPr>
      </w:pPr>
      <w:r w:rsidRPr="00187172">
        <w:rPr>
          <w:rFonts w:ascii="Arial" w:hAnsi="Arial" w:cs="Arial"/>
          <w:b/>
          <w:bCs/>
          <w:sz w:val="22"/>
          <w:szCs w:val="22"/>
        </w:rPr>
        <w:t>Objeto</w:t>
      </w:r>
    </w:p>
    <w:p w:rsidR="00066928" w:rsidRDefault="00066928" w:rsidP="00066928">
      <w:pPr>
        <w:autoSpaceDE w:val="0"/>
        <w:autoSpaceDN w:val="0"/>
        <w:adjustRightInd w:val="0"/>
        <w:jc w:val="both"/>
        <w:rPr>
          <w:rFonts w:ascii="Arial" w:eastAsiaTheme="minorHAnsi" w:hAnsi="Arial" w:cs="Arial"/>
          <w:sz w:val="22"/>
          <w:szCs w:val="22"/>
          <w:lang w:eastAsia="en-US"/>
        </w:rPr>
      </w:pPr>
      <w:r w:rsidRPr="00737435">
        <w:rPr>
          <w:rFonts w:ascii="Arial" w:hAnsi="Arial" w:cs="Arial"/>
          <w:sz w:val="22"/>
          <w:szCs w:val="22"/>
        </w:rPr>
        <w:t xml:space="preserve">Contratação de empresa especializada para </w:t>
      </w:r>
      <w:r w:rsidRPr="00737435">
        <w:rPr>
          <w:rFonts w:ascii="Arial" w:eastAsiaTheme="minorHAnsi" w:hAnsi="Arial" w:cs="Arial"/>
          <w:sz w:val="22"/>
          <w:szCs w:val="22"/>
          <w:lang w:eastAsia="en-US"/>
        </w:rPr>
        <w:t xml:space="preserve">serviços a serem executados de </w:t>
      </w:r>
      <w:r>
        <w:rPr>
          <w:rFonts w:ascii="Arial" w:eastAsiaTheme="minorHAnsi" w:hAnsi="Arial" w:cs="Arial"/>
          <w:sz w:val="22"/>
          <w:szCs w:val="22"/>
          <w:lang w:eastAsia="en-US"/>
        </w:rPr>
        <w:t>rampas de acesso e cercamento da praça de esportes</w:t>
      </w:r>
      <w:r w:rsidRPr="00737435">
        <w:rPr>
          <w:rFonts w:ascii="Arial" w:eastAsiaTheme="minorHAnsi" w:hAnsi="Arial" w:cs="Arial"/>
          <w:sz w:val="22"/>
          <w:szCs w:val="22"/>
          <w:lang w:eastAsia="en-US"/>
        </w:rPr>
        <w:t>,</w:t>
      </w:r>
      <w:r>
        <w:rPr>
          <w:rFonts w:ascii="Arial" w:eastAsiaTheme="minorHAnsi" w:hAnsi="Arial" w:cs="Arial"/>
          <w:sz w:val="22"/>
          <w:szCs w:val="22"/>
          <w:lang w:eastAsia="en-US"/>
        </w:rPr>
        <w:t xml:space="preserve"> situada na Av. Francisco Antônio Filho, s/nº, Desterro do Melo, Minas Gerais</w:t>
      </w:r>
      <w:r w:rsidRPr="00737435">
        <w:rPr>
          <w:rFonts w:ascii="Arial" w:eastAsiaTheme="minorHAnsi" w:hAnsi="Arial" w:cs="Arial"/>
          <w:sz w:val="22"/>
          <w:szCs w:val="22"/>
          <w:lang w:eastAsia="en-US"/>
        </w:rPr>
        <w:t>.</w:t>
      </w:r>
      <w:r>
        <w:rPr>
          <w:rFonts w:ascii="Arial" w:eastAsiaTheme="minorHAnsi" w:hAnsi="Arial" w:cs="Arial"/>
          <w:sz w:val="22"/>
          <w:szCs w:val="22"/>
          <w:lang w:eastAsia="en-US"/>
        </w:rPr>
        <w:t xml:space="preserve"> </w:t>
      </w:r>
      <w:r w:rsidRPr="00737435">
        <w:rPr>
          <w:rFonts w:ascii="Arial" w:eastAsiaTheme="minorHAnsi" w:hAnsi="Arial" w:cs="Arial"/>
          <w:sz w:val="22"/>
          <w:szCs w:val="22"/>
          <w:lang w:eastAsia="en-US"/>
        </w:rPr>
        <w:t>A contratada para executar o serviço, deverá ser orientada por funcionários da prefeitura que</w:t>
      </w:r>
      <w:r>
        <w:rPr>
          <w:rFonts w:ascii="Arial" w:eastAsiaTheme="minorHAnsi" w:hAnsi="Arial" w:cs="Arial"/>
          <w:sz w:val="22"/>
          <w:szCs w:val="22"/>
          <w:lang w:eastAsia="en-US"/>
        </w:rPr>
        <w:t xml:space="preserve"> conhecem o local da obra</w:t>
      </w:r>
      <w:r w:rsidRPr="00737435">
        <w:rPr>
          <w:rFonts w:ascii="Arial" w:eastAsiaTheme="minorHAnsi" w:hAnsi="Arial" w:cs="Arial"/>
          <w:sz w:val="22"/>
          <w:szCs w:val="22"/>
          <w:lang w:eastAsia="en-US"/>
        </w:rPr>
        <w:t xml:space="preserve"> </w:t>
      </w:r>
      <w:r>
        <w:rPr>
          <w:rFonts w:ascii="Arial" w:eastAsiaTheme="minorHAnsi" w:hAnsi="Arial" w:cs="Arial"/>
          <w:sz w:val="22"/>
          <w:szCs w:val="22"/>
          <w:lang w:eastAsia="en-US"/>
        </w:rPr>
        <w:t>observando assim a área total dos serviços</w:t>
      </w:r>
      <w:r w:rsidRPr="00737435">
        <w:rPr>
          <w:rFonts w:ascii="Arial" w:eastAsiaTheme="minorHAnsi" w:hAnsi="Arial" w:cs="Arial"/>
          <w:sz w:val="22"/>
          <w:szCs w:val="22"/>
          <w:lang w:eastAsia="en-US"/>
        </w:rPr>
        <w:t>.</w:t>
      </w:r>
    </w:p>
    <w:p w:rsidR="00066928" w:rsidRPr="00187172" w:rsidRDefault="00066928" w:rsidP="00066928">
      <w:pPr>
        <w:autoSpaceDE w:val="0"/>
        <w:autoSpaceDN w:val="0"/>
        <w:adjustRightInd w:val="0"/>
        <w:jc w:val="both"/>
        <w:rPr>
          <w:rFonts w:ascii="Arial" w:eastAsiaTheme="minorHAnsi" w:hAnsi="Arial" w:cs="Arial"/>
          <w:sz w:val="22"/>
          <w:szCs w:val="22"/>
          <w:lang w:eastAsia="en-US"/>
        </w:rPr>
      </w:pPr>
    </w:p>
    <w:p w:rsidR="00066928" w:rsidRPr="00187172" w:rsidRDefault="00066928" w:rsidP="00066928">
      <w:pPr>
        <w:pBdr>
          <w:top w:val="single" w:sz="4" w:space="1" w:color="auto"/>
          <w:left w:val="single" w:sz="4" w:space="4" w:color="auto"/>
          <w:bottom w:val="single" w:sz="4" w:space="1" w:color="auto"/>
          <w:right w:val="single" w:sz="4" w:space="4" w:color="auto"/>
        </w:pBdr>
        <w:shd w:val="clear" w:color="auto" w:fill="C0C0C0"/>
        <w:jc w:val="both"/>
        <w:rPr>
          <w:rFonts w:ascii="Arial" w:hAnsi="Arial" w:cs="Arial"/>
          <w:b/>
          <w:bCs/>
          <w:sz w:val="22"/>
          <w:szCs w:val="22"/>
        </w:rPr>
      </w:pPr>
      <w:r w:rsidRPr="00187172">
        <w:rPr>
          <w:rFonts w:ascii="Arial" w:hAnsi="Arial" w:cs="Arial"/>
          <w:b/>
          <w:bCs/>
          <w:sz w:val="22"/>
          <w:szCs w:val="22"/>
        </w:rPr>
        <w:t>Objetivo</w:t>
      </w:r>
    </w:p>
    <w:p w:rsidR="00066928" w:rsidRPr="000F3624" w:rsidRDefault="00066928" w:rsidP="00066928">
      <w:pPr>
        <w:jc w:val="both"/>
        <w:rPr>
          <w:rFonts w:ascii="Arial" w:hAnsi="Arial" w:cs="Arial"/>
          <w:sz w:val="22"/>
          <w:szCs w:val="22"/>
        </w:rPr>
      </w:pPr>
      <w:r w:rsidRPr="00187172">
        <w:rPr>
          <w:rFonts w:ascii="Arial" w:hAnsi="Arial" w:cs="Arial"/>
          <w:sz w:val="22"/>
          <w:szCs w:val="22"/>
        </w:rPr>
        <w:t xml:space="preserve">Contratação por meio de licitação na modalidade TOMADA DE PREÇOS, sob a forma de empreitada global com fornecimento de materiais, para consecução dos serviços de obras de </w:t>
      </w:r>
      <w:r>
        <w:rPr>
          <w:rFonts w:ascii="Arial" w:hAnsi="Arial" w:cs="Arial"/>
          <w:sz w:val="22"/>
          <w:szCs w:val="22"/>
        </w:rPr>
        <w:t xml:space="preserve">cercamento da praça de esportes e construção de rampas de acessibilidade nos termos do </w:t>
      </w:r>
      <w:r w:rsidRPr="0083368D">
        <w:rPr>
          <w:rFonts w:ascii="Arial" w:hAnsi="Arial" w:cs="Arial"/>
          <w:b/>
          <w:sz w:val="22"/>
          <w:szCs w:val="22"/>
        </w:rPr>
        <w:t>Contrato de Repasse nº 818743/2015</w:t>
      </w:r>
      <w:r>
        <w:rPr>
          <w:rFonts w:ascii="Arial" w:hAnsi="Arial" w:cs="Arial"/>
          <w:sz w:val="22"/>
          <w:szCs w:val="22"/>
        </w:rPr>
        <w:t xml:space="preserve"> celebrado entre o Município e a União</w:t>
      </w:r>
      <w:r w:rsidRPr="000F3624">
        <w:rPr>
          <w:rFonts w:ascii="Arial" w:hAnsi="Arial" w:cs="Arial"/>
          <w:sz w:val="22"/>
          <w:szCs w:val="22"/>
        </w:rPr>
        <w:t>.</w:t>
      </w:r>
    </w:p>
    <w:p w:rsidR="00066928" w:rsidRPr="00187172" w:rsidRDefault="00066928" w:rsidP="00066928">
      <w:pPr>
        <w:jc w:val="both"/>
        <w:rPr>
          <w:rFonts w:ascii="Arial" w:hAnsi="Arial" w:cs="Arial"/>
          <w:sz w:val="22"/>
          <w:szCs w:val="22"/>
        </w:rPr>
      </w:pPr>
    </w:p>
    <w:p w:rsidR="00066928" w:rsidRPr="00187172" w:rsidRDefault="00066928" w:rsidP="00066928">
      <w:pPr>
        <w:pBdr>
          <w:top w:val="single" w:sz="4" w:space="1" w:color="auto"/>
          <w:left w:val="single" w:sz="4" w:space="4" w:color="auto"/>
          <w:bottom w:val="single" w:sz="4" w:space="1" w:color="auto"/>
          <w:right w:val="single" w:sz="4" w:space="4" w:color="auto"/>
        </w:pBdr>
        <w:shd w:val="clear" w:color="auto" w:fill="C0C0C0"/>
        <w:jc w:val="both"/>
        <w:rPr>
          <w:rFonts w:ascii="Arial" w:hAnsi="Arial" w:cs="Arial"/>
          <w:b/>
          <w:bCs/>
          <w:sz w:val="22"/>
          <w:szCs w:val="22"/>
        </w:rPr>
      </w:pPr>
      <w:r w:rsidRPr="00187172">
        <w:rPr>
          <w:rFonts w:ascii="Arial" w:hAnsi="Arial" w:cs="Arial"/>
          <w:b/>
          <w:bCs/>
          <w:sz w:val="22"/>
          <w:szCs w:val="22"/>
        </w:rPr>
        <w:t>Justificativa</w:t>
      </w:r>
    </w:p>
    <w:p w:rsidR="00066928" w:rsidRDefault="00066928" w:rsidP="00066928">
      <w:pPr>
        <w:jc w:val="both"/>
        <w:rPr>
          <w:rFonts w:ascii="Arial" w:hAnsi="Arial" w:cs="Arial"/>
          <w:sz w:val="22"/>
          <w:szCs w:val="22"/>
        </w:rPr>
      </w:pPr>
      <w:r w:rsidRPr="00D212E2">
        <w:rPr>
          <w:rFonts w:ascii="Arial" w:hAnsi="Arial" w:cs="Arial"/>
          <w:sz w:val="22"/>
          <w:szCs w:val="22"/>
        </w:rPr>
        <w:t xml:space="preserve">O Município possui uma única praça de esportes, sendo primordial sua utilização para promover o esporte e lazer da população. Para melhorias de infraestrutura a Administração celebrou o </w:t>
      </w:r>
      <w:r w:rsidRPr="00D212E2">
        <w:rPr>
          <w:rFonts w:ascii="Arial" w:hAnsi="Arial" w:cs="Arial"/>
          <w:b/>
          <w:sz w:val="22"/>
          <w:szCs w:val="22"/>
        </w:rPr>
        <w:t>Contrato de Repasse nº 818743/2015</w:t>
      </w:r>
      <w:r w:rsidRPr="00D212E2">
        <w:rPr>
          <w:rFonts w:ascii="Arial" w:hAnsi="Arial" w:cs="Arial"/>
          <w:sz w:val="22"/>
          <w:szCs w:val="22"/>
        </w:rPr>
        <w:t>, com a União, através do Ministério dos Esportes</w:t>
      </w:r>
      <w:r w:rsidR="003648D6" w:rsidRPr="00D212E2">
        <w:rPr>
          <w:rFonts w:ascii="Arial" w:hAnsi="Arial" w:cs="Arial"/>
          <w:sz w:val="22"/>
          <w:szCs w:val="22"/>
        </w:rPr>
        <w:t xml:space="preserve"> tendo realizado a TOMADA DE PREÇOS 01/2017 PROCESSO 013/2017, sendo que à época sagrou-se vencedora a empresa </w:t>
      </w:r>
      <w:r w:rsidR="003648D6" w:rsidRPr="00D212E2">
        <w:rPr>
          <w:rFonts w:ascii="Arial" w:hAnsi="Arial" w:cs="Arial"/>
          <w:b/>
          <w:sz w:val="22"/>
          <w:szCs w:val="22"/>
        </w:rPr>
        <w:t>W.I CONSTRUTORA - ME</w:t>
      </w:r>
      <w:r w:rsidR="003648D6" w:rsidRPr="00D212E2">
        <w:rPr>
          <w:rFonts w:ascii="Arial" w:hAnsi="Arial" w:cs="Arial"/>
          <w:sz w:val="22"/>
          <w:szCs w:val="22"/>
        </w:rPr>
        <w:t xml:space="preserve">, inscrita no CNPJ 14.188.853/0001-03, com sede à Rua Saí, nº 84, Bairro Concórdia, Belo Horizonte, Minas Gerais, CEP 31.110-820, com valor global de </w:t>
      </w:r>
      <w:r w:rsidR="003648D6" w:rsidRPr="00D212E2">
        <w:rPr>
          <w:rFonts w:ascii="Arial" w:hAnsi="Arial" w:cs="Arial"/>
          <w:b/>
          <w:sz w:val="22"/>
          <w:szCs w:val="22"/>
        </w:rPr>
        <w:t>R$ 215.391,07 (duzentos e quinze mil trezentos e noventa e um reais e sete cen</w:t>
      </w:r>
      <w:r w:rsidR="00DD0C7F">
        <w:rPr>
          <w:rFonts w:ascii="Arial" w:hAnsi="Arial" w:cs="Arial"/>
          <w:b/>
          <w:sz w:val="22"/>
          <w:szCs w:val="22"/>
        </w:rPr>
        <w:t>tavos) e prazo de execução em 60</w:t>
      </w:r>
      <w:r w:rsidR="003648D6" w:rsidRPr="00D212E2">
        <w:rPr>
          <w:rFonts w:ascii="Arial" w:hAnsi="Arial" w:cs="Arial"/>
          <w:b/>
          <w:sz w:val="22"/>
          <w:szCs w:val="22"/>
        </w:rPr>
        <w:t xml:space="preserve"> (</w:t>
      </w:r>
      <w:r w:rsidR="00DD0C7F">
        <w:rPr>
          <w:rFonts w:ascii="Arial" w:hAnsi="Arial" w:cs="Arial"/>
          <w:b/>
          <w:sz w:val="22"/>
          <w:szCs w:val="22"/>
        </w:rPr>
        <w:t>sessenta</w:t>
      </w:r>
      <w:r w:rsidR="003648D6" w:rsidRPr="00D212E2">
        <w:rPr>
          <w:rFonts w:ascii="Arial" w:hAnsi="Arial" w:cs="Arial"/>
          <w:b/>
          <w:sz w:val="22"/>
          <w:szCs w:val="22"/>
        </w:rPr>
        <w:t>) dias.</w:t>
      </w:r>
      <w:r w:rsidR="00D212E2">
        <w:rPr>
          <w:rFonts w:ascii="Arial" w:hAnsi="Arial" w:cs="Arial"/>
          <w:b/>
          <w:sz w:val="22"/>
          <w:szCs w:val="22"/>
        </w:rPr>
        <w:t xml:space="preserve"> Todavia a empresa não cumpriu o contrato tendo abandonado a obra, sendo realizado novo processo de autorização de licitação para contratação dos serviços remanescentes</w:t>
      </w:r>
      <w:r>
        <w:rPr>
          <w:rFonts w:ascii="Arial" w:hAnsi="Arial" w:cs="Arial"/>
          <w:sz w:val="22"/>
          <w:szCs w:val="22"/>
        </w:rPr>
        <w:t xml:space="preserve"> de acordo com projeto arquitetônico e memorial descritivo, constantes nos Anexos e nos arquivos que integram este edital, para </w:t>
      </w:r>
      <w:r w:rsidR="003B684A">
        <w:rPr>
          <w:rFonts w:ascii="Arial" w:hAnsi="Arial" w:cs="Arial"/>
          <w:sz w:val="22"/>
          <w:szCs w:val="22"/>
        </w:rPr>
        <w:t xml:space="preserve">finalização do </w:t>
      </w:r>
      <w:r>
        <w:rPr>
          <w:rFonts w:ascii="Arial" w:hAnsi="Arial" w:cs="Arial"/>
          <w:sz w:val="22"/>
          <w:szCs w:val="22"/>
        </w:rPr>
        <w:t>cercamento e melhorias de acessibilidade da Praça de Esportes, objetivando ao final que o local tenha segurança e acesso a todos, promovendo de forma expressiva o lazer da população.</w:t>
      </w:r>
    </w:p>
    <w:p w:rsidR="00066928" w:rsidRPr="00187172" w:rsidRDefault="00066928" w:rsidP="00066928">
      <w:pPr>
        <w:jc w:val="both"/>
        <w:rPr>
          <w:rFonts w:ascii="Arial" w:hAnsi="Arial" w:cs="Arial"/>
          <w:sz w:val="22"/>
          <w:szCs w:val="22"/>
        </w:rPr>
      </w:pPr>
    </w:p>
    <w:p w:rsidR="00066928" w:rsidRPr="00187172" w:rsidRDefault="00066928" w:rsidP="00066928">
      <w:pPr>
        <w:pBdr>
          <w:top w:val="single" w:sz="4" w:space="1" w:color="auto"/>
          <w:left w:val="single" w:sz="4" w:space="4" w:color="auto"/>
          <w:bottom w:val="single" w:sz="4" w:space="1" w:color="auto"/>
          <w:right w:val="single" w:sz="4" w:space="4" w:color="auto"/>
        </w:pBdr>
        <w:shd w:val="clear" w:color="auto" w:fill="C0C0C0"/>
        <w:jc w:val="both"/>
        <w:rPr>
          <w:rFonts w:ascii="Arial" w:hAnsi="Arial" w:cs="Arial"/>
          <w:b/>
          <w:bCs/>
          <w:sz w:val="22"/>
          <w:szCs w:val="22"/>
        </w:rPr>
      </w:pPr>
      <w:r w:rsidRPr="00187172">
        <w:rPr>
          <w:rFonts w:ascii="Arial" w:hAnsi="Arial" w:cs="Arial"/>
          <w:b/>
          <w:bCs/>
          <w:sz w:val="22"/>
          <w:szCs w:val="22"/>
        </w:rPr>
        <w:t>Resultados esperados</w:t>
      </w:r>
    </w:p>
    <w:p w:rsidR="00066928" w:rsidRDefault="00066928" w:rsidP="00066928">
      <w:pPr>
        <w:jc w:val="both"/>
        <w:rPr>
          <w:rFonts w:ascii="Arial" w:hAnsi="Arial" w:cs="Arial"/>
          <w:sz w:val="22"/>
          <w:szCs w:val="22"/>
        </w:rPr>
      </w:pPr>
      <w:r>
        <w:rPr>
          <w:rFonts w:ascii="Arial" w:hAnsi="Arial" w:cs="Arial"/>
          <w:sz w:val="22"/>
          <w:szCs w:val="22"/>
        </w:rPr>
        <w:t>Cercamento da Praça de Esportes e construção de rampas de acesso.</w:t>
      </w:r>
    </w:p>
    <w:p w:rsidR="00066928" w:rsidRPr="00187172" w:rsidRDefault="00066928" w:rsidP="00066928">
      <w:pPr>
        <w:jc w:val="both"/>
        <w:rPr>
          <w:rFonts w:ascii="Arial" w:hAnsi="Arial" w:cs="Arial"/>
          <w:sz w:val="22"/>
          <w:szCs w:val="22"/>
        </w:rPr>
      </w:pPr>
    </w:p>
    <w:p w:rsidR="00066928" w:rsidRPr="00187172" w:rsidRDefault="00066928" w:rsidP="00066928">
      <w:pPr>
        <w:pBdr>
          <w:top w:val="single" w:sz="4" w:space="1" w:color="auto"/>
          <w:left w:val="single" w:sz="4" w:space="4" w:color="auto"/>
          <w:bottom w:val="single" w:sz="4" w:space="1" w:color="auto"/>
          <w:right w:val="single" w:sz="4" w:space="4" w:color="auto"/>
        </w:pBdr>
        <w:shd w:val="clear" w:color="auto" w:fill="C0C0C0"/>
        <w:jc w:val="both"/>
        <w:rPr>
          <w:rFonts w:ascii="Arial" w:hAnsi="Arial" w:cs="Arial"/>
          <w:b/>
          <w:bCs/>
          <w:sz w:val="22"/>
          <w:szCs w:val="22"/>
        </w:rPr>
      </w:pPr>
      <w:r w:rsidRPr="00187172">
        <w:rPr>
          <w:rFonts w:ascii="Arial" w:hAnsi="Arial" w:cs="Arial"/>
          <w:b/>
          <w:bCs/>
          <w:sz w:val="22"/>
          <w:szCs w:val="22"/>
        </w:rPr>
        <w:t>Produtos/Serviços</w:t>
      </w:r>
    </w:p>
    <w:p w:rsidR="00066928" w:rsidRPr="001E7E41" w:rsidRDefault="00066928" w:rsidP="00066928">
      <w:pPr>
        <w:tabs>
          <w:tab w:val="left" w:pos="720"/>
        </w:tabs>
        <w:suppressAutoHyphens/>
        <w:spacing w:after="120"/>
        <w:ind w:left="1211"/>
        <w:jc w:val="both"/>
        <w:rPr>
          <w:rFonts w:ascii="Arial" w:eastAsia="Times New Roman" w:hAnsi="Arial" w:cs="Arial"/>
          <w:sz w:val="22"/>
          <w:szCs w:val="22"/>
          <w:lang w:eastAsia="ar-SA"/>
        </w:rPr>
      </w:pPr>
      <w:r w:rsidRPr="001E7E41">
        <w:rPr>
          <w:rFonts w:ascii="Arial" w:eastAsia="Times New Roman" w:hAnsi="Arial" w:cs="Arial"/>
          <w:sz w:val="22"/>
          <w:szCs w:val="22"/>
          <w:lang w:eastAsia="ar-SA"/>
        </w:rPr>
        <w:t>I - SERVIÇOS PRELIMINARES;</w:t>
      </w:r>
    </w:p>
    <w:p w:rsidR="00066928" w:rsidRDefault="00066928" w:rsidP="00066928">
      <w:pPr>
        <w:tabs>
          <w:tab w:val="left" w:pos="720"/>
        </w:tabs>
        <w:suppressAutoHyphens/>
        <w:spacing w:after="120"/>
        <w:ind w:left="1211"/>
        <w:jc w:val="both"/>
        <w:rPr>
          <w:rFonts w:ascii="Arial" w:eastAsiaTheme="minorHAnsi" w:hAnsi="Arial" w:cs="Arial"/>
          <w:bCs/>
          <w:sz w:val="22"/>
          <w:szCs w:val="22"/>
          <w:lang w:eastAsia="en-US"/>
        </w:rPr>
      </w:pPr>
      <w:r>
        <w:rPr>
          <w:rFonts w:ascii="Arial" w:eastAsiaTheme="minorHAnsi" w:hAnsi="Arial" w:cs="Arial"/>
          <w:bCs/>
          <w:sz w:val="22"/>
          <w:szCs w:val="22"/>
          <w:lang w:eastAsia="en-US"/>
        </w:rPr>
        <w:t>II –</w:t>
      </w:r>
      <w:r w:rsidRPr="001C4D16">
        <w:rPr>
          <w:rFonts w:ascii="Arial" w:eastAsiaTheme="minorHAnsi" w:hAnsi="Arial" w:cs="Arial"/>
          <w:bCs/>
          <w:sz w:val="22"/>
          <w:szCs w:val="22"/>
          <w:lang w:eastAsia="en-US"/>
        </w:rPr>
        <w:t xml:space="preserve"> </w:t>
      </w:r>
      <w:r>
        <w:rPr>
          <w:rFonts w:ascii="Arial" w:eastAsiaTheme="minorHAnsi" w:hAnsi="Arial" w:cs="Arial"/>
          <w:bCs/>
          <w:sz w:val="22"/>
          <w:szCs w:val="22"/>
          <w:lang w:eastAsia="en-US"/>
        </w:rPr>
        <w:t>ACESSIBILIDADE/RAMPAS</w:t>
      </w:r>
      <w:r w:rsidRPr="001E7E41">
        <w:rPr>
          <w:rFonts w:ascii="Arial" w:eastAsiaTheme="minorHAnsi" w:hAnsi="Arial" w:cs="Arial"/>
          <w:bCs/>
          <w:sz w:val="22"/>
          <w:szCs w:val="22"/>
          <w:lang w:eastAsia="en-US"/>
        </w:rPr>
        <w:t>;</w:t>
      </w:r>
    </w:p>
    <w:p w:rsidR="00066928" w:rsidRDefault="00066928" w:rsidP="00066928">
      <w:pPr>
        <w:tabs>
          <w:tab w:val="left" w:pos="720"/>
        </w:tabs>
        <w:suppressAutoHyphens/>
        <w:spacing w:after="120"/>
        <w:ind w:left="1211"/>
        <w:jc w:val="both"/>
        <w:rPr>
          <w:rFonts w:ascii="Arial" w:eastAsiaTheme="minorHAnsi" w:hAnsi="Arial" w:cs="Arial"/>
          <w:bCs/>
          <w:sz w:val="22"/>
          <w:szCs w:val="22"/>
          <w:lang w:eastAsia="en-US"/>
        </w:rPr>
      </w:pPr>
      <w:r w:rsidRPr="001E7E41">
        <w:rPr>
          <w:rFonts w:ascii="Arial" w:eastAsiaTheme="minorHAnsi" w:hAnsi="Arial" w:cs="Arial"/>
          <w:bCs/>
          <w:sz w:val="22"/>
          <w:szCs w:val="22"/>
          <w:lang w:eastAsia="en-US"/>
        </w:rPr>
        <w:t xml:space="preserve">III – </w:t>
      </w:r>
      <w:r>
        <w:rPr>
          <w:rFonts w:ascii="Arial" w:eastAsiaTheme="minorHAnsi" w:hAnsi="Arial" w:cs="Arial"/>
          <w:bCs/>
          <w:sz w:val="22"/>
          <w:szCs w:val="22"/>
          <w:lang w:eastAsia="en-US"/>
        </w:rPr>
        <w:t>CERCAMENTO DA PRAÇA DE ESPORTES</w:t>
      </w:r>
      <w:r w:rsidRPr="001E7E41">
        <w:rPr>
          <w:rFonts w:ascii="Arial" w:eastAsiaTheme="minorHAnsi" w:hAnsi="Arial" w:cs="Arial"/>
          <w:bCs/>
          <w:sz w:val="22"/>
          <w:szCs w:val="22"/>
          <w:lang w:eastAsia="en-US"/>
        </w:rPr>
        <w:t>;</w:t>
      </w:r>
    </w:p>
    <w:p w:rsidR="00066928" w:rsidRDefault="00066928" w:rsidP="00066928">
      <w:pPr>
        <w:tabs>
          <w:tab w:val="left" w:pos="720"/>
        </w:tabs>
        <w:suppressAutoHyphens/>
        <w:spacing w:after="120"/>
        <w:ind w:left="1211"/>
        <w:jc w:val="both"/>
        <w:rPr>
          <w:rFonts w:ascii="Arial" w:eastAsiaTheme="minorHAnsi" w:hAnsi="Arial" w:cs="Arial"/>
          <w:bCs/>
          <w:sz w:val="22"/>
          <w:szCs w:val="22"/>
          <w:lang w:eastAsia="en-US"/>
        </w:rPr>
      </w:pPr>
      <w:r>
        <w:rPr>
          <w:rFonts w:ascii="Arial" w:eastAsiaTheme="minorHAnsi" w:hAnsi="Arial" w:cs="Arial"/>
          <w:bCs/>
          <w:sz w:val="22"/>
          <w:szCs w:val="22"/>
          <w:lang w:eastAsia="en-US"/>
        </w:rPr>
        <w:lastRenderedPageBreak/>
        <w:t>IV – SERVIÇOS GERAIS</w:t>
      </w:r>
    </w:p>
    <w:p w:rsidR="00066928" w:rsidRPr="001E7E41" w:rsidRDefault="00066928" w:rsidP="00066928">
      <w:pPr>
        <w:tabs>
          <w:tab w:val="left" w:pos="720"/>
        </w:tabs>
        <w:suppressAutoHyphens/>
        <w:spacing w:after="120"/>
        <w:ind w:left="1211"/>
        <w:jc w:val="both"/>
        <w:rPr>
          <w:rFonts w:ascii="Arial" w:eastAsiaTheme="minorHAnsi" w:hAnsi="Arial" w:cs="Arial"/>
          <w:bCs/>
          <w:sz w:val="22"/>
          <w:szCs w:val="22"/>
          <w:lang w:eastAsia="en-US"/>
        </w:rPr>
      </w:pPr>
    </w:p>
    <w:p w:rsidR="00066928" w:rsidRPr="00187172" w:rsidRDefault="00066928" w:rsidP="00066928">
      <w:pPr>
        <w:pBdr>
          <w:top w:val="single" w:sz="4" w:space="1" w:color="auto"/>
          <w:left w:val="single" w:sz="4" w:space="4" w:color="auto"/>
          <w:bottom w:val="single" w:sz="4" w:space="1" w:color="auto"/>
          <w:right w:val="single" w:sz="4" w:space="4" w:color="auto"/>
        </w:pBdr>
        <w:shd w:val="clear" w:color="auto" w:fill="C0C0C0"/>
        <w:jc w:val="both"/>
        <w:rPr>
          <w:rFonts w:ascii="Arial" w:hAnsi="Arial" w:cs="Arial"/>
          <w:b/>
          <w:bCs/>
          <w:sz w:val="22"/>
          <w:szCs w:val="22"/>
        </w:rPr>
      </w:pPr>
      <w:r w:rsidRPr="00187172">
        <w:rPr>
          <w:rFonts w:ascii="Arial" w:hAnsi="Arial" w:cs="Arial"/>
          <w:b/>
          <w:bCs/>
          <w:sz w:val="22"/>
          <w:szCs w:val="22"/>
        </w:rPr>
        <w:t>Especificações</w:t>
      </w:r>
    </w:p>
    <w:p w:rsidR="00066928" w:rsidRPr="00187172" w:rsidRDefault="00066928" w:rsidP="00066928">
      <w:pPr>
        <w:jc w:val="both"/>
        <w:rPr>
          <w:rFonts w:ascii="Arial" w:hAnsi="Arial" w:cs="Arial"/>
          <w:sz w:val="22"/>
          <w:szCs w:val="22"/>
        </w:rPr>
      </w:pPr>
      <w:r w:rsidRPr="00187172">
        <w:rPr>
          <w:rFonts w:ascii="Arial" w:hAnsi="Arial" w:cs="Arial"/>
          <w:sz w:val="22"/>
          <w:szCs w:val="22"/>
        </w:rPr>
        <w:t>Execução da obra conforme Memorial Descritivo e Projetos Executivos.</w:t>
      </w:r>
    </w:p>
    <w:p w:rsidR="00066928" w:rsidRPr="00187172" w:rsidRDefault="00066928" w:rsidP="00066928">
      <w:pPr>
        <w:jc w:val="both"/>
        <w:rPr>
          <w:rFonts w:ascii="Arial" w:hAnsi="Arial" w:cs="Arial"/>
          <w:sz w:val="22"/>
          <w:szCs w:val="22"/>
        </w:rPr>
      </w:pPr>
    </w:p>
    <w:tbl>
      <w:tblPr>
        <w:tblStyle w:val="Tabelacomgrade"/>
        <w:tblW w:w="0" w:type="auto"/>
        <w:shd w:val="pct25" w:color="auto" w:fill="auto"/>
        <w:tblLook w:val="04A0" w:firstRow="1" w:lastRow="0" w:firstColumn="1" w:lastColumn="0" w:noHBand="0" w:noVBand="1"/>
      </w:tblPr>
      <w:tblGrid>
        <w:gridCol w:w="9844"/>
      </w:tblGrid>
      <w:tr w:rsidR="00066928" w:rsidRPr="00187172" w:rsidTr="00066928">
        <w:tc>
          <w:tcPr>
            <w:tcW w:w="9844" w:type="dxa"/>
            <w:shd w:val="pct25" w:color="auto" w:fill="auto"/>
          </w:tcPr>
          <w:p w:rsidR="00066928" w:rsidRPr="00187172" w:rsidRDefault="00066928" w:rsidP="00066928">
            <w:pPr>
              <w:jc w:val="both"/>
              <w:rPr>
                <w:rFonts w:ascii="Arial" w:hAnsi="Arial" w:cs="Arial"/>
                <w:b/>
                <w:sz w:val="22"/>
                <w:szCs w:val="22"/>
              </w:rPr>
            </w:pPr>
            <w:r w:rsidRPr="00187172">
              <w:rPr>
                <w:rFonts w:ascii="Arial" w:hAnsi="Arial" w:cs="Arial"/>
                <w:b/>
                <w:sz w:val="22"/>
                <w:szCs w:val="22"/>
              </w:rPr>
              <w:t>Justificativa para de Licitação por meio de Tomada de Preços:</w:t>
            </w:r>
          </w:p>
        </w:tc>
      </w:tr>
    </w:tbl>
    <w:p w:rsidR="00066928" w:rsidRPr="00A864D7" w:rsidRDefault="00066928" w:rsidP="00066928">
      <w:pPr>
        <w:spacing w:line="276" w:lineRule="auto"/>
        <w:jc w:val="both"/>
        <w:rPr>
          <w:rFonts w:ascii="Arial" w:hAnsi="Arial" w:cs="Arial"/>
          <w:sz w:val="22"/>
          <w:szCs w:val="22"/>
        </w:rPr>
      </w:pPr>
      <w:r w:rsidRPr="00A864D7">
        <w:rPr>
          <w:rFonts w:ascii="Arial" w:hAnsi="Arial" w:cs="Arial"/>
          <w:sz w:val="22"/>
          <w:szCs w:val="22"/>
        </w:rPr>
        <w:t xml:space="preserve">O objeto da contratação refere-se a melhorais </w:t>
      </w:r>
      <w:r w:rsidR="003B684A">
        <w:rPr>
          <w:rFonts w:ascii="Arial" w:hAnsi="Arial" w:cs="Arial"/>
          <w:sz w:val="22"/>
          <w:szCs w:val="22"/>
        </w:rPr>
        <w:t>da praça de esportes do Município</w:t>
      </w:r>
      <w:r w:rsidRPr="00A864D7">
        <w:rPr>
          <w:rFonts w:ascii="Arial" w:hAnsi="Arial" w:cs="Arial"/>
          <w:sz w:val="22"/>
          <w:szCs w:val="22"/>
        </w:rPr>
        <w:t xml:space="preserve">, não havendo alta </w:t>
      </w:r>
      <w:proofErr w:type="spellStart"/>
      <w:r w:rsidRPr="00A864D7">
        <w:rPr>
          <w:rFonts w:ascii="Arial" w:hAnsi="Arial" w:cs="Arial"/>
          <w:sz w:val="22"/>
          <w:szCs w:val="22"/>
        </w:rPr>
        <w:t>complexibilidade</w:t>
      </w:r>
      <w:proofErr w:type="spellEnd"/>
      <w:r w:rsidRPr="00A864D7">
        <w:rPr>
          <w:rFonts w:ascii="Arial" w:hAnsi="Arial" w:cs="Arial"/>
          <w:sz w:val="22"/>
          <w:szCs w:val="22"/>
        </w:rPr>
        <w:t xml:space="preserve"> </w:t>
      </w:r>
      <w:r>
        <w:rPr>
          <w:rFonts w:ascii="Arial" w:hAnsi="Arial" w:cs="Arial"/>
          <w:sz w:val="22"/>
          <w:szCs w:val="22"/>
        </w:rPr>
        <w:t>nos serviços, a ponto</w:t>
      </w:r>
      <w:r w:rsidRPr="00A864D7">
        <w:rPr>
          <w:rFonts w:ascii="Arial" w:hAnsi="Arial" w:cs="Arial"/>
          <w:sz w:val="22"/>
          <w:szCs w:val="22"/>
        </w:rPr>
        <w:t xml:space="preserve"> de caracterizar técnica e preço. Para consecução dos serviços a Administração Municipal celebrou </w:t>
      </w:r>
      <w:r w:rsidRPr="000F3624">
        <w:rPr>
          <w:rFonts w:ascii="Arial" w:hAnsi="Arial" w:cs="Arial"/>
          <w:sz w:val="22"/>
          <w:szCs w:val="22"/>
        </w:rPr>
        <w:t>Contrato de Repasse nº 818743/2015</w:t>
      </w:r>
      <w:r w:rsidRPr="00A864D7">
        <w:rPr>
          <w:rFonts w:ascii="Arial" w:hAnsi="Arial" w:cs="Arial"/>
          <w:sz w:val="22"/>
          <w:szCs w:val="22"/>
        </w:rPr>
        <w:t xml:space="preserve">, alocando recursos no valor total de </w:t>
      </w:r>
      <w:r w:rsidRPr="001C4D16">
        <w:rPr>
          <w:rFonts w:ascii="Arial" w:hAnsi="Arial" w:cs="Arial"/>
          <w:b/>
          <w:sz w:val="22"/>
          <w:szCs w:val="22"/>
        </w:rPr>
        <w:t>R$</w:t>
      </w:r>
      <w:r>
        <w:rPr>
          <w:rFonts w:ascii="CenturyGothic,Bold" w:eastAsiaTheme="minorHAnsi" w:hAnsi="CenturyGothic,Bold" w:cs="CenturyGothic,Bold"/>
          <w:b/>
          <w:bCs/>
          <w:lang w:eastAsia="en-US"/>
        </w:rPr>
        <w:t xml:space="preserve"> </w:t>
      </w:r>
      <w:r>
        <w:rPr>
          <w:rFonts w:ascii="Arial" w:eastAsiaTheme="minorHAnsi" w:hAnsi="Arial" w:cs="Arial"/>
          <w:b/>
          <w:bCs/>
          <w:sz w:val="22"/>
          <w:szCs w:val="22"/>
          <w:lang w:eastAsia="en-US"/>
        </w:rPr>
        <w:t>254.843,37</w:t>
      </w:r>
      <w:r w:rsidRPr="00ED5323">
        <w:rPr>
          <w:rFonts w:ascii="Arial" w:hAnsi="Arial" w:cs="Arial"/>
          <w:sz w:val="22"/>
          <w:szCs w:val="22"/>
        </w:rPr>
        <w:t xml:space="preserve"> </w:t>
      </w:r>
      <w:r w:rsidRPr="001C4D16">
        <w:rPr>
          <w:rFonts w:ascii="Arial" w:hAnsi="Arial" w:cs="Arial"/>
          <w:b/>
          <w:sz w:val="22"/>
          <w:szCs w:val="22"/>
        </w:rPr>
        <w:t>(</w:t>
      </w:r>
      <w:r>
        <w:rPr>
          <w:rFonts w:ascii="Arial" w:hAnsi="Arial" w:cs="Arial"/>
          <w:b/>
          <w:noProof/>
          <w:sz w:val="22"/>
          <w:szCs w:val="22"/>
        </w:rPr>
        <w:t>duzentos e cinquenta e quatro mil oitocentos e quarenta e três reai e trinta e sete centavos</w:t>
      </w:r>
      <w:r w:rsidRPr="001C4D16">
        <w:rPr>
          <w:rFonts w:ascii="Arial" w:hAnsi="Arial" w:cs="Arial"/>
          <w:b/>
          <w:sz w:val="22"/>
          <w:szCs w:val="22"/>
        </w:rPr>
        <w:t>)</w:t>
      </w:r>
      <w:r w:rsidRPr="00A864D7">
        <w:rPr>
          <w:rFonts w:ascii="Arial" w:hAnsi="Arial" w:cs="Arial"/>
          <w:sz w:val="22"/>
          <w:szCs w:val="22"/>
        </w:rPr>
        <w:t>, sendo R$</w:t>
      </w:r>
      <w:r>
        <w:rPr>
          <w:rFonts w:ascii="Arial" w:hAnsi="Arial" w:cs="Arial"/>
          <w:sz w:val="22"/>
          <w:szCs w:val="22"/>
        </w:rPr>
        <w:t xml:space="preserve"> </w:t>
      </w:r>
      <w:r>
        <w:rPr>
          <w:rFonts w:ascii="Arial" w:hAnsi="Arial" w:cs="Arial"/>
          <w:noProof/>
          <w:sz w:val="22"/>
          <w:szCs w:val="22"/>
        </w:rPr>
        <w:t>243.750,00</w:t>
      </w:r>
      <w:r w:rsidRPr="00A864D7">
        <w:rPr>
          <w:rFonts w:ascii="Arial" w:hAnsi="Arial" w:cs="Arial"/>
          <w:sz w:val="22"/>
          <w:szCs w:val="22"/>
        </w:rPr>
        <w:t xml:space="preserve"> (</w:t>
      </w:r>
      <w:r>
        <w:rPr>
          <w:rFonts w:ascii="Arial" w:hAnsi="Arial" w:cs="Arial"/>
          <w:noProof/>
          <w:sz w:val="22"/>
          <w:szCs w:val="22"/>
        </w:rPr>
        <w:t>duzentos e quarenta e três mil setecentos e cinquenta reais</w:t>
      </w:r>
      <w:r w:rsidRPr="00A864D7">
        <w:rPr>
          <w:rFonts w:ascii="Arial" w:hAnsi="Arial" w:cs="Arial"/>
          <w:sz w:val="22"/>
          <w:szCs w:val="22"/>
        </w:rPr>
        <w:t xml:space="preserve">), a título de repasse pela </w:t>
      </w:r>
      <w:r>
        <w:rPr>
          <w:rFonts w:ascii="Arial" w:hAnsi="Arial" w:cs="Arial"/>
          <w:b/>
          <w:sz w:val="22"/>
          <w:szCs w:val="22"/>
        </w:rPr>
        <w:t>União através do Ministério dos Esportes</w:t>
      </w:r>
      <w:r w:rsidRPr="00A864D7">
        <w:rPr>
          <w:rFonts w:ascii="Arial" w:hAnsi="Arial" w:cs="Arial"/>
          <w:sz w:val="22"/>
          <w:szCs w:val="22"/>
        </w:rPr>
        <w:t xml:space="preserve"> </w:t>
      </w:r>
      <w:r w:rsidRPr="00E55421">
        <w:rPr>
          <w:rFonts w:ascii="Arial" w:hAnsi="Arial" w:cs="Arial"/>
          <w:sz w:val="22"/>
          <w:szCs w:val="22"/>
        </w:rPr>
        <w:t>e</w:t>
      </w:r>
      <w:r w:rsidRPr="00A864D7">
        <w:rPr>
          <w:rFonts w:ascii="Arial" w:hAnsi="Arial" w:cs="Arial"/>
          <w:color w:val="FF0000"/>
          <w:sz w:val="22"/>
          <w:szCs w:val="22"/>
        </w:rPr>
        <w:t xml:space="preserve"> </w:t>
      </w:r>
      <w:r w:rsidRPr="00A864D7">
        <w:rPr>
          <w:rFonts w:ascii="Arial" w:hAnsi="Arial" w:cs="Arial"/>
          <w:sz w:val="22"/>
          <w:szCs w:val="22"/>
        </w:rPr>
        <w:t xml:space="preserve">R$ </w:t>
      </w:r>
      <w:r>
        <w:rPr>
          <w:rFonts w:ascii="Arial" w:hAnsi="Arial" w:cs="Arial"/>
          <w:noProof/>
          <w:sz w:val="22"/>
          <w:szCs w:val="22"/>
        </w:rPr>
        <w:t>11.093,37</w:t>
      </w:r>
      <w:r w:rsidRPr="00A864D7">
        <w:rPr>
          <w:rFonts w:ascii="Arial" w:hAnsi="Arial" w:cs="Arial"/>
          <w:sz w:val="22"/>
          <w:szCs w:val="22"/>
        </w:rPr>
        <w:t xml:space="preserve"> (</w:t>
      </w:r>
      <w:r>
        <w:rPr>
          <w:rFonts w:ascii="Arial" w:hAnsi="Arial" w:cs="Arial"/>
          <w:noProof/>
          <w:sz w:val="22"/>
          <w:szCs w:val="22"/>
        </w:rPr>
        <w:t>onze mil e noventa e três reais e trinta e sete centavos</w:t>
      </w:r>
      <w:r w:rsidRPr="00A864D7">
        <w:rPr>
          <w:rFonts w:ascii="Arial" w:hAnsi="Arial" w:cs="Arial"/>
          <w:sz w:val="22"/>
          <w:szCs w:val="22"/>
        </w:rPr>
        <w:t>)</w:t>
      </w:r>
      <w:r>
        <w:rPr>
          <w:rFonts w:ascii="Arial" w:hAnsi="Arial" w:cs="Arial"/>
          <w:sz w:val="22"/>
          <w:szCs w:val="22"/>
        </w:rPr>
        <w:t xml:space="preserve"> </w:t>
      </w:r>
      <w:r w:rsidRPr="00A864D7">
        <w:rPr>
          <w:rFonts w:ascii="Arial" w:hAnsi="Arial" w:cs="Arial"/>
          <w:sz w:val="22"/>
          <w:szCs w:val="22"/>
        </w:rPr>
        <w:t xml:space="preserve">a título de contrapartida pelo </w:t>
      </w:r>
      <w:r w:rsidRPr="00A864D7">
        <w:rPr>
          <w:rFonts w:ascii="Arial" w:hAnsi="Arial" w:cs="Arial"/>
          <w:b/>
          <w:sz w:val="22"/>
          <w:szCs w:val="22"/>
        </w:rPr>
        <w:t>MUNICÍPIO</w:t>
      </w:r>
      <w:r w:rsidRPr="00A864D7">
        <w:rPr>
          <w:rFonts w:ascii="Arial" w:hAnsi="Arial" w:cs="Arial"/>
          <w:sz w:val="22"/>
          <w:szCs w:val="22"/>
        </w:rPr>
        <w:t xml:space="preserve">. </w:t>
      </w:r>
      <w:r w:rsidR="003B684A">
        <w:rPr>
          <w:rFonts w:ascii="Arial" w:hAnsi="Arial" w:cs="Arial"/>
          <w:sz w:val="22"/>
          <w:szCs w:val="22"/>
        </w:rPr>
        <w:t>Considerando que o contrato inicial não foi cumprido houve servi</w:t>
      </w:r>
      <w:r w:rsidR="00853AFA">
        <w:rPr>
          <w:rFonts w:ascii="Arial" w:hAnsi="Arial" w:cs="Arial"/>
          <w:sz w:val="22"/>
          <w:szCs w:val="22"/>
        </w:rPr>
        <w:t>ços remanescentes com total de</w:t>
      </w:r>
      <w:r w:rsidR="003B684A" w:rsidRPr="00853AFA">
        <w:rPr>
          <w:rFonts w:ascii="Arial" w:hAnsi="Arial" w:cs="Arial"/>
          <w:sz w:val="22"/>
          <w:szCs w:val="22"/>
        </w:rPr>
        <w:t xml:space="preserve"> </w:t>
      </w:r>
      <w:r w:rsidR="00853AFA" w:rsidRPr="00846125">
        <w:rPr>
          <w:rFonts w:ascii="Arial" w:eastAsiaTheme="minorHAnsi" w:hAnsi="Arial" w:cs="Arial"/>
          <w:b/>
          <w:bCs/>
          <w:sz w:val="24"/>
          <w:szCs w:val="24"/>
          <w:lang w:eastAsia="en-US"/>
        </w:rPr>
        <w:t>R$ 50.525,25 (cinquenta mil quinhentos e vinte e cinco reais e vinte e cinco centavos)</w:t>
      </w:r>
      <w:r w:rsidR="00853AFA">
        <w:rPr>
          <w:rFonts w:ascii="Arial" w:eastAsiaTheme="minorHAnsi" w:hAnsi="Arial" w:cs="Arial"/>
          <w:b/>
          <w:bCs/>
          <w:sz w:val="22"/>
          <w:szCs w:val="22"/>
          <w:lang w:eastAsia="en-US"/>
        </w:rPr>
        <w:t xml:space="preserve">. </w:t>
      </w:r>
      <w:r w:rsidRPr="00A864D7">
        <w:rPr>
          <w:rFonts w:ascii="Arial" w:hAnsi="Arial" w:cs="Arial"/>
          <w:sz w:val="22"/>
          <w:szCs w:val="22"/>
        </w:rPr>
        <w:t xml:space="preserve">Considerando o valor e a natureza da obra, entendemos que a empresa deverá ser contratada por meio de licitação por menor preço global na modalidade </w:t>
      </w:r>
      <w:r w:rsidRPr="00A864D7">
        <w:rPr>
          <w:rFonts w:ascii="Arial" w:hAnsi="Arial" w:cs="Arial"/>
          <w:b/>
          <w:sz w:val="22"/>
          <w:szCs w:val="22"/>
        </w:rPr>
        <w:t>TOMADA DE PREÇOS</w:t>
      </w:r>
      <w:r w:rsidRPr="00A864D7">
        <w:rPr>
          <w:rFonts w:ascii="Arial" w:hAnsi="Arial" w:cs="Arial"/>
          <w:sz w:val="22"/>
          <w:szCs w:val="22"/>
        </w:rPr>
        <w:t>, possibilitando à Administração permitir livremente a concorrência entre empresas criteriosamente selecionadas por meio de competência técnica a disputarem o objeto licitado, ampliando a aplicação dos Princípios de Competitividade entre as mesmas.</w:t>
      </w:r>
    </w:p>
    <w:p w:rsidR="00066928" w:rsidRPr="00187172" w:rsidRDefault="00066928" w:rsidP="00066928">
      <w:pPr>
        <w:jc w:val="both"/>
        <w:rPr>
          <w:rFonts w:ascii="Arial" w:hAnsi="Arial" w:cs="Arial"/>
          <w:sz w:val="22"/>
          <w:szCs w:val="22"/>
        </w:rPr>
      </w:pPr>
    </w:p>
    <w:p w:rsidR="00066928" w:rsidRPr="00187172" w:rsidRDefault="00066928" w:rsidP="00066928">
      <w:pPr>
        <w:pBdr>
          <w:top w:val="single" w:sz="4" w:space="1" w:color="auto"/>
          <w:left w:val="single" w:sz="4" w:space="4" w:color="auto"/>
          <w:bottom w:val="single" w:sz="4" w:space="1" w:color="auto"/>
          <w:right w:val="single" w:sz="4" w:space="4" w:color="auto"/>
        </w:pBdr>
        <w:shd w:val="clear" w:color="auto" w:fill="C0C0C0"/>
        <w:jc w:val="both"/>
        <w:rPr>
          <w:rFonts w:ascii="Arial" w:hAnsi="Arial" w:cs="Arial"/>
          <w:b/>
          <w:bCs/>
          <w:sz w:val="22"/>
          <w:szCs w:val="22"/>
        </w:rPr>
      </w:pPr>
      <w:r w:rsidRPr="00187172">
        <w:rPr>
          <w:rFonts w:ascii="Arial" w:hAnsi="Arial" w:cs="Arial"/>
          <w:b/>
          <w:bCs/>
          <w:sz w:val="22"/>
          <w:szCs w:val="22"/>
        </w:rPr>
        <w:t>Previsão de Recursos Humanos e Materiais</w:t>
      </w:r>
    </w:p>
    <w:p w:rsidR="00066928" w:rsidRPr="00187172" w:rsidRDefault="00066928" w:rsidP="00066928">
      <w:pPr>
        <w:jc w:val="both"/>
        <w:rPr>
          <w:rFonts w:ascii="Arial" w:hAnsi="Arial" w:cs="Arial"/>
          <w:sz w:val="22"/>
          <w:szCs w:val="22"/>
        </w:rPr>
      </w:pPr>
      <w:r w:rsidRPr="00187172">
        <w:rPr>
          <w:rFonts w:ascii="Arial" w:hAnsi="Arial" w:cs="Arial"/>
          <w:sz w:val="22"/>
          <w:szCs w:val="22"/>
        </w:rPr>
        <w:t xml:space="preserve">Os serviços deverão ser executados por empresa especializada, que colocará à disposição da Administração Municipal, pessoal e material necessário para a realização dos serviços, sendo supervisionado pelo Setor de Compras e Licitações da Administração e </w:t>
      </w:r>
      <w:r>
        <w:rPr>
          <w:rFonts w:ascii="Arial" w:hAnsi="Arial" w:cs="Arial"/>
          <w:sz w:val="22"/>
          <w:szCs w:val="22"/>
        </w:rPr>
        <w:t>Setor de Obras e Engenharia</w:t>
      </w:r>
      <w:r w:rsidRPr="00187172">
        <w:rPr>
          <w:rFonts w:ascii="Arial" w:hAnsi="Arial" w:cs="Arial"/>
          <w:sz w:val="22"/>
          <w:szCs w:val="22"/>
        </w:rPr>
        <w:t>.</w:t>
      </w:r>
    </w:p>
    <w:p w:rsidR="00066928" w:rsidRPr="00187172" w:rsidRDefault="00066928" w:rsidP="00066928">
      <w:pPr>
        <w:jc w:val="both"/>
        <w:rPr>
          <w:rFonts w:ascii="Arial" w:hAnsi="Arial" w:cs="Arial"/>
          <w:sz w:val="22"/>
          <w:szCs w:val="22"/>
        </w:rPr>
      </w:pPr>
    </w:p>
    <w:p w:rsidR="00066928" w:rsidRPr="00187172" w:rsidRDefault="00066928" w:rsidP="00066928">
      <w:pPr>
        <w:pBdr>
          <w:top w:val="single" w:sz="4" w:space="1" w:color="auto"/>
          <w:left w:val="single" w:sz="4" w:space="4" w:color="auto"/>
          <w:bottom w:val="single" w:sz="4" w:space="1" w:color="auto"/>
          <w:right w:val="single" w:sz="4" w:space="4" w:color="auto"/>
        </w:pBdr>
        <w:shd w:val="clear" w:color="auto" w:fill="C0C0C0"/>
        <w:jc w:val="both"/>
        <w:rPr>
          <w:rFonts w:ascii="Arial" w:hAnsi="Arial" w:cs="Arial"/>
          <w:b/>
          <w:bCs/>
          <w:sz w:val="22"/>
          <w:szCs w:val="22"/>
        </w:rPr>
      </w:pPr>
      <w:r w:rsidRPr="00187172">
        <w:rPr>
          <w:rFonts w:ascii="Arial" w:hAnsi="Arial" w:cs="Arial"/>
          <w:b/>
          <w:bCs/>
          <w:sz w:val="22"/>
          <w:szCs w:val="22"/>
        </w:rPr>
        <w:t>Previsão de Custos</w:t>
      </w:r>
    </w:p>
    <w:p w:rsidR="00066928" w:rsidRPr="00846125" w:rsidRDefault="00066928" w:rsidP="00066928">
      <w:pPr>
        <w:jc w:val="both"/>
        <w:rPr>
          <w:rFonts w:ascii="Arial" w:hAnsi="Arial" w:cs="Arial"/>
          <w:b/>
          <w:sz w:val="24"/>
          <w:szCs w:val="24"/>
        </w:rPr>
      </w:pPr>
      <w:r w:rsidRPr="00187172">
        <w:rPr>
          <w:rFonts w:ascii="Arial" w:hAnsi="Arial" w:cs="Arial"/>
          <w:sz w:val="22"/>
          <w:szCs w:val="22"/>
        </w:rPr>
        <w:t>Custo estimado</w:t>
      </w:r>
      <w:r>
        <w:rPr>
          <w:rFonts w:ascii="Arial" w:hAnsi="Arial" w:cs="Arial"/>
          <w:sz w:val="22"/>
          <w:szCs w:val="22"/>
        </w:rPr>
        <w:t xml:space="preserve"> total</w:t>
      </w:r>
      <w:r w:rsidRPr="00187172">
        <w:rPr>
          <w:rFonts w:ascii="Arial" w:hAnsi="Arial" w:cs="Arial"/>
          <w:sz w:val="22"/>
          <w:szCs w:val="22"/>
        </w:rPr>
        <w:t xml:space="preserve"> em </w:t>
      </w:r>
      <w:r w:rsidR="00853AFA" w:rsidRPr="00846125">
        <w:rPr>
          <w:rFonts w:ascii="Arial" w:eastAsiaTheme="minorHAnsi" w:hAnsi="Arial" w:cs="Arial"/>
          <w:b/>
          <w:bCs/>
          <w:sz w:val="24"/>
          <w:szCs w:val="24"/>
          <w:lang w:eastAsia="en-US"/>
        </w:rPr>
        <w:t>R$ 50.525,25 (cinquenta mil quinhentos e vinte e cinco reais e vinte e cinco centavos).</w:t>
      </w:r>
    </w:p>
    <w:p w:rsidR="00066928" w:rsidRPr="00E55421" w:rsidRDefault="00066928" w:rsidP="00066928">
      <w:pPr>
        <w:jc w:val="both"/>
        <w:rPr>
          <w:rFonts w:ascii="Arial" w:hAnsi="Arial" w:cs="Arial"/>
          <w:b/>
          <w:bCs/>
          <w:sz w:val="22"/>
          <w:szCs w:val="22"/>
        </w:rPr>
      </w:pPr>
    </w:p>
    <w:p w:rsidR="00066928" w:rsidRPr="00187172" w:rsidRDefault="00066928" w:rsidP="00066928">
      <w:pPr>
        <w:pBdr>
          <w:top w:val="single" w:sz="4" w:space="1" w:color="auto"/>
          <w:left w:val="single" w:sz="4" w:space="4" w:color="auto"/>
          <w:bottom w:val="single" w:sz="4" w:space="1" w:color="auto"/>
          <w:right w:val="single" w:sz="4" w:space="4" w:color="auto"/>
        </w:pBdr>
        <w:shd w:val="clear" w:color="auto" w:fill="C0C0C0"/>
        <w:jc w:val="both"/>
        <w:rPr>
          <w:rFonts w:ascii="Arial" w:hAnsi="Arial" w:cs="Arial"/>
          <w:b/>
          <w:bCs/>
          <w:sz w:val="22"/>
          <w:szCs w:val="22"/>
        </w:rPr>
      </w:pPr>
      <w:r w:rsidRPr="00187172">
        <w:rPr>
          <w:rFonts w:ascii="Arial" w:hAnsi="Arial" w:cs="Arial"/>
          <w:b/>
          <w:bCs/>
          <w:sz w:val="22"/>
          <w:szCs w:val="22"/>
        </w:rPr>
        <w:t>Cronograma de execução e entrega</w:t>
      </w:r>
    </w:p>
    <w:p w:rsidR="00066928" w:rsidRPr="00187172" w:rsidRDefault="00066928" w:rsidP="00066928">
      <w:pPr>
        <w:jc w:val="both"/>
        <w:rPr>
          <w:rFonts w:ascii="Arial" w:hAnsi="Arial" w:cs="Arial"/>
          <w:sz w:val="22"/>
          <w:szCs w:val="22"/>
        </w:rPr>
      </w:pPr>
      <w:r w:rsidRPr="00187172">
        <w:rPr>
          <w:rFonts w:ascii="Arial" w:hAnsi="Arial" w:cs="Arial"/>
          <w:sz w:val="22"/>
          <w:szCs w:val="22"/>
        </w:rPr>
        <w:t xml:space="preserve">Passa a contar, a partir da </w:t>
      </w:r>
      <w:r>
        <w:rPr>
          <w:rFonts w:ascii="Arial" w:hAnsi="Arial" w:cs="Arial"/>
          <w:sz w:val="22"/>
          <w:szCs w:val="22"/>
        </w:rPr>
        <w:t>emissão da ordem de início de obra</w:t>
      </w:r>
      <w:r w:rsidRPr="00187172">
        <w:rPr>
          <w:rFonts w:ascii="Arial" w:hAnsi="Arial" w:cs="Arial"/>
          <w:sz w:val="22"/>
          <w:szCs w:val="22"/>
        </w:rPr>
        <w:t xml:space="preserve">, um prazo de </w:t>
      </w:r>
      <w:r w:rsidR="007748C7">
        <w:rPr>
          <w:rFonts w:ascii="Arial" w:hAnsi="Arial" w:cs="Arial"/>
          <w:b/>
          <w:sz w:val="22"/>
          <w:szCs w:val="22"/>
        </w:rPr>
        <w:t>6</w:t>
      </w:r>
      <w:r w:rsidR="002262CD" w:rsidRPr="002262CD">
        <w:rPr>
          <w:rFonts w:ascii="Arial" w:hAnsi="Arial" w:cs="Arial"/>
          <w:b/>
          <w:sz w:val="22"/>
          <w:szCs w:val="22"/>
        </w:rPr>
        <w:t xml:space="preserve">0 </w:t>
      </w:r>
      <w:r w:rsidRPr="00187172">
        <w:rPr>
          <w:rFonts w:ascii="Arial" w:hAnsi="Arial" w:cs="Arial"/>
          <w:b/>
          <w:sz w:val="22"/>
          <w:szCs w:val="22"/>
        </w:rPr>
        <w:t>(</w:t>
      </w:r>
      <w:r w:rsidR="007748C7">
        <w:rPr>
          <w:rFonts w:ascii="Arial" w:hAnsi="Arial" w:cs="Arial"/>
          <w:b/>
          <w:sz w:val="22"/>
          <w:szCs w:val="22"/>
        </w:rPr>
        <w:t>sessenta</w:t>
      </w:r>
      <w:r w:rsidRPr="00187172">
        <w:rPr>
          <w:rFonts w:ascii="Arial" w:hAnsi="Arial" w:cs="Arial"/>
          <w:b/>
          <w:sz w:val="22"/>
          <w:szCs w:val="22"/>
        </w:rPr>
        <w:t>)</w:t>
      </w:r>
      <w:r w:rsidRPr="00187172">
        <w:rPr>
          <w:rFonts w:ascii="Arial" w:hAnsi="Arial" w:cs="Arial"/>
          <w:sz w:val="22"/>
          <w:szCs w:val="22"/>
        </w:rPr>
        <w:t xml:space="preserve"> </w:t>
      </w:r>
      <w:r>
        <w:rPr>
          <w:rFonts w:ascii="Arial" w:hAnsi="Arial" w:cs="Arial"/>
          <w:sz w:val="22"/>
          <w:szCs w:val="22"/>
        </w:rPr>
        <w:t xml:space="preserve">dias </w:t>
      </w:r>
      <w:r w:rsidRPr="00187172">
        <w:rPr>
          <w:rFonts w:ascii="Arial" w:hAnsi="Arial" w:cs="Arial"/>
          <w:sz w:val="22"/>
          <w:szCs w:val="22"/>
        </w:rPr>
        <w:t>para a execução da obra, conforme referido na Planilha Orçamentária, podendo ser aditivado nos termos legais e a critério da Administração.</w:t>
      </w:r>
    </w:p>
    <w:p w:rsidR="00066928" w:rsidRPr="00187172" w:rsidRDefault="00066928" w:rsidP="00066928">
      <w:pPr>
        <w:jc w:val="both"/>
        <w:rPr>
          <w:rFonts w:ascii="Arial" w:hAnsi="Arial" w:cs="Arial"/>
          <w:b/>
          <w:sz w:val="22"/>
          <w:szCs w:val="22"/>
        </w:rPr>
      </w:pPr>
    </w:p>
    <w:p w:rsidR="00066928" w:rsidRPr="00187172" w:rsidRDefault="00066928" w:rsidP="00066928">
      <w:pPr>
        <w:pBdr>
          <w:top w:val="single" w:sz="4" w:space="1" w:color="auto"/>
          <w:left w:val="single" w:sz="4" w:space="4" w:color="auto"/>
          <w:bottom w:val="single" w:sz="4" w:space="1" w:color="auto"/>
          <w:right w:val="single" w:sz="4" w:space="4" w:color="auto"/>
        </w:pBdr>
        <w:shd w:val="clear" w:color="auto" w:fill="C0C0C0"/>
        <w:jc w:val="both"/>
        <w:rPr>
          <w:rFonts w:ascii="Arial" w:hAnsi="Arial" w:cs="Arial"/>
          <w:b/>
          <w:bCs/>
          <w:sz w:val="22"/>
          <w:szCs w:val="22"/>
        </w:rPr>
      </w:pPr>
      <w:r w:rsidRPr="00187172">
        <w:rPr>
          <w:rFonts w:ascii="Arial" w:hAnsi="Arial" w:cs="Arial"/>
          <w:b/>
          <w:bCs/>
          <w:sz w:val="22"/>
          <w:szCs w:val="22"/>
        </w:rPr>
        <w:t>Cronograma de pagamento</w:t>
      </w:r>
    </w:p>
    <w:p w:rsidR="00066928" w:rsidRPr="0083368D" w:rsidRDefault="00066928" w:rsidP="00066928">
      <w:pPr>
        <w:jc w:val="both"/>
        <w:rPr>
          <w:rFonts w:ascii="Arial" w:hAnsi="Arial" w:cs="Arial"/>
          <w:b/>
          <w:sz w:val="22"/>
          <w:szCs w:val="22"/>
        </w:rPr>
      </w:pPr>
      <w:r w:rsidRPr="00187172">
        <w:rPr>
          <w:rFonts w:ascii="Arial" w:hAnsi="Arial" w:cs="Arial"/>
          <w:sz w:val="22"/>
          <w:szCs w:val="22"/>
        </w:rPr>
        <w:t>O pagamento será efetuado após apresentação da Nota Fiscal/Fatura atestada pelo servidor fiscalizador do contrato, sendo a liberação efetuada em parcelas, conforme cronograma físico-financeiro</w:t>
      </w:r>
      <w:r>
        <w:rPr>
          <w:rFonts w:ascii="Arial" w:hAnsi="Arial" w:cs="Arial"/>
          <w:sz w:val="22"/>
          <w:szCs w:val="22"/>
        </w:rPr>
        <w:t xml:space="preserve"> e </w:t>
      </w:r>
      <w:proofErr w:type="gramStart"/>
      <w:r>
        <w:rPr>
          <w:rFonts w:ascii="Arial" w:hAnsi="Arial" w:cs="Arial"/>
          <w:sz w:val="22"/>
          <w:szCs w:val="22"/>
        </w:rPr>
        <w:t>medições realizadas e fielmente condicionado</w:t>
      </w:r>
      <w:proofErr w:type="gramEnd"/>
      <w:r>
        <w:rPr>
          <w:rFonts w:ascii="Arial" w:hAnsi="Arial" w:cs="Arial"/>
          <w:sz w:val="22"/>
          <w:szCs w:val="22"/>
        </w:rPr>
        <w:t xml:space="preserve"> ao repasse do </w:t>
      </w:r>
      <w:r w:rsidRPr="0083368D">
        <w:rPr>
          <w:rFonts w:ascii="Arial" w:hAnsi="Arial" w:cs="Arial"/>
          <w:b/>
          <w:sz w:val="22"/>
          <w:szCs w:val="22"/>
        </w:rPr>
        <w:t>Contrato de Repasse nº 818743/2015.</w:t>
      </w:r>
    </w:p>
    <w:p w:rsidR="00066928" w:rsidRPr="00187172" w:rsidRDefault="00066928" w:rsidP="00066928">
      <w:pPr>
        <w:jc w:val="both"/>
        <w:rPr>
          <w:rFonts w:ascii="Arial" w:hAnsi="Arial" w:cs="Arial"/>
          <w:sz w:val="22"/>
          <w:szCs w:val="22"/>
        </w:rPr>
      </w:pPr>
    </w:p>
    <w:p w:rsidR="00066928" w:rsidRPr="00187172" w:rsidRDefault="00066928" w:rsidP="00066928">
      <w:pPr>
        <w:pBdr>
          <w:top w:val="single" w:sz="4" w:space="1" w:color="auto"/>
          <w:left w:val="single" w:sz="4" w:space="4" w:color="auto"/>
          <w:bottom w:val="single" w:sz="4" w:space="1" w:color="auto"/>
          <w:right w:val="single" w:sz="4" w:space="4" w:color="auto"/>
        </w:pBdr>
        <w:shd w:val="clear" w:color="auto" w:fill="C0C0C0"/>
        <w:jc w:val="both"/>
        <w:rPr>
          <w:rFonts w:ascii="Arial" w:hAnsi="Arial" w:cs="Arial"/>
          <w:b/>
          <w:bCs/>
          <w:sz w:val="22"/>
          <w:szCs w:val="22"/>
        </w:rPr>
      </w:pPr>
      <w:r w:rsidRPr="00187172">
        <w:rPr>
          <w:rFonts w:ascii="Arial" w:hAnsi="Arial" w:cs="Arial"/>
          <w:b/>
          <w:bCs/>
          <w:sz w:val="22"/>
          <w:szCs w:val="22"/>
        </w:rPr>
        <w:t>Responsável pela gestão do projeto</w:t>
      </w:r>
    </w:p>
    <w:p w:rsidR="00066928" w:rsidRPr="00187172" w:rsidRDefault="00066928" w:rsidP="00066928">
      <w:pPr>
        <w:jc w:val="both"/>
        <w:rPr>
          <w:rFonts w:ascii="Arial" w:hAnsi="Arial" w:cs="Arial"/>
          <w:sz w:val="22"/>
          <w:szCs w:val="22"/>
        </w:rPr>
      </w:pPr>
      <w:r>
        <w:rPr>
          <w:rFonts w:ascii="Arial" w:hAnsi="Arial" w:cs="Arial"/>
          <w:sz w:val="22"/>
          <w:szCs w:val="22"/>
        </w:rPr>
        <w:t>Setor de Obras e Engenharia e Setor</w:t>
      </w:r>
      <w:r w:rsidRPr="00187172">
        <w:rPr>
          <w:rFonts w:ascii="Arial" w:hAnsi="Arial" w:cs="Arial"/>
          <w:sz w:val="22"/>
          <w:szCs w:val="22"/>
        </w:rPr>
        <w:t xml:space="preserve"> de </w:t>
      </w:r>
      <w:r>
        <w:rPr>
          <w:rFonts w:ascii="Arial" w:hAnsi="Arial" w:cs="Arial"/>
          <w:sz w:val="22"/>
          <w:szCs w:val="22"/>
        </w:rPr>
        <w:t>Compras e Licitações da Administração Municipal.</w:t>
      </w:r>
    </w:p>
    <w:p w:rsidR="00066928" w:rsidRPr="00187172" w:rsidRDefault="00066928" w:rsidP="00066928">
      <w:pPr>
        <w:ind w:right="-196"/>
        <w:jc w:val="center"/>
        <w:rPr>
          <w:rFonts w:ascii="Arial" w:hAnsi="Arial" w:cs="Arial"/>
          <w:b/>
          <w:sz w:val="22"/>
          <w:szCs w:val="22"/>
        </w:rPr>
      </w:pPr>
    </w:p>
    <w:p w:rsidR="00066928" w:rsidRPr="00187172" w:rsidRDefault="00066928" w:rsidP="00066928">
      <w:pPr>
        <w:ind w:right="-196"/>
        <w:jc w:val="center"/>
        <w:rPr>
          <w:rFonts w:ascii="Arial" w:hAnsi="Arial" w:cs="Arial"/>
          <w:b/>
          <w:sz w:val="22"/>
          <w:szCs w:val="22"/>
        </w:rPr>
      </w:pPr>
    </w:p>
    <w:p w:rsidR="00066928" w:rsidRPr="00187172" w:rsidRDefault="00D74C27" w:rsidP="00066928">
      <w:pPr>
        <w:ind w:right="-196"/>
        <w:jc w:val="center"/>
        <w:rPr>
          <w:rFonts w:ascii="Arial" w:hAnsi="Arial" w:cs="Arial"/>
          <w:b/>
          <w:sz w:val="22"/>
          <w:szCs w:val="22"/>
        </w:rPr>
      </w:pPr>
      <w:r>
        <w:rPr>
          <w:rFonts w:ascii="Arial" w:hAnsi="Arial" w:cs="Arial"/>
          <w:b/>
          <w:sz w:val="22"/>
          <w:szCs w:val="22"/>
        </w:rPr>
        <w:t>Desterro do Mel</w:t>
      </w:r>
      <w:r w:rsidR="00846125">
        <w:rPr>
          <w:rFonts w:ascii="Arial" w:hAnsi="Arial" w:cs="Arial"/>
          <w:b/>
          <w:sz w:val="22"/>
          <w:szCs w:val="22"/>
        </w:rPr>
        <w:t>o, 26</w:t>
      </w:r>
      <w:r w:rsidR="00066928" w:rsidRPr="00187172">
        <w:rPr>
          <w:rFonts w:ascii="Arial" w:hAnsi="Arial" w:cs="Arial"/>
          <w:b/>
          <w:sz w:val="22"/>
          <w:szCs w:val="22"/>
        </w:rPr>
        <w:t xml:space="preserve"> de </w:t>
      </w:r>
      <w:r>
        <w:rPr>
          <w:rFonts w:ascii="Arial" w:hAnsi="Arial" w:cs="Arial"/>
          <w:b/>
          <w:sz w:val="22"/>
          <w:szCs w:val="22"/>
        </w:rPr>
        <w:t>março de 2019</w:t>
      </w:r>
      <w:r w:rsidR="00066928" w:rsidRPr="00187172">
        <w:rPr>
          <w:rFonts w:ascii="Arial" w:hAnsi="Arial" w:cs="Arial"/>
          <w:b/>
          <w:sz w:val="22"/>
          <w:szCs w:val="22"/>
        </w:rPr>
        <w:t>.</w:t>
      </w:r>
    </w:p>
    <w:p w:rsidR="00066928" w:rsidRDefault="00066928" w:rsidP="00066928">
      <w:pPr>
        <w:ind w:right="-196"/>
        <w:jc w:val="center"/>
        <w:rPr>
          <w:rFonts w:ascii="Arial" w:hAnsi="Arial" w:cs="Arial"/>
          <w:b/>
          <w:sz w:val="22"/>
          <w:szCs w:val="22"/>
        </w:rPr>
      </w:pPr>
    </w:p>
    <w:p w:rsidR="00066928" w:rsidRDefault="00066928" w:rsidP="00066928">
      <w:pPr>
        <w:ind w:right="-196"/>
        <w:jc w:val="center"/>
        <w:rPr>
          <w:rFonts w:ascii="Arial" w:hAnsi="Arial" w:cs="Arial"/>
          <w:b/>
          <w:sz w:val="22"/>
          <w:szCs w:val="22"/>
        </w:rPr>
      </w:pPr>
    </w:p>
    <w:p w:rsidR="00D74C27" w:rsidRDefault="00D74C27" w:rsidP="00D74C27">
      <w:pPr>
        <w:widowControl w:val="0"/>
        <w:tabs>
          <w:tab w:val="left" w:pos="204"/>
        </w:tabs>
        <w:autoSpaceDE w:val="0"/>
        <w:autoSpaceDN w:val="0"/>
        <w:adjustRightInd w:val="0"/>
        <w:ind w:right="-196"/>
        <w:jc w:val="center"/>
        <w:rPr>
          <w:rFonts w:ascii="Arial" w:hAnsi="Arial" w:cs="Arial"/>
          <w:i/>
          <w:sz w:val="22"/>
          <w:szCs w:val="22"/>
        </w:rPr>
      </w:pPr>
      <w:r>
        <w:rPr>
          <w:rFonts w:ascii="Arial" w:hAnsi="Arial" w:cs="Arial"/>
          <w:i/>
          <w:sz w:val="22"/>
          <w:szCs w:val="22"/>
        </w:rPr>
        <w:t>Simone Simplício Coelho</w:t>
      </w:r>
    </w:p>
    <w:p w:rsidR="00D74C27" w:rsidRDefault="00D74C27" w:rsidP="00D74C27">
      <w:pPr>
        <w:widowControl w:val="0"/>
        <w:tabs>
          <w:tab w:val="left" w:pos="204"/>
        </w:tabs>
        <w:autoSpaceDE w:val="0"/>
        <w:autoSpaceDN w:val="0"/>
        <w:adjustRightInd w:val="0"/>
        <w:ind w:right="-196"/>
        <w:jc w:val="center"/>
        <w:rPr>
          <w:rFonts w:ascii="Arial" w:hAnsi="Arial" w:cs="Arial"/>
          <w:b/>
          <w:sz w:val="28"/>
          <w:szCs w:val="28"/>
          <w:lang w:val="pt-PT"/>
        </w:rPr>
      </w:pPr>
      <w:r>
        <w:rPr>
          <w:rFonts w:ascii="Arial" w:hAnsi="Arial" w:cs="Arial"/>
          <w:i/>
          <w:sz w:val="22"/>
          <w:szCs w:val="22"/>
        </w:rPr>
        <w:t>Presidente da Comissão de Licitações</w:t>
      </w:r>
    </w:p>
    <w:p w:rsidR="00D74C27" w:rsidRDefault="00D74C27" w:rsidP="00D74C27">
      <w:pPr>
        <w:widowControl w:val="0"/>
        <w:tabs>
          <w:tab w:val="left" w:pos="204"/>
        </w:tabs>
        <w:autoSpaceDE w:val="0"/>
        <w:autoSpaceDN w:val="0"/>
        <w:adjustRightInd w:val="0"/>
        <w:ind w:right="-196"/>
        <w:jc w:val="center"/>
        <w:rPr>
          <w:rFonts w:ascii="Arial" w:hAnsi="Arial" w:cs="Arial"/>
          <w:b/>
          <w:sz w:val="28"/>
          <w:szCs w:val="28"/>
          <w:lang w:val="pt-PT"/>
        </w:rPr>
      </w:pPr>
    </w:p>
    <w:p w:rsidR="00D74C27" w:rsidRPr="00187172" w:rsidRDefault="00D74C27" w:rsidP="00D74C27">
      <w:pPr>
        <w:widowControl w:val="0"/>
        <w:tabs>
          <w:tab w:val="left" w:pos="204"/>
        </w:tabs>
        <w:autoSpaceDE w:val="0"/>
        <w:autoSpaceDN w:val="0"/>
        <w:adjustRightInd w:val="0"/>
        <w:ind w:right="-196"/>
        <w:jc w:val="center"/>
        <w:rPr>
          <w:rFonts w:ascii="Arial" w:hAnsi="Arial" w:cs="Arial"/>
          <w:b/>
          <w:sz w:val="28"/>
          <w:szCs w:val="28"/>
          <w:lang w:val="pt-PT"/>
        </w:rPr>
      </w:pPr>
    </w:p>
    <w:p w:rsidR="00D74C27" w:rsidRPr="00657C25" w:rsidRDefault="00D74C27" w:rsidP="00D74C27">
      <w:pPr>
        <w:pStyle w:val="Corpodetexto3"/>
        <w:ind w:right="-283"/>
        <w:rPr>
          <w:rFonts w:ascii="Arial" w:hAnsi="Arial" w:cs="Arial"/>
          <w:i/>
          <w:sz w:val="22"/>
          <w:szCs w:val="22"/>
        </w:rPr>
      </w:pPr>
      <w:r w:rsidRPr="00657C25">
        <w:rPr>
          <w:rFonts w:ascii="Arial" w:hAnsi="Arial" w:cs="Arial"/>
          <w:i/>
          <w:sz w:val="22"/>
          <w:szCs w:val="22"/>
        </w:rPr>
        <w:t>Flávio da Silva Coelho</w:t>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sidRPr="00657C25">
        <w:rPr>
          <w:rFonts w:ascii="Arial" w:hAnsi="Arial" w:cs="Arial"/>
          <w:i/>
          <w:sz w:val="22"/>
          <w:szCs w:val="22"/>
        </w:rPr>
        <w:t xml:space="preserve"> </w:t>
      </w:r>
      <w:r>
        <w:rPr>
          <w:rFonts w:ascii="Arial" w:hAnsi="Arial" w:cs="Arial"/>
          <w:i/>
          <w:sz w:val="22"/>
          <w:szCs w:val="22"/>
        </w:rPr>
        <w:t>Rafaela Dornelas Couto</w:t>
      </w:r>
    </w:p>
    <w:p w:rsidR="00066928" w:rsidRDefault="00D74C27" w:rsidP="00D74C27">
      <w:pPr>
        <w:ind w:right="-196"/>
        <w:jc w:val="center"/>
        <w:rPr>
          <w:rFonts w:ascii="Arial" w:hAnsi="Arial" w:cs="Arial"/>
          <w:b/>
          <w:sz w:val="28"/>
          <w:szCs w:val="28"/>
        </w:rPr>
      </w:pPr>
      <w:r>
        <w:rPr>
          <w:rFonts w:ascii="Arial" w:hAnsi="Arial" w:cs="Arial"/>
          <w:i/>
          <w:sz w:val="22"/>
          <w:szCs w:val="22"/>
        </w:rPr>
        <w:t>Membro da Comissão de Licitações</w:t>
      </w:r>
      <w:r w:rsidRPr="00376192">
        <w:rPr>
          <w:rFonts w:ascii="Arial" w:hAnsi="Arial" w:cs="Arial"/>
          <w:i/>
          <w:sz w:val="22"/>
          <w:szCs w:val="22"/>
        </w:rPr>
        <w:t xml:space="preserve"> </w:t>
      </w:r>
      <w:r>
        <w:rPr>
          <w:rFonts w:ascii="Arial" w:hAnsi="Arial" w:cs="Arial"/>
          <w:i/>
          <w:sz w:val="22"/>
          <w:szCs w:val="22"/>
        </w:rPr>
        <w:tab/>
      </w:r>
      <w:r>
        <w:rPr>
          <w:rFonts w:ascii="Arial" w:hAnsi="Arial" w:cs="Arial"/>
          <w:i/>
          <w:sz w:val="22"/>
          <w:szCs w:val="22"/>
        </w:rPr>
        <w:tab/>
      </w:r>
      <w:r>
        <w:rPr>
          <w:rFonts w:ascii="Arial" w:hAnsi="Arial" w:cs="Arial"/>
          <w:i/>
          <w:sz w:val="22"/>
          <w:szCs w:val="22"/>
        </w:rPr>
        <w:tab/>
        <w:t>Membro da Comissão de Licitações</w:t>
      </w:r>
    </w:p>
    <w:p w:rsidR="00066928" w:rsidRDefault="00066928" w:rsidP="00066928">
      <w:pPr>
        <w:ind w:right="-196"/>
        <w:jc w:val="center"/>
        <w:rPr>
          <w:rFonts w:ascii="Arial" w:hAnsi="Arial" w:cs="Arial"/>
          <w:b/>
          <w:sz w:val="28"/>
          <w:szCs w:val="28"/>
        </w:rPr>
      </w:pPr>
    </w:p>
    <w:p w:rsidR="00066928" w:rsidRPr="00187172" w:rsidRDefault="00066928" w:rsidP="00066928">
      <w:pPr>
        <w:ind w:right="-196"/>
        <w:jc w:val="center"/>
        <w:rPr>
          <w:rFonts w:ascii="Arial" w:hAnsi="Arial" w:cs="Arial"/>
          <w:b/>
          <w:sz w:val="28"/>
          <w:szCs w:val="28"/>
        </w:rPr>
      </w:pPr>
      <w:r w:rsidRPr="00187172">
        <w:rPr>
          <w:rFonts w:ascii="Arial" w:hAnsi="Arial" w:cs="Arial"/>
          <w:b/>
          <w:sz w:val="28"/>
          <w:szCs w:val="28"/>
        </w:rPr>
        <w:t>Anexo II</w:t>
      </w:r>
    </w:p>
    <w:p w:rsidR="00066928" w:rsidRPr="00187172" w:rsidRDefault="00066928" w:rsidP="00066928">
      <w:pPr>
        <w:ind w:right="-196"/>
        <w:jc w:val="center"/>
        <w:rPr>
          <w:rFonts w:ascii="Arial" w:hAnsi="Arial" w:cs="Arial"/>
          <w:b/>
          <w:sz w:val="28"/>
          <w:szCs w:val="28"/>
        </w:rPr>
      </w:pPr>
    </w:p>
    <w:p w:rsidR="00066928" w:rsidRPr="00187172" w:rsidRDefault="00066928" w:rsidP="00066928">
      <w:pPr>
        <w:spacing w:line="360" w:lineRule="atLeast"/>
        <w:jc w:val="center"/>
        <w:rPr>
          <w:rFonts w:ascii="Arial" w:hAnsi="Arial" w:cs="Arial"/>
          <w:sz w:val="24"/>
          <w:szCs w:val="24"/>
        </w:rPr>
      </w:pPr>
      <w:r w:rsidRPr="00187172">
        <w:rPr>
          <w:rFonts w:ascii="Arial" w:hAnsi="Arial" w:cs="Arial"/>
          <w:sz w:val="24"/>
          <w:szCs w:val="24"/>
        </w:rPr>
        <w:t>(MODELO)</w:t>
      </w:r>
    </w:p>
    <w:p w:rsidR="00066928" w:rsidRPr="00187172" w:rsidRDefault="00066928" w:rsidP="00066928">
      <w:pPr>
        <w:spacing w:line="360" w:lineRule="atLeast"/>
        <w:jc w:val="center"/>
        <w:rPr>
          <w:rFonts w:ascii="Arial" w:hAnsi="Arial" w:cs="Arial"/>
          <w:sz w:val="24"/>
          <w:szCs w:val="24"/>
        </w:rPr>
      </w:pPr>
      <w:r w:rsidRPr="00187172">
        <w:rPr>
          <w:rFonts w:ascii="Arial" w:hAnsi="Arial" w:cs="Arial"/>
          <w:sz w:val="24"/>
          <w:szCs w:val="24"/>
        </w:rPr>
        <w:t>(em papel timbrado da licitante)</w:t>
      </w:r>
    </w:p>
    <w:p w:rsidR="00066928" w:rsidRPr="00187172" w:rsidRDefault="00066928" w:rsidP="00066928">
      <w:pPr>
        <w:ind w:right="-196"/>
        <w:jc w:val="center"/>
        <w:outlineLvl w:val="0"/>
        <w:rPr>
          <w:rFonts w:ascii="Arial" w:hAnsi="Arial" w:cs="Arial"/>
          <w:b/>
          <w:i/>
          <w:sz w:val="28"/>
          <w:szCs w:val="28"/>
        </w:rPr>
      </w:pPr>
    </w:p>
    <w:p w:rsidR="00066928" w:rsidRPr="00187172" w:rsidRDefault="00066928" w:rsidP="00066928">
      <w:pPr>
        <w:ind w:right="-196"/>
        <w:jc w:val="center"/>
        <w:outlineLvl w:val="0"/>
        <w:rPr>
          <w:rFonts w:ascii="Arial" w:hAnsi="Arial" w:cs="Arial"/>
          <w:b/>
          <w:i/>
          <w:sz w:val="28"/>
          <w:szCs w:val="28"/>
        </w:rPr>
      </w:pPr>
    </w:p>
    <w:p w:rsidR="00066928" w:rsidRPr="00187172" w:rsidRDefault="00066928" w:rsidP="00066928">
      <w:pPr>
        <w:ind w:right="-196"/>
        <w:jc w:val="center"/>
        <w:outlineLvl w:val="0"/>
        <w:rPr>
          <w:rFonts w:ascii="Arial" w:hAnsi="Arial" w:cs="Arial"/>
          <w:b/>
          <w:i/>
          <w:sz w:val="28"/>
          <w:szCs w:val="28"/>
        </w:rPr>
      </w:pPr>
      <w:r w:rsidRPr="00187172">
        <w:rPr>
          <w:rFonts w:ascii="Arial" w:hAnsi="Arial" w:cs="Arial"/>
          <w:b/>
          <w:i/>
          <w:sz w:val="28"/>
          <w:szCs w:val="28"/>
        </w:rPr>
        <w:t>D E C L A R A Ç Ã O</w:t>
      </w:r>
      <w:proofErr w:type="gramStart"/>
      <w:r w:rsidRPr="00187172">
        <w:rPr>
          <w:rFonts w:ascii="Arial" w:hAnsi="Arial" w:cs="Arial"/>
          <w:b/>
          <w:i/>
          <w:sz w:val="28"/>
          <w:szCs w:val="28"/>
        </w:rPr>
        <w:t xml:space="preserve">  </w:t>
      </w:r>
      <w:proofErr w:type="gramEnd"/>
      <w:r w:rsidRPr="00187172">
        <w:rPr>
          <w:rFonts w:ascii="Arial" w:hAnsi="Arial" w:cs="Arial"/>
          <w:b/>
          <w:i/>
          <w:sz w:val="28"/>
          <w:szCs w:val="28"/>
        </w:rPr>
        <w:t>D E  H A B I L I T A Ç Ã O</w:t>
      </w:r>
    </w:p>
    <w:p w:rsidR="00066928" w:rsidRPr="00187172" w:rsidRDefault="00066928" w:rsidP="00066928">
      <w:pPr>
        <w:ind w:right="-196"/>
        <w:jc w:val="center"/>
        <w:rPr>
          <w:rFonts w:ascii="Arial" w:hAnsi="Arial" w:cs="Arial"/>
          <w:b/>
          <w:sz w:val="22"/>
          <w:szCs w:val="22"/>
        </w:rPr>
      </w:pPr>
    </w:p>
    <w:p w:rsidR="00066928" w:rsidRPr="00187172" w:rsidRDefault="00066928" w:rsidP="00066928">
      <w:pPr>
        <w:ind w:right="-196"/>
        <w:jc w:val="center"/>
        <w:rPr>
          <w:rFonts w:ascii="Arial" w:hAnsi="Arial" w:cs="Arial"/>
          <w:b/>
          <w:sz w:val="22"/>
          <w:szCs w:val="22"/>
        </w:rPr>
      </w:pPr>
      <w:r w:rsidRPr="00187172">
        <w:rPr>
          <w:rFonts w:ascii="Arial" w:hAnsi="Arial" w:cs="Arial"/>
          <w:b/>
          <w:sz w:val="22"/>
          <w:szCs w:val="22"/>
        </w:rPr>
        <w:t>(</w:t>
      </w:r>
      <w:proofErr w:type="gramStart"/>
      <w:r w:rsidRPr="00187172">
        <w:rPr>
          <w:rFonts w:ascii="Arial" w:hAnsi="Arial" w:cs="Arial"/>
          <w:b/>
          <w:sz w:val="22"/>
          <w:szCs w:val="22"/>
        </w:rPr>
        <w:t>INEXISTÊNCIA DE FATO IMPEDITIVO</w:t>
      </w:r>
      <w:proofErr w:type="gramEnd"/>
      <w:r w:rsidRPr="00187172">
        <w:rPr>
          <w:rFonts w:ascii="Arial" w:hAnsi="Arial" w:cs="Arial"/>
          <w:b/>
          <w:sz w:val="22"/>
          <w:szCs w:val="22"/>
        </w:rPr>
        <w:t>)</w:t>
      </w:r>
    </w:p>
    <w:p w:rsidR="00066928" w:rsidRPr="00187172" w:rsidRDefault="00066928" w:rsidP="00066928">
      <w:pPr>
        <w:ind w:right="-196"/>
        <w:jc w:val="both"/>
        <w:rPr>
          <w:rFonts w:ascii="Arial" w:hAnsi="Arial" w:cs="Arial"/>
          <w:sz w:val="22"/>
          <w:szCs w:val="22"/>
        </w:rPr>
      </w:pPr>
    </w:p>
    <w:p w:rsidR="00066928" w:rsidRPr="00187172" w:rsidRDefault="00066928" w:rsidP="00066928">
      <w:pPr>
        <w:spacing w:line="400" w:lineRule="atLeast"/>
        <w:jc w:val="both"/>
        <w:rPr>
          <w:rFonts w:ascii="Arial" w:hAnsi="Arial" w:cs="Arial"/>
          <w:sz w:val="24"/>
          <w:szCs w:val="24"/>
        </w:rPr>
      </w:pPr>
      <w:r w:rsidRPr="00187172">
        <w:rPr>
          <w:rFonts w:ascii="Arial" w:hAnsi="Arial" w:cs="Arial"/>
          <w:sz w:val="24"/>
          <w:szCs w:val="24"/>
        </w:rPr>
        <w:t>Declaramos, para devidos fins, sob as penalidades da Lei, que a empresa</w:t>
      </w:r>
      <w:proofErr w:type="gramStart"/>
      <w:r w:rsidRPr="00187172">
        <w:rPr>
          <w:rFonts w:ascii="Arial" w:hAnsi="Arial" w:cs="Arial"/>
          <w:sz w:val="24"/>
          <w:szCs w:val="24"/>
        </w:rPr>
        <w:t>.......................</w:t>
      </w:r>
      <w:proofErr w:type="gramEnd"/>
      <w:r w:rsidRPr="00187172">
        <w:rPr>
          <w:rFonts w:ascii="Arial" w:hAnsi="Arial" w:cs="Arial"/>
          <w:sz w:val="24"/>
          <w:szCs w:val="24"/>
        </w:rPr>
        <w:t xml:space="preserve"> CNPJ</w:t>
      </w:r>
      <w:proofErr w:type="gramStart"/>
      <w:r w:rsidRPr="00187172">
        <w:rPr>
          <w:rFonts w:ascii="Arial" w:hAnsi="Arial" w:cs="Arial"/>
          <w:sz w:val="24"/>
          <w:szCs w:val="24"/>
        </w:rPr>
        <w:t>...............................</w:t>
      </w:r>
      <w:proofErr w:type="gramEnd"/>
      <w:r w:rsidRPr="00187172">
        <w:rPr>
          <w:rFonts w:ascii="Arial" w:hAnsi="Arial" w:cs="Arial"/>
          <w:sz w:val="24"/>
          <w:szCs w:val="24"/>
        </w:rPr>
        <w:t xml:space="preserve"> </w:t>
      </w:r>
      <w:proofErr w:type="gramStart"/>
      <w:r w:rsidRPr="00187172">
        <w:rPr>
          <w:rFonts w:ascii="Arial" w:hAnsi="Arial" w:cs="Arial"/>
          <w:sz w:val="24"/>
          <w:szCs w:val="24"/>
        </w:rPr>
        <w:t>com</w:t>
      </w:r>
      <w:proofErr w:type="gramEnd"/>
      <w:r w:rsidRPr="00187172">
        <w:rPr>
          <w:rFonts w:ascii="Arial" w:hAnsi="Arial" w:cs="Arial"/>
          <w:sz w:val="24"/>
          <w:szCs w:val="24"/>
        </w:rPr>
        <w:t xml:space="preserve"> sede na ............................ </w:t>
      </w:r>
      <w:proofErr w:type="gramStart"/>
      <w:r w:rsidRPr="00187172">
        <w:rPr>
          <w:rFonts w:ascii="Arial" w:hAnsi="Arial" w:cs="Arial"/>
          <w:sz w:val="24"/>
          <w:szCs w:val="24"/>
        </w:rPr>
        <w:t>cidade</w:t>
      </w:r>
      <w:proofErr w:type="gramEnd"/>
      <w:r w:rsidRPr="00187172">
        <w:rPr>
          <w:rFonts w:ascii="Arial" w:hAnsi="Arial" w:cs="Arial"/>
          <w:sz w:val="24"/>
          <w:szCs w:val="24"/>
        </w:rPr>
        <w:t xml:space="preserve"> ...................... </w:t>
      </w:r>
      <w:proofErr w:type="gramStart"/>
      <w:r w:rsidRPr="00187172">
        <w:rPr>
          <w:rFonts w:ascii="Arial" w:hAnsi="Arial" w:cs="Arial"/>
          <w:sz w:val="24"/>
          <w:szCs w:val="24"/>
        </w:rPr>
        <w:t>encontra</w:t>
      </w:r>
      <w:proofErr w:type="gramEnd"/>
      <w:r w:rsidRPr="00187172">
        <w:rPr>
          <w:rFonts w:ascii="Arial" w:hAnsi="Arial" w:cs="Arial"/>
          <w:sz w:val="24"/>
          <w:szCs w:val="24"/>
        </w:rPr>
        <w:t>-se HABILITADA para participa</w:t>
      </w:r>
      <w:r>
        <w:rPr>
          <w:rFonts w:ascii="Arial" w:hAnsi="Arial" w:cs="Arial"/>
          <w:sz w:val="24"/>
          <w:szCs w:val="24"/>
        </w:rPr>
        <w:t>r do P</w:t>
      </w:r>
      <w:r w:rsidR="00D74C27">
        <w:rPr>
          <w:rFonts w:ascii="Arial" w:hAnsi="Arial" w:cs="Arial"/>
          <w:sz w:val="24"/>
          <w:szCs w:val="24"/>
        </w:rPr>
        <w:t>rocesso Licitatório nº 024/2019 Tomada de Preços nº 001/2019</w:t>
      </w:r>
      <w:r w:rsidRPr="00187172">
        <w:rPr>
          <w:rFonts w:ascii="Arial" w:hAnsi="Arial" w:cs="Arial"/>
          <w:sz w:val="24"/>
          <w:szCs w:val="24"/>
        </w:rPr>
        <w:t xml:space="preserve">, nos ditames da Lei Federal 8.666/93. Declara ainda, sob as penas da lei, que até a presente data inexistem fatos impeditivos para </w:t>
      </w:r>
      <w:proofErr w:type="gramStart"/>
      <w:r w:rsidRPr="00187172">
        <w:rPr>
          <w:rFonts w:ascii="Arial" w:hAnsi="Arial" w:cs="Arial"/>
          <w:sz w:val="24"/>
          <w:szCs w:val="24"/>
        </w:rPr>
        <w:t>sua habilitação no presente processo licitatório, ciente da obrigatoriedade de declarar ocorrências posteriores</w:t>
      </w:r>
      <w:proofErr w:type="gramEnd"/>
      <w:r w:rsidRPr="00187172">
        <w:rPr>
          <w:rFonts w:ascii="Arial" w:hAnsi="Arial" w:cs="Arial"/>
          <w:sz w:val="24"/>
          <w:szCs w:val="24"/>
        </w:rPr>
        <w:t>.</w:t>
      </w:r>
    </w:p>
    <w:p w:rsidR="00066928" w:rsidRPr="00187172" w:rsidRDefault="00066928" w:rsidP="00066928">
      <w:pPr>
        <w:ind w:right="-196"/>
        <w:jc w:val="both"/>
        <w:rPr>
          <w:rFonts w:ascii="Arial" w:hAnsi="Arial" w:cs="Arial"/>
          <w:sz w:val="24"/>
          <w:szCs w:val="24"/>
        </w:rPr>
      </w:pPr>
    </w:p>
    <w:p w:rsidR="00066928" w:rsidRPr="00187172" w:rsidRDefault="00066928" w:rsidP="00066928">
      <w:pPr>
        <w:ind w:right="-196"/>
        <w:jc w:val="both"/>
        <w:rPr>
          <w:rFonts w:ascii="Arial" w:hAnsi="Arial" w:cs="Arial"/>
          <w:sz w:val="22"/>
          <w:szCs w:val="22"/>
        </w:rPr>
      </w:pPr>
    </w:p>
    <w:p w:rsidR="00066928" w:rsidRPr="00187172" w:rsidRDefault="00066928" w:rsidP="00066928">
      <w:pPr>
        <w:ind w:right="-196"/>
        <w:jc w:val="both"/>
        <w:rPr>
          <w:rFonts w:ascii="Arial" w:hAnsi="Arial" w:cs="Arial"/>
          <w:sz w:val="22"/>
          <w:szCs w:val="22"/>
        </w:rPr>
      </w:pPr>
    </w:p>
    <w:p w:rsidR="00066928" w:rsidRPr="00187172" w:rsidRDefault="00066928" w:rsidP="00066928">
      <w:pPr>
        <w:ind w:right="-196"/>
        <w:jc w:val="center"/>
        <w:rPr>
          <w:rFonts w:ascii="Arial" w:hAnsi="Arial" w:cs="Arial"/>
          <w:sz w:val="22"/>
          <w:szCs w:val="22"/>
        </w:rPr>
      </w:pPr>
      <w:r w:rsidRPr="00187172">
        <w:rPr>
          <w:rFonts w:ascii="Arial" w:hAnsi="Arial" w:cs="Arial"/>
          <w:sz w:val="22"/>
          <w:szCs w:val="22"/>
        </w:rPr>
        <w:t>----------------------------------------</w:t>
      </w:r>
      <w:proofErr w:type="gramStart"/>
      <w:r w:rsidRPr="00187172">
        <w:rPr>
          <w:rFonts w:ascii="Arial" w:hAnsi="Arial" w:cs="Arial"/>
          <w:sz w:val="22"/>
          <w:szCs w:val="22"/>
        </w:rPr>
        <w:t>-,</w:t>
      </w:r>
      <w:proofErr w:type="gramEnd"/>
      <w:r w:rsidRPr="00187172">
        <w:rPr>
          <w:rFonts w:ascii="Arial" w:hAnsi="Arial" w:cs="Arial"/>
          <w:sz w:val="22"/>
          <w:szCs w:val="22"/>
        </w:rPr>
        <w:t>----------de ------------------------------- de -----------------</w:t>
      </w:r>
    </w:p>
    <w:p w:rsidR="00066928" w:rsidRPr="00187172" w:rsidRDefault="00066928" w:rsidP="00066928">
      <w:pPr>
        <w:ind w:right="-196"/>
        <w:jc w:val="center"/>
        <w:rPr>
          <w:rFonts w:ascii="Arial" w:hAnsi="Arial" w:cs="Arial"/>
          <w:sz w:val="22"/>
          <w:szCs w:val="22"/>
        </w:rPr>
      </w:pPr>
      <w:r w:rsidRPr="00187172">
        <w:rPr>
          <w:rFonts w:ascii="Arial" w:hAnsi="Arial" w:cs="Arial"/>
          <w:sz w:val="22"/>
          <w:szCs w:val="22"/>
        </w:rPr>
        <w:t>(local e data)</w:t>
      </w:r>
    </w:p>
    <w:p w:rsidR="00066928" w:rsidRPr="00187172" w:rsidRDefault="00066928" w:rsidP="00066928">
      <w:pPr>
        <w:ind w:right="-196"/>
        <w:jc w:val="center"/>
        <w:outlineLvl w:val="0"/>
        <w:rPr>
          <w:rFonts w:ascii="Arial" w:hAnsi="Arial" w:cs="Arial"/>
          <w:sz w:val="22"/>
          <w:szCs w:val="22"/>
        </w:rPr>
      </w:pPr>
    </w:p>
    <w:p w:rsidR="00066928" w:rsidRPr="00187172" w:rsidRDefault="00066928" w:rsidP="00066928">
      <w:pPr>
        <w:ind w:right="-196"/>
        <w:jc w:val="center"/>
        <w:outlineLvl w:val="0"/>
        <w:rPr>
          <w:rFonts w:ascii="Arial" w:hAnsi="Arial" w:cs="Arial"/>
          <w:sz w:val="22"/>
          <w:szCs w:val="22"/>
        </w:rPr>
      </w:pPr>
    </w:p>
    <w:p w:rsidR="00066928" w:rsidRPr="00187172" w:rsidRDefault="00066928" w:rsidP="00066928">
      <w:pPr>
        <w:ind w:right="-196"/>
        <w:jc w:val="center"/>
        <w:outlineLvl w:val="0"/>
        <w:rPr>
          <w:rFonts w:ascii="Arial" w:hAnsi="Arial" w:cs="Arial"/>
          <w:sz w:val="22"/>
          <w:szCs w:val="22"/>
        </w:rPr>
      </w:pPr>
    </w:p>
    <w:p w:rsidR="00066928" w:rsidRPr="00187172" w:rsidRDefault="00066928" w:rsidP="00066928">
      <w:pPr>
        <w:ind w:right="-196"/>
        <w:jc w:val="center"/>
        <w:outlineLvl w:val="0"/>
        <w:rPr>
          <w:rFonts w:ascii="Arial" w:hAnsi="Arial" w:cs="Arial"/>
          <w:sz w:val="22"/>
          <w:szCs w:val="22"/>
        </w:rPr>
      </w:pPr>
      <w:r w:rsidRPr="00187172">
        <w:rPr>
          <w:rFonts w:ascii="Arial" w:hAnsi="Arial" w:cs="Arial"/>
          <w:sz w:val="22"/>
          <w:szCs w:val="22"/>
        </w:rPr>
        <w:t>_______________________________________________</w:t>
      </w:r>
    </w:p>
    <w:p w:rsidR="00066928" w:rsidRPr="00187172" w:rsidRDefault="00066928" w:rsidP="00066928">
      <w:pPr>
        <w:ind w:right="-196"/>
        <w:jc w:val="center"/>
        <w:outlineLvl w:val="0"/>
        <w:rPr>
          <w:rFonts w:ascii="Arial" w:hAnsi="Arial" w:cs="Arial"/>
          <w:sz w:val="22"/>
          <w:szCs w:val="22"/>
        </w:rPr>
      </w:pPr>
      <w:r w:rsidRPr="00187172">
        <w:rPr>
          <w:rFonts w:ascii="Arial" w:hAnsi="Arial" w:cs="Arial"/>
          <w:sz w:val="22"/>
          <w:szCs w:val="22"/>
        </w:rPr>
        <w:t>Empresa</w:t>
      </w:r>
    </w:p>
    <w:p w:rsidR="00066928" w:rsidRPr="00187172" w:rsidRDefault="00066928" w:rsidP="00066928">
      <w:pPr>
        <w:ind w:right="-196"/>
        <w:jc w:val="center"/>
        <w:rPr>
          <w:rFonts w:ascii="Arial" w:hAnsi="Arial" w:cs="Arial"/>
          <w:sz w:val="22"/>
          <w:szCs w:val="22"/>
        </w:rPr>
      </w:pPr>
      <w:r w:rsidRPr="00187172">
        <w:rPr>
          <w:rFonts w:ascii="Arial" w:hAnsi="Arial" w:cs="Arial"/>
          <w:sz w:val="22"/>
          <w:szCs w:val="22"/>
        </w:rPr>
        <w:t>CNPJ</w:t>
      </w:r>
    </w:p>
    <w:p w:rsidR="00066928" w:rsidRPr="00187172" w:rsidRDefault="00066928" w:rsidP="00066928">
      <w:pPr>
        <w:ind w:right="-196"/>
        <w:jc w:val="center"/>
        <w:rPr>
          <w:rFonts w:ascii="Arial" w:hAnsi="Arial" w:cs="Arial"/>
          <w:sz w:val="22"/>
          <w:szCs w:val="22"/>
        </w:rPr>
      </w:pPr>
    </w:p>
    <w:p w:rsidR="00066928" w:rsidRPr="00187172" w:rsidRDefault="00066928" w:rsidP="00066928">
      <w:pPr>
        <w:tabs>
          <w:tab w:val="left" w:pos="5954"/>
        </w:tabs>
        <w:ind w:right="-196"/>
        <w:jc w:val="center"/>
        <w:outlineLvl w:val="0"/>
        <w:rPr>
          <w:rFonts w:ascii="Arial" w:hAnsi="Arial" w:cs="Arial"/>
          <w:sz w:val="22"/>
          <w:szCs w:val="22"/>
        </w:rPr>
      </w:pPr>
      <w:proofErr w:type="spellStart"/>
      <w:r w:rsidRPr="00187172">
        <w:rPr>
          <w:rFonts w:ascii="Arial" w:hAnsi="Arial" w:cs="Arial"/>
          <w:sz w:val="22"/>
          <w:szCs w:val="22"/>
        </w:rPr>
        <w:t>Obs</w:t>
      </w:r>
      <w:proofErr w:type="spellEnd"/>
      <w:r w:rsidRPr="00187172">
        <w:rPr>
          <w:rFonts w:ascii="Arial" w:hAnsi="Arial" w:cs="Arial"/>
          <w:sz w:val="22"/>
          <w:szCs w:val="22"/>
        </w:rPr>
        <w:t>:</w:t>
      </w:r>
      <w:proofErr w:type="gramStart"/>
      <w:r w:rsidRPr="00187172">
        <w:rPr>
          <w:rFonts w:ascii="Arial" w:hAnsi="Arial" w:cs="Arial"/>
          <w:sz w:val="22"/>
          <w:szCs w:val="22"/>
        </w:rPr>
        <w:t xml:space="preserve">  </w:t>
      </w:r>
      <w:proofErr w:type="gramEnd"/>
      <w:r w:rsidRPr="00187172">
        <w:rPr>
          <w:rFonts w:ascii="Arial" w:hAnsi="Arial" w:cs="Arial"/>
          <w:sz w:val="22"/>
          <w:szCs w:val="22"/>
        </w:rPr>
        <w:t>Assinatura</w:t>
      </w:r>
    </w:p>
    <w:p w:rsidR="00066928" w:rsidRPr="00187172" w:rsidRDefault="00066928" w:rsidP="00066928">
      <w:pPr>
        <w:ind w:right="-196"/>
        <w:jc w:val="both"/>
        <w:rPr>
          <w:rFonts w:ascii="Arial" w:hAnsi="Arial" w:cs="Arial"/>
          <w:sz w:val="22"/>
          <w:szCs w:val="22"/>
        </w:rPr>
      </w:pPr>
    </w:p>
    <w:p w:rsidR="00066928" w:rsidRPr="00187172" w:rsidRDefault="00066928" w:rsidP="00066928">
      <w:pPr>
        <w:spacing w:before="120"/>
        <w:ind w:right="-196"/>
        <w:jc w:val="center"/>
        <w:outlineLvl w:val="0"/>
        <w:rPr>
          <w:rFonts w:ascii="Arial" w:hAnsi="Arial" w:cs="Arial"/>
          <w:b/>
          <w:i/>
          <w:sz w:val="28"/>
          <w:szCs w:val="28"/>
        </w:rPr>
      </w:pPr>
    </w:p>
    <w:p w:rsidR="00066928" w:rsidRPr="00187172" w:rsidRDefault="00066928" w:rsidP="00066928">
      <w:pPr>
        <w:spacing w:before="120"/>
        <w:ind w:right="-196"/>
        <w:jc w:val="center"/>
        <w:outlineLvl w:val="0"/>
        <w:rPr>
          <w:rFonts w:ascii="Arial" w:hAnsi="Arial" w:cs="Arial"/>
          <w:b/>
          <w:i/>
          <w:sz w:val="28"/>
          <w:szCs w:val="28"/>
        </w:rPr>
      </w:pPr>
    </w:p>
    <w:p w:rsidR="00066928" w:rsidRPr="00187172" w:rsidRDefault="00066928" w:rsidP="00066928">
      <w:pPr>
        <w:ind w:right="-196"/>
        <w:jc w:val="center"/>
        <w:rPr>
          <w:rFonts w:ascii="Arial" w:hAnsi="Arial" w:cs="Arial"/>
          <w:b/>
          <w:sz w:val="28"/>
          <w:szCs w:val="28"/>
        </w:rPr>
      </w:pPr>
    </w:p>
    <w:p w:rsidR="00066928" w:rsidRPr="00187172" w:rsidRDefault="00066928" w:rsidP="00066928">
      <w:pPr>
        <w:ind w:right="-196"/>
        <w:jc w:val="center"/>
        <w:rPr>
          <w:rFonts w:ascii="Arial" w:hAnsi="Arial" w:cs="Arial"/>
          <w:b/>
          <w:sz w:val="28"/>
          <w:szCs w:val="28"/>
        </w:rPr>
      </w:pPr>
    </w:p>
    <w:p w:rsidR="00066928" w:rsidRPr="00187172" w:rsidRDefault="00066928" w:rsidP="00066928">
      <w:pPr>
        <w:ind w:right="-196"/>
        <w:jc w:val="center"/>
        <w:rPr>
          <w:rFonts w:ascii="Arial" w:hAnsi="Arial" w:cs="Arial"/>
          <w:b/>
          <w:sz w:val="28"/>
          <w:szCs w:val="28"/>
        </w:rPr>
      </w:pPr>
    </w:p>
    <w:p w:rsidR="00066928" w:rsidRPr="00187172" w:rsidRDefault="00066928" w:rsidP="00066928">
      <w:pPr>
        <w:ind w:right="-196"/>
        <w:jc w:val="center"/>
        <w:rPr>
          <w:rFonts w:ascii="Arial" w:hAnsi="Arial" w:cs="Arial"/>
          <w:b/>
          <w:sz w:val="28"/>
          <w:szCs w:val="28"/>
        </w:rPr>
      </w:pPr>
    </w:p>
    <w:p w:rsidR="00066928" w:rsidRPr="00187172" w:rsidRDefault="00066928" w:rsidP="00066928">
      <w:pPr>
        <w:ind w:right="-196"/>
        <w:jc w:val="center"/>
        <w:rPr>
          <w:rFonts w:ascii="Arial" w:hAnsi="Arial" w:cs="Arial"/>
          <w:b/>
          <w:sz w:val="28"/>
          <w:szCs w:val="28"/>
        </w:rPr>
      </w:pPr>
    </w:p>
    <w:p w:rsidR="00066928" w:rsidRPr="00187172" w:rsidRDefault="00066928" w:rsidP="00066928">
      <w:pPr>
        <w:ind w:right="-196"/>
        <w:jc w:val="center"/>
        <w:rPr>
          <w:rFonts w:ascii="Arial" w:hAnsi="Arial" w:cs="Arial"/>
          <w:b/>
          <w:sz w:val="28"/>
          <w:szCs w:val="28"/>
        </w:rPr>
      </w:pPr>
    </w:p>
    <w:p w:rsidR="00066928" w:rsidRPr="00187172" w:rsidRDefault="00066928" w:rsidP="00066928">
      <w:pPr>
        <w:ind w:right="-196"/>
        <w:jc w:val="center"/>
        <w:rPr>
          <w:rFonts w:ascii="Arial" w:hAnsi="Arial" w:cs="Arial"/>
          <w:b/>
          <w:sz w:val="28"/>
          <w:szCs w:val="28"/>
        </w:rPr>
      </w:pPr>
    </w:p>
    <w:p w:rsidR="00066928" w:rsidRPr="00187172" w:rsidRDefault="00066928" w:rsidP="00066928">
      <w:pPr>
        <w:ind w:right="-196"/>
        <w:jc w:val="center"/>
        <w:rPr>
          <w:rFonts w:ascii="Arial" w:hAnsi="Arial" w:cs="Arial"/>
          <w:b/>
          <w:sz w:val="28"/>
          <w:szCs w:val="28"/>
        </w:rPr>
      </w:pPr>
    </w:p>
    <w:p w:rsidR="00066928" w:rsidRPr="00187172" w:rsidRDefault="00066928" w:rsidP="00066928">
      <w:pPr>
        <w:ind w:right="-196"/>
        <w:jc w:val="center"/>
        <w:rPr>
          <w:rFonts w:ascii="Arial" w:hAnsi="Arial" w:cs="Arial"/>
          <w:b/>
          <w:sz w:val="28"/>
          <w:szCs w:val="28"/>
        </w:rPr>
      </w:pPr>
    </w:p>
    <w:p w:rsidR="00066928" w:rsidRPr="00187172" w:rsidRDefault="00066928" w:rsidP="00066928">
      <w:pPr>
        <w:widowControl w:val="0"/>
        <w:tabs>
          <w:tab w:val="left" w:pos="368"/>
          <w:tab w:val="left" w:pos="6094"/>
        </w:tabs>
        <w:autoSpaceDE w:val="0"/>
        <w:autoSpaceDN w:val="0"/>
        <w:adjustRightInd w:val="0"/>
        <w:ind w:right="-196"/>
        <w:jc w:val="center"/>
        <w:rPr>
          <w:rFonts w:ascii="Arial" w:hAnsi="Arial" w:cs="Arial"/>
          <w:b/>
          <w:sz w:val="28"/>
          <w:szCs w:val="28"/>
          <w:lang w:val="pt-PT"/>
        </w:rPr>
      </w:pPr>
      <w:r w:rsidRPr="00187172">
        <w:rPr>
          <w:rFonts w:ascii="Arial" w:hAnsi="Arial" w:cs="Arial"/>
          <w:b/>
          <w:sz w:val="28"/>
          <w:szCs w:val="28"/>
          <w:lang w:val="pt-PT"/>
        </w:rPr>
        <w:t>Anexo III</w:t>
      </w:r>
    </w:p>
    <w:p w:rsidR="00066928" w:rsidRPr="00187172" w:rsidRDefault="00066928" w:rsidP="00066928">
      <w:pPr>
        <w:widowControl w:val="0"/>
        <w:tabs>
          <w:tab w:val="left" w:pos="368"/>
          <w:tab w:val="left" w:pos="6094"/>
        </w:tabs>
        <w:autoSpaceDE w:val="0"/>
        <w:autoSpaceDN w:val="0"/>
        <w:adjustRightInd w:val="0"/>
        <w:ind w:right="-196"/>
        <w:jc w:val="center"/>
        <w:rPr>
          <w:rFonts w:ascii="Arial" w:hAnsi="Arial" w:cs="Arial"/>
          <w:b/>
          <w:sz w:val="28"/>
          <w:szCs w:val="28"/>
          <w:lang w:val="pt-PT"/>
        </w:rPr>
      </w:pPr>
    </w:p>
    <w:p w:rsidR="00066928" w:rsidRPr="00187172" w:rsidRDefault="00066928" w:rsidP="00066928">
      <w:pPr>
        <w:spacing w:line="360" w:lineRule="atLeast"/>
        <w:jc w:val="center"/>
        <w:rPr>
          <w:rFonts w:ascii="Arial" w:hAnsi="Arial" w:cs="Arial"/>
          <w:sz w:val="24"/>
          <w:szCs w:val="24"/>
        </w:rPr>
      </w:pPr>
      <w:r w:rsidRPr="00187172">
        <w:rPr>
          <w:rFonts w:ascii="Arial" w:hAnsi="Arial" w:cs="Arial"/>
          <w:sz w:val="24"/>
          <w:szCs w:val="24"/>
        </w:rPr>
        <w:t>(MODELO)</w:t>
      </w:r>
    </w:p>
    <w:p w:rsidR="00066928" w:rsidRPr="00187172" w:rsidRDefault="00066928" w:rsidP="00066928">
      <w:pPr>
        <w:spacing w:line="360" w:lineRule="atLeast"/>
        <w:jc w:val="center"/>
        <w:rPr>
          <w:rFonts w:ascii="Arial" w:hAnsi="Arial" w:cs="Arial"/>
          <w:sz w:val="24"/>
          <w:szCs w:val="24"/>
        </w:rPr>
      </w:pPr>
      <w:r w:rsidRPr="00187172">
        <w:rPr>
          <w:rFonts w:ascii="Arial" w:hAnsi="Arial" w:cs="Arial"/>
          <w:sz w:val="24"/>
          <w:szCs w:val="24"/>
        </w:rPr>
        <w:t>(em papel timbrado da licitante)</w:t>
      </w:r>
    </w:p>
    <w:p w:rsidR="00066928" w:rsidRPr="00187172" w:rsidRDefault="00066928" w:rsidP="00066928">
      <w:pPr>
        <w:ind w:right="-196"/>
        <w:jc w:val="center"/>
        <w:outlineLvl w:val="0"/>
        <w:rPr>
          <w:rFonts w:ascii="Arial" w:hAnsi="Arial" w:cs="Arial"/>
          <w:sz w:val="28"/>
          <w:szCs w:val="28"/>
        </w:rPr>
      </w:pPr>
    </w:p>
    <w:p w:rsidR="00066928" w:rsidRPr="00187172" w:rsidRDefault="00066928" w:rsidP="00066928">
      <w:pPr>
        <w:ind w:right="-196"/>
        <w:jc w:val="center"/>
        <w:outlineLvl w:val="0"/>
        <w:rPr>
          <w:rFonts w:ascii="Arial" w:hAnsi="Arial" w:cs="Arial"/>
          <w:sz w:val="28"/>
          <w:szCs w:val="28"/>
        </w:rPr>
      </w:pPr>
      <w:r w:rsidRPr="00187172">
        <w:rPr>
          <w:rFonts w:ascii="Arial" w:hAnsi="Arial" w:cs="Arial"/>
          <w:sz w:val="28"/>
          <w:szCs w:val="28"/>
        </w:rPr>
        <w:t>D E C L A R A Ç Ã O</w:t>
      </w:r>
    </w:p>
    <w:p w:rsidR="00066928" w:rsidRPr="00187172" w:rsidRDefault="00066928" w:rsidP="00066928">
      <w:pPr>
        <w:ind w:right="-196"/>
        <w:jc w:val="center"/>
        <w:outlineLvl w:val="0"/>
        <w:rPr>
          <w:rFonts w:ascii="Arial" w:hAnsi="Arial" w:cs="Arial"/>
          <w:sz w:val="28"/>
          <w:szCs w:val="28"/>
        </w:rPr>
      </w:pPr>
    </w:p>
    <w:p w:rsidR="00066928" w:rsidRPr="00187172" w:rsidRDefault="00066928" w:rsidP="00066928">
      <w:pPr>
        <w:ind w:right="-196"/>
        <w:jc w:val="center"/>
        <w:outlineLvl w:val="0"/>
        <w:rPr>
          <w:rFonts w:ascii="Arial" w:hAnsi="Arial" w:cs="Arial"/>
          <w:sz w:val="28"/>
          <w:szCs w:val="28"/>
        </w:rPr>
      </w:pPr>
      <w:r w:rsidRPr="00187172">
        <w:rPr>
          <w:rFonts w:ascii="Arial" w:hAnsi="Arial" w:cs="Arial"/>
          <w:sz w:val="28"/>
          <w:szCs w:val="28"/>
        </w:rPr>
        <w:t>N Ã O</w:t>
      </w:r>
      <w:proofErr w:type="gramStart"/>
      <w:r w:rsidRPr="00187172">
        <w:rPr>
          <w:rFonts w:ascii="Arial" w:hAnsi="Arial" w:cs="Arial"/>
          <w:sz w:val="28"/>
          <w:szCs w:val="28"/>
        </w:rPr>
        <w:t xml:space="preserve">  </w:t>
      </w:r>
      <w:proofErr w:type="gramEnd"/>
      <w:r w:rsidRPr="00187172">
        <w:rPr>
          <w:rFonts w:ascii="Arial" w:hAnsi="Arial" w:cs="Arial"/>
          <w:sz w:val="28"/>
          <w:szCs w:val="28"/>
        </w:rPr>
        <w:t>E M P R E G A  M E N O R E S</w:t>
      </w:r>
    </w:p>
    <w:p w:rsidR="00066928" w:rsidRPr="00187172" w:rsidRDefault="00066928" w:rsidP="00066928">
      <w:pPr>
        <w:ind w:right="-196"/>
        <w:jc w:val="center"/>
        <w:outlineLvl w:val="0"/>
        <w:rPr>
          <w:rFonts w:ascii="Arial" w:hAnsi="Arial" w:cs="Arial"/>
          <w:sz w:val="28"/>
          <w:szCs w:val="28"/>
        </w:rPr>
      </w:pPr>
    </w:p>
    <w:p w:rsidR="00066928" w:rsidRPr="00187172" w:rsidRDefault="00066928" w:rsidP="00066928">
      <w:pPr>
        <w:ind w:right="-196"/>
        <w:jc w:val="both"/>
        <w:rPr>
          <w:rFonts w:ascii="Arial" w:hAnsi="Arial" w:cs="Arial"/>
          <w:sz w:val="22"/>
          <w:szCs w:val="22"/>
        </w:rPr>
      </w:pPr>
    </w:p>
    <w:p w:rsidR="00066928" w:rsidRPr="00187172" w:rsidRDefault="00066928" w:rsidP="00066928">
      <w:pPr>
        <w:ind w:right="-196"/>
        <w:jc w:val="both"/>
        <w:rPr>
          <w:rFonts w:ascii="Arial" w:hAnsi="Arial" w:cs="Arial"/>
          <w:sz w:val="22"/>
          <w:szCs w:val="22"/>
        </w:rPr>
      </w:pPr>
      <w:r w:rsidRPr="00187172">
        <w:rPr>
          <w:rFonts w:ascii="Arial" w:hAnsi="Arial" w:cs="Arial"/>
          <w:sz w:val="22"/>
          <w:szCs w:val="22"/>
        </w:rPr>
        <w:t xml:space="preserve">A </w:t>
      </w:r>
      <w:proofErr w:type="gramStart"/>
      <w:r w:rsidRPr="00187172">
        <w:rPr>
          <w:rFonts w:ascii="Arial" w:hAnsi="Arial" w:cs="Arial"/>
          <w:sz w:val="22"/>
          <w:szCs w:val="22"/>
        </w:rPr>
        <w:t>Empresa ...</w:t>
      </w:r>
      <w:proofErr w:type="gramEnd"/>
      <w:r w:rsidRPr="00187172">
        <w:rPr>
          <w:rFonts w:ascii="Arial" w:hAnsi="Arial" w:cs="Arial"/>
          <w:sz w:val="22"/>
          <w:szCs w:val="22"/>
        </w:rPr>
        <w:t xml:space="preserve">................................................  </w:t>
      </w:r>
      <w:proofErr w:type="gramStart"/>
      <w:r w:rsidRPr="00187172">
        <w:rPr>
          <w:rFonts w:ascii="Arial" w:hAnsi="Arial" w:cs="Arial"/>
          <w:sz w:val="22"/>
          <w:szCs w:val="22"/>
        </w:rPr>
        <w:t>inscrita</w:t>
      </w:r>
      <w:proofErr w:type="gramEnd"/>
      <w:r w:rsidRPr="00187172">
        <w:rPr>
          <w:rFonts w:ascii="Arial" w:hAnsi="Arial" w:cs="Arial"/>
          <w:sz w:val="22"/>
          <w:szCs w:val="22"/>
        </w:rPr>
        <w:t xml:space="preserve">  no  CNPJ  nº ....................  </w:t>
      </w:r>
      <w:proofErr w:type="gramStart"/>
      <w:r w:rsidRPr="00187172">
        <w:rPr>
          <w:rFonts w:ascii="Arial" w:hAnsi="Arial" w:cs="Arial"/>
          <w:sz w:val="22"/>
          <w:szCs w:val="22"/>
        </w:rPr>
        <w:t>por</w:t>
      </w:r>
      <w:proofErr w:type="gramEnd"/>
      <w:r w:rsidRPr="00187172">
        <w:rPr>
          <w:rFonts w:ascii="Arial" w:hAnsi="Arial" w:cs="Arial"/>
          <w:sz w:val="22"/>
          <w:szCs w:val="22"/>
        </w:rPr>
        <w:t xml:space="preserve">  intermédio   de  seu  representante  legal  o(a)  </w:t>
      </w:r>
      <w:proofErr w:type="spellStart"/>
      <w:r w:rsidRPr="00187172">
        <w:rPr>
          <w:rFonts w:ascii="Arial" w:hAnsi="Arial" w:cs="Arial"/>
          <w:sz w:val="22"/>
          <w:szCs w:val="22"/>
        </w:rPr>
        <w:t>Sr</w:t>
      </w:r>
      <w:proofErr w:type="spellEnd"/>
      <w:r w:rsidRPr="00187172">
        <w:rPr>
          <w:rFonts w:ascii="Arial" w:hAnsi="Arial" w:cs="Arial"/>
          <w:sz w:val="22"/>
          <w:szCs w:val="22"/>
        </w:rPr>
        <w:t xml:space="preserve">(a) ........................................... </w:t>
      </w:r>
      <w:proofErr w:type="gramStart"/>
      <w:r w:rsidRPr="00187172">
        <w:rPr>
          <w:rFonts w:ascii="Arial" w:hAnsi="Arial" w:cs="Arial"/>
          <w:sz w:val="22"/>
          <w:szCs w:val="22"/>
        </w:rPr>
        <w:t>portador</w:t>
      </w:r>
      <w:proofErr w:type="gramEnd"/>
      <w:r w:rsidRPr="00187172">
        <w:rPr>
          <w:rFonts w:ascii="Arial" w:hAnsi="Arial" w:cs="Arial"/>
          <w:sz w:val="22"/>
          <w:szCs w:val="22"/>
        </w:rPr>
        <w:t xml:space="preserve">(a)  da  Carteira  de  Identidade  nº  .............................. </w:t>
      </w:r>
      <w:proofErr w:type="gramStart"/>
      <w:r w:rsidRPr="00187172">
        <w:rPr>
          <w:rFonts w:ascii="Arial" w:hAnsi="Arial" w:cs="Arial"/>
          <w:sz w:val="22"/>
          <w:szCs w:val="22"/>
        </w:rPr>
        <w:t>e</w:t>
      </w:r>
      <w:proofErr w:type="gramEnd"/>
      <w:r w:rsidRPr="00187172">
        <w:rPr>
          <w:rFonts w:ascii="Arial" w:hAnsi="Arial" w:cs="Arial"/>
          <w:sz w:val="22"/>
          <w:szCs w:val="22"/>
        </w:rPr>
        <w:t xml:space="preserve">  do  CPF  nº  ......................  , </w:t>
      </w:r>
      <w:r w:rsidRPr="00187172">
        <w:rPr>
          <w:rFonts w:ascii="Arial" w:hAnsi="Arial" w:cs="Arial"/>
          <w:b/>
          <w:sz w:val="22"/>
          <w:szCs w:val="22"/>
        </w:rPr>
        <w:t>DECLARA</w:t>
      </w:r>
      <w:r w:rsidRPr="00187172">
        <w:rPr>
          <w:rFonts w:ascii="Arial" w:hAnsi="Arial" w:cs="Arial"/>
          <w:sz w:val="22"/>
          <w:szCs w:val="22"/>
        </w:rPr>
        <w:t>, para fins</w:t>
      </w:r>
      <w:proofErr w:type="gramStart"/>
      <w:r w:rsidRPr="00187172">
        <w:rPr>
          <w:rFonts w:ascii="Arial" w:hAnsi="Arial" w:cs="Arial"/>
          <w:sz w:val="22"/>
          <w:szCs w:val="22"/>
        </w:rPr>
        <w:t xml:space="preserve">  </w:t>
      </w:r>
      <w:proofErr w:type="gramEnd"/>
      <w:r w:rsidRPr="00187172">
        <w:rPr>
          <w:rFonts w:ascii="Arial" w:hAnsi="Arial" w:cs="Arial"/>
          <w:sz w:val="22"/>
          <w:szCs w:val="22"/>
        </w:rPr>
        <w:t xml:space="preserve">do  disposto  no  inciso V do  art. 27 da  Lei  nº 8.666  de  21  de  junho  de  1993, acrescido  pela  Lei  nº  9.854, de  27  de  outubro  de  1999, que  não  emprega  menor  de  dezoito  anos  em  trabalho  noturno,  perigoso  ou  insalubre: </w:t>
      </w:r>
    </w:p>
    <w:p w:rsidR="00066928" w:rsidRPr="00187172" w:rsidRDefault="00066928" w:rsidP="00066928">
      <w:pPr>
        <w:ind w:right="-196"/>
        <w:jc w:val="both"/>
        <w:rPr>
          <w:rFonts w:ascii="Arial" w:hAnsi="Arial" w:cs="Arial"/>
          <w:sz w:val="22"/>
          <w:szCs w:val="22"/>
        </w:rPr>
      </w:pPr>
    </w:p>
    <w:p w:rsidR="00066928" w:rsidRPr="00187172" w:rsidRDefault="00066928" w:rsidP="00066928">
      <w:pPr>
        <w:ind w:right="-196"/>
        <w:jc w:val="both"/>
        <w:outlineLvl w:val="0"/>
        <w:rPr>
          <w:rFonts w:ascii="Arial" w:hAnsi="Arial" w:cs="Arial"/>
          <w:sz w:val="22"/>
          <w:szCs w:val="22"/>
        </w:rPr>
      </w:pPr>
      <w:r w:rsidRPr="00187172">
        <w:rPr>
          <w:rFonts w:ascii="Arial" w:hAnsi="Arial" w:cs="Arial"/>
          <w:b/>
          <w:sz w:val="22"/>
          <w:szCs w:val="22"/>
        </w:rPr>
        <w:t>RESSALVA.</w:t>
      </w:r>
    </w:p>
    <w:p w:rsidR="00066928" w:rsidRPr="00187172" w:rsidRDefault="00066928" w:rsidP="00066928">
      <w:pPr>
        <w:ind w:right="-196"/>
        <w:jc w:val="both"/>
        <w:rPr>
          <w:rFonts w:ascii="Arial" w:hAnsi="Arial" w:cs="Arial"/>
          <w:sz w:val="22"/>
          <w:szCs w:val="22"/>
        </w:rPr>
      </w:pPr>
    </w:p>
    <w:p w:rsidR="00066928" w:rsidRPr="00187172" w:rsidRDefault="00066928" w:rsidP="00066928">
      <w:pPr>
        <w:ind w:right="-196"/>
        <w:jc w:val="both"/>
        <w:rPr>
          <w:rFonts w:ascii="Arial" w:hAnsi="Arial" w:cs="Arial"/>
          <w:sz w:val="22"/>
          <w:szCs w:val="22"/>
        </w:rPr>
      </w:pPr>
      <w:proofErr w:type="gramStart"/>
      <w:r w:rsidRPr="00187172">
        <w:rPr>
          <w:rFonts w:ascii="Arial" w:hAnsi="Arial" w:cs="Arial"/>
          <w:sz w:val="22"/>
          <w:szCs w:val="22"/>
        </w:rPr>
        <w:t xml:space="preserve">(  </w:t>
      </w:r>
      <w:proofErr w:type="gramEnd"/>
      <w:r w:rsidRPr="00187172">
        <w:rPr>
          <w:rFonts w:ascii="Arial" w:hAnsi="Arial" w:cs="Arial"/>
          <w:sz w:val="22"/>
          <w:szCs w:val="22"/>
        </w:rPr>
        <w:t>) não  emprega  menor de  dezesseis  anos.</w:t>
      </w:r>
    </w:p>
    <w:p w:rsidR="00066928" w:rsidRPr="00187172" w:rsidRDefault="00066928" w:rsidP="00066928">
      <w:pPr>
        <w:ind w:right="-196"/>
        <w:jc w:val="both"/>
        <w:rPr>
          <w:rFonts w:ascii="Arial" w:hAnsi="Arial" w:cs="Arial"/>
          <w:sz w:val="22"/>
          <w:szCs w:val="22"/>
        </w:rPr>
      </w:pPr>
    </w:p>
    <w:p w:rsidR="00066928" w:rsidRPr="00187172" w:rsidRDefault="00066928" w:rsidP="00066928">
      <w:pPr>
        <w:ind w:right="-196"/>
        <w:jc w:val="both"/>
        <w:rPr>
          <w:rFonts w:ascii="Arial" w:hAnsi="Arial" w:cs="Arial"/>
          <w:sz w:val="22"/>
          <w:szCs w:val="22"/>
        </w:rPr>
      </w:pPr>
      <w:proofErr w:type="gramStart"/>
      <w:r w:rsidRPr="00187172">
        <w:rPr>
          <w:rFonts w:ascii="Arial" w:hAnsi="Arial" w:cs="Arial"/>
          <w:sz w:val="22"/>
          <w:szCs w:val="22"/>
        </w:rPr>
        <w:t xml:space="preserve">(  </w:t>
      </w:r>
      <w:proofErr w:type="gramEnd"/>
      <w:r w:rsidRPr="00187172">
        <w:rPr>
          <w:rFonts w:ascii="Arial" w:hAnsi="Arial" w:cs="Arial"/>
          <w:sz w:val="22"/>
          <w:szCs w:val="22"/>
        </w:rPr>
        <w:t xml:space="preserve">) emprega   menor,  a  partir  de  quatorze  anos  na  condição  de  aprendiz. </w:t>
      </w:r>
    </w:p>
    <w:p w:rsidR="00066928" w:rsidRPr="00187172" w:rsidRDefault="00066928" w:rsidP="00066928">
      <w:pPr>
        <w:ind w:right="-196"/>
        <w:jc w:val="both"/>
        <w:rPr>
          <w:rFonts w:ascii="Arial" w:hAnsi="Arial" w:cs="Arial"/>
          <w:sz w:val="22"/>
          <w:szCs w:val="22"/>
        </w:rPr>
      </w:pPr>
    </w:p>
    <w:p w:rsidR="00066928" w:rsidRPr="00187172" w:rsidRDefault="00066928" w:rsidP="00066928">
      <w:pPr>
        <w:ind w:right="-196"/>
        <w:jc w:val="both"/>
        <w:rPr>
          <w:rFonts w:ascii="Arial" w:hAnsi="Arial" w:cs="Arial"/>
          <w:sz w:val="22"/>
          <w:szCs w:val="22"/>
        </w:rPr>
      </w:pPr>
    </w:p>
    <w:p w:rsidR="00066928" w:rsidRPr="00187172" w:rsidRDefault="00066928" w:rsidP="00066928">
      <w:pPr>
        <w:ind w:right="-196"/>
        <w:jc w:val="center"/>
        <w:rPr>
          <w:rFonts w:ascii="Arial" w:hAnsi="Arial" w:cs="Arial"/>
          <w:sz w:val="22"/>
          <w:szCs w:val="22"/>
        </w:rPr>
      </w:pPr>
    </w:p>
    <w:p w:rsidR="00066928" w:rsidRPr="00187172" w:rsidRDefault="00066928" w:rsidP="00066928">
      <w:pPr>
        <w:ind w:right="-196"/>
        <w:jc w:val="center"/>
        <w:rPr>
          <w:rFonts w:ascii="Arial" w:hAnsi="Arial" w:cs="Arial"/>
          <w:sz w:val="22"/>
          <w:szCs w:val="22"/>
        </w:rPr>
      </w:pPr>
      <w:r w:rsidRPr="00187172">
        <w:rPr>
          <w:rFonts w:ascii="Arial" w:hAnsi="Arial" w:cs="Arial"/>
          <w:sz w:val="22"/>
          <w:szCs w:val="22"/>
        </w:rPr>
        <w:t>-----------------------------------------</w:t>
      </w:r>
      <w:proofErr w:type="gramStart"/>
      <w:r w:rsidRPr="00187172">
        <w:rPr>
          <w:rFonts w:ascii="Arial" w:hAnsi="Arial" w:cs="Arial"/>
          <w:sz w:val="22"/>
          <w:szCs w:val="22"/>
        </w:rPr>
        <w:t>-,</w:t>
      </w:r>
      <w:proofErr w:type="gramEnd"/>
      <w:r w:rsidRPr="00187172">
        <w:rPr>
          <w:rFonts w:ascii="Arial" w:hAnsi="Arial" w:cs="Arial"/>
          <w:sz w:val="22"/>
          <w:szCs w:val="22"/>
        </w:rPr>
        <w:t>----------- de -------------------------de -----------.</w:t>
      </w:r>
    </w:p>
    <w:p w:rsidR="00066928" w:rsidRPr="00187172" w:rsidRDefault="00066928" w:rsidP="00066928">
      <w:pPr>
        <w:ind w:right="-196"/>
        <w:jc w:val="center"/>
        <w:rPr>
          <w:rFonts w:ascii="Arial" w:hAnsi="Arial" w:cs="Arial"/>
          <w:sz w:val="22"/>
          <w:szCs w:val="22"/>
        </w:rPr>
      </w:pPr>
      <w:r w:rsidRPr="00187172">
        <w:rPr>
          <w:rFonts w:ascii="Arial" w:hAnsi="Arial" w:cs="Arial"/>
          <w:sz w:val="22"/>
          <w:szCs w:val="22"/>
        </w:rPr>
        <w:t>(local e data)</w:t>
      </w:r>
    </w:p>
    <w:p w:rsidR="00066928" w:rsidRPr="00187172" w:rsidRDefault="00066928" w:rsidP="00066928">
      <w:pPr>
        <w:ind w:right="-196"/>
        <w:jc w:val="center"/>
        <w:rPr>
          <w:rFonts w:ascii="Arial" w:hAnsi="Arial" w:cs="Arial"/>
          <w:sz w:val="22"/>
          <w:szCs w:val="22"/>
        </w:rPr>
      </w:pPr>
    </w:p>
    <w:p w:rsidR="00066928" w:rsidRPr="00187172" w:rsidRDefault="00066928" w:rsidP="00066928">
      <w:pPr>
        <w:ind w:right="-196"/>
        <w:jc w:val="center"/>
        <w:rPr>
          <w:rFonts w:ascii="Arial" w:hAnsi="Arial" w:cs="Arial"/>
          <w:sz w:val="22"/>
          <w:szCs w:val="22"/>
        </w:rPr>
      </w:pPr>
    </w:p>
    <w:p w:rsidR="00066928" w:rsidRPr="00187172" w:rsidRDefault="00066928" w:rsidP="00066928">
      <w:pPr>
        <w:ind w:right="-196"/>
        <w:jc w:val="center"/>
        <w:rPr>
          <w:rFonts w:ascii="Arial" w:hAnsi="Arial" w:cs="Arial"/>
          <w:sz w:val="22"/>
          <w:szCs w:val="22"/>
        </w:rPr>
      </w:pPr>
    </w:p>
    <w:p w:rsidR="00066928" w:rsidRPr="00187172" w:rsidRDefault="00066928" w:rsidP="00066928">
      <w:pPr>
        <w:ind w:right="-196"/>
        <w:jc w:val="center"/>
        <w:rPr>
          <w:rFonts w:ascii="Arial" w:hAnsi="Arial" w:cs="Arial"/>
          <w:sz w:val="22"/>
          <w:szCs w:val="22"/>
        </w:rPr>
      </w:pPr>
      <w:r w:rsidRPr="00187172">
        <w:rPr>
          <w:rFonts w:ascii="Arial" w:hAnsi="Arial" w:cs="Arial"/>
          <w:sz w:val="22"/>
          <w:szCs w:val="22"/>
        </w:rPr>
        <w:t>________________________________</w:t>
      </w:r>
    </w:p>
    <w:p w:rsidR="00066928" w:rsidRPr="00187172" w:rsidRDefault="00066928" w:rsidP="00066928">
      <w:pPr>
        <w:ind w:right="-196"/>
        <w:jc w:val="center"/>
        <w:outlineLvl w:val="0"/>
        <w:rPr>
          <w:rFonts w:ascii="Arial" w:hAnsi="Arial" w:cs="Arial"/>
          <w:sz w:val="22"/>
          <w:szCs w:val="22"/>
        </w:rPr>
      </w:pPr>
      <w:r w:rsidRPr="00187172">
        <w:rPr>
          <w:rFonts w:ascii="Arial" w:hAnsi="Arial" w:cs="Arial"/>
          <w:sz w:val="22"/>
          <w:szCs w:val="22"/>
        </w:rPr>
        <w:t>Representante</w:t>
      </w:r>
      <w:proofErr w:type="gramStart"/>
      <w:r w:rsidRPr="00187172">
        <w:rPr>
          <w:rFonts w:ascii="Arial" w:hAnsi="Arial" w:cs="Arial"/>
          <w:sz w:val="22"/>
          <w:szCs w:val="22"/>
        </w:rPr>
        <w:t xml:space="preserve">  </w:t>
      </w:r>
      <w:proofErr w:type="gramEnd"/>
      <w:r w:rsidRPr="00187172">
        <w:rPr>
          <w:rFonts w:ascii="Arial" w:hAnsi="Arial" w:cs="Arial"/>
          <w:sz w:val="22"/>
          <w:szCs w:val="22"/>
        </w:rPr>
        <w:t>legal  da  empresa</w:t>
      </w:r>
    </w:p>
    <w:p w:rsidR="00066928" w:rsidRPr="00187172" w:rsidRDefault="00066928" w:rsidP="00066928">
      <w:pPr>
        <w:ind w:right="-196"/>
        <w:jc w:val="center"/>
        <w:rPr>
          <w:rFonts w:ascii="Arial" w:hAnsi="Arial" w:cs="Arial"/>
          <w:sz w:val="22"/>
          <w:szCs w:val="22"/>
        </w:rPr>
      </w:pPr>
      <w:r w:rsidRPr="00187172">
        <w:rPr>
          <w:rFonts w:ascii="Arial" w:hAnsi="Arial" w:cs="Arial"/>
          <w:sz w:val="22"/>
          <w:szCs w:val="22"/>
        </w:rPr>
        <w:t>CPF nº</w:t>
      </w:r>
    </w:p>
    <w:p w:rsidR="00066928" w:rsidRPr="00187172" w:rsidRDefault="00066928" w:rsidP="00066928">
      <w:pPr>
        <w:ind w:right="-196"/>
        <w:jc w:val="both"/>
        <w:rPr>
          <w:rFonts w:ascii="Arial" w:hAnsi="Arial" w:cs="Arial"/>
          <w:sz w:val="22"/>
          <w:szCs w:val="22"/>
        </w:rPr>
      </w:pPr>
    </w:p>
    <w:p w:rsidR="00066928" w:rsidRPr="00187172" w:rsidRDefault="00066928" w:rsidP="00066928">
      <w:pPr>
        <w:ind w:right="-196"/>
        <w:jc w:val="both"/>
        <w:rPr>
          <w:rFonts w:ascii="Arial" w:hAnsi="Arial" w:cs="Arial"/>
          <w:sz w:val="22"/>
          <w:szCs w:val="22"/>
        </w:rPr>
      </w:pPr>
    </w:p>
    <w:p w:rsidR="00066928" w:rsidRPr="00187172" w:rsidRDefault="00066928" w:rsidP="00066928">
      <w:pPr>
        <w:ind w:right="-196"/>
        <w:jc w:val="both"/>
        <w:rPr>
          <w:rFonts w:ascii="Arial" w:hAnsi="Arial" w:cs="Arial"/>
          <w:sz w:val="22"/>
          <w:szCs w:val="22"/>
        </w:rPr>
      </w:pPr>
      <w:r w:rsidRPr="00187172">
        <w:rPr>
          <w:rFonts w:ascii="Arial" w:hAnsi="Arial" w:cs="Arial"/>
          <w:sz w:val="22"/>
          <w:szCs w:val="22"/>
        </w:rPr>
        <w:t>(</w:t>
      </w:r>
      <w:r w:rsidRPr="00187172">
        <w:rPr>
          <w:rFonts w:ascii="Arial" w:hAnsi="Arial" w:cs="Arial"/>
          <w:b/>
          <w:sz w:val="22"/>
          <w:szCs w:val="22"/>
        </w:rPr>
        <w:t>OBS</w:t>
      </w:r>
      <w:r w:rsidRPr="00187172">
        <w:rPr>
          <w:rFonts w:ascii="Arial" w:hAnsi="Arial" w:cs="Arial"/>
          <w:sz w:val="22"/>
          <w:szCs w:val="22"/>
        </w:rPr>
        <w:t>:</w:t>
      </w:r>
      <w:proofErr w:type="gramStart"/>
      <w:r w:rsidRPr="00187172">
        <w:rPr>
          <w:rFonts w:ascii="Arial" w:hAnsi="Arial" w:cs="Arial"/>
          <w:sz w:val="22"/>
          <w:szCs w:val="22"/>
        </w:rPr>
        <w:t xml:space="preserve">  </w:t>
      </w:r>
      <w:proofErr w:type="gramEnd"/>
      <w:r w:rsidRPr="00187172">
        <w:rPr>
          <w:rFonts w:ascii="Arial" w:hAnsi="Arial" w:cs="Arial"/>
          <w:sz w:val="22"/>
          <w:szCs w:val="22"/>
        </w:rPr>
        <w:t xml:space="preserve">Em  caso  afirmativo,  assinalar a  ressalva  acima)   </w:t>
      </w:r>
    </w:p>
    <w:p w:rsidR="00066928" w:rsidRPr="00187172" w:rsidRDefault="00066928" w:rsidP="00066928">
      <w:pPr>
        <w:ind w:right="-196"/>
        <w:jc w:val="both"/>
        <w:rPr>
          <w:rFonts w:ascii="Arial" w:hAnsi="Arial" w:cs="Arial"/>
          <w:sz w:val="22"/>
          <w:szCs w:val="22"/>
        </w:rPr>
      </w:pPr>
    </w:p>
    <w:p w:rsidR="00066928" w:rsidRPr="00187172" w:rsidRDefault="00066928" w:rsidP="00066928">
      <w:pPr>
        <w:ind w:right="-196"/>
        <w:jc w:val="center"/>
        <w:outlineLvl w:val="0"/>
        <w:rPr>
          <w:rFonts w:ascii="Arial" w:hAnsi="Arial" w:cs="Arial"/>
          <w:b/>
          <w:i/>
          <w:sz w:val="28"/>
          <w:szCs w:val="28"/>
        </w:rPr>
      </w:pPr>
    </w:p>
    <w:p w:rsidR="00066928" w:rsidRPr="00187172" w:rsidRDefault="00066928" w:rsidP="00066928">
      <w:pPr>
        <w:ind w:right="-196"/>
        <w:jc w:val="center"/>
        <w:outlineLvl w:val="0"/>
        <w:rPr>
          <w:rFonts w:ascii="Arial" w:hAnsi="Arial" w:cs="Arial"/>
          <w:b/>
          <w:i/>
          <w:sz w:val="28"/>
          <w:szCs w:val="28"/>
        </w:rPr>
      </w:pPr>
    </w:p>
    <w:p w:rsidR="00066928" w:rsidRPr="00187172" w:rsidRDefault="00066928" w:rsidP="00066928">
      <w:pPr>
        <w:widowControl w:val="0"/>
        <w:tabs>
          <w:tab w:val="left" w:pos="368"/>
          <w:tab w:val="left" w:pos="6094"/>
        </w:tabs>
        <w:autoSpaceDE w:val="0"/>
        <w:autoSpaceDN w:val="0"/>
        <w:adjustRightInd w:val="0"/>
        <w:ind w:right="-196"/>
        <w:jc w:val="center"/>
        <w:rPr>
          <w:rFonts w:ascii="Arial" w:hAnsi="Arial" w:cs="Arial"/>
          <w:b/>
          <w:sz w:val="28"/>
          <w:szCs w:val="28"/>
        </w:rPr>
      </w:pPr>
    </w:p>
    <w:p w:rsidR="00066928" w:rsidRPr="00187172" w:rsidRDefault="00066928" w:rsidP="00066928">
      <w:pPr>
        <w:widowControl w:val="0"/>
        <w:tabs>
          <w:tab w:val="left" w:pos="368"/>
          <w:tab w:val="left" w:pos="6094"/>
        </w:tabs>
        <w:autoSpaceDE w:val="0"/>
        <w:autoSpaceDN w:val="0"/>
        <w:adjustRightInd w:val="0"/>
        <w:ind w:right="-196"/>
        <w:jc w:val="center"/>
        <w:rPr>
          <w:rFonts w:ascii="Arial" w:hAnsi="Arial" w:cs="Arial"/>
          <w:b/>
          <w:sz w:val="28"/>
          <w:szCs w:val="28"/>
          <w:lang w:val="pt-PT"/>
        </w:rPr>
      </w:pPr>
    </w:p>
    <w:p w:rsidR="00066928" w:rsidRPr="00187172" w:rsidRDefault="00066928" w:rsidP="00066928">
      <w:pPr>
        <w:widowControl w:val="0"/>
        <w:tabs>
          <w:tab w:val="left" w:pos="368"/>
          <w:tab w:val="left" w:pos="6094"/>
        </w:tabs>
        <w:autoSpaceDE w:val="0"/>
        <w:autoSpaceDN w:val="0"/>
        <w:adjustRightInd w:val="0"/>
        <w:ind w:right="-196"/>
        <w:jc w:val="center"/>
        <w:rPr>
          <w:rFonts w:ascii="Arial" w:hAnsi="Arial" w:cs="Arial"/>
          <w:b/>
          <w:sz w:val="28"/>
          <w:szCs w:val="28"/>
          <w:lang w:val="pt-PT"/>
        </w:rPr>
      </w:pPr>
    </w:p>
    <w:p w:rsidR="00066928" w:rsidRPr="00187172" w:rsidRDefault="00066928" w:rsidP="00066928">
      <w:pPr>
        <w:widowControl w:val="0"/>
        <w:tabs>
          <w:tab w:val="left" w:pos="368"/>
          <w:tab w:val="left" w:pos="6094"/>
        </w:tabs>
        <w:autoSpaceDE w:val="0"/>
        <w:autoSpaceDN w:val="0"/>
        <w:adjustRightInd w:val="0"/>
        <w:ind w:right="-196"/>
        <w:jc w:val="center"/>
        <w:rPr>
          <w:rFonts w:ascii="Arial" w:hAnsi="Arial" w:cs="Arial"/>
          <w:b/>
          <w:sz w:val="28"/>
          <w:szCs w:val="28"/>
          <w:lang w:val="pt-PT"/>
        </w:rPr>
      </w:pPr>
    </w:p>
    <w:p w:rsidR="00066928" w:rsidRPr="00187172" w:rsidRDefault="00066928" w:rsidP="00066928">
      <w:pPr>
        <w:widowControl w:val="0"/>
        <w:tabs>
          <w:tab w:val="left" w:pos="368"/>
          <w:tab w:val="left" w:pos="6094"/>
        </w:tabs>
        <w:autoSpaceDE w:val="0"/>
        <w:autoSpaceDN w:val="0"/>
        <w:adjustRightInd w:val="0"/>
        <w:ind w:right="-196"/>
        <w:jc w:val="center"/>
        <w:rPr>
          <w:rFonts w:ascii="Arial" w:hAnsi="Arial" w:cs="Arial"/>
          <w:b/>
          <w:sz w:val="28"/>
          <w:szCs w:val="28"/>
          <w:lang w:val="pt-PT"/>
        </w:rPr>
      </w:pPr>
    </w:p>
    <w:p w:rsidR="00066928" w:rsidRPr="00187172" w:rsidRDefault="00066928" w:rsidP="00066928">
      <w:pPr>
        <w:widowControl w:val="0"/>
        <w:tabs>
          <w:tab w:val="left" w:pos="368"/>
          <w:tab w:val="left" w:pos="6094"/>
        </w:tabs>
        <w:autoSpaceDE w:val="0"/>
        <w:autoSpaceDN w:val="0"/>
        <w:adjustRightInd w:val="0"/>
        <w:ind w:right="-196"/>
        <w:jc w:val="center"/>
        <w:rPr>
          <w:rFonts w:ascii="Arial" w:hAnsi="Arial" w:cs="Arial"/>
          <w:b/>
          <w:sz w:val="28"/>
          <w:szCs w:val="28"/>
          <w:lang w:val="pt-PT"/>
        </w:rPr>
      </w:pPr>
    </w:p>
    <w:p w:rsidR="00066928" w:rsidRDefault="00066928" w:rsidP="00066928">
      <w:pPr>
        <w:pStyle w:val="Ttulo4"/>
        <w:spacing w:line="360" w:lineRule="atLeast"/>
        <w:rPr>
          <w:rFonts w:ascii="Arial" w:eastAsia="Times New Roman" w:hAnsi="Arial" w:cs="Arial"/>
          <w:bCs w:val="0"/>
          <w:sz w:val="24"/>
          <w:szCs w:val="24"/>
          <w:lang w:val="pt-BR"/>
        </w:rPr>
      </w:pPr>
    </w:p>
    <w:p w:rsidR="00066928" w:rsidRPr="00187172" w:rsidRDefault="00066928" w:rsidP="00066928">
      <w:pPr>
        <w:pStyle w:val="Ttulo4"/>
        <w:spacing w:line="360" w:lineRule="atLeast"/>
        <w:rPr>
          <w:rFonts w:ascii="Arial" w:eastAsia="Times New Roman" w:hAnsi="Arial" w:cs="Arial"/>
          <w:bCs w:val="0"/>
          <w:sz w:val="24"/>
          <w:szCs w:val="24"/>
          <w:lang w:val="pt-BR"/>
        </w:rPr>
      </w:pPr>
      <w:r w:rsidRPr="00187172">
        <w:rPr>
          <w:rFonts w:ascii="Arial" w:eastAsia="Times New Roman" w:hAnsi="Arial" w:cs="Arial"/>
          <w:bCs w:val="0"/>
          <w:sz w:val="24"/>
          <w:szCs w:val="24"/>
          <w:lang w:val="pt-BR"/>
        </w:rPr>
        <w:t>ANEXO IV</w:t>
      </w:r>
    </w:p>
    <w:p w:rsidR="00066928" w:rsidRPr="00187172" w:rsidRDefault="00066928" w:rsidP="00066928">
      <w:pPr>
        <w:jc w:val="center"/>
        <w:rPr>
          <w:rFonts w:ascii="Arial" w:hAnsi="Arial" w:cs="Arial"/>
          <w:sz w:val="24"/>
          <w:szCs w:val="24"/>
        </w:rPr>
      </w:pPr>
    </w:p>
    <w:p w:rsidR="00066928" w:rsidRPr="00187172" w:rsidRDefault="00066928" w:rsidP="00066928">
      <w:pPr>
        <w:spacing w:line="360" w:lineRule="atLeast"/>
        <w:jc w:val="center"/>
        <w:rPr>
          <w:rFonts w:ascii="Arial" w:hAnsi="Arial" w:cs="Arial"/>
          <w:sz w:val="24"/>
          <w:szCs w:val="24"/>
        </w:rPr>
      </w:pPr>
      <w:r w:rsidRPr="00187172">
        <w:rPr>
          <w:rFonts w:ascii="Arial" w:hAnsi="Arial" w:cs="Arial"/>
          <w:sz w:val="24"/>
          <w:szCs w:val="24"/>
        </w:rPr>
        <w:t>(MODELO)</w:t>
      </w:r>
    </w:p>
    <w:p w:rsidR="00066928" w:rsidRPr="00187172" w:rsidRDefault="00066928" w:rsidP="00066928">
      <w:pPr>
        <w:spacing w:line="360" w:lineRule="atLeast"/>
        <w:jc w:val="center"/>
        <w:rPr>
          <w:rFonts w:ascii="Arial" w:hAnsi="Arial" w:cs="Arial"/>
          <w:sz w:val="24"/>
          <w:szCs w:val="24"/>
        </w:rPr>
      </w:pPr>
      <w:r w:rsidRPr="00187172">
        <w:rPr>
          <w:rFonts w:ascii="Arial" w:hAnsi="Arial" w:cs="Arial"/>
          <w:sz w:val="24"/>
          <w:szCs w:val="24"/>
        </w:rPr>
        <w:t>(em papel timbrado da licitante)</w:t>
      </w:r>
    </w:p>
    <w:p w:rsidR="00066928" w:rsidRPr="00187172" w:rsidRDefault="00066928" w:rsidP="00066928">
      <w:pPr>
        <w:spacing w:line="360" w:lineRule="atLeast"/>
        <w:jc w:val="center"/>
        <w:rPr>
          <w:rFonts w:ascii="Arial" w:hAnsi="Arial" w:cs="Arial"/>
          <w:sz w:val="24"/>
          <w:szCs w:val="24"/>
        </w:rPr>
      </w:pPr>
    </w:p>
    <w:p w:rsidR="00066928" w:rsidRPr="00187172" w:rsidRDefault="00066928" w:rsidP="00066928">
      <w:pPr>
        <w:spacing w:line="360" w:lineRule="atLeast"/>
        <w:jc w:val="center"/>
        <w:rPr>
          <w:rFonts w:ascii="Arial" w:hAnsi="Arial" w:cs="Arial"/>
          <w:b/>
          <w:sz w:val="24"/>
          <w:szCs w:val="24"/>
        </w:rPr>
      </w:pPr>
      <w:r w:rsidRPr="00187172">
        <w:rPr>
          <w:rFonts w:ascii="Arial" w:hAnsi="Arial" w:cs="Arial"/>
          <w:b/>
          <w:sz w:val="24"/>
          <w:szCs w:val="24"/>
        </w:rPr>
        <w:t>CARTA DE CREDENCIAMENTO</w:t>
      </w:r>
    </w:p>
    <w:p w:rsidR="00066928" w:rsidRPr="00187172" w:rsidRDefault="00066928" w:rsidP="00066928">
      <w:pPr>
        <w:spacing w:line="360" w:lineRule="atLeast"/>
        <w:jc w:val="both"/>
        <w:rPr>
          <w:rFonts w:ascii="Arial" w:hAnsi="Arial" w:cs="Arial"/>
          <w:sz w:val="24"/>
          <w:szCs w:val="24"/>
        </w:rPr>
      </w:pPr>
    </w:p>
    <w:p w:rsidR="00066928" w:rsidRPr="00187172" w:rsidRDefault="00066928" w:rsidP="00066928">
      <w:pPr>
        <w:spacing w:line="360" w:lineRule="atLeast"/>
        <w:jc w:val="both"/>
        <w:rPr>
          <w:rFonts w:ascii="Arial" w:hAnsi="Arial" w:cs="Arial"/>
          <w:sz w:val="24"/>
          <w:szCs w:val="24"/>
        </w:rPr>
      </w:pPr>
      <w:r w:rsidRPr="00187172">
        <w:rPr>
          <w:rFonts w:ascii="Arial" w:hAnsi="Arial" w:cs="Arial"/>
          <w:sz w:val="24"/>
          <w:szCs w:val="24"/>
        </w:rPr>
        <w:t xml:space="preserve">À </w:t>
      </w:r>
    </w:p>
    <w:p w:rsidR="00066928" w:rsidRPr="00187172" w:rsidRDefault="00066928" w:rsidP="00066928">
      <w:pPr>
        <w:pStyle w:val="Ttulo2"/>
        <w:rPr>
          <w:rFonts w:cs="Arial"/>
          <w:szCs w:val="24"/>
        </w:rPr>
      </w:pPr>
      <w:r w:rsidRPr="00187172">
        <w:rPr>
          <w:rFonts w:cs="Arial"/>
          <w:szCs w:val="24"/>
        </w:rPr>
        <w:t>Comissão Permanente de Licitação</w:t>
      </w:r>
    </w:p>
    <w:p w:rsidR="00066928" w:rsidRPr="00187172" w:rsidRDefault="00066928" w:rsidP="00066928">
      <w:pPr>
        <w:rPr>
          <w:rFonts w:ascii="Arial" w:hAnsi="Arial" w:cs="Arial"/>
          <w:sz w:val="24"/>
          <w:szCs w:val="24"/>
        </w:rPr>
      </w:pPr>
    </w:p>
    <w:p w:rsidR="00066928" w:rsidRPr="00187172" w:rsidRDefault="00066928" w:rsidP="00066928">
      <w:pPr>
        <w:spacing w:line="360" w:lineRule="atLeast"/>
        <w:jc w:val="both"/>
        <w:rPr>
          <w:rFonts w:ascii="Arial" w:hAnsi="Arial" w:cs="Arial"/>
          <w:sz w:val="24"/>
          <w:szCs w:val="24"/>
        </w:rPr>
      </w:pPr>
      <w:r w:rsidRPr="00187172">
        <w:rPr>
          <w:rFonts w:ascii="Arial" w:hAnsi="Arial" w:cs="Arial"/>
          <w:sz w:val="24"/>
          <w:szCs w:val="24"/>
        </w:rPr>
        <w:t xml:space="preserve">Por este instrumento particular, a Empresa ______________________________ (Razão Social e CNPJ da licitante) credencia como </w:t>
      </w:r>
      <w:proofErr w:type="gramStart"/>
      <w:r w:rsidRPr="00187172">
        <w:rPr>
          <w:rFonts w:ascii="Arial" w:hAnsi="Arial" w:cs="Arial"/>
          <w:sz w:val="24"/>
          <w:szCs w:val="24"/>
        </w:rPr>
        <w:t>nosso(</w:t>
      </w:r>
      <w:proofErr w:type="gramEnd"/>
      <w:r w:rsidRPr="00187172">
        <w:rPr>
          <w:rFonts w:ascii="Arial" w:hAnsi="Arial" w:cs="Arial"/>
          <w:sz w:val="24"/>
          <w:szCs w:val="24"/>
        </w:rPr>
        <w:t>a) representante o(a) Sr.(a)______________________________ portador(a) do CPF n.º ______________</w:t>
      </w:r>
    </w:p>
    <w:p w:rsidR="00066928" w:rsidRPr="00187172" w:rsidRDefault="00066928" w:rsidP="00066928">
      <w:pPr>
        <w:spacing w:line="360" w:lineRule="atLeast"/>
        <w:jc w:val="both"/>
        <w:rPr>
          <w:rFonts w:ascii="Arial" w:hAnsi="Arial" w:cs="Arial"/>
          <w:sz w:val="24"/>
          <w:szCs w:val="24"/>
        </w:rPr>
      </w:pPr>
      <w:r w:rsidRPr="00187172">
        <w:rPr>
          <w:rFonts w:ascii="Arial" w:hAnsi="Arial" w:cs="Arial"/>
          <w:sz w:val="24"/>
          <w:szCs w:val="24"/>
        </w:rPr>
        <w:t xml:space="preserve">Carteira de Identidade n.º_________________ expedida em ___/____/_____ por ___________ estado civil ____________________, a quem conferimos amplos e especiais poderes para fins e efeitos da licitação da Prefeitura de Desterro do Melo, na modalidade de </w:t>
      </w:r>
      <w:r w:rsidRPr="00187172">
        <w:rPr>
          <w:rFonts w:ascii="Arial" w:hAnsi="Arial" w:cs="Arial"/>
          <w:b/>
          <w:sz w:val="24"/>
          <w:szCs w:val="24"/>
        </w:rPr>
        <w:t>Tomada de Preços n.º 0</w:t>
      </w:r>
      <w:r>
        <w:rPr>
          <w:rFonts w:ascii="Arial" w:hAnsi="Arial" w:cs="Arial"/>
          <w:b/>
          <w:sz w:val="24"/>
          <w:szCs w:val="24"/>
        </w:rPr>
        <w:t>1</w:t>
      </w:r>
      <w:r w:rsidRPr="00187172">
        <w:rPr>
          <w:rFonts w:ascii="Arial" w:hAnsi="Arial" w:cs="Arial"/>
          <w:b/>
          <w:sz w:val="24"/>
          <w:szCs w:val="24"/>
        </w:rPr>
        <w:t>/201</w:t>
      </w:r>
      <w:r w:rsidR="00D74C27">
        <w:rPr>
          <w:rFonts w:ascii="Arial" w:hAnsi="Arial" w:cs="Arial"/>
          <w:b/>
          <w:sz w:val="24"/>
          <w:szCs w:val="24"/>
        </w:rPr>
        <w:t>9</w:t>
      </w:r>
      <w:r w:rsidRPr="00187172">
        <w:rPr>
          <w:rFonts w:ascii="Arial" w:hAnsi="Arial" w:cs="Arial"/>
          <w:sz w:val="24"/>
          <w:szCs w:val="24"/>
        </w:rPr>
        <w:t xml:space="preserve">, podendo o mesmo interpor recursos, renunciar o direito de recorrer, protestar, assinar documentos, entre eles </w:t>
      </w:r>
      <w:proofErr w:type="gramStart"/>
      <w:r w:rsidRPr="00187172">
        <w:rPr>
          <w:rFonts w:ascii="Arial" w:hAnsi="Arial" w:cs="Arial"/>
          <w:sz w:val="24"/>
          <w:szCs w:val="24"/>
        </w:rPr>
        <w:t>as</w:t>
      </w:r>
      <w:proofErr w:type="gramEnd"/>
      <w:r w:rsidRPr="00187172">
        <w:rPr>
          <w:rFonts w:ascii="Arial" w:hAnsi="Arial" w:cs="Arial"/>
          <w:sz w:val="24"/>
          <w:szCs w:val="24"/>
        </w:rPr>
        <w:t xml:space="preserve"> atas das sessões públicas de abertura e julgamento da licitação e tudo o mais que se fizer necessário ao perfeito e fiel cumprimento deste mandato.</w:t>
      </w:r>
    </w:p>
    <w:p w:rsidR="00066928" w:rsidRPr="00187172" w:rsidRDefault="00066928" w:rsidP="00066928">
      <w:pPr>
        <w:spacing w:line="360" w:lineRule="atLeast"/>
        <w:jc w:val="both"/>
        <w:rPr>
          <w:rFonts w:ascii="Arial" w:hAnsi="Arial" w:cs="Arial"/>
          <w:sz w:val="24"/>
          <w:szCs w:val="24"/>
        </w:rPr>
      </w:pPr>
    </w:p>
    <w:p w:rsidR="00066928" w:rsidRDefault="00066928" w:rsidP="00066928">
      <w:pPr>
        <w:spacing w:line="360" w:lineRule="atLeast"/>
        <w:jc w:val="center"/>
        <w:rPr>
          <w:rFonts w:ascii="Arial" w:hAnsi="Arial" w:cs="Arial"/>
          <w:sz w:val="24"/>
          <w:szCs w:val="24"/>
        </w:rPr>
      </w:pPr>
    </w:p>
    <w:p w:rsidR="00066928" w:rsidRDefault="00066928" w:rsidP="00066928">
      <w:pPr>
        <w:spacing w:line="360" w:lineRule="atLeast"/>
        <w:jc w:val="center"/>
        <w:rPr>
          <w:rFonts w:ascii="Arial" w:hAnsi="Arial" w:cs="Arial"/>
          <w:sz w:val="24"/>
          <w:szCs w:val="24"/>
        </w:rPr>
      </w:pPr>
    </w:p>
    <w:p w:rsidR="00066928" w:rsidRPr="00187172" w:rsidRDefault="00066928" w:rsidP="00066928">
      <w:pPr>
        <w:spacing w:line="360" w:lineRule="atLeast"/>
        <w:jc w:val="center"/>
        <w:rPr>
          <w:rFonts w:ascii="Arial" w:hAnsi="Arial" w:cs="Arial"/>
          <w:sz w:val="24"/>
          <w:szCs w:val="24"/>
        </w:rPr>
      </w:pPr>
      <w:r>
        <w:rPr>
          <w:rFonts w:ascii="Arial" w:hAnsi="Arial" w:cs="Arial"/>
          <w:sz w:val="24"/>
          <w:szCs w:val="24"/>
        </w:rPr>
        <w:t>___________________________________</w:t>
      </w:r>
    </w:p>
    <w:p w:rsidR="00066928" w:rsidRDefault="00066928" w:rsidP="00066928">
      <w:pPr>
        <w:tabs>
          <w:tab w:val="left" w:pos="5550"/>
        </w:tabs>
        <w:spacing w:line="360" w:lineRule="atLeast"/>
        <w:jc w:val="center"/>
        <w:rPr>
          <w:rFonts w:ascii="Arial" w:hAnsi="Arial" w:cs="Arial"/>
          <w:i/>
          <w:sz w:val="24"/>
          <w:szCs w:val="24"/>
        </w:rPr>
      </w:pPr>
      <w:r w:rsidRPr="00B35D5E">
        <w:rPr>
          <w:rFonts w:ascii="Arial" w:hAnsi="Arial" w:cs="Arial"/>
          <w:i/>
          <w:sz w:val="24"/>
          <w:szCs w:val="24"/>
        </w:rPr>
        <w:t>Local e data</w:t>
      </w:r>
    </w:p>
    <w:p w:rsidR="00066928" w:rsidRDefault="00066928" w:rsidP="00066928">
      <w:pPr>
        <w:tabs>
          <w:tab w:val="left" w:pos="5550"/>
        </w:tabs>
        <w:spacing w:line="360" w:lineRule="atLeast"/>
        <w:jc w:val="center"/>
        <w:rPr>
          <w:rFonts w:ascii="Arial" w:hAnsi="Arial" w:cs="Arial"/>
          <w:i/>
          <w:sz w:val="24"/>
          <w:szCs w:val="24"/>
        </w:rPr>
      </w:pPr>
    </w:p>
    <w:p w:rsidR="00066928" w:rsidRDefault="00066928" w:rsidP="00066928">
      <w:pPr>
        <w:tabs>
          <w:tab w:val="left" w:pos="5550"/>
        </w:tabs>
        <w:spacing w:line="360" w:lineRule="atLeast"/>
        <w:jc w:val="center"/>
        <w:rPr>
          <w:rFonts w:ascii="Arial" w:hAnsi="Arial" w:cs="Arial"/>
          <w:i/>
          <w:sz w:val="24"/>
          <w:szCs w:val="24"/>
        </w:rPr>
      </w:pPr>
    </w:p>
    <w:p w:rsidR="00066928" w:rsidRPr="00B35D5E" w:rsidRDefault="00066928" w:rsidP="00066928">
      <w:pPr>
        <w:tabs>
          <w:tab w:val="left" w:pos="5550"/>
        </w:tabs>
        <w:spacing w:line="360" w:lineRule="atLeast"/>
        <w:jc w:val="center"/>
        <w:rPr>
          <w:rFonts w:ascii="Arial" w:hAnsi="Arial" w:cs="Arial"/>
          <w:i/>
          <w:sz w:val="24"/>
          <w:szCs w:val="24"/>
        </w:rPr>
      </w:pPr>
    </w:p>
    <w:p w:rsidR="00066928" w:rsidRPr="00187172" w:rsidRDefault="00066928" w:rsidP="00066928">
      <w:pPr>
        <w:spacing w:line="360" w:lineRule="atLeast"/>
        <w:jc w:val="center"/>
        <w:rPr>
          <w:rFonts w:ascii="Arial" w:hAnsi="Arial" w:cs="Arial"/>
          <w:sz w:val="24"/>
          <w:szCs w:val="24"/>
        </w:rPr>
      </w:pPr>
      <w:r w:rsidRPr="00187172">
        <w:rPr>
          <w:rFonts w:ascii="Arial" w:hAnsi="Arial" w:cs="Arial"/>
          <w:sz w:val="24"/>
          <w:szCs w:val="24"/>
        </w:rPr>
        <w:lastRenderedPageBreak/>
        <w:t>__________________________________</w:t>
      </w:r>
    </w:p>
    <w:p w:rsidR="00066928" w:rsidRPr="00187172" w:rsidRDefault="00066928" w:rsidP="00066928">
      <w:pPr>
        <w:jc w:val="center"/>
        <w:rPr>
          <w:rFonts w:ascii="Arial" w:hAnsi="Arial" w:cs="Arial"/>
          <w:sz w:val="24"/>
          <w:szCs w:val="24"/>
        </w:rPr>
      </w:pPr>
      <w:r w:rsidRPr="00187172">
        <w:rPr>
          <w:rFonts w:ascii="Arial" w:hAnsi="Arial" w:cs="Arial"/>
          <w:sz w:val="24"/>
          <w:szCs w:val="24"/>
        </w:rPr>
        <w:t>Representante Legal do Licitante</w:t>
      </w:r>
    </w:p>
    <w:p w:rsidR="00066928" w:rsidRPr="00187172" w:rsidRDefault="00066928" w:rsidP="00066928">
      <w:pPr>
        <w:widowControl w:val="0"/>
        <w:tabs>
          <w:tab w:val="left" w:pos="2006"/>
        </w:tabs>
        <w:autoSpaceDE w:val="0"/>
        <w:autoSpaceDN w:val="0"/>
        <w:adjustRightInd w:val="0"/>
        <w:ind w:right="-196"/>
        <w:jc w:val="center"/>
        <w:rPr>
          <w:rFonts w:ascii="Arial" w:hAnsi="Arial" w:cs="Arial"/>
          <w:sz w:val="24"/>
          <w:szCs w:val="24"/>
          <w:lang w:val="pt-PT"/>
        </w:rPr>
      </w:pPr>
      <w:r w:rsidRPr="00187172">
        <w:rPr>
          <w:rFonts w:ascii="Arial" w:hAnsi="Arial" w:cs="Arial"/>
          <w:sz w:val="24"/>
          <w:szCs w:val="24"/>
          <w:lang w:val="pt-PT"/>
        </w:rPr>
        <w:t>Assinatura (reconhecer firma em Cartório)</w:t>
      </w:r>
      <w:proofErr w:type="gramStart"/>
      <w:r w:rsidRPr="00187172">
        <w:rPr>
          <w:rFonts w:ascii="Arial" w:hAnsi="Arial" w:cs="Arial"/>
          <w:sz w:val="24"/>
          <w:szCs w:val="24"/>
          <w:lang w:val="pt-PT"/>
        </w:rPr>
        <w:t xml:space="preserve">   </w:t>
      </w:r>
      <w:proofErr w:type="gramEnd"/>
      <w:r w:rsidRPr="00187172">
        <w:rPr>
          <w:rFonts w:ascii="Arial" w:hAnsi="Arial" w:cs="Arial"/>
          <w:sz w:val="24"/>
          <w:szCs w:val="24"/>
          <w:lang w:val="pt-PT"/>
        </w:rPr>
        <w:t>e</w:t>
      </w:r>
    </w:p>
    <w:p w:rsidR="00066928" w:rsidRPr="00187172" w:rsidRDefault="00066928" w:rsidP="00066928">
      <w:pPr>
        <w:widowControl w:val="0"/>
        <w:tabs>
          <w:tab w:val="left" w:pos="368"/>
        </w:tabs>
        <w:autoSpaceDE w:val="0"/>
        <w:autoSpaceDN w:val="0"/>
        <w:adjustRightInd w:val="0"/>
        <w:ind w:right="-196"/>
        <w:jc w:val="center"/>
        <w:rPr>
          <w:rFonts w:ascii="Arial" w:hAnsi="Arial" w:cs="Arial"/>
          <w:sz w:val="24"/>
          <w:szCs w:val="24"/>
          <w:lang w:val="pt-PT"/>
        </w:rPr>
      </w:pPr>
      <w:r w:rsidRPr="00187172">
        <w:rPr>
          <w:rFonts w:ascii="Arial" w:hAnsi="Arial" w:cs="Arial"/>
          <w:sz w:val="24"/>
          <w:szCs w:val="24"/>
          <w:lang w:val="pt-PT"/>
        </w:rPr>
        <w:t>CARIMBO</w:t>
      </w:r>
      <w:proofErr w:type="gramStart"/>
      <w:r w:rsidRPr="00187172">
        <w:rPr>
          <w:rFonts w:ascii="Arial" w:hAnsi="Arial" w:cs="Arial"/>
          <w:sz w:val="24"/>
          <w:szCs w:val="24"/>
          <w:lang w:val="pt-PT"/>
        </w:rPr>
        <w:t xml:space="preserve">   </w:t>
      </w:r>
      <w:proofErr w:type="gramEnd"/>
      <w:r w:rsidRPr="00187172">
        <w:rPr>
          <w:rFonts w:ascii="Arial" w:hAnsi="Arial" w:cs="Arial"/>
          <w:sz w:val="24"/>
          <w:szCs w:val="24"/>
          <w:lang w:val="pt-PT"/>
        </w:rPr>
        <w:t>DE   CNPJ   DA  EMPRESA</w:t>
      </w:r>
    </w:p>
    <w:p w:rsidR="00066928" w:rsidRPr="00187172" w:rsidRDefault="00066928" w:rsidP="00066928">
      <w:pPr>
        <w:widowControl w:val="0"/>
        <w:tabs>
          <w:tab w:val="left" w:pos="204"/>
        </w:tabs>
        <w:autoSpaceDE w:val="0"/>
        <w:autoSpaceDN w:val="0"/>
        <w:adjustRightInd w:val="0"/>
        <w:ind w:right="-196"/>
        <w:rPr>
          <w:rFonts w:ascii="Arial" w:hAnsi="Arial" w:cs="Arial"/>
          <w:sz w:val="24"/>
          <w:szCs w:val="24"/>
          <w:lang w:val="pt-PT"/>
        </w:rPr>
      </w:pPr>
    </w:p>
    <w:p w:rsidR="00066928" w:rsidRPr="00187172" w:rsidRDefault="00066928" w:rsidP="00066928">
      <w:pPr>
        <w:widowControl w:val="0"/>
        <w:tabs>
          <w:tab w:val="left" w:pos="204"/>
        </w:tabs>
        <w:autoSpaceDE w:val="0"/>
        <w:autoSpaceDN w:val="0"/>
        <w:adjustRightInd w:val="0"/>
        <w:ind w:right="-196"/>
        <w:rPr>
          <w:rFonts w:ascii="Arial" w:hAnsi="Arial" w:cs="Arial"/>
          <w:sz w:val="22"/>
          <w:szCs w:val="22"/>
          <w:lang w:val="pt-PT"/>
        </w:rPr>
      </w:pPr>
    </w:p>
    <w:p w:rsidR="00066928" w:rsidRPr="00187172" w:rsidRDefault="00066928" w:rsidP="00066928">
      <w:pPr>
        <w:widowControl w:val="0"/>
        <w:tabs>
          <w:tab w:val="left" w:pos="204"/>
        </w:tabs>
        <w:autoSpaceDE w:val="0"/>
        <w:autoSpaceDN w:val="0"/>
        <w:adjustRightInd w:val="0"/>
        <w:ind w:right="-196"/>
        <w:rPr>
          <w:rFonts w:ascii="Arial" w:hAnsi="Arial" w:cs="Arial"/>
          <w:sz w:val="22"/>
          <w:szCs w:val="22"/>
          <w:lang w:val="pt-PT"/>
        </w:rPr>
      </w:pPr>
    </w:p>
    <w:p w:rsidR="00066928" w:rsidRPr="00187172" w:rsidRDefault="00066928" w:rsidP="00066928">
      <w:pPr>
        <w:widowControl w:val="0"/>
        <w:tabs>
          <w:tab w:val="left" w:pos="204"/>
        </w:tabs>
        <w:autoSpaceDE w:val="0"/>
        <w:autoSpaceDN w:val="0"/>
        <w:adjustRightInd w:val="0"/>
        <w:ind w:right="-196"/>
        <w:rPr>
          <w:rFonts w:ascii="Arial" w:hAnsi="Arial" w:cs="Arial"/>
          <w:sz w:val="22"/>
          <w:szCs w:val="22"/>
          <w:lang w:val="pt-PT"/>
        </w:rPr>
      </w:pPr>
    </w:p>
    <w:p w:rsidR="00066928" w:rsidRPr="00187172" w:rsidRDefault="00066928" w:rsidP="00066928">
      <w:pPr>
        <w:widowControl w:val="0"/>
        <w:tabs>
          <w:tab w:val="left" w:pos="204"/>
        </w:tabs>
        <w:autoSpaceDE w:val="0"/>
        <w:autoSpaceDN w:val="0"/>
        <w:adjustRightInd w:val="0"/>
        <w:ind w:right="-196"/>
        <w:rPr>
          <w:rFonts w:ascii="Arial" w:hAnsi="Arial" w:cs="Arial"/>
          <w:sz w:val="22"/>
          <w:szCs w:val="22"/>
          <w:lang w:val="pt-PT"/>
        </w:rPr>
      </w:pPr>
    </w:p>
    <w:p w:rsidR="00066928" w:rsidRPr="00187172" w:rsidRDefault="00066928" w:rsidP="00066928">
      <w:pPr>
        <w:widowControl w:val="0"/>
        <w:tabs>
          <w:tab w:val="left" w:pos="204"/>
        </w:tabs>
        <w:autoSpaceDE w:val="0"/>
        <w:autoSpaceDN w:val="0"/>
        <w:adjustRightInd w:val="0"/>
        <w:ind w:right="-196"/>
        <w:rPr>
          <w:rFonts w:ascii="Arial" w:hAnsi="Arial" w:cs="Arial"/>
          <w:sz w:val="22"/>
          <w:szCs w:val="22"/>
          <w:lang w:val="pt-PT"/>
        </w:rPr>
      </w:pPr>
    </w:p>
    <w:p w:rsidR="00066928" w:rsidRPr="00187172" w:rsidRDefault="00066928" w:rsidP="00066928">
      <w:pPr>
        <w:widowControl w:val="0"/>
        <w:tabs>
          <w:tab w:val="left" w:pos="204"/>
        </w:tabs>
        <w:autoSpaceDE w:val="0"/>
        <w:autoSpaceDN w:val="0"/>
        <w:adjustRightInd w:val="0"/>
        <w:ind w:right="-196"/>
        <w:rPr>
          <w:rFonts w:ascii="Arial" w:hAnsi="Arial" w:cs="Arial"/>
          <w:sz w:val="22"/>
          <w:szCs w:val="22"/>
          <w:lang w:val="pt-PT"/>
        </w:rPr>
      </w:pPr>
    </w:p>
    <w:p w:rsidR="00066928" w:rsidRPr="00187172" w:rsidRDefault="00066928" w:rsidP="00066928">
      <w:pPr>
        <w:pStyle w:val="Ttulo4"/>
        <w:spacing w:line="360" w:lineRule="atLeast"/>
        <w:rPr>
          <w:rFonts w:ascii="Arial" w:eastAsia="Times New Roman" w:hAnsi="Arial" w:cs="Arial"/>
          <w:bCs w:val="0"/>
          <w:sz w:val="24"/>
          <w:szCs w:val="24"/>
          <w:lang w:val="pt-BR"/>
        </w:rPr>
      </w:pPr>
      <w:r w:rsidRPr="00187172">
        <w:rPr>
          <w:rFonts w:ascii="Arial" w:eastAsia="Times New Roman" w:hAnsi="Arial" w:cs="Arial"/>
          <w:bCs w:val="0"/>
          <w:sz w:val="24"/>
          <w:szCs w:val="24"/>
          <w:lang w:val="pt-BR"/>
        </w:rPr>
        <w:t>ANEXO V</w:t>
      </w:r>
    </w:p>
    <w:p w:rsidR="00066928" w:rsidRPr="00187172" w:rsidRDefault="00066928" w:rsidP="00066928">
      <w:pPr>
        <w:jc w:val="center"/>
        <w:rPr>
          <w:rFonts w:ascii="Arial" w:hAnsi="Arial" w:cs="Arial"/>
          <w:sz w:val="24"/>
          <w:szCs w:val="24"/>
        </w:rPr>
      </w:pPr>
    </w:p>
    <w:p w:rsidR="00066928" w:rsidRPr="00187172" w:rsidRDefault="00066928" w:rsidP="00066928">
      <w:pPr>
        <w:spacing w:line="360" w:lineRule="atLeast"/>
        <w:jc w:val="center"/>
        <w:rPr>
          <w:rFonts w:ascii="Arial" w:hAnsi="Arial" w:cs="Arial"/>
          <w:sz w:val="24"/>
          <w:szCs w:val="24"/>
        </w:rPr>
      </w:pPr>
      <w:r w:rsidRPr="00187172">
        <w:rPr>
          <w:rFonts w:ascii="Arial" w:hAnsi="Arial" w:cs="Arial"/>
          <w:sz w:val="24"/>
          <w:szCs w:val="24"/>
        </w:rPr>
        <w:t>(MODELO)</w:t>
      </w:r>
    </w:p>
    <w:p w:rsidR="00066928" w:rsidRPr="00187172" w:rsidRDefault="00066928" w:rsidP="00066928">
      <w:pPr>
        <w:spacing w:line="360" w:lineRule="atLeast"/>
        <w:jc w:val="center"/>
        <w:rPr>
          <w:rFonts w:ascii="Arial" w:hAnsi="Arial" w:cs="Arial"/>
          <w:sz w:val="24"/>
          <w:szCs w:val="24"/>
        </w:rPr>
      </w:pPr>
      <w:r w:rsidRPr="00187172">
        <w:rPr>
          <w:rFonts w:ascii="Arial" w:hAnsi="Arial" w:cs="Arial"/>
          <w:sz w:val="24"/>
          <w:szCs w:val="24"/>
        </w:rPr>
        <w:t>(em papel timbrado da licitante)</w:t>
      </w:r>
    </w:p>
    <w:p w:rsidR="00066928" w:rsidRPr="00187172" w:rsidRDefault="00066928" w:rsidP="00066928">
      <w:pPr>
        <w:spacing w:line="360" w:lineRule="atLeast"/>
        <w:jc w:val="center"/>
        <w:rPr>
          <w:rFonts w:ascii="Arial" w:hAnsi="Arial" w:cs="Arial"/>
          <w:sz w:val="24"/>
          <w:szCs w:val="24"/>
        </w:rPr>
      </w:pPr>
    </w:p>
    <w:p w:rsidR="00066928" w:rsidRPr="00187172" w:rsidRDefault="0094693A" w:rsidP="00066928">
      <w:pPr>
        <w:pStyle w:val="Ttulo3"/>
        <w:spacing w:line="360" w:lineRule="atLeast"/>
        <w:jc w:val="center"/>
        <w:rPr>
          <w:rFonts w:ascii="Arial" w:hAnsi="Arial" w:cs="Arial"/>
          <w:b w:val="0"/>
          <w:sz w:val="24"/>
          <w:szCs w:val="24"/>
        </w:rPr>
      </w:pPr>
      <w:r>
        <w:rPr>
          <w:rFonts w:ascii="Arial" w:eastAsia="Arial Unicode MS" w:hAnsi="Arial" w:cs="Arial"/>
          <w:b w:val="0"/>
          <w:bCs w:val="0"/>
          <w:sz w:val="24"/>
          <w:szCs w:val="24"/>
          <w:lang w:val="pt-BR"/>
        </w:rPr>
        <w:t xml:space="preserve">DECLARAÇÃO </w:t>
      </w:r>
      <w:r w:rsidR="00066928" w:rsidRPr="00187172">
        <w:rPr>
          <w:rFonts w:ascii="Arial" w:eastAsia="Arial Unicode MS" w:hAnsi="Arial" w:cs="Arial"/>
          <w:b w:val="0"/>
          <w:bCs w:val="0"/>
          <w:sz w:val="24"/>
          <w:szCs w:val="24"/>
          <w:lang w:val="pt-BR"/>
        </w:rPr>
        <w:t>MOBILIZAÇÃO DE EQUIPE</w:t>
      </w:r>
    </w:p>
    <w:p w:rsidR="00066928" w:rsidRPr="00187172" w:rsidRDefault="00066928" w:rsidP="00066928">
      <w:pPr>
        <w:spacing w:line="360" w:lineRule="atLeast"/>
        <w:jc w:val="both"/>
        <w:rPr>
          <w:rFonts w:ascii="Arial" w:hAnsi="Arial" w:cs="Arial"/>
          <w:sz w:val="24"/>
          <w:szCs w:val="24"/>
        </w:rPr>
      </w:pPr>
    </w:p>
    <w:p w:rsidR="00066928" w:rsidRPr="00187172" w:rsidRDefault="00066928" w:rsidP="00066928">
      <w:pPr>
        <w:spacing w:line="360" w:lineRule="atLeast"/>
        <w:jc w:val="both"/>
        <w:rPr>
          <w:rFonts w:ascii="Arial" w:hAnsi="Arial" w:cs="Arial"/>
          <w:sz w:val="24"/>
          <w:szCs w:val="24"/>
        </w:rPr>
      </w:pPr>
    </w:p>
    <w:p w:rsidR="00066928" w:rsidRPr="00187172" w:rsidRDefault="00066928" w:rsidP="00066928">
      <w:pPr>
        <w:spacing w:line="400" w:lineRule="atLeast"/>
        <w:jc w:val="both"/>
        <w:rPr>
          <w:rFonts w:ascii="Arial" w:hAnsi="Arial" w:cs="Arial"/>
          <w:sz w:val="24"/>
          <w:szCs w:val="24"/>
        </w:rPr>
      </w:pPr>
      <w:r w:rsidRPr="00187172">
        <w:rPr>
          <w:rFonts w:ascii="Arial" w:hAnsi="Arial" w:cs="Arial"/>
          <w:sz w:val="24"/>
          <w:szCs w:val="24"/>
        </w:rPr>
        <w:t>A empresa _________________________________, CNPJ n.º_________________, sediada à ____________________________________________________________ declara, sob as penas da lei, que mobilizará profissionais com habilitação compatível com os serviços/produtos a serem realizados, conforme descrito no memorial descritivo.</w:t>
      </w:r>
      <w:r>
        <w:rPr>
          <w:rFonts w:ascii="Arial" w:hAnsi="Arial" w:cs="Arial"/>
          <w:sz w:val="24"/>
          <w:szCs w:val="24"/>
        </w:rPr>
        <w:t xml:space="preserve"> Mantendo no mínimo 06 (seis) funcionários no canteiro de obras diariamente.</w:t>
      </w:r>
    </w:p>
    <w:p w:rsidR="00066928" w:rsidRPr="00187172" w:rsidRDefault="00066928" w:rsidP="00066928">
      <w:pPr>
        <w:spacing w:line="360" w:lineRule="atLeast"/>
        <w:jc w:val="both"/>
        <w:rPr>
          <w:rFonts w:ascii="Arial" w:hAnsi="Arial" w:cs="Arial"/>
          <w:sz w:val="24"/>
          <w:szCs w:val="24"/>
        </w:rPr>
      </w:pPr>
    </w:p>
    <w:p w:rsidR="00066928" w:rsidRPr="00187172" w:rsidRDefault="00066928" w:rsidP="00066928">
      <w:pPr>
        <w:spacing w:line="360" w:lineRule="atLeast"/>
        <w:jc w:val="both"/>
        <w:rPr>
          <w:rFonts w:ascii="Arial" w:hAnsi="Arial" w:cs="Arial"/>
          <w:sz w:val="24"/>
          <w:szCs w:val="24"/>
        </w:rPr>
      </w:pPr>
    </w:p>
    <w:p w:rsidR="00066928" w:rsidRPr="00187172" w:rsidRDefault="00066928" w:rsidP="00066928">
      <w:pPr>
        <w:spacing w:line="360" w:lineRule="auto"/>
        <w:jc w:val="both"/>
        <w:rPr>
          <w:rFonts w:ascii="Arial" w:hAnsi="Arial" w:cs="Arial"/>
          <w:sz w:val="24"/>
          <w:szCs w:val="24"/>
        </w:rPr>
      </w:pPr>
      <w:r w:rsidRPr="00187172">
        <w:rPr>
          <w:rFonts w:ascii="Arial" w:hAnsi="Arial" w:cs="Arial"/>
          <w:sz w:val="24"/>
          <w:szCs w:val="24"/>
        </w:rPr>
        <w:t>Licitante: ___________________________________________</w:t>
      </w:r>
    </w:p>
    <w:p w:rsidR="00066928" w:rsidRPr="00187172" w:rsidRDefault="00066928" w:rsidP="00066928">
      <w:pPr>
        <w:spacing w:line="360" w:lineRule="auto"/>
        <w:jc w:val="both"/>
        <w:rPr>
          <w:rFonts w:ascii="Arial" w:hAnsi="Arial" w:cs="Arial"/>
          <w:sz w:val="24"/>
          <w:szCs w:val="24"/>
        </w:rPr>
      </w:pPr>
      <w:r w:rsidRPr="00187172">
        <w:rPr>
          <w:rFonts w:ascii="Arial" w:hAnsi="Arial" w:cs="Arial"/>
          <w:sz w:val="24"/>
          <w:szCs w:val="24"/>
        </w:rPr>
        <w:t>CNPJ/MF: __________________________________________</w:t>
      </w:r>
    </w:p>
    <w:p w:rsidR="00066928" w:rsidRPr="00187172" w:rsidRDefault="00066928" w:rsidP="00066928">
      <w:pPr>
        <w:spacing w:line="360" w:lineRule="auto"/>
        <w:jc w:val="both"/>
        <w:rPr>
          <w:rFonts w:ascii="Arial" w:hAnsi="Arial" w:cs="Arial"/>
          <w:sz w:val="24"/>
          <w:szCs w:val="24"/>
        </w:rPr>
      </w:pPr>
      <w:r w:rsidRPr="00187172">
        <w:rPr>
          <w:rFonts w:ascii="Arial" w:hAnsi="Arial" w:cs="Arial"/>
          <w:sz w:val="24"/>
          <w:szCs w:val="24"/>
        </w:rPr>
        <w:t>Endereço: __________________________________________</w:t>
      </w:r>
    </w:p>
    <w:p w:rsidR="00066928" w:rsidRPr="00187172" w:rsidRDefault="00066928" w:rsidP="00066928">
      <w:pPr>
        <w:spacing w:line="360" w:lineRule="auto"/>
        <w:jc w:val="both"/>
        <w:rPr>
          <w:rFonts w:ascii="Arial" w:hAnsi="Arial" w:cs="Arial"/>
          <w:sz w:val="24"/>
          <w:szCs w:val="24"/>
        </w:rPr>
      </w:pPr>
      <w:r w:rsidRPr="00187172">
        <w:rPr>
          <w:rFonts w:ascii="Arial" w:hAnsi="Arial" w:cs="Arial"/>
          <w:sz w:val="24"/>
          <w:szCs w:val="24"/>
        </w:rPr>
        <w:t>N° de Identidade do representante: _____________________</w:t>
      </w:r>
    </w:p>
    <w:p w:rsidR="00066928" w:rsidRPr="00187172" w:rsidRDefault="00066928" w:rsidP="00066928">
      <w:pPr>
        <w:spacing w:line="360" w:lineRule="auto"/>
        <w:jc w:val="both"/>
        <w:rPr>
          <w:rFonts w:ascii="Arial" w:hAnsi="Arial" w:cs="Arial"/>
          <w:sz w:val="24"/>
          <w:szCs w:val="24"/>
        </w:rPr>
      </w:pPr>
    </w:p>
    <w:p w:rsidR="00066928" w:rsidRDefault="00066928" w:rsidP="00066928">
      <w:pPr>
        <w:spacing w:line="360" w:lineRule="atLeast"/>
        <w:jc w:val="center"/>
        <w:rPr>
          <w:rFonts w:ascii="Arial" w:hAnsi="Arial" w:cs="Arial"/>
          <w:sz w:val="24"/>
          <w:szCs w:val="24"/>
        </w:rPr>
      </w:pPr>
    </w:p>
    <w:p w:rsidR="00066928" w:rsidRPr="00187172" w:rsidRDefault="00066928" w:rsidP="00066928">
      <w:pPr>
        <w:spacing w:line="360" w:lineRule="atLeast"/>
        <w:jc w:val="center"/>
        <w:rPr>
          <w:rFonts w:ascii="Arial" w:hAnsi="Arial" w:cs="Arial"/>
          <w:sz w:val="24"/>
          <w:szCs w:val="24"/>
        </w:rPr>
      </w:pPr>
      <w:r>
        <w:rPr>
          <w:rFonts w:ascii="Arial" w:hAnsi="Arial" w:cs="Arial"/>
          <w:sz w:val="24"/>
          <w:szCs w:val="24"/>
        </w:rPr>
        <w:t>___________________________________</w:t>
      </w:r>
    </w:p>
    <w:p w:rsidR="00066928" w:rsidRDefault="00066928" w:rsidP="00066928">
      <w:pPr>
        <w:tabs>
          <w:tab w:val="left" w:pos="5550"/>
        </w:tabs>
        <w:spacing w:line="360" w:lineRule="atLeast"/>
        <w:jc w:val="center"/>
        <w:rPr>
          <w:rFonts w:ascii="Arial" w:hAnsi="Arial" w:cs="Arial"/>
          <w:i/>
          <w:sz w:val="24"/>
          <w:szCs w:val="24"/>
        </w:rPr>
      </w:pPr>
      <w:r w:rsidRPr="00B35D5E">
        <w:rPr>
          <w:rFonts w:ascii="Arial" w:hAnsi="Arial" w:cs="Arial"/>
          <w:i/>
          <w:sz w:val="24"/>
          <w:szCs w:val="24"/>
        </w:rPr>
        <w:t>Local e data</w:t>
      </w:r>
    </w:p>
    <w:p w:rsidR="00066928" w:rsidRDefault="00066928" w:rsidP="00066928">
      <w:pPr>
        <w:tabs>
          <w:tab w:val="left" w:pos="5550"/>
        </w:tabs>
        <w:spacing w:line="360" w:lineRule="atLeast"/>
        <w:jc w:val="center"/>
        <w:rPr>
          <w:rFonts w:ascii="Arial" w:hAnsi="Arial" w:cs="Arial"/>
          <w:i/>
          <w:sz w:val="24"/>
          <w:szCs w:val="24"/>
        </w:rPr>
      </w:pPr>
    </w:p>
    <w:p w:rsidR="00066928" w:rsidRPr="00187172" w:rsidRDefault="00066928" w:rsidP="00066928">
      <w:pPr>
        <w:spacing w:line="360" w:lineRule="atLeast"/>
        <w:jc w:val="center"/>
        <w:rPr>
          <w:rFonts w:ascii="Arial" w:hAnsi="Arial" w:cs="Arial"/>
          <w:sz w:val="24"/>
          <w:szCs w:val="24"/>
        </w:rPr>
      </w:pPr>
    </w:p>
    <w:p w:rsidR="00066928" w:rsidRPr="00187172" w:rsidRDefault="00066928" w:rsidP="00066928">
      <w:pPr>
        <w:spacing w:line="360" w:lineRule="atLeast"/>
        <w:jc w:val="center"/>
        <w:rPr>
          <w:rFonts w:ascii="Arial" w:hAnsi="Arial" w:cs="Arial"/>
          <w:sz w:val="24"/>
          <w:szCs w:val="24"/>
        </w:rPr>
      </w:pPr>
    </w:p>
    <w:p w:rsidR="00066928" w:rsidRPr="00187172" w:rsidRDefault="00066928" w:rsidP="00066928">
      <w:pPr>
        <w:spacing w:line="360" w:lineRule="atLeast"/>
        <w:jc w:val="center"/>
        <w:rPr>
          <w:rFonts w:ascii="Arial" w:hAnsi="Arial" w:cs="Arial"/>
          <w:sz w:val="24"/>
          <w:szCs w:val="24"/>
        </w:rPr>
      </w:pPr>
      <w:r w:rsidRPr="00187172">
        <w:rPr>
          <w:rFonts w:ascii="Arial" w:hAnsi="Arial" w:cs="Arial"/>
          <w:sz w:val="24"/>
          <w:szCs w:val="24"/>
        </w:rPr>
        <w:lastRenderedPageBreak/>
        <w:t>__________________________________________</w:t>
      </w:r>
    </w:p>
    <w:p w:rsidR="00066928" w:rsidRPr="00187172" w:rsidRDefault="00066928" w:rsidP="00066928">
      <w:pPr>
        <w:spacing w:line="360" w:lineRule="atLeast"/>
        <w:jc w:val="center"/>
        <w:rPr>
          <w:rFonts w:ascii="Arial" w:hAnsi="Arial" w:cs="Arial"/>
          <w:sz w:val="24"/>
          <w:szCs w:val="24"/>
        </w:rPr>
      </w:pPr>
      <w:r w:rsidRPr="00187172">
        <w:rPr>
          <w:rFonts w:ascii="Arial" w:hAnsi="Arial" w:cs="Arial"/>
          <w:sz w:val="24"/>
          <w:szCs w:val="24"/>
        </w:rPr>
        <w:t>Assinatura e identificação do representante</w:t>
      </w:r>
    </w:p>
    <w:p w:rsidR="00066928" w:rsidRPr="00187172" w:rsidRDefault="00066928" w:rsidP="00066928">
      <w:pPr>
        <w:spacing w:line="360" w:lineRule="atLeast"/>
        <w:jc w:val="center"/>
        <w:rPr>
          <w:rFonts w:ascii="Arial" w:hAnsi="Arial" w:cs="Arial"/>
        </w:rPr>
      </w:pPr>
    </w:p>
    <w:p w:rsidR="00066928" w:rsidRPr="00187172" w:rsidRDefault="00066928" w:rsidP="00066928">
      <w:pPr>
        <w:widowControl w:val="0"/>
        <w:tabs>
          <w:tab w:val="left" w:pos="204"/>
        </w:tabs>
        <w:autoSpaceDE w:val="0"/>
        <w:autoSpaceDN w:val="0"/>
        <w:adjustRightInd w:val="0"/>
        <w:ind w:right="-196"/>
        <w:rPr>
          <w:rFonts w:ascii="Arial" w:hAnsi="Arial" w:cs="Arial"/>
          <w:sz w:val="22"/>
          <w:szCs w:val="22"/>
          <w:lang w:val="pt-PT"/>
        </w:rPr>
      </w:pPr>
    </w:p>
    <w:p w:rsidR="00066928" w:rsidRPr="00187172" w:rsidRDefault="00066928" w:rsidP="00066928">
      <w:pPr>
        <w:widowControl w:val="0"/>
        <w:tabs>
          <w:tab w:val="left" w:pos="204"/>
        </w:tabs>
        <w:autoSpaceDE w:val="0"/>
        <w:autoSpaceDN w:val="0"/>
        <w:adjustRightInd w:val="0"/>
        <w:ind w:right="-196"/>
        <w:rPr>
          <w:rFonts w:ascii="Arial" w:hAnsi="Arial" w:cs="Arial"/>
          <w:sz w:val="22"/>
          <w:szCs w:val="22"/>
          <w:lang w:val="pt-PT"/>
        </w:rPr>
      </w:pPr>
    </w:p>
    <w:p w:rsidR="00066928" w:rsidRPr="00187172" w:rsidRDefault="00066928" w:rsidP="00066928">
      <w:pPr>
        <w:widowControl w:val="0"/>
        <w:tabs>
          <w:tab w:val="left" w:pos="204"/>
        </w:tabs>
        <w:autoSpaceDE w:val="0"/>
        <w:autoSpaceDN w:val="0"/>
        <w:adjustRightInd w:val="0"/>
        <w:ind w:right="-196"/>
        <w:rPr>
          <w:rFonts w:ascii="Arial" w:hAnsi="Arial" w:cs="Arial"/>
          <w:sz w:val="22"/>
          <w:szCs w:val="22"/>
          <w:lang w:val="pt-PT"/>
        </w:rPr>
      </w:pPr>
    </w:p>
    <w:p w:rsidR="00066928" w:rsidRPr="00187172" w:rsidRDefault="00066928" w:rsidP="00066928">
      <w:pPr>
        <w:widowControl w:val="0"/>
        <w:tabs>
          <w:tab w:val="left" w:pos="204"/>
        </w:tabs>
        <w:autoSpaceDE w:val="0"/>
        <w:autoSpaceDN w:val="0"/>
        <w:adjustRightInd w:val="0"/>
        <w:ind w:right="-196"/>
        <w:rPr>
          <w:rFonts w:ascii="Arial" w:hAnsi="Arial" w:cs="Arial"/>
          <w:sz w:val="22"/>
          <w:szCs w:val="22"/>
          <w:lang w:val="pt-PT"/>
        </w:rPr>
      </w:pPr>
    </w:p>
    <w:p w:rsidR="00066928" w:rsidRPr="00187172" w:rsidRDefault="00066928" w:rsidP="00066928">
      <w:pPr>
        <w:widowControl w:val="0"/>
        <w:tabs>
          <w:tab w:val="left" w:pos="204"/>
        </w:tabs>
        <w:autoSpaceDE w:val="0"/>
        <w:autoSpaceDN w:val="0"/>
        <w:adjustRightInd w:val="0"/>
        <w:ind w:right="-196"/>
        <w:rPr>
          <w:rFonts w:ascii="Arial" w:hAnsi="Arial" w:cs="Arial"/>
          <w:sz w:val="22"/>
          <w:szCs w:val="22"/>
          <w:lang w:val="pt-PT"/>
        </w:rPr>
      </w:pPr>
    </w:p>
    <w:p w:rsidR="00066928" w:rsidRPr="00187172" w:rsidRDefault="00066928" w:rsidP="00066928">
      <w:pPr>
        <w:widowControl w:val="0"/>
        <w:tabs>
          <w:tab w:val="left" w:pos="204"/>
        </w:tabs>
        <w:autoSpaceDE w:val="0"/>
        <w:autoSpaceDN w:val="0"/>
        <w:adjustRightInd w:val="0"/>
        <w:ind w:right="-196"/>
        <w:rPr>
          <w:rFonts w:ascii="Arial" w:hAnsi="Arial" w:cs="Arial"/>
          <w:sz w:val="22"/>
          <w:szCs w:val="22"/>
          <w:lang w:val="pt-PT"/>
        </w:rPr>
      </w:pPr>
    </w:p>
    <w:p w:rsidR="00066928" w:rsidRPr="00187172" w:rsidRDefault="00066928" w:rsidP="00066928">
      <w:pPr>
        <w:widowControl w:val="0"/>
        <w:tabs>
          <w:tab w:val="left" w:pos="204"/>
        </w:tabs>
        <w:autoSpaceDE w:val="0"/>
        <w:autoSpaceDN w:val="0"/>
        <w:adjustRightInd w:val="0"/>
        <w:ind w:right="-196"/>
        <w:rPr>
          <w:rFonts w:ascii="Arial" w:hAnsi="Arial" w:cs="Arial"/>
          <w:sz w:val="22"/>
          <w:szCs w:val="22"/>
          <w:lang w:val="pt-PT"/>
        </w:rPr>
      </w:pPr>
    </w:p>
    <w:p w:rsidR="00066928" w:rsidRPr="00187172" w:rsidRDefault="00066928" w:rsidP="00066928">
      <w:pPr>
        <w:widowControl w:val="0"/>
        <w:tabs>
          <w:tab w:val="left" w:pos="204"/>
        </w:tabs>
        <w:autoSpaceDE w:val="0"/>
        <w:autoSpaceDN w:val="0"/>
        <w:adjustRightInd w:val="0"/>
        <w:ind w:right="-196"/>
        <w:rPr>
          <w:rFonts w:ascii="Arial" w:hAnsi="Arial" w:cs="Arial"/>
          <w:sz w:val="22"/>
          <w:szCs w:val="22"/>
          <w:lang w:val="pt-PT"/>
        </w:rPr>
      </w:pPr>
    </w:p>
    <w:p w:rsidR="00066928" w:rsidRPr="00187172" w:rsidRDefault="00066928" w:rsidP="00066928">
      <w:pPr>
        <w:pStyle w:val="Ttulo4"/>
        <w:spacing w:line="360" w:lineRule="atLeast"/>
        <w:rPr>
          <w:rFonts w:ascii="Arial" w:hAnsi="Arial" w:cs="Arial"/>
          <w:sz w:val="24"/>
          <w:szCs w:val="24"/>
          <w:lang w:val="pt-BR"/>
        </w:rPr>
      </w:pPr>
      <w:proofErr w:type="gramStart"/>
      <w:r w:rsidRPr="00187172">
        <w:rPr>
          <w:rFonts w:ascii="Arial" w:eastAsia="Times New Roman" w:hAnsi="Arial" w:cs="Arial"/>
          <w:bCs w:val="0"/>
          <w:sz w:val="24"/>
          <w:szCs w:val="24"/>
          <w:lang w:val="pt-BR"/>
        </w:rPr>
        <w:t>ANEXO VI</w:t>
      </w:r>
      <w:proofErr w:type="gramEnd"/>
    </w:p>
    <w:p w:rsidR="00066928" w:rsidRPr="00187172" w:rsidRDefault="00066928" w:rsidP="00066928">
      <w:pPr>
        <w:rPr>
          <w:rFonts w:ascii="Arial" w:hAnsi="Arial" w:cs="Arial"/>
          <w:sz w:val="24"/>
          <w:szCs w:val="24"/>
        </w:rPr>
      </w:pPr>
    </w:p>
    <w:p w:rsidR="00066928" w:rsidRPr="00187172" w:rsidRDefault="00066928" w:rsidP="00066928">
      <w:pPr>
        <w:spacing w:line="360" w:lineRule="atLeast"/>
        <w:jc w:val="center"/>
        <w:rPr>
          <w:rFonts w:ascii="Arial" w:hAnsi="Arial" w:cs="Arial"/>
          <w:sz w:val="24"/>
          <w:szCs w:val="24"/>
        </w:rPr>
      </w:pPr>
      <w:r w:rsidRPr="00187172">
        <w:rPr>
          <w:rFonts w:ascii="Arial" w:hAnsi="Arial" w:cs="Arial"/>
          <w:sz w:val="24"/>
          <w:szCs w:val="24"/>
        </w:rPr>
        <w:t>(MODELO)</w:t>
      </w:r>
    </w:p>
    <w:p w:rsidR="00066928" w:rsidRPr="00187172" w:rsidRDefault="00066928" w:rsidP="00066928">
      <w:pPr>
        <w:spacing w:line="360" w:lineRule="atLeast"/>
        <w:jc w:val="center"/>
        <w:rPr>
          <w:rFonts w:ascii="Arial" w:hAnsi="Arial" w:cs="Arial"/>
          <w:sz w:val="24"/>
          <w:szCs w:val="24"/>
        </w:rPr>
      </w:pPr>
      <w:r w:rsidRPr="00187172">
        <w:rPr>
          <w:rFonts w:ascii="Arial" w:hAnsi="Arial" w:cs="Arial"/>
          <w:sz w:val="24"/>
          <w:szCs w:val="24"/>
        </w:rPr>
        <w:t>(em papel timbrado da licitante)</w:t>
      </w:r>
    </w:p>
    <w:p w:rsidR="00066928" w:rsidRPr="00187172" w:rsidRDefault="00066928" w:rsidP="00066928">
      <w:pPr>
        <w:spacing w:line="360" w:lineRule="atLeast"/>
        <w:jc w:val="center"/>
        <w:rPr>
          <w:rFonts w:ascii="Arial" w:hAnsi="Arial" w:cs="Arial"/>
          <w:b/>
          <w:sz w:val="24"/>
          <w:szCs w:val="24"/>
        </w:rPr>
      </w:pPr>
    </w:p>
    <w:p w:rsidR="00066928" w:rsidRPr="00187172" w:rsidRDefault="00066928" w:rsidP="00066928">
      <w:pPr>
        <w:spacing w:line="360" w:lineRule="atLeast"/>
        <w:jc w:val="center"/>
        <w:rPr>
          <w:rFonts w:ascii="Arial" w:hAnsi="Arial" w:cs="Arial"/>
          <w:b/>
          <w:sz w:val="24"/>
          <w:szCs w:val="24"/>
        </w:rPr>
      </w:pPr>
      <w:r w:rsidRPr="00187172">
        <w:rPr>
          <w:rFonts w:ascii="Arial" w:hAnsi="Arial" w:cs="Arial"/>
          <w:b/>
          <w:sz w:val="24"/>
          <w:szCs w:val="24"/>
        </w:rPr>
        <w:t>DECLARAÇÃO OBRIGATÓRIA DE ENQUADRAMENTO COMO MICROEMPRESA OU EMPRESA DE PEQUENO PORTE</w:t>
      </w:r>
    </w:p>
    <w:p w:rsidR="00066928" w:rsidRPr="00187172" w:rsidRDefault="00066928" w:rsidP="00066928">
      <w:pPr>
        <w:ind w:right="-285"/>
        <w:jc w:val="center"/>
        <w:rPr>
          <w:rFonts w:ascii="Arial" w:hAnsi="Arial" w:cs="Arial"/>
          <w:sz w:val="24"/>
          <w:szCs w:val="24"/>
        </w:rPr>
      </w:pPr>
    </w:p>
    <w:p w:rsidR="00066928" w:rsidRPr="00187172" w:rsidRDefault="00066928" w:rsidP="00066928">
      <w:pPr>
        <w:ind w:right="-285"/>
        <w:jc w:val="center"/>
        <w:rPr>
          <w:rFonts w:ascii="Arial" w:hAnsi="Arial" w:cs="Arial"/>
          <w:sz w:val="24"/>
          <w:szCs w:val="24"/>
        </w:rPr>
      </w:pPr>
    </w:p>
    <w:p w:rsidR="00066928" w:rsidRPr="00187172" w:rsidRDefault="00066928" w:rsidP="00066928">
      <w:pPr>
        <w:spacing w:line="360" w:lineRule="auto"/>
        <w:ind w:right="-284" w:firstLine="709"/>
        <w:jc w:val="both"/>
        <w:rPr>
          <w:rFonts w:ascii="Arial" w:hAnsi="Arial" w:cs="Arial"/>
          <w:sz w:val="24"/>
          <w:szCs w:val="24"/>
        </w:rPr>
      </w:pPr>
      <w:r w:rsidRPr="00187172">
        <w:rPr>
          <w:rFonts w:ascii="Arial" w:hAnsi="Arial" w:cs="Arial"/>
          <w:sz w:val="24"/>
          <w:szCs w:val="24"/>
        </w:rPr>
        <w:t>______________________________________________ (nome do licitante), com sede à _____________________________________________________________ (endereço completo), inscrita no CNPJ sob o nº. __________________________, DECLARA para os fins do disposto na Lei Complementar nº. 123/2006, sob as sanções administrativas cabíveis e sob as penas da Lei, que esta empresa, na presente data, enquadra-se como:</w:t>
      </w:r>
    </w:p>
    <w:p w:rsidR="00066928" w:rsidRPr="00187172" w:rsidRDefault="00066928" w:rsidP="00066928">
      <w:pPr>
        <w:spacing w:line="360" w:lineRule="auto"/>
        <w:ind w:right="-284" w:firstLine="709"/>
        <w:rPr>
          <w:rFonts w:ascii="Arial" w:hAnsi="Arial" w:cs="Arial"/>
          <w:sz w:val="24"/>
          <w:szCs w:val="24"/>
        </w:rPr>
      </w:pPr>
    </w:p>
    <w:p w:rsidR="00066928" w:rsidRPr="00187172" w:rsidRDefault="00066928" w:rsidP="00066928">
      <w:pPr>
        <w:ind w:right="-284"/>
        <w:rPr>
          <w:rFonts w:ascii="Arial" w:hAnsi="Arial" w:cs="Arial"/>
          <w:sz w:val="24"/>
          <w:szCs w:val="24"/>
        </w:rPr>
      </w:pPr>
      <w:proofErr w:type="gramStart"/>
      <w:r w:rsidRPr="00187172">
        <w:rPr>
          <w:rFonts w:ascii="Arial" w:hAnsi="Arial" w:cs="Arial"/>
          <w:sz w:val="24"/>
          <w:szCs w:val="24"/>
        </w:rPr>
        <w:t xml:space="preserve">(   </w:t>
      </w:r>
      <w:proofErr w:type="gramEnd"/>
      <w:r w:rsidRPr="00187172">
        <w:rPr>
          <w:rFonts w:ascii="Arial" w:hAnsi="Arial" w:cs="Arial"/>
          <w:sz w:val="24"/>
          <w:szCs w:val="24"/>
        </w:rPr>
        <w:t>) MICROEMPRESA, conforme inciso I do artigo 3º da Lei Complementar nº. 123, de 14/12/2006;</w:t>
      </w:r>
    </w:p>
    <w:p w:rsidR="00066928" w:rsidRPr="00187172" w:rsidRDefault="00066928" w:rsidP="00066928">
      <w:pPr>
        <w:ind w:right="-284"/>
        <w:rPr>
          <w:rFonts w:ascii="Arial" w:hAnsi="Arial" w:cs="Arial"/>
          <w:sz w:val="24"/>
          <w:szCs w:val="24"/>
        </w:rPr>
      </w:pPr>
    </w:p>
    <w:p w:rsidR="00066928" w:rsidRPr="00187172" w:rsidRDefault="00066928" w:rsidP="00066928">
      <w:pPr>
        <w:ind w:right="-284"/>
        <w:rPr>
          <w:rFonts w:ascii="Arial" w:hAnsi="Arial" w:cs="Arial"/>
          <w:sz w:val="24"/>
          <w:szCs w:val="24"/>
        </w:rPr>
      </w:pPr>
      <w:proofErr w:type="gramStart"/>
      <w:r w:rsidRPr="00187172">
        <w:rPr>
          <w:rFonts w:ascii="Arial" w:hAnsi="Arial" w:cs="Arial"/>
          <w:sz w:val="24"/>
          <w:szCs w:val="24"/>
        </w:rPr>
        <w:t xml:space="preserve">(   </w:t>
      </w:r>
      <w:proofErr w:type="gramEnd"/>
      <w:r w:rsidRPr="00187172">
        <w:rPr>
          <w:rFonts w:ascii="Arial" w:hAnsi="Arial" w:cs="Arial"/>
          <w:sz w:val="24"/>
          <w:szCs w:val="24"/>
        </w:rPr>
        <w:t>) EMPRESA DE PEQUENO PORTE, conforme inciso II do artigo 3º da Lei Complementar nº. 123, de 14/12/2006.</w:t>
      </w:r>
    </w:p>
    <w:p w:rsidR="00066928" w:rsidRPr="00187172" w:rsidRDefault="00066928" w:rsidP="00066928">
      <w:pPr>
        <w:ind w:right="-284"/>
        <w:rPr>
          <w:rFonts w:ascii="Arial" w:hAnsi="Arial" w:cs="Arial"/>
          <w:sz w:val="24"/>
          <w:szCs w:val="24"/>
        </w:rPr>
      </w:pPr>
    </w:p>
    <w:p w:rsidR="00066928" w:rsidRPr="00187172" w:rsidRDefault="00066928" w:rsidP="00066928">
      <w:pPr>
        <w:spacing w:line="360" w:lineRule="auto"/>
        <w:ind w:right="-284"/>
        <w:rPr>
          <w:rFonts w:ascii="Arial" w:hAnsi="Arial" w:cs="Arial"/>
          <w:sz w:val="24"/>
          <w:szCs w:val="24"/>
        </w:rPr>
      </w:pPr>
      <w:r w:rsidRPr="00187172">
        <w:rPr>
          <w:rFonts w:ascii="Arial" w:hAnsi="Arial" w:cs="Arial"/>
          <w:sz w:val="24"/>
          <w:szCs w:val="24"/>
        </w:rPr>
        <w:tab/>
      </w:r>
      <w:r w:rsidRPr="00187172">
        <w:rPr>
          <w:rFonts w:ascii="Arial" w:hAnsi="Arial" w:cs="Arial"/>
          <w:sz w:val="24"/>
          <w:szCs w:val="24"/>
        </w:rPr>
        <w:tab/>
        <w:t>Declara, ainda, que a empresa está excluída das vedações constantes do parágrafo 4º do artigo 3º da Lei Complementar nº. 123, de 14 de dezembro de 2006.</w:t>
      </w:r>
    </w:p>
    <w:p w:rsidR="00066928" w:rsidRPr="00187172" w:rsidRDefault="00066928" w:rsidP="00066928">
      <w:pPr>
        <w:spacing w:line="360" w:lineRule="auto"/>
        <w:ind w:right="-284"/>
        <w:rPr>
          <w:rFonts w:ascii="Arial" w:hAnsi="Arial" w:cs="Arial"/>
          <w:sz w:val="24"/>
          <w:szCs w:val="24"/>
        </w:rPr>
      </w:pPr>
    </w:p>
    <w:p w:rsidR="00066928" w:rsidRPr="00187172" w:rsidRDefault="00066928" w:rsidP="00066928">
      <w:pPr>
        <w:jc w:val="center"/>
        <w:rPr>
          <w:rFonts w:ascii="Arial" w:hAnsi="Arial" w:cs="Arial"/>
          <w:sz w:val="24"/>
          <w:szCs w:val="24"/>
        </w:rPr>
      </w:pPr>
    </w:p>
    <w:p w:rsidR="00066928" w:rsidRPr="00187172" w:rsidRDefault="00066928" w:rsidP="00066928">
      <w:pPr>
        <w:spacing w:line="360" w:lineRule="atLeast"/>
        <w:jc w:val="center"/>
        <w:rPr>
          <w:rFonts w:ascii="Arial" w:hAnsi="Arial" w:cs="Arial"/>
          <w:sz w:val="24"/>
          <w:szCs w:val="24"/>
        </w:rPr>
      </w:pPr>
      <w:r>
        <w:rPr>
          <w:rFonts w:ascii="Arial" w:hAnsi="Arial" w:cs="Arial"/>
          <w:sz w:val="24"/>
          <w:szCs w:val="24"/>
        </w:rPr>
        <w:t>___________________________________</w:t>
      </w:r>
    </w:p>
    <w:p w:rsidR="00066928" w:rsidRDefault="00066928" w:rsidP="00066928">
      <w:pPr>
        <w:tabs>
          <w:tab w:val="left" w:pos="5550"/>
        </w:tabs>
        <w:spacing w:line="360" w:lineRule="atLeast"/>
        <w:jc w:val="center"/>
        <w:rPr>
          <w:rFonts w:ascii="Arial" w:hAnsi="Arial" w:cs="Arial"/>
          <w:i/>
          <w:sz w:val="24"/>
          <w:szCs w:val="24"/>
        </w:rPr>
      </w:pPr>
      <w:r w:rsidRPr="00B35D5E">
        <w:rPr>
          <w:rFonts w:ascii="Arial" w:hAnsi="Arial" w:cs="Arial"/>
          <w:i/>
          <w:sz w:val="24"/>
          <w:szCs w:val="24"/>
        </w:rPr>
        <w:t>Local e data</w:t>
      </w:r>
    </w:p>
    <w:p w:rsidR="00066928" w:rsidRDefault="00066928" w:rsidP="00066928">
      <w:pPr>
        <w:tabs>
          <w:tab w:val="left" w:pos="5550"/>
        </w:tabs>
        <w:spacing w:line="360" w:lineRule="atLeast"/>
        <w:jc w:val="center"/>
        <w:rPr>
          <w:rFonts w:ascii="Arial" w:hAnsi="Arial" w:cs="Arial"/>
          <w:i/>
          <w:sz w:val="24"/>
          <w:szCs w:val="24"/>
        </w:rPr>
      </w:pPr>
    </w:p>
    <w:p w:rsidR="00066928" w:rsidRPr="00187172" w:rsidRDefault="00066928" w:rsidP="00066928">
      <w:pPr>
        <w:jc w:val="center"/>
        <w:rPr>
          <w:rFonts w:ascii="Arial" w:hAnsi="Arial" w:cs="Arial"/>
          <w:sz w:val="24"/>
          <w:szCs w:val="24"/>
        </w:rPr>
      </w:pPr>
    </w:p>
    <w:p w:rsidR="00066928" w:rsidRPr="00187172" w:rsidRDefault="00066928" w:rsidP="00066928">
      <w:pPr>
        <w:jc w:val="center"/>
        <w:rPr>
          <w:rFonts w:ascii="Arial" w:hAnsi="Arial" w:cs="Arial"/>
          <w:sz w:val="24"/>
          <w:szCs w:val="24"/>
        </w:rPr>
      </w:pPr>
      <w:r w:rsidRPr="00187172">
        <w:rPr>
          <w:rFonts w:ascii="Arial" w:hAnsi="Arial" w:cs="Arial"/>
          <w:sz w:val="24"/>
          <w:szCs w:val="24"/>
        </w:rPr>
        <w:t>__________________________________________</w:t>
      </w:r>
    </w:p>
    <w:p w:rsidR="00066928" w:rsidRPr="00187172" w:rsidRDefault="00066928" w:rsidP="00066928">
      <w:pPr>
        <w:jc w:val="center"/>
        <w:rPr>
          <w:rFonts w:ascii="Arial" w:hAnsi="Arial" w:cs="Arial"/>
          <w:sz w:val="24"/>
          <w:szCs w:val="24"/>
        </w:rPr>
      </w:pPr>
      <w:r w:rsidRPr="00187172">
        <w:rPr>
          <w:rFonts w:ascii="Arial" w:hAnsi="Arial" w:cs="Arial"/>
          <w:sz w:val="24"/>
          <w:szCs w:val="24"/>
        </w:rPr>
        <w:t>Assinatura e identificação do representante</w:t>
      </w:r>
    </w:p>
    <w:p w:rsidR="00066928" w:rsidRPr="00187172" w:rsidRDefault="00066928" w:rsidP="00066928">
      <w:pPr>
        <w:ind w:right="-196"/>
        <w:jc w:val="center"/>
        <w:outlineLvl w:val="0"/>
        <w:rPr>
          <w:rFonts w:ascii="Arial" w:hAnsi="Arial" w:cs="Arial"/>
          <w:b/>
          <w:i/>
          <w:sz w:val="24"/>
          <w:szCs w:val="24"/>
        </w:rPr>
      </w:pPr>
    </w:p>
    <w:p w:rsidR="00066928" w:rsidRPr="00187172" w:rsidRDefault="00066928" w:rsidP="00066928">
      <w:pPr>
        <w:ind w:right="-196"/>
        <w:jc w:val="center"/>
        <w:outlineLvl w:val="0"/>
        <w:rPr>
          <w:rFonts w:ascii="Arial" w:hAnsi="Arial" w:cs="Arial"/>
          <w:b/>
          <w:i/>
          <w:sz w:val="24"/>
          <w:szCs w:val="24"/>
        </w:rPr>
      </w:pPr>
    </w:p>
    <w:p w:rsidR="00066928" w:rsidRPr="00187172" w:rsidRDefault="00066928" w:rsidP="00066928">
      <w:pPr>
        <w:ind w:right="-196"/>
        <w:jc w:val="center"/>
        <w:outlineLvl w:val="0"/>
        <w:rPr>
          <w:rFonts w:ascii="Arial" w:hAnsi="Arial" w:cs="Arial"/>
          <w:b/>
          <w:i/>
          <w:sz w:val="24"/>
          <w:szCs w:val="24"/>
        </w:rPr>
      </w:pPr>
    </w:p>
    <w:p w:rsidR="00066928" w:rsidRPr="00187172" w:rsidRDefault="00066928" w:rsidP="00066928">
      <w:pPr>
        <w:ind w:right="-196"/>
        <w:jc w:val="center"/>
        <w:outlineLvl w:val="0"/>
        <w:rPr>
          <w:rFonts w:ascii="Arial" w:hAnsi="Arial" w:cs="Arial"/>
          <w:b/>
          <w:i/>
          <w:sz w:val="28"/>
          <w:szCs w:val="28"/>
        </w:rPr>
      </w:pPr>
    </w:p>
    <w:p w:rsidR="00066928" w:rsidRPr="00187172" w:rsidRDefault="00066928" w:rsidP="00066928">
      <w:pPr>
        <w:ind w:right="-196"/>
        <w:jc w:val="center"/>
        <w:outlineLvl w:val="0"/>
        <w:rPr>
          <w:rFonts w:ascii="Arial" w:hAnsi="Arial" w:cs="Arial"/>
          <w:b/>
          <w:i/>
          <w:sz w:val="28"/>
          <w:szCs w:val="28"/>
        </w:rPr>
      </w:pPr>
    </w:p>
    <w:p w:rsidR="00066928" w:rsidRPr="00187172" w:rsidRDefault="00066928" w:rsidP="00066928">
      <w:pPr>
        <w:ind w:right="-196"/>
        <w:jc w:val="center"/>
        <w:outlineLvl w:val="0"/>
        <w:rPr>
          <w:rFonts w:ascii="Arial" w:hAnsi="Arial" w:cs="Arial"/>
          <w:b/>
          <w:i/>
          <w:sz w:val="28"/>
          <w:szCs w:val="28"/>
        </w:rPr>
      </w:pPr>
    </w:p>
    <w:p w:rsidR="00066928" w:rsidRPr="00187172" w:rsidRDefault="00066928" w:rsidP="00066928">
      <w:pPr>
        <w:ind w:right="-196"/>
        <w:jc w:val="center"/>
        <w:outlineLvl w:val="0"/>
        <w:rPr>
          <w:rFonts w:ascii="Arial" w:hAnsi="Arial" w:cs="Arial"/>
          <w:b/>
          <w:i/>
          <w:sz w:val="28"/>
          <w:szCs w:val="28"/>
        </w:rPr>
      </w:pPr>
    </w:p>
    <w:p w:rsidR="00066928" w:rsidRPr="00187172" w:rsidRDefault="00066928" w:rsidP="00066928">
      <w:pPr>
        <w:ind w:right="-196"/>
        <w:jc w:val="center"/>
        <w:outlineLvl w:val="0"/>
        <w:rPr>
          <w:rFonts w:ascii="Arial" w:hAnsi="Arial" w:cs="Arial"/>
          <w:b/>
          <w:i/>
          <w:sz w:val="28"/>
          <w:szCs w:val="28"/>
        </w:rPr>
      </w:pPr>
    </w:p>
    <w:p w:rsidR="00066928" w:rsidRPr="00187172" w:rsidRDefault="00066928" w:rsidP="00066928">
      <w:pPr>
        <w:pStyle w:val="Ttulo4"/>
        <w:spacing w:line="360" w:lineRule="atLeast"/>
        <w:rPr>
          <w:rFonts w:ascii="Arial" w:eastAsia="Times New Roman" w:hAnsi="Arial" w:cs="Arial"/>
          <w:bCs w:val="0"/>
          <w:sz w:val="22"/>
          <w:szCs w:val="22"/>
          <w:lang w:val="pt-BR"/>
        </w:rPr>
      </w:pPr>
      <w:r w:rsidRPr="00187172">
        <w:rPr>
          <w:rFonts w:ascii="Arial" w:eastAsia="Times New Roman" w:hAnsi="Arial" w:cs="Arial"/>
          <w:bCs w:val="0"/>
          <w:sz w:val="22"/>
          <w:szCs w:val="22"/>
          <w:lang w:val="pt-BR"/>
        </w:rPr>
        <w:t>ANEXO VII</w:t>
      </w:r>
    </w:p>
    <w:p w:rsidR="00066928" w:rsidRPr="00187172" w:rsidRDefault="00066928" w:rsidP="00066928">
      <w:pPr>
        <w:keepLines/>
        <w:jc w:val="center"/>
        <w:rPr>
          <w:rFonts w:ascii="Arial" w:hAnsi="Arial" w:cs="Arial"/>
          <w:bCs/>
          <w:sz w:val="22"/>
          <w:szCs w:val="22"/>
        </w:rPr>
      </w:pPr>
    </w:p>
    <w:p w:rsidR="00066928" w:rsidRPr="00187172" w:rsidRDefault="00066928" w:rsidP="00066928">
      <w:pPr>
        <w:spacing w:line="360" w:lineRule="atLeast"/>
        <w:jc w:val="center"/>
        <w:rPr>
          <w:rFonts w:ascii="Arial" w:hAnsi="Arial" w:cs="Arial"/>
          <w:b/>
          <w:sz w:val="22"/>
          <w:szCs w:val="22"/>
        </w:rPr>
      </w:pPr>
      <w:r w:rsidRPr="00187172">
        <w:rPr>
          <w:rFonts w:ascii="Arial" w:hAnsi="Arial" w:cs="Arial"/>
          <w:b/>
          <w:sz w:val="22"/>
          <w:szCs w:val="22"/>
        </w:rPr>
        <w:t>DECLARAÇÃO DE ELABORAÇÃO INDEPENDENTE DE PROPOSTA</w:t>
      </w:r>
    </w:p>
    <w:p w:rsidR="00066928" w:rsidRPr="00187172" w:rsidRDefault="00066928" w:rsidP="00066928">
      <w:pPr>
        <w:spacing w:line="360" w:lineRule="atLeast"/>
        <w:jc w:val="center"/>
        <w:rPr>
          <w:rFonts w:ascii="Arial" w:hAnsi="Arial" w:cs="Arial"/>
          <w:b/>
          <w:sz w:val="22"/>
          <w:szCs w:val="22"/>
        </w:rPr>
      </w:pPr>
    </w:p>
    <w:p w:rsidR="00066928" w:rsidRPr="00187172" w:rsidRDefault="00066928" w:rsidP="00066928">
      <w:pPr>
        <w:pStyle w:val="SalisQuadroReceitaNegritoArial11"/>
        <w:widowControl w:val="0"/>
        <w:spacing w:after="0" w:line="360" w:lineRule="auto"/>
        <w:jc w:val="both"/>
        <w:rPr>
          <w:rFonts w:cs="Arial"/>
          <w:b w:val="0"/>
          <w:szCs w:val="22"/>
        </w:rPr>
      </w:pPr>
      <w:r w:rsidRPr="00187172">
        <w:rPr>
          <w:rFonts w:cs="Arial"/>
          <w:szCs w:val="22"/>
        </w:rPr>
        <w:t>(Identificação completa do representante para a licitação),</w:t>
      </w:r>
      <w:r w:rsidRPr="00187172">
        <w:rPr>
          <w:rFonts w:cs="Arial"/>
          <w:b w:val="0"/>
          <w:szCs w:val="22"/>
        </w:rPr>
        <w:t xml:space="preserve"> como representante devidamente constituído de </w:t>
      </w:r>
      <w:r w:rsidRPr="00187172">
        <w:rPr>
          <w:rFonts w:cs="Arial"/>
          <w:szCs w:val="22"/>
        </w:rPr>
        <w:t>(identificação completa da licitante)</w:t>
      </w:r>
      <w:r w:rsidRPr="00187172">
        <w:rPr>
          <w:rFonts w:cs="Arial"/>
          <w:b w:val="0"/>
          <w:szCs w:val="22"/>
        </w:rPr>
        <w:t xml:space="preserve"> doravante denominado LICITANTE para fins do disposto no Edital da Tomada de Preços 0</w:t>
      </w:r>
      <w:r w:rsidR="0069051E">
        <w:rPr>
          <w:rFonts w:cs="Arial"/>
          <w:b w:val="0"/>
          <w:szCs w:val="22"/>
        </w:rPr>
        <w:t>1/2019</w:t>
      </w:r>
      <w:r w:rsidRPr="00187172">
        <w:rPr>
          <w:rFonts w:cs="Arial"/>
          <w:b w:val="0"/>
          <w:szCs w:val="22"/>
        </w:rPr>
        <w:t>, declara sob as penas da lei, em especial o art. 299 do Código Penal Brasileiro, que:</w:t>
      </w:r>
    </w:p>
    <w:p w:rsidR="00066928" w:rsidRPr="00187172" w:rsidRDefault="00066928" w:rsidP="00066928">
      <w:pPr>
        <w:pStyle w:val="SalisQuadroReceitaNegritoArial11"/>
        <w:widowControl w:val="0"/>
        <w:spacing w:after="0" w:line="360" w:lineRule="auto"/>
        <w:jc w:val="both"/>
        <w:rPr>
          <w:rFonts w:cs="Arial"/>
          <w:b w:val="0"/>
          <w:szCs w:val="22"/>
        </w:rPr>
      </w:pPr>
      <w:r w:rsidRPr="00187172">
        <w:rPr>
          <w:rFonts w:cs="Arial"/>
          <w:b w:val="0"/>
          <w:szCs w:val="22"/>
        </w:rPr>
        <w:t>a) a proposta apresentada para participar da licitação foi elaborada de maneira independente pelo Licitante e o conteúdo da proposta não foi no todo ou em parte, direta ou indiretamente, informado, discutido ou recebido de qualquer outro participante potencial ou de fato do Edital da Tomada de Preços 0</w:t>
      </w:r>
      <w:r w:rsidR="0069051E">
        <w:rPr>
          <w:rFonts w:cs="Arial"/>
          <w:b w:val="0"/>
          <w:szCs w:val="22"/>
        </w:rPr>
        <w:t>1/2019</w:t>
      </w:r>
      <w:r w:rsidRPr="00187172">
        <w:rPr>
          <w:rFonts w:cs="Arial"/>
          <w:b w:val="0"/>
          <w:szCs w:val="22"/>
        </w:rPr>
        <w:t>, por qualquer meio ou por qualquer pessoa;</w:t>
      </w:r>
    </w:p>
    <w:p w:rsidR="00066928" w:rsidRPr="00187172" w:rsidRDefault="00066928" w:rsidP="00066928">
      <w:pPr>
        <w:pStyle w:val="SalisQuadroReceitaNegritoArial11"/>
        <w:widowControl w:val="0"/>
        <w:spacing w:after="0" w:line="360" w:lineRule="auto"/>
        <w:jc w:val="both"/>
        <w:rPr>
          <w:rFonts w:cs="Arial"/>
          <w:b w:val="0"/>
          <w:szCs w:val="22"/>
        </w:rPr>
      </w:pPr>
      <w:r w:rsidRPr="00187172">
        <w:rPr>
          <w:rFonts w:cs="Arial"/>
          <w:b w:val="0"/>
          <w:szCs w:val="22"/>
        </w:rPr>
        <w:t>b) a intenção de apresentar a proposta elaborada para participar do Edital da Tomada de Preços 0</w:t>
      </w:r>
      <w:r w:rsidR="0069051E">
        <w:rPr>
          <w:rFonts w:cs="Arial"/>
          <w:b w:val="0"/>
          <w:szCs w:val="22"/>
        </w:rPr>
        <w:t>1/2019</w:t>
      </w:r>
      <w:r w:rsidRPr="00187172">
        <w:rPr>
          <w:rFonts w:cs="Arial"/>
          <w:b w:val="0"/>
          <w:szCs w:val="22"/>
        </w:rPr>
        <w:t xml:space="preserve"> não foi informada, discutida ou recebida de qualquer outro participante potencial ou de fato do Edital da Tomada de Preços 0</w:t>
      </w:r>
      <w:r w:rsidR="0069051E">
        <w:rPr>
          <w:rFonts w:cs="Arial"/>
          <w:b w:val="0"/>
          <w:szCs w:val="22"/>
        </w:rPr>
        <w:t>1/2019</w:t>
      </w:r>
      <w:r w:rsidRPr="00187172">
        <w:rPr>
          <w:rFonts w:cs="Arial"/>
          <w:b w:val="0"/>
          <w:szCs w:val="22"/>
        </w:rPr>
        <w:t>, por qualquer meio ou por qualquer pessoa;</w:t>
      </w:r>
    </w:p>
    <w:p w:rsidR="00066928" w:rsidRPr="00187172" w:rsidRDefault="00066928" w:rsidP="00066928">
      <w:pPr>
        <w:pStyle w:val="SalisQuadroReceitaNegritoArial11"/>
        <w:widowControl w:val="0"/>
        <w:spacing w:after="0" w:line="360" w:lineRule="auto"/>
        <w:jc w:val="both"/>
        <w:rPr>
          <w:rFonts w:cs="Arial"/>
          <w:b w:val="0"/>
          <w:szCs w:val="22"/>
        </w:rPr>
      </w:pPr>
      <w:r w:rsidRPr="00187172">
        <w:rPr>
          <w:rFonts w:cs="Arial"/>
          <w:b w:val="0"/>
          <w:szCs w:val="22"/>
        </w:rPr>
        <w:t>c) que não tentou, por qualquer meio ou qualquer pessoa influir na decisão de qualquer outro participante potencial ou de fato do Edital da Tomada de Preços 0</w:t>
      </w:r>
      <w:r w:rsidR="0069051E">
        <w:rPr>
          <w:rFonts w:cs="Arial"/>
          <w:b w:val="0"/>
          <w:szCs w:val="22"/>
        </w:rPr>
        <w:t>1/2019</w:t>
      </w:r>
      <w:r w:rsidRPr="00187172">
        <w:rPr>
          <w:rFonts w:cs="Arial"/>
          <w:b w:val="0"/>
          <w:szCs w:val="22"/>
        </w:rPr>
        <w:t>, quanto a participar ou não da referida licitação;</w:t>
      </w:r>
    </w:p>
    <w:p w:rsidR="00066928" w:rsidRPr="00187172" w:rsidRDefault="00066928" w:rsidP="00066928">
      <w:pPr>
        <w:pStyle w:val="SalisQuadroReceitaNegritoArial11"/>
        <w:widowControl w:val="0"/>
        <w:spacing w:after="0" w:line="360" w:lineRule="auto"/>
        <w:jc w:val="both"/>
        <w:rPr>
          <w:rFonts w:cs="Arial"/>
          <w:b w:val="0"/>
          <w:szCs w:val="22"/>
        </w:rPr>
      </w:pPr>
      <w:r w:rsidRPr="00187172">
        <w:rPr>
          <w:rFonts w:cs="Arial"/>
          <w:b w:val="0"/>
          <w:szCs w:val="22"/>
        </w:rPr>
        <w:t>d) que o conteúdo da proposta apresentada para participar do Edital da Tomada de Preços 0</w:t>
      </w:r>
      <w:r>
        <w:rPr>
          <w:rFonts w:cs="Arial"/>
          <w:b w:val="0"/>
          <w:szCs w:val="22"/>
        </w:rPr>
        <w:t>1/2017</w:t>
      </w:r>
      <w:r w:rsidRPr="00187172">
        <w:rPr>
          <w:rFonts w:cs="Arial"/>
          <w:b w:val="0"/>
          <w:szCs w:val="22"/>
        </w:rPr>
        <w:t xml:space="preserve"> não será no todo ou em parte, direta ou indiretamente, comunicado ou discutido com qualquer outro participante potencial ou de fato do Edital da Tomada de Preços 0</w:t>
      </w:r>
      <w:r w:rsidR="0069051E">
        <w:rPr>
          <w:rFonts w:cs="Arial"/>
          <w:b w:val="0"/>
          <w:szCs w:val="22"/>
        </w:rPr>
        <w:t>1/2019</w:t>
      </w:r>
      <w:r w:rsidRPr="00187172">
        <w:rPr>
          <w:rFonts w:cs="Arial"/>
          <w:b w:val="0"/>
          <w:szCs w:val="22"/>
        </w:rPr>
        <w:t xml:space="preserve"> antes da adjudicação do objeto da referida licitação;</w:t>
      </w:r>
    </w:p>
    <w:p w:rsidR="00066928" w:rsidRPr="00187172" w:rsidRDefault="00066928" w:rsidP="00066928">
      <w:pPr>
        <w:pStyle w:val="SalisQuadroReceitaNegritoArial11"/>
        <w:widowControl w:val="0"/>
        <w:spacing w:after="0" w:line="360" w:lineRule="auto"/>
        <w:jc w:val="both"/>
        <w:rPr>
          <w:rFonts w:cs="Arial"/>
          <w:b w:val="0"/>
          <w:szCs w:val="22"/>
        </w:rPr>
      </w:pPr>
      <w:r w:rsidRPr="00187172">
        <w:rPr>
          <w:rFonts w:cs="Arial"/>
          <w:b w:val="0"/>
          <w:szCs w:val="22"/>
        </w:rPr>
        <w:t>e) que o conteúdo da proposta apresentada para participar do Edital da Tomada de Preços 0</w:t>
      </w:r>
      <w:r w:rsidR="0069051E">
        <w:rPr>
          <w:rFonts w:cs="Arial"/>
          <w:b w:val="0"/>
          <w:szCs w:val="22"/>
        </w:rPr>
        <w:t>1/2019</w:t>
      </w:r>
      <w:r w:rsidRPr="00187172">
        <w:rPr>
          <w:rFonts w:cs="Arial"/>
          <w:b w:val="0"/>
          <w:szCs w:val="22"/>
        </w:rPr>
        <w:t xml:space="preserve"> não foi no todo ou em parte, direta ou indiretamente informado, discutido ou recebido de qualquer integrante da Administração Municipal antes da abertura oficial das propostas; </w:t>
      </w:r>
    </w:p>
    <w:p w:rsidR="00066928" w:rsidRPr="00187172" w:rsidRDefault="00066928" w:rsidP="00066928">
      <w:pPr>
        <w:pStyle w:val="SalisQuadroReceitaNegritoArial11"/>
        <w:widowControl w:val="0"/>
        <w:spacing w:after="0" w:line="360" w:lineRule="auto"/>
        <w:jc w:val="both"/>
        <w:rPr>
          <w:rFonts w:cs="Arial"/>
          <w:b w:val="0"/>
          <w:szCs w:val="22"/>
        </w:rPr>
      </w:pPr>
      <w:r w:rsidRPr="00187172">
        <w:rPr>
          <w:rFonts w:cs="Arial"/>
          <w:b w:val="0"/>
          <w:szCs w:val="22"/>
        </w:rPr>
        <w:t xml:space="preserve">f) que está plenamente ciente do teor e da extensão desta declaração e que detém plenos poderes </w:t>
      </w:r>
      <w:r w:rsidRPr="00187172">
        <w:rPr>
          <w:rFonts w:cs="Arial"/>
          <w:b w:val="0"/>
          <w:szCs w:val="22"/>
        </w:rPr>
        <w:lastRenderedPageBreak/>
        <w:t>e informações para firmá-la.</w:t>
      </w:r>
    </w:p>
    <w:p w:rsidR="00066928" w:rsidRDefault="00066928" w:rsidP="00066928">
      <w:pPr>
        <w:spacing w:line="360" w:lineRule="atLeast"/>
        <w:jc w:val="center"/>
        <w:rPr>
          <w:rFonts w:ascii="Arial" w:hAnsi="Arial" w:cs="Arial"/>
          <w:sz w:val="24"/>
          <w:szCs w:val="24"/>
        </w:rPr>
      </w:pPr>
    </w:p>
    <w:p w:rsidR="00066928" w:rsidRPr="00187172" w:rsidRDefault="00066928" w:rsidP="00066928">
      <w:pPr>
        <w:spacing w:line="360" w:lineRule="atLeast"/>
        <w:jc w:val="center"/>
        <w:rPr>
          <w:rFonts w:ascii="Arial" w:hAnsi="Arial" w:cs="Arial"/>
          <w:sz w:val="24"/>
          <w:szCs w:val="24"/>
        </w:rPr>
      </w:pPr>
      <w:r>
        <w:rPr>
          <w:rFonts w:ascii="Arial" w:hAnsi="Arial" w:cs="Arial"/>
          <w:sz w:val="24"/>
          <w:szCs w:val="24"/>
        </w:rPr>
        <w:t>___________________________________</w:t>
      </w:r>
    </w:p>
    <w:p w:rsidR="00066928" w:rsidRDefault="00066928" w:rsidP="00066928">
      <w:pPr>
        <w:tabs>
          <w:tab w:val="left" w:pos="5550"/>
        </w:tabs>
        <w:spacing w:line="360" w:lineRule="atLeast"/>
        <w:jc w:val="center"/>
        <w:rPr>
          <w:rFonts w:ascii="Arial" w:hAnsi="Arial" w:cs="Arial"/>
          <w:i/>
          <w:sz w:val="24"/>
          <w:szCs w:val="24"/>
        </w:rPr>
      </w:pPr>
      <w:r w:rsidRPr="00B35D5E">
        <w:rPr>
          <w:rFonts w:ascii="Arial" w:hAnsi="Arial" w:cs="Arial"/>
          <w:i/>
          <w:sz w:val="24"/>
          <w:szCs w:val="24"/>
        </w:rPr>
        <w:t>Local e data</w:t>
      </w:r>
    </w:p>
    <w:p w:rsidR="00066928" w:rsidRPr="00187172" w:rsidRDefault="00066928" w:rsidP="00066928">
      <w:pPr>
        <w:pStyle w:val="NormalWeb"/>
        <w:spacing w:before="0" w:after="0"/>
        <w:ind w:left="119" w:right="119"/>
        <w:jc w:val="center"/>
        <w:rPr>
          <w:rFonts w:ascii="Arial" w:hAnsi="Arial" w:cs="Arial"/>
          <w:sz w:val="22"/>
          <w:szCs w:val="22"/>
        </w:rPr>
      </w:pPr>
      <w:r w:rsidRPr="00187172">
        <w:rPr>
          <w:rFonts w:ascii="Arial" w:hAnsi="Arial" w:cs="Arial"/>
          <w:sz w:val="22"/>
          <w:szCs w:val="22"/>
        </w:rPr>
        <w:t>________________________________________________</w:t>
      </w:r>
    </w:p>
    <w:p w:rsidR="00066928" w:rsidRPr="00187172" w:rsidRDefault="00066928" w:rsidP="00066928">
      <w:pPr>
        <w:pStyle w:val="SalisQuadroReceitaNegritoArial11"/>
        <w:widowControl w:val="0"/>
        <w:spacing w:after="0" w:line="360" w:lineRule="auto"/>
        <w:jc w:val="center"/>
        <w:rPr>
          <w:rFonts w:cs="Arial"/>
          <w:szCs w:val="22"/>
        </w:rPr>
      </w:pPr>
      <w:r w:rsidRPr="00187172">
        <w:rPr>
          <w:rFonts w:cs="Arial"/>
          <w:szCs w:val="22"/>
        </w:rPr>
        <w:t>(nome e número da identidade do responsável legal pela proponente)</w:t>
      </w:r>
    </w:p>
    <w:p w:rsidR="00066928" w:rsidRPr="00187172" w:rsidRDefault="00066928" w:rsidP="00066928">
      <w:pPr>
        <w:ind w:right="-196"/>
        <w:jc w:val="center"/>
        <w:outlineLvl w:val="0"/>
        <w:rPr>
          <w:rFonts w:ascii="Arial" w:hAnsi="Arial" w:cs="Arial"/>
          <w:b/>
          <w:i/>
          <w:sz w:val="22"/>
          <w:szCs w:val="22"/>
        </w:rPr>
      </w:pPr>
    </w:p>
    <w:p w:rsidR="00066928" w:rsidRPr="00187172" w:rsidRDefault="00066928" w:rsidP="00066928">
      <w:pPr>
        <w:spacing w:before="120"/>
        <w:ind w:right="-196"/>
        <w:jc w:val="center"/>
        <w:outlineLvl w:val="0"/>
        <w:rPr>
          <w:rFonts w:ascii="Arial" w:hAnsi="Arial" w:cs="Arial"/>
          <w:b/>
          <w:i/>
          <w:sz w:val="22"/>
          <w:szCs w:val="22"/>
        </w:rPr>
      </w:pPr>
    </w:p>
    <w:p w:rsidR="00066928" w:rsidRPr="00187172" w:rsidRDefault="00066928" w:rsidP="00066928">
      <w:pPr>
        <w:pStyle w:val="Ttulo4"/>
        <w:spacing w:line="360" w:lineRule="atLeast"/>
        <w:rPr>
          <w:rFonts w:ascii="Arial" w:eastAsia="Times New Roman" w:hAnsi="Arial" w:cs="Arial"/>
          <w:bCs w:val="0"/>
          <w:sz w:val="24"/>
          <w:szCs w:val="24"/>
          <w:lang w:val="pt-BR"/>
        </w:rPr>
      </w:pPr>
      <w:r w:rsidRPr="00187172">
        <w:rPr>
          <w:rFonts w:ascii="Arial" w:eastAsia="Times New Roman" w:hAnsi="Arial" w:cs="Arial"/>
          <w:bCs w:val="0"/>
          <w:sz w:val="24"/>
          <w:szCs w:val="24"/>
          <w:lang w:val="pt-BR"/>
        </w:rPr>
        <w:t>ANEXO VIII - A</w:t>
      </w:r>
    </w:p>
    <w:p w:rsidR="00066928" w:rsidRPr="00187172" w:rsidRDefault="00066928" w:rsidP="00066928">
      <w:pPr>
        <w:spacing w:line="360" w:lineRule="atLeast"/>
        <w:jc w:val="center"/>
        <w:rPr>
          <w:rFonts w:ascii="Arial" w:hAnsi="Arial" w:cs="Arial"/>
          <w:sz w:val="24"/>
          <w:szCs w:val="24"/>
        </w:rPr>
      </w:pPr>
    </w:p>
    <w:p w:rsidR="00066928" w:rsidRPr="00187172" w:rsidRDefault="00066928" w:rsidP="00066928">
      <w:pPr>
        <w:spacing w:line="360" w:lineRule="atLeast"/>
        <w:jc w:val="center"/>
        <w:rPr>
          <w:rFonts w:ascii="Arial" w:hAnsi="Arial" w:cs="Arial"/>
          <w:sz w:val="24"/>
          <w:szCs w:val="24"/>
        </w:rPr>
      </w:pPr>
      <w:r w:rsidRPr="00187172">
        <w:rPr>
          <w:rFonts w:ascii="Arial" w:hAnsi="Arial" w:cs="Arial"/>
          <w:sz w:val="24"/>
          <w:szCs w:val="24"/>
        </w:rPr>
        <w:t>(MODELO)</w:t>
      </w:r>
    </w:p>
    <w:p w:rsidR="00066928" w:rsidRPr="00187172" w:rsidRDefault="00066928" w:rsidP="00066928">
      <w:pPr>
        <w:spacing w:line="360" w:lineRule="atLeast"/>
        <w:jc w:val="center"/>
        <w:rPr>
          <w:rFonts w:ascii="Arial" w:hAnsi="Arial" w:cs="Arial"/>
          <w:sz w:val="24"/>
          <w:szCs w:val="24"/>
        </w:rPr>
      </w:pPr>
      <w:r w:rsidRPr="00187172">
        <w:rPr>
          <w:rFonts w:ascii="Arial" w:hAnsi="Arial" w:cs="Arial"/>
          <w:sz w:val="24"/>
          <w:szCs w:val="24"/>
        </w:rPr>
        <w:t>(em papel timbrado da licitante)</w:t>
      </w:r>
    </w:p>
    <w:p w:rsidR="00066928" w:rsidRPr="00187172" w:rsidRDefault="00066928" w:rsidP="00066928">
      <w:pPr>
        <w:spacing w:line="360" w:lineRule="atLeast"/>
        <w:jc w:val="center"/>
        <w:rPr>
          <w:rFonts w:ascii="Arial" w:hAnsi="Arial" w:cs="Arial"/>
          <w:sz w:val="24"/>
          <w:szCs w:val="24"/>
        </w:rPr>
      </w:pPr>
    </w:p>
    <w:p w:rsidR="00066928" w:rsidRPr="00187172" w:rsidRDefault="00066928" w:rsidP="00066928">
      <w:pPr>
        <w:pStyle w:val="Ttulo6"/>
        <w:rPr>
          <w:rFonts w:ascii="Arial" w:hAnsi="Arial" w:cs="Arial"/>
          <w:sz w:val="24"/>
        </w:rPr>
      </w:pPr>
    </w:p>
    <w:p w:rsidR="00066928" w:rsidRPr="00187172" w:rsidRDefault="00066928" w:rsidP="00066928">
      <w:pPr>
        <w:spacing w:line="360" w:lineRule="atLeast"/>
        <w:jc w:val="center"/>
        <w:rPr>
          <w:rFonts w:ascii="Arial" w:hAnsi="Arial" w:cs="Arial"/>
          <w:b/>
          <w:sz w:val="24"/>
          <w:szCs w:val="24"/>
        </w:rPr>
      </w:pPr>
      <w:r w:rsidRPr="00187172">
        <w:rPr>
          <w:rFonts w:ascii="Arial" w:hAnsi="Arial" w:cs="Arial"/>
          <w:b/>
          <w:sz w:val="24"/>
          <w:szCs w:val="24"/>
        </w:rPr>
        <w:t>DECLARAÇÃO DE VISITAÇÃO AO LOCAL DO OBJETO DESTE EDITAL</w:t>
      </w:r>
    </w:p>
    <w:p w:rsidR="00066928" w:rsidRPr="00187172" w:rsidRDefault="00066928" w:rsidP="00066928">
      <w:pPr>
        <w:rPr>
          <w:rFonts w:ascii="Arial" w:hAnsi="Arial" w:cs="Arial"/>
          <w:sz w:val="24"/>
          <w:szCs w:val="24"/>
        </w:rPr>
      </w:pPr>
    </w:p>
    <w:p w:rsidR="00066928" w:rsidRPr="00187172" w:rsidRDefault="00066928" w:rsidP="00066928">
      <w:pPr>
        <w:rPr>
          <w:rFonts w:ascii="Arial" w:hAnsi="Arial" w:cs="Arial"/>
          <w:sz w:val="24"/>
          <w:szCs w:val="24"/>
        </w:rPr>
      </w:pPr>
    </w:p>
    <w:p w:rsidR="00066928" w:rsidRPr="00187172" w:rsidRDefault="00066928" w:rsidP="00066928">
      <w:pPr>
        <w:pStyle w:val="Ttulo1"/>
        <w:spacing w:line="360" w:lineRule="auto"/>
        <w:rPr>
          <w:rFonts w:cs="Arial"/>
          <w:b w:val="0"/>
          <w:szCs w:val="24"/>
        </w:rPr>
      </w:pPr>
      <w:r w:rsidRPr="00187172">
        <w:rPr>
          <w:rFonts w:cs="Arial"/>
          <w:b w:val="0"/>
          <w:szCs w:val="24"/>
        </w:rPr>
        <w:t xml:space="preserve">Processo </w:t>
      </w:r>
      <w:r w:rsidR="001273C2">
        <w:rPr>
          <w:rFonts w:cs="Arial"/>
          <w:szCs w:val="24"/>
        </w:rPr>
        <w:t>Nº 024/2019</w:t>
      </w:r>
    </w:p>
    <w:p w:rsidR="00066928" w:rsidRPr="00187172" w:rsidRDefault="00066928" w:rsidP="00066928">
      <w:pPr>
        <w:spacing w:line="360" w:lineRule="auto"/>
        <w:jc w:val="center"/>
        <w:rPr>
          <w:rFonts w:ascii="Arial" w:hAnsi="Arial" w:cs="Arial"/>
          <w:b/>
          <w:sz w:val="24"/>
          <w:szCs w:val="24"/>
        </w:rPr>
      </w:pPr>
      <w:r w:rsidRPr="00187172">
        <w:rPr>
          <w:rFonts w:ascii="Arial" w:hAnsi="Arial" w:cs="Arial"/>
          <w:sz w:val="24"/>
          <w:szCs w:val="24"/>
        </w:rPr>
        <w:t>Tomada de Preços</w:t>
      </w:r>
      <w:r w:rsidRPr="00187172">
        <w:rPr>
          <w:rFonts w:ascii="Arial" w:hAnsi="Arial" w:cs="Arial"/>
          <w:b/>
          <w:sz w:val="24"/>
          <w:szCs w:val="24"/>
        </w:rPr>
        <w:t xml:space="preserve"> Nº 00</w:t>
      </w:r>
      <w:r w:rsidR="001273C2">
        <w:rPr>
          <w:rFonts w:ascii="Arial" w:hAnsi="Arial" w:cs="Arial"/>
          <w:b/>
          <w:sz w:val="24"/>
          <w:szCs w:val="24"/>
        </w:rPr>
        <w:t>1/2019</w:t>
      </w:r>
    </w:p>
    <w:p w:rsidR="00066928" w:rsidRPr="00187172" w:rsidRDefault="00066928" w:rsidP="00066928">
      <w:pPr>
        <w:spacing w:line="360" w:lineRule="atLeast"/>
        <w:rPr>
          <w:rFonts w:ascii="Arial" w:hAnsi="Arial" w:cs="Arial"/>
          <w:sz w:val="24"/>
          <w:szCs w:val="24"/>
        </w:rPr>
      </w:pPr>
    </w:p>
    <w:p w:rsidR="00066928" w:rsidRPr="00187172" w:rsidRDefault="00066928" w:rsidP="00066928">
      <w:pPr>
        <w:spacing w:line="360" w:lineRule="auto"/>
        <w:ind w:firstLine="709"/>
        <w:jc w:val="both"/>
        <w:rPr>
          <w:rFonts w:ascii="Arial" w:hAnsi="Arial" w:cs="Arial"/>
          <w:sz w:val="24"/>
          <w:szCs w:val="24"/>
        </w:rPr>
      </w:pPr>
      <w:r w:rsidRPr="00187172">
        <w:rPr>
          <w:rFonts w:ascii="Arial" w:hAnsi="Arial" w:cs="Arial"/>
          <w:sz w:val="24"/>
          <w:szCs w:val="24"/>
        </w:rPr>
        <w:t>Declaro, para os devidos fins que eu, ___________________________________, na qualidade de representante da empresa _____________________________, CNPJ _____________________, telefone (</w:t>
      </w:r>
      <w:proofErr w:type="spellStart"/>
      <w:r w:rsidRPr="00187172">
        <w:rPr>
          <w:rFonts w:ascii="Arial" w:hAnsi="Arial" w:cs="Arial"/>
          <w:sz w:val="24"/>
          <w:szCs w:val="24"/>
        </w:rPr>
        <w:t>xx</w:t>
      </w:r>
      <w:proofErr w:type="spellEnd"/>
      <w:r w:rsidRPr="00187172">
        <w:rPr>
          <w:rFonts w:ascii="Arial" w:hAnsi="Arial" w:cs="Arial"/>
          <w:sz w:val="24"/>
          <w:szCs w:val="24"/>
        </w:rPr>
        <w:t>) ________________, portador da carteira do CREA (ou CAU) n.º___________________, efetuei a visita técnica referente ao objeto da licitação acima mencionada, do qual dou plena ciência das condições e peculiaridades inerentes à natureza dos trabalhos. Declaro ainda que as informações fornecidas são necessárias e suficientes para a elaboração da proposta de preços para o presente certame licitatório.</w:t>
      </w:r>
    </w:p>
    <w:p w:rsidR="00066928" w:rsidRPr="00187172" w:rsidRDefault="00066928" w:rsidP="00066928">
      <w:pPr>
        <w:rPr>
          <w:rFonts w:ascii="Arial" w:hAnsi="Arial" w:cs="Arial"/>
          <w:sz w:val="24"/>
          <w:szCs w:val="24"/>
        </w:rPr>
      </w:pPr>
    </w:p>
    <w:p w:rsidR="00066928" w:rsidRPr="00187172" w:rsidRDefault="00066928" w:rsidP="00066928">
      <w:pPr>
        <w:rPr>
          <w:rFonts w:ascii="Arial" w:hAnsi="Arial" w:cs="Arial"/>
          <w:sz w:val="24"/>
          <w:szCs w:val="24"/>
        </w:rPr>
      </w:pPr>
    </w:p>
    <w:p w:rsidR="00066928" w:rsidRDefault="00066928" w:rsidP="00066928">
      <w:pPr>
        <w:spacing w:line="360" w:lineRule="atLeast"/>
        <w:jc w:val="center"/>
        <w:rPr>
          <w:rFonts w:ascii="Arial" w:hAnsi="Arial" w:cs="Arial"/>
          <w:sz w:val="24"/>
          <w:szCs w:val="24"/>
        </w:rPr>
      </w:pPr>
    </w:p>
    <w:p w:rsidR="00066928" w:rsidRPr="00187172" w:rsidRDefault="00066928" w:rsidP="00066928">
      <w:pPr>
        <w:spacing w:line="360" w:lineRule="atLeast"/>
        <w:jc w:val="center"/>
        <w:rPr>
          <w:rFonts w:ascii="Arial" w:hAnsi="Arial" w:cs="Arial"/>
          <w:sz w:val="24"/>
          <w:szCs w:val="24"/>
        </w:rPr>
      </w:pPr>
      <w:r>
        <w:rPr>
          <w:rFonts w:ascii="Arial" w:hAnsi="Arial" w:cs="Arial"/>
          <w:sz w:val="24"/>
          <w:szCs w:val="24"/>
        </w:rPr>
        <w:t>___________________________________</w:t>
      </w:r>
    </w:p>
    <w:p w:rsidR="00066928" w:rsidRDefault="00066928" w:rsidP="00066928">
      <w:pPr>
        <w:tabs>
          <w:tab w:val="left" w:pos="5550"/>
        </w:tabs>
        <w:spacing w:line="360" w:lineRule="atLeast"/>
        <w:jc w:val="center"/>
        <w:rPr>
          <w:rFonts w:ascii="Arial" w:hAnsi="Arial" w:cs="Arial"/>
          <w:i/>
          <w:sz w:val="24"/>
          <w:szCs w:val="24"/>
        </w:rPr>
      </w:pPr>
      <w:r w:rsidRPr="00B35D5E">
        <w:rPr>
          <w:rFonts w:ascii="Arial" w:hAnsi="Arial" w:cs="Arial"/>
          <w:i/>
          <w:sz w:val="24"/>
          <w:szCs w:val="24"/>
        </w:rPr>
        <w:t>Local e data</w:t>
      </w:r>
    </w:p>
    <w:p w:rsidR="00066928" w:rsidRDefault="00066928" w:rsidP="00066928">
      <w:pPr>
        <w:tabs>
          <w:tab w:val="left" w:pos="5550"/>
        </w:tabs>
        <w:spacing w:line="360" w:lineRule="atLeast"/>
        <w:jc w:val="center"/>
        <w:rPr>
          <w:rFonts w:ascii="Arial" w:hAnsi="Arial" w:cs="Arial"/>
          <w:i/>
          <w:sz w:val="24"/>
          <w:szCs w:val="24"/>
        </w:rPr>
      </w:pPr>
    </w:p>
    <w:p w:rsidR="00066928" w:rsidRPr="00187172" w:rsidRDefault="00066928" w:rsidP="00066928">
      <w:pPr>
        <w:spacing w:line="360" w:lineRule="atLeast"/>
        <w:jc w:val="center"/>
        <w:rPr>
          <w:rFonts w:ascii="Arial" w:hAnsi="Arial" w:cs="Arial"/>
          <w:sz w:val="24"/>
          <w:szCs w:val="24"/>
        </w:rPr>
      </w:pPr>
    </w:p>
    <w:p w:rsidR="00066928" w:rsidRPr="00187172" w:rsidRDefault="00066928" w:rsidP="00066928">
      <w:pPr>
        <w:spacing w:line="360" w:lineRule="atLeast"/>
        <w:jc w:val="center"/>
        <w:rPr>
          <w:rFonts w:ascii="Arial" w:hAnsi="Arial" w:cs="Arial"/>
          <w:sz w:val="24"/>
          <w:szCs w:val="24"/>
        </w:rPr>
      </w:pPr>
      <w:r w:rsidRPr="00187172">
        <w:rPr>
          <w:rFonts w:ascii="Arial" w:hAnsi="Arial" w:cs="Arial"/>
          <w:sz w:val="24"/>
          <w:szCs w:val="24"/>
        </w:rPr>
        <w:t>_______________________________________________________</w:t>
      </w:r>
    </w:p>
    <w:p w:rsidR="00066928" w:rsidRPr="00187172" w:rsidRDefault="00066928" w:rsidP="00066928">
      <w:pPr>
        <w:pStyle w:val="WW-Legenda11111111111111111111111111111"/>
        <w:rPr>
          <w:rFonts w:ascii="Arial" w:hAnsi="Arial" w:cs="Arial"/>
          <w:b w:val="0"/>
          <w:szCs w:val="24"/>
          <w:lang w:eastAsia="pt-BR"/>
        </w:rPr>
      </w:pPr>
      <w:r w:rsidRPr="00187172">
        <w:rPr>
          <w:rFonts w:ascii="Arial" w:hAnsi="Arial" w:cs="Arial"/>
          <w:b w:val="0"/>
          <w:szCs w:val="24"/>
          <w:lang w:eastAsia="pt-BR"/>
        </w:rPr>
        <w:t>(nome completo do declarante, n.º CREA/CAU e assinatura</w:t>
      </w:r>
      <w:proofErr w:type="gramStart"/>
      <w:r w:rsidRPr="00187172">
        <w:rPr>
          <w:rFonts w:ascii="Arial" w:hAnsi="Arial" w:cs="Arial"/>
          <w:b w:val="0"/>
          <w:szCs w:val="24"/>
          <w:lang w:eastAsia="pt-BR"/>
        </w:rPr>
        <w:t>)</w:t>
      </w:r>
      <w:proofErr w:type="gramEnd"/>
    </w:p>
    <w:p w:rsidR="00066928" w:rsidRPr="00187172" w:rsidRDefault="00066928" w:rsidP="00066928">
      <w:pPr>
        <w:spacing w:before="120"/>
        <w:ind w:right="-196"/>
        <w:jc w:val="center"/>
        <w:outlineLvl w:val="0"/>
        <w:rPr>
          <w:rFonts w:ascii="Arial" w:hAnsi="Arial" w:cs="Arial"/>
          <w:b/>
          <w:i/>
          <w:sz w:val="24"/>
          <w:szCs w:val="24"/>
        </w:rPr>
      </w:pPr>
    </w:p>
    <w:p w:rsidR="00066928" w:rsidRPr="00187172" w:rsidRDefault="00066928" w:rsidP="00066928">
      <w:pPr>
        <w:spacing w:before="120"/>
        <w:ind w:right="-196"/>
        <w:jc w:val="center"/>
        <w:outlineLvl w:val="0"/>
        <w:rPr>
          <w:rFonts w:ascii="Arial" w:hAnsi="Arial" w:cs="Arial"/>
          <w:b/>
          <w:i/>
          <w:sz w:val="28"/>
          <w:szCs w:val="28"/>
        </w:rPr>
      </w:pPr>
    </w:p>
    <w:p w:rsidR="00066928" w:rsidRPr="00187172" w:rsidRDefault="00066928" w:rsidP="00066928">
      <w:pPr>
        <w:spacing w:before="120"/>
        <w:ind w:right="-196"/>
        <w:jc w:val="center"/>
        <w:outlineLvl w:val="0"/>
        <w:rPr>
          <w:rFonts w:ascii="Arial" w:hAnsi="Arial" w:cs="Arial"/>
          <w:b/>
          <w:i/>
          <w:sz w:val="28"/>
          <w:szCs w:val="28"/>
        </w:rPr>
      </w:pPr>
    </w:p>
    <w:p w:rsidR="00066928" w:rsidRPr="00187172" w:rsidRDefault="00066928" w:rsidP="00066928">
      <w:pPr>
        <w:spacing w:before="120"/>
        <w:ind w:right="-196"/>
        <w:jc w:val="center"/>
        <w:outlineLvl w:val="0"/>
        <w:rPr>
          <w:rFonts w:ascii="Arial" w:hAnsi="Arial" w:cs="Arial"/>
          <w:b/>
          <w:i/>
          <w:sz w:val="28"/>
          <w:szCs w:val="28"/>
        </w:rPr>
      </w:pPr>
    </w:p>
    <w:p w:rsidR="00066928" w:rsidRPr="00187172" w:rsidRDefault="00066928" w:rsidP="00066928">
      <w:pPr>
        <w:spacing w:before="120"/>
        <w:ind w:right="-196"/>
        <w:jc w:val="center"/>
        <w:outlineLvl w:val="0"/>
        <w:rPr>
          <w:rFonts w:ascii="Arial" w:hAnsi="Arial" w:cs="Arial"/>
          <w:b/>
          <w:i/>
          <w:sz w:val="28"/>
          <w:szCs w:val="28"/>
        </w:rPr>
      </w:pPr>
    </w:p>
    <w:p w:rsidR="00066928" w:rsidRPr="00187172" w:rsidRDefault="00066928" w:rsidP="00066928">
      <w:pPr>
        <w:pStyle w:val="Ttulo4"/>
        <w:spacing w:line="360" w:lineRule="atLeast"/>
        <w:rPr>
          <w:rFonts w:ascii="Arial" w:eastAsia="Times New Roman" w:hAnsi="Arial" w:cs="Arial"/>
          <w:bCs w:val="0"/>
          <w:sz w:val="24"/>
          <w:szCs w:val="24"/>
          <w:lang w:val="pt-BR"/>
        </w:rPr>
      </w:pPr>
      <w:r w:rsidRPr="00187172">
        <w:rPr>
          <w:rFonts w:ascii="Arial" w:eastAsia="Times New Roman" w:hAnsi="Arial" w:cs="Arial"/>
          <w:bCs w:val="0"/>
          <w:sz w:val="24"/>
          <w:szCs w:val="24"/>
          <w:lang w:val="pt-BR"/>
        </w:rPr>
        <w:t>ANEXO VIII - B</w:t>
      </w:r>
    </w:p>
    <w:p w:rsidR="00066928" w:rsidRPr="00187172" w:rsidRDefault="00066928" w:rsidP="00066928">
      <w:pPr>
        <w:rPr>
          <w:rFonts w:ascii="Arial" w:hAnsi="Arial" w:cs="Arial"/>
          <w:sz w:val="24"/>
          <w:szCs w:val="24"/>
        </w:rPr>
      </w:pPr>
    </w:p>
    <w:p w:rsidR="00066928" w:rsidRPr="00187172" w:rsidRDefault="00066928" w:rsidP="00066928">
      <w:pPr>
        <w:spacing w:line="360" w:lineRule="atLeast"/>
        <w:jc w:val="center"/>
        <w:rPr>
          <w:rFonts w:ascii="Arial" w:hAnsi="Arial" w:cs="Arial"/>
          <w:sz w:val="24"/>
          <w:szCs w:val="24"/>
        </w:rPr>
      </w:pPr>
      <w:r w:rsidRPr="00187172">
        <w:rPr>
          <w:rFonts w:ascii="Arial" w:hAnsi="Arial" w:cs="Arial"/>
          <w:sz w:val="24"/>
          <w:szCs w:val="24"/>
        </w:rPr>
        <w:t>(MODELO)</w:t>
      </w:r>
    </w:p>
    <w:p w:rsidR="00066928" w:rsidRPr="00187172" w:rsidRDefault="00066928" w:rsidP="00066928">
      <w:pPr>
        <w:spacing w:line="360" w:lineRule="atLeast"/>
        <w:jc w:val="center"/>
        <w:rPr>
          <w:rFonts w:ascii="Arial" w:hAnsi="Arial" w:cs="Arial"/>
          <w:sz w:val="24"/>
          <w:szCs w:val="24"/>
        </w:rPr>
      </w:pPr>
      <w:r w:rsidRPr="00187172">
        <w:rPr>
          <w:rFonts w:ascii="Arial" w:hAnsi="Arial" w:cs="Arial"/>
          <w:sz w:val="24"/>
          <w:szCs w:val="24"/>
        </w:rPr>
        <w:t>(em papel timbrado da licitante)</w:t>
      </w:r>
    </w:p>
    <w:p w:rsidR="00066928" w:rsidRPr="00187172" w:rsidRDefault="00066928" w:rsidP="00066928">
      <w:pPr>
        <w:spacing w:line="360" w:lineRule="atLeast"/>
        <w:jc w:val="center"/>
        <w:rPr>
          <w:rFonts w:ascii="Arial" w:hAnsi="Arial" w:cs="Arial"/>
          <w:sz w:val="24"/>
          <w:szCs w:val="24"/>
        </w:rPr>
      </w:pPr>
    </w:p>
    <w:p w:rsidR="00066928" w:rsidRPr="00187172" w:rsidRDefault="00066928" w:rsidP="00066928">
      <w:pPr>
        <w:pStyle w:val="Ttulo6"/>
        <w:rPr>
          <w:rFonts w:ascii="Arial" w:hAnsi="Arial" w:cs="Arial"/>
          <w:sz w:val="24"/>
        </w:rPr>
      </w:pPr>
    </w:p>
    <w:p w:rsidR="00066928" w:rsidRPr="00187172" w:rsidRDefault="00066928" w:rsidP="00066928">
      <w:pPr>
        <w:jc w:val="center"/>
        <w:rPr>
          <w:rFonts w:ascii="Arial" w:hAnsi="Arial" w:cs="Arial"/>
          <w:b/>
          <w:bCs/>
          <w:sz w:val="24"/>
          <w:szCs w:val="24"/>
        </w:rPr>
      </w:pPr>
      <w:r w:rsidRPr="00187172">
        <w:rPr>
          <w:rFonts w:ascii="Arial" w:hAnsi="Arial" w:cs="Arial"/>
          <w:b/>
          <w:bCs/>
          <w:sz w:val="24"/>
          <w:szCs w:val="24"/>
        </w:rPr>
        <w:t>DECLARAÇÃO DE NÃO VISITAÇÃO AO LOCAL DO OBJETO DESTE EDITAL</w:t>
      </w:r>
    </w:p>
    <w:p w:rsidR="00066928" w:rsidRPr="00187172" w:rsidRDefault="00066928" w:rsidP="00066928">
      <w:pPr>
        <w:rPr>
          <w:rFonts w:ascii="Arial" w:hAnsi="Arial" w:cs="Arial"/>
          <w:sz w:val="24"/>
          <w:szCs w:val="24"/>
        </w:rPr>
      </w:pPr>
    </w:p>
    <w:p w:rsidR="00066928" w:rsidRPr="00187172" w:rsidRDefault="00066928" w:rsidP="00066928">
      <w:pPr>
        <w:rPr>
          <w:rFonts w:ascii="Arial" w:hAnsi="Arial" w:cs="Arial"/>
          <w:sz w:val="24"/>
          <w:szCs w:val="24"/>
        </w:rPr>
      </w:pPr>
    </w:p>
    <w:p w:rsidR="00066928" w:rsidRPr="00187172" w:rsidRDefault="00066928" w:rsidP="00066928">
      <w:pPr>
        <w:pStyle w:val="Ttulo1"/>
        <w:spacing w:line="360" w:lineRule="auto"/>
        <w:rPr>
          <w:rFonts w:cs="Arial"/>
          <w:b w:val="0"/>
          <w:szCs w:val="24"/>
        </w:rPr>
      </w:pPr>
      <w:r w:rsidRPr="00187172">
        <w:rPr>
          <w:rFonts w:cs="Arial"/>
          <w:b w:val="0"/>
          <w:szCs w:val="24"/>
        </w:rPr>
        <w:t xml:space="preserve">Processo </w:t>
      </w:r>
      <w:r w:rsidRPr="00187172">
        <w:rPr>
          <w:rFonts w:cs="Arial"/>
          <w:szCs w:val="24"/>
        </w:rPr>
        <w:t xml:space="preserve">Nº </w:t>
      </w:r>
      <w:r w:rsidR="001273C2">
        <w:rPr>
          <w:rFonts w:cs="Arial"/>
          <w:szCs w:val="24"/>
        </w:rPr>
        <w:t>024/2019</w:t>
      </w:r>
    </w:p>
    <w:p w:rsidR="00066928" w:rsidRPr="00187172" w:rsidRDefault="00066928" w:rsidP="00066928">
      <w:pPr>
        <w:spacing w:line="360" w:lineRule="auto"/>
        <w:jc w:val="center"/>
        <w:rPr>
          <w:rFonts w:ascii="Arial" w:hAnsi="Arial" w:cs="Arial"/>
          <w:b/>
          <w:sz w:val="24"/>
          <w:szCs w:val="24"/>
        </w:rPr>
      </w:pPr>
      <w:r w:rsidRPr="00187172">
        <w:rPr>
          <w:rFonts w:ascii="Arial" w:hAnsi="Arial" w:cs="Arial"/>
          <w:sz w:val="24"/>
          <w:szCs w:val="24"/>
        </w:rPr>
        <w:t>Tomada de Preços</w:t>
      </w:r>
      <w:r w:rsidR="001273C2">
        <w:rPr>
          <w:rFonts w:ascii="Arial" w:hAnsi="Arial" w:cs="Arial"/>
          <w:b/>
          <w:sz w:val="24"/>
          <w:szCs w:val="24"/>
        </w:rPr>
        <w:t xml:space="preserve"> Nº 001/2019</w:t>
      </w:r>
    </w:p>
    <w:p w:rsidR="00066928" w:rsidRPr="00187172" w:rsidRDefault="00066928" w:rsidP="00066928">
      <w:pPr>
        <w:spacing w:line="360" w:lineRule="atLeast"/>
        <w:rPr>
          <w:rFonts w:ascii="Arial" w:hAnsi="Arial" w:cs="Arial"/>
          <w:sz w:val="24"/>
          <w:szCs w:val="24"/>
        </w:rPr>
      </w:pPr>
    </w:p>
    <w:p w:rsidR="00066928" w:rsidRPr="00187172" w:rsidRDefault="00066928" w:rsidP="00066928">
      <w:pPr>
        <w:spacing w:line="360" w:lineRule="auto"/>
        <w:ind w:firstLine="709"/>
        <w:jc w:val="both"/>
        <w:rPr>
          <w:rFonts w:ascii="Arial" w:hAnsi="Arial" w:cs="Arial"/>
          <w:sz w:val="24"/>
          <w:szCs w:val="24"/>
        </w:rPr>
      </w:pPr>
      <w:r w:rsidRPr="00187172">
        <w:rPr>
          <w:rFonts w:ascii="Arial" w:hAnsi="Arial" w:cs="Arial"/>
          <w:sz w:val="24"/>
          <w:szCs w:val="24"/>
        </w:rPr>
        <w:t>Declaro, para os devidos fins que eu, ___________________________________, na qualidade de representante da empresa _____________________________, CNPJ _____________________, telefone (</w:t>
      </w:r>
      <w:proofErr w:type="spellStart"/>
      <w:r w:rsidRPr="00187172">
        <w:rPr>
          <w:rFonts w:ascii="Arial" w:hAnsi="Arial" w:cs="Arial"/>
          <w:sz w:val="24"/>
          <w:szCs w:val="24"/>
        </w:rPr>
        <w:t>xx</w:t>
      </w:r>
      <w:proofErr w:type="spellEnd"/>
      <w:r w:rsidRPr="00187172">
        <w:rPr>
          <w:rFonts w:ascii="Arial" w:hAnsi="Arial" w:cs="Arial"/>
          <w:sz w:val="24"/>
          <w:szCs w:val="24"/>
        </w:rPr>
        <w:t xml:space="preserve">) ________________, portador da carteira do CREA/CAU n.º___________________, </w:t>
      </w:r>
      <w:r w:rsidRPr="00187172">
        <w:rPr>
          <w:rFonts w:ascii="Arial" w:hAnsi="Arial" w:cs="Arial"/>
          <w:b/>
          <w:sz w:val="24"/>
          <w:szCs w:val="24"/>
        </w:rPr>
        <w:t>ABDIQUEI DE</w:t>
      </w:r>
      <w:r w:rsidRPr="00187172">
        <w:rPr>
          <w:rFonts w:ascii="Arial" w:hAnsi="Arial" w:cs="Arial"/>
          <w:sz w:val="24"/>
          <w:szCs w:val="24"/>
        </w:rPr>
        <w:t xml:space="preserve"> efetuar a visita técnica referente ao objeto da licitação acima mencionada</w:t>
      </w:r>
      <w:r w:rsidRPr="00187172">
        <w:rPr>
          <w:rFonts w:ascii="Arial" w:hAnsi="Arial" w:cs="Arial"/>
          <w:b/>
          <w:bCs/>
          <w:sz w:val="24"/>
          <w:szCs w:val="24"/>
        </w:rPr>
        <w:t xml:space="preserve">. </w:t>
      </w:r>
      <w:r w:rsidRPr="00187172">
        <w:rPr>
          <w:rFonts w:ascii="Arial" w:hAnsi="Arial" w:cs="Arial"/>
          <w:bCs/>
          <w:sz w:val="24"/>
          <w:szCs w:val="24"/>
        </w:rPr>
        <w:t>Declaro ainda</w:t>
      </w:r>
      <w:r w:rsidRPr="00187172">
        <w:rPr>
          <w:rFonts w:ascii="Arial" w:hAnsi="Arial" w:cs="Arial"/>
          <w:sz w:val="24"/>
          <w:szCs w:val="24"/>
        </w:rPr>
        <w:t xml:space="preserve">, sob as penalidades da lei, que tenho pleno conhecimento das condições e peculiaridades </w:t>
      </w:r>
      <w:proofErr w:type="gramStart"/>
      <w:r w:rsidRPr="00187172">
        <w:rPr>
          <w:rFonts w:ascii="Arial" w:hAnsi="Arial" w:cs="Arial"/>
          <w:sz w:val="24"/>
          <w:szCs w:val="24"/>
        </w:rPr>
        <w:t>inerentes à natureza dos trabalhos objetos do presente certame licitatório, que assumo total responsabilidade pelo fato</w:t>
      </w:r>
      <w:proofErr w:type="gramEnd"/>
      <w:r w:rsidRPr="00187172">
        <w:rPr>
          <w:rFonts w:ascii="Arial" w:hAnsi="Arial" w:cs="Arial"/>
          <w:sz w:val="24"/>
          <w:szCs w:val="24"/>
        </w:rPr>
        <w:t xml:space="preserve"> de não ter efetuado a visita e que não utilizarei deste para quaisquer questionamentos futuros que ensejem avenças técnicas ou financeiras com a Administração Municipal de Desterro do Melo.</w:t>
      </w:r>
    </w:p>
    <w:p w:rsidR="00066928" w:rsidRPr="00187172" w:rsidRDefault="00066928" w:rsidP="00066928">
      <w:pPr>
        <w:rPr>
          <w:rFonts w:ascii="Arial" w:hAnsi="Arial" w:cs="Arial"/>
          <w:sz w:val="24"/>
          <w:szCs w:val="24"/>
        </w:rPr>
      </w:pPr>
    </w:p>
    <w:p w:rsidR="00066928" w:rsidRDefault="00066928" w:rsidP="00066928">
      <w:pPr>
        <w:spacing w:line="360" w:lineRule="atLeast"/>
        <w:jc w:val="center"/>
        <w:rPr>
          <w:rFonts w:ascii="Arial" w:hAnsi="Arial" w:cs="Arial"/>
          <w:sz w:val="24"/>
          <w:szCs w:val="24"/>
        </w:rPr>
      </w:pPr>
    </w:p>
    <w:p w:rsidR="00066928" w:rsidRPr="00187172" w:rsidRDefault="00066928" w:rsidP="00066928">
      <w:pPr>
        <w:spacing w:line="360" w:lineRule="atLeast"/>
        <w:jc w:val="center"/>
        <w:rPr>
          <w:rFonts w:ascii="Arial" w:hAnsi="Arial" w:cs="Arial"/>
          <w:sz w:val="24"/>
          <w:szCs w:val="24"/>
        </w:rPr>
      </w:pPr>
      <w:r>
        <w:rPr>
          <w:rFonts w:ascii="Arial" w:hAnsi="Arial" w:cs="Arial"/>
          <w:sz w:val="24"/>
          <w:szCs w:val="24"/>
        </w:rPr>
        <w:t>___________________________________</w:t>
      </w:r>
    </w:p>
    <w:p w:rsidR="00066928" w:rsidRDefault="00066928" w:rsidP="00066928">
      <w:pPr>
        <w:tabs>
          <w:tab w:val="left" w:pos="5550"/>
        </w:tabs>
        <w:spacing w:line="360" w:lineRule="atLeast"/>
        <w:jc w:val="center"/>
        <w:rPr>
          <w:rFonts w:ascii="Arial" w:hAnsi="Arial" w:cs="Arial"/>
          <w:i/>
          <w:sz w:val="24"/>
          <w:szCs w:val="24"/>
        </w:rPr>
      </w:pPr>
      <w:r w:rsidRPr="00B35D5E">
        <w:rPr>
          <w:rFonts w:ascii="Arial" w:hAnsi="Arial" w:cs="Arial"/>
          <w:i/>
          <w:sz w:val="24"/>
          <w:szCs w:val="24"/>
        </w:rPr>
        <w:t>Local e data</w:t>
      </w:r>
    </w:p>
    <w:p w:rsidR="00066928" w:rsidRDefault="00066928" w:rsidP="00066928">
      <w:pPr>
        <w:tabs>
          <w:tab w:val="left" w:pos="5550"/>
        </w:tabs>
        <w:spacing w:line="360" w:lineRule="atLeast"/>
        <w:jc w:val="center"/>
        <w:rPr>
          <w:rFonts w:ascii="Arial" w:hAnsi="Arial" w:cs="Arial"/>
          <w:i/>
          <w:sz w:val="24"/>
          <w:szCs w:val="24"/>
        </w:rPr>
      </w:pPr>
    </w:p>
    <w:p w:rsidR="00066928" w:rsidRPr="00187172" w:rsidRDefault="00066928" w:rsidP="00066928">
      <w:pPr>
        <w:spacing w:line="360" w:lineRule="atLeast"/>
        <w:jc w:val="center"/>
        <w:rPr>
          <w:rFonts w:ascii="Arial" w:hAnsi="Arial" w:cs="Arial"/>
          <w:sz w:val="24"/>
          <w:szCs w:val="24"/>
        </w:rPr>
      </w:pPr>
    </w:p>
    <w:p w:rsidR="00066928" w:rsidRPr="00187172" w:rsidRDefault="00066928" w:rsidP="00066928">
      <w:pPr>
        <w:spacing w:line="360" w:lineRule="atLeast"/>
        <w:jc w:val="center"/>
        <w:rPr>
          <w:rFonts w:ascii="Arial" w:hAnsi="Arial" w:cs="Arial"/>
          <w:sz w:val="24"/>
          <w:szCs w:val="24"/>
        </w:rPr>
      </w:pPr>
      <w:r w:rsidRPr="00187172">
        <w:rPr>
          <w:rFonts w:ascii="Arial" w:hAnsi="Arial" w:cs="Arial"/>
          <w:sz w:val="24"/>
          <w:szCs w:val="24"/>
        </w:rPr>
        <w:t>_______________________________________________________</w:t>
      </w:r>
    </w:p>
    <w:p w:rsidR="00066928" w:rsidRPr="00187172" w:rsidRDefault="00066928" w:rsidP="00066928">
      <w:pPr>
        <w:pStyle w:val="WW-Legenda11111111111111111111111111111"/>
        <w:rPr>
          <w:rFonts w:ascii="Arial" w:hAnsi="Arial" w:cs="Arial"/>
          <w:b w:val="0"/>
          <w:szCs w:val="24"/>
          <w:lang w:eastAsia="pt-BR"/>
        </w:rPr>
      </w:pPr>
      <w:r w:rsidRPr="00187172">
        <w:rPr>
          <w:rFonts w:ascii="Arial" w:hAnsi="Arial" w:cs="Arial"/>
          <w:b w:val="0"/>
          <w:szCs w:val="24"/>
          <w:lang w:eastAsia="pt-BR"/>
        </w:rPr>
        <w:t>(nome completo do declarante, n.º CREA/CAU e assinatura</w:t>
      </w:r>
      <w:proofErr w:type="gramStart"/>
      <w:r w:rsidRPr="00187172">
        <w:rPr>
          <w:rFonts w:ascii="Arial" w:hAnsi="Arial" w:cs="Arial"/>
          <w:b w:val="0"/>
          <w:szCs w:val="24"/>
          <w:lang w:eastAsia="pt-BR"/>
        </w:rPr>
        <w:t xml:space="preserve"> )</w:t>
      </w:r>
      <w:proofErr w:type="gramEnd"/>
    </w:p>
    <w:p w:rsidR="00066928" w:rsidRPr="00187172" w:rsidRDefault="00066928" w:rsidP="00066928">
      <w:pPr>
        <w:spacing w:before="120"/>
        <w:ind w:right="-196"/>
        <w:jc w:val="center"/>
        <w:outlineLvl w:val="0"/>
        <w:rPr>
          <w:rFonts w:ascii="Arial" w:hAnsi="Arial" w:cs="Arial"/>
          <w:b/>
          <w:i/>
          <w:sz w:val="24"/>
          <w:szCs w:val="24"/>
        </w:rPr>
      </w:pPr>
    </w:p>
    <w:p w:rsidR="00066928" w:rsidRPr="00187172" w:rsidRDefault="00066928" w:rsidP="00066928">
      <w:pPr>
        <w:spacing w:before="120"/>
        <w:ind w:right="-196"/>
        <w:jc w:val="center"/>
        <w:outlineLvl w:val="0"/>
        <w:rPr>
          <w:rFonts w:ascii="Arial" w:hAnsi="Arial" w:cs="Arial"/>
          <w:b/>
          <w:i/>
          <w:sz w:val="28"/>
          <w:szCs w:val="28"/>
        </w:rPr>
      </w:pPr>
    </w:p>
    <w:p w:rsidR="00066928" w:rsidRPr="00187172" w:rsidRDefault="00066928" w:rsidP="00066928">
      <w:pPr>
        <w:spacing w:before="120"/>
        <w:ind w:right="-196"/>
        <w:jc w:val="center"/>
        <w:outlineLvl w:val="0"/>
        <w:rPr>
          <w:rFonts w:ascii="Arial" w:hAnsi="Arial" w:cs="Arial"/>
          <w:b/>
          <w:i/>
          <w:sz w:val="28"/>
          <w:szCs w:val="28"/>
        </w:rPr>
      </w:pPr>
    </w:p>
    <w:p w:rsidR="00066928" w:rsidRPr="00187172" w:rsidRDefault="00066928" w:rsidP="00066928">
      <w:pPr>
        <w:spacing w:before="120"/>
        <w:ind w:right="-196"/>
        <w:jc w:val="center"/>
        <w:outlineLvl w:val="0"/>
        <w:rPr>
          <w:rFonts w:ascii="Arial" w:hAnsi="Arial" w:cs="Arial"/>
          <w:b/>
          <w:i/>
          <w:sz w:val="28"/>
          <w:szCs w:val="28"/>
        </w:rPr>
      </w:pPr>
    </w:p>
    <w:p w:rsidR="00066928" w:rsidRPr="00187172" w:rsidRDefault="00066928" w:rsidP="00066928">
      <w:pPr>
        <w:spacing w:before="120"/>
        <w:ind w:right="-196"/>
        <w:jc w:val="center"/>
        <w:outlineLvl w:val="0"/>
        <w:rPr>
          <w:rFonts w:ascii="Arial" w:hAnsi="Arial" w:cs="Arial"/>
          <w:b/>
          <w:i/>
          <w:sz w:val="28"/>
          <w:szCs w:val="28"/>
          <w:u w:val="single"/>
        </w:rPr>
      </w:pPr>
    </w:p>
    <w:p w:rsidR="00066928" w:rsidRPr="00187172" w:rsidRDefault="00066928" w:rsidP="00066928">
      <w:pPr>
        <w:pStyle w:val="Ttulo4"/>
        <w:spacing w:line="360" w:lineRule="atLeast"/>
        <w:rPr>
          <w:rFonts w:ascii="Arial" w:eastAsia="Times New Roman" w:hAnsi="Arial" w:cs="Arial"/>
          <w:bCs w:val="0"/>
          <w:sz w:val="24"/>
          <w:szCs w:val="24"/>
          <w:lang w:val="pt-BR"/>
        </w:rPr>
      </w:pPr>
      <w:r w:rsidRPr="00187172">
        <w:rPr>
          <w:rFonts w:ascii="Arial" w:eastAsia="Times New Roman" w:hAnsi="Arial" w:cs="Arial"/>
          <w:bCs w:val="0"/>
          <w:sz w:val="24"/>
          <w:szCs w:val="24"/>
          <w:lang w:val="pt-BR"/>
        </w:rPr>
        <w:t>ANEXO IX</w:t>
      </w:r>
    </w:p>
    <w:p w:rsidR="00066928" w:rsidRPr="00187172" w:rsidRDefault="00066928" w:rsidP="00066928">
      <w:pPr>
        <w:rPr>
          <w:rFonts w:ascii="Arial" w:hAnsi="Arial" w:cs="Arial"/>
          <w:sz w:val="24"/>
          <w:szCs w:val="24"/>
        </w:rPr>
      </w:pPr>
    </w:p>
    <w:p w:rsidR="00066928" w:rsidRPr="00187172" w:rsidRDefault="00066928" w:rsidP="00066928">
      <w:pPr>
        <w:jc w:val="center"/>
        <w:rPr>
          <w:rFonts w:ascii="Arial" w:hAnsi="Arial" w:cs="Arial"/>
          <w:sz w:val="24"/>
          <w:szCs w:val="24"/>
        </w:rPr>
      </w:pPr>
      <w:r w:rsidRPr="00187172">
        <w:rPr>
          <w:rFonts w:ascii="Arial" w:hAnsi="Arial" w:cs="Arial"/>
          <w:sz w:val="24"/>
          <w:szCs w:val="24"/>
        </w:rPr>
        <w:t>(MODELO - em papel timbrado da licitante)</w:t>
      </w:r>
    </w:p>
    <w:p w:rsidR="00066928" w:rsidRPr="00187172" w:rsidRDefault="00066928" w:rsidP="00066928">
      <w:pPr>
        <w:jc w:val="center"/>
        <w:rPr>
          <w:rFonts w:ascii="Arial" w:hAnsi="Arial" w:cs="Arial"/>
          <w:sz w:val="24"/>
          <w:szCs w:val="24"/>
        </w:rPr>
      </w:pPr>
    </w:p>
    <w:p w:rsidR="00066928" w:rsidRPr="00187172" w:rsidRDefault="00066928" w:rsidP="00066928">
      <w:pPr>
        <w:spacing w:line="360" w:lineRule="atLeast"/>
        <w:jc w:val="center"/>
        <w:rPr>
          <w:rFonts w:ascii="Arial" w:hAnsi="Arial" w:cs="Arial"/>
          <w:b/>
          <w:sz w:val="24"/>
          <w:szCs w:val="24"/>
        </w:rPr>
      </w:pPr>
      <w:r w:rsidRPr="00187172">
        <w:rPr>
          <w:rFonts w:ascii="Arial" w:hAnsi="Arial" w:cs="Arial"/>
          <w:b/>
          <w:sz w:val="24"/>
          <w:szCs w:val="24"/>
        </w:rPr>
        <w:t>CARTA PROPOSTA</w:t>
      </w:r>
    </w:p>
    <w:p w:rsidR="00066928" w:rsidRPr="00187172" w:rsidRDefault="00066928" w:rsidP="00066928">
      <w:pPr>
        <w:jc w:val="center"/>
        <w:rPr>
          <w:rFonts w:ascii="Arial" w:hAnsi="Arial" w:cs="Arial"/>
          <w:b/>
          <w:sz w:val="24"/>
          <w:szCs w:val="24"/>
        </w:rPr>
      </w:pPr>
    </w:p>
    <w:p w:rsidR="00066928" w:rsidRPr="00187172" w:rsidRDefault="00066928" w:rsidP="00066928">
      <w:pPr>
        <w:rPr>
          <w:rFonts w:ascii="Arial" w:hAnsi="Arial" w:cs="Arial"/>
          <w:sz w:val="24"/>
          <w:szCs w:val="24"/>
        </w:rPr>
      </w:pPr>
      <w:r w:rsidRPr="00187172">
        <w:rPr>
          <w:rFonts w:ascii="Arial" w:hAnsi="Arial" w:cs="Arial"/>
          <w:sz w:val="24"/>
          <w:szCs w:val="24"/>
        </w:rPr>
        <w:t>À</w:t>
      </w:r>
    </w:p>
    <w:p w:rsidR="00066928" w:rsidRPr="00187172" w:rsidRDefault="00066928" w:rsidP="00066928">
      <w:pPr>
        <w:rPr>
          <w:rFonts w:ascii="Arial" w:hAnsi="Arial" w:cs="Arial"/>
          <w:sz w:val="24"/>
          <w:szCs w:val="24"/>
        </w:rPr>
      </w:pPr>
      <w:r w:rsidRPr="00187172">
        <w:rPr>
          <w:rFonts w:ascii="Arial" w:hAnsi="Arial" w:cs="Arial"/>
          <w:sz w:val="24"/>
          <w:szCs w:val="24"/>
        </w:rPr>
        <w:t>Comissão Permanente de Licitação</w:t>
      </w:r>
    </w:p>
    <w:p w:rsidR="00066928" w:rsidRPr="00187172" w:rsidRDefault="00066928" w:rsidP="00066928">
      <w:pPr>
        <w:rPr>
          <w:rFonts w:ascii="Arial" w:hAnsi="Arial" w:cs="Arial"/>
          <w:sz w:val="24"/>
          <w:szCs w:val="24"/>
        </w:rPr>
      </w:pPr>
    </w:p>
    <w:p w:rsidR="00066928" w:rsidRPr="00187172" w:rsidRDefault="00066928" w:rsidP="00066928">
      <w:pPr>
        <w:rPr>
          <w:rFonts w:ascii="Arial" w:hAnsi="Arial" w:cs="Arial"/>
          <w:b/>
          <w:sz w:val="24"/>
          <w:szCs w:val="24"/>
        </w:rPr>
      </w:pPr>
      <w:r w:rsidRPr="00187172">
        <w:rPr>
          <w:rFonts w:ascii="Arial" w:hAnsi="Arial" w:cs="Arial"/>
          <w:sz w:val="24"/>
          <w:szCs w:val="24"/>
        </w:rPr>
        <w:t xml:space="preserve">Ref.: </w:t>
      </w:r>
      <w:r w:rsidRPr="00187172">
        <w:rPr>
          <w:rFonts w:ascii="Arial" w:hAnsi="Arial" w:cs="Arial"/>
          <w:sz w:val="24"/>
          <w:szCs w:val="24"/>
        </w:rPr>
        <w:tab/>
      </w:r>
      <w:r w:rsidRPr="00187172">
        <w:rPr>
          <w:rFonts w:ascii="Arial" w:hAnsi="Arial" w:cs="Arial"/>
          <w:b/>
          <w:sz w:val="24"/>
          <w:szCs w:val="24"/>
        </w:rPr>
        <w:t>Tomada de Preços Nº 00</w:t>
      </w:r>
      <w:r w:rsidR="001273C2">
        <w:rPr>
          <w:rFonts w:ascii="Arial" w:hAnsi="Arial" w:cs="Arial"/>
          <w:b/>
          <w:sz w:val="24"/>
          <w:szCs w:val="24"/>
        </w:rPr>
        <w:t>1/2019</w:t>
      </w:r>
    </w:p>
    <w:p w:rsidR="00066928" w:rsidRPr="00187172" w:rsidRDefault="00066928" w:rsidP="00066928">
      <w:pPr>
        <w:ind w:firstLine="708"/>
        <w:rPr>
          <w:rFonts w:ascii="Arial" w:hAnsi="Arial" w:cs="Arial"/>
          <w:b/>
          <w:sz w:val="24"/>
          <w:szCs w:val="24"/>
        </w:rPr>
      </w:pPr>
      <w:r>
        <w:rPr>
          <w:rFonts w:ascii="Arial" w:hAnsi="Arial" w:cs="Arial"/>
          <w:b/>
          <w:sz w:val="24"/>
          <w:szCs w:val="24"/>
        </w:rPr>
        <w:t>Processo Licitatório</w:t>
      </w:r>
      <w:r w:rsidR="001273C2">
        <w:rPr>
          <w:rFonts w:ascii="Arial" w:hAnsi="Arial" w:cs="Arial"/>
          <w:b/>
          <w:sz w:val="24"/>
          <w:szCs w:val="24"/>
        </w:rPr>
        <w:t xml:space="preserve"> Nº 0124/2019</w:t>
      </w:r>
    </w:p>
    <w:p w:rsidR="00066928" w:rsidRPr="00187172" w:rsidRDefault="00066928" w:rsidP="00066928">
      <w:pPr>
        <w:rPr>
          <w:rFonts w:ascii="Arial" w:hAnsi="Arial" w:cs="Arial"/>
          <w:sz w:val="24"/>
          <w:szCs w:val="24"/>
        </w:rPr>
      </w:pPr>
    </w:p>
    <w:p w:rsidR="00066928" w:rsidRPr="00187172" w:rsidRDefault="00066928" w:rsidP="00066928">
      <w:pPr>
        <w:jc w:val="both"/>
        <w:rPr>
          <w:rFonts w:ascii="Arial" w:hAnsi="Arial" w:cs="Arial"/>
          <w:sz w:val="24"/>
          <w:szCs w:val="24"/>
        </w:rPr>
      </w:pPr>
      <w:r w:rsidRPr="00187172">
        <w:rPr>
          <w:rFonts w:ascii="Arial" w:hAnsi="Arial" w:cs="Arial"/>
          <w:sz w:val="24"/>
          <w:szCs w:val="24"/>
        </w:rPr>
        <w:tab/>
        <w:t xml:space="preserve">Vimos por meio </w:t>
      </w:r>
      <w:proofErr w:type="gramStart"/>
      <w:r w:rsidRPr="00187172">
        <w:rPr>
          <w:rFonts w:ascii="Arial" w:hAnsi="Arial" w:cs="Arial"/>
          <w:sz w:val="24"/>
          <w:szCs w:val="24"/>
        </w:rPr>
        <w:t>desta apresentar</w:t>
      </w:r>
      <w:proofErr w:type="gramEnd"/>
      <w:r w:rsidRPr="00187172">
        <w:rPr>
          <w:rFonts w:ascii="Arial" w:hAnsi="Arial" w:cs="Arial"/>
          <w:sz w:val="24"/>
          <w:szCs w:val="24"/>
        </w:rPr>
        <w:t xml:space="preserve"> nossa proposta de preços para a </w:t>
      </w:r>
      <w:r w:rsidR="00083BCF" w:rsidRPr="00083BCF">
        <w:rPr>
          <w:rFonts w:ascii="Arial" w:hAnsi="Arial" w:cs="Arial"/>
          <w:b/>
          <w:sz w:val="24"/>
          <w:szCs w:val="24"/>
        </w:rPr>
        <w:t xml:space="preserve">EXECUÇÃO DE OBRAS DE </w:t>
      </w:r>
      <w:r w:rsidR="00083BCF" w:rsidRPr="00083BCF">
        <w:rPr>
          <w:rFonts w:ascii="Arial" w:eastAsiaTheme="minorHAnsi" w:hAnsi="Arial" w:cs="Arial"/>
          <w:b/>
          <w:sz w:val="24"/>
          <w:szCs w:val="24"/>
          <w:lang w:eastAsia="en-US"/>
        </w:rPr>
        <w:t>IMPLANTAÇÃO E MODERNIZAÇÃO DE INFRAESTRUTURA PARA ESPORTE EDUCACIONAL, RECREATIVO E DE LAZER</w:t>
      </w:r>
      <w:r w:rsidRPr="00083BCF">
        <w:rPr>
          <w:rFonts w:ascii="Arial" w:hAnsi="Arial" w:cs="Arial"/>
          <w:b/>
          <w:sz w:val="24"/>
          <w:szCs w:val="24"/>
        </w:rPr>
        <w:t xml:space="preserve"> NOS TERMOS DO CON</w:t>
      </w:r>
      <w:r w:rsidR="00083BCF">
        <w:rPr>
          <w:rFonts w:ascii="Arial" w:hAnsi="Arial" w:cs="Arial"/>
          <w:b/>
          <w:sz w:val="24"/>
          <w:szCs w:val="24"/>
        </w:rPr>
        <w:t>TRATO DE REPASSE Nº 818743/2015</w:t>
      </w:r>
      <w:r w:rsidRPr="00187172">
        <w:rPr>
          <w:rFonts w:ascii="Arial" w:hAnsi="Arial" w:cs="Arial"/>
          <w:sz w:val="24"/>
          <w:szCs w:val="24"/>
        </w:rPr>
        <w:t>, discriminados na Planilha de Preços e Cronograma Físico-Financeiro anexos,</w:t>
      </w:r>
      <w:r w:rsidR="008B2F41">
        <w:rPr>
          <w:rFonts w:ascii="Arial" w:hAnsi="Arial" w:cs="Arial"/>
          <w:sz w:val="24"/>
          <w:szCs w:val="24"/>
        </w:rPr>
        <w:t xml:space="preserve"> </w:t>
      </w:r>
      <w:r w:rsidRPr="00187172">
        <w:rPr>
          <w:rFonts w:ascii="Arial" w:hAnsi="Arial" w:cs="Arial"/>
          <w:sz w:val="24"/>
          <w:szCs w:val="24"/>
        </w:rPr>
        <w:t>conforme memorial descritivo e especificações técnicas contidos neste edital.</w:t>
      </w:r>
    </w:p>
    <w:p w:rsidR="00066928" w:rsidRPr="00187172" w:rsidRDefault="00066928" w:rsidP="00066928">
      <w:pPr>
        <w:rPr>
          <w:rFonts w:ascii="Arial" w:hAnsi="Arial" w:cs="Arial"/>
          <w:sz w:val="24"/>
          <w:szCs w:val="24"/>
        </w:rPr>
      </w:pPr>
    </w:p>
    <w:p w:rsidR="00066928" w:rsidRPr="00187172" w:rsidRDefault="00066928" w:rsidP="00066928">
      <w:pPr>
        <w:ind w:firstLine="708"/>
        <w:rPr>
          <w:rFonts w:ascii="Arial" w:hAnsi="Arial" w:cs="Arial"/>
          <w:b/>
          <w:sz w:val="24"/>
          <w:szCs w:val="24"/>
        </w:rPr>
      </w:pPr>
      <w:r w:rsidRPr="00187172">
        <w:rPr>
          <w:rFonts w:ascii="Arial" w:hAnsi="Arial" w:cs="Arial"/>
          <w:sz w:val="24"/>
          <w:szCs w:val="24"/>
        </w:rPr>
        <w:t xml:space="preserve">O valor total da proposta é de </w:t>
      </w:r>
      <w:r w:rsidRPr="00187172">
        <w:rPr>
          <w:rFonts w:ascii="Arial" w:hAnsi="Arial" w:cs="Arial"/>
          <w:b/>
          <w:sz w:val="24"/>
          <w:szCs w:val="24"/>
        </w:rPr>
        <w:t>R$ ___________ (______________________</w:t>
      </w:r>
      <w:proofErr w:type="gramStart"/>
      <w:r w:rsidRPr="00187172">
        <w:rPr>
          <w:rFonts w:ascii="Arial" w:hAnsi="Arial" w:cs="Arial"/>
          <w:b/>
          <w:sz w:val="24"/>
          <w:szCs w:val="24"/>
        </w:rPr>
        <w:t xml:space="preserve"> )</w:t>
      </w:r>
      <w:proofErr w:type="gramEnd"/>
      <w:r w:rsidRPr="00187172">
        <w:rPr>
          <w:rFonts w:ascii="Arial" w:hAnsi="Arial" w:cs="Arial"/>
          <w:b/>
          <w:sz w:val="24"/>
          <w:szCs w:val="24"/>
        </w:rPr>
        <w:t>.</w:t>
      </w:r>
    </w:p>
    <w:p w:rsidR="00066928" w:rsidRPr="00187172" w:rsidRDefault="00066928" w:rsidP="00066928">
      <w:pPr>
        <w:rPr>
          <w:rFonts w:ascii="Arial" w:hAnsi="Arial" w:cs="Arial"/>
          <w:sz w:val="24"/>
          <w:szCs w:val="24"/>
        </w:rPr>
      </w:pPr>
    </w:p>
    <w:p w:rsidR="00066928" w:rsidRPr="00187172" w:rsidRDefault="00066928" w:rsidP="00066928">
      <w:pPr>
        <w:ind w:firstLine="708"/>
        <w:jc w:val="both"/>
        <w:rPr>
          <w:rFonts w:ascii="Arial" w:hAnsi="Arial" w:cs="Arial"/>
          <w:sz w:val="24"/>
          <w:szCs w:val="24"/>
        </w:rPr>
      </w:pPr>
      <w:r w:rsidRPr="00187172">
        <w:rPr>
          <w:rFonts w:ascii="Arial" w:hAnsi="Arial" w:cs="Arial"/>
          <w:sz w:val="24"/>
          <w:szCs w:val="24"/>
        </w:rPr>
        <w:t>A execução dos serviç</w:t>
      </w:r>
      <w:r w:rsidR="007748C7">
        <w:rPr>
          <w:rFonts w:ascii="Arial" w:hAnsi="Arial" w:cs="Arial"/>
          <w:sz w:val="24"/>
          <w:szCs w:val="24"/>
        </w:rPr>
        <w:t>os será realizada no prazo de 60</w:t>
      </w:r>
      <w:r>
        <w:rPr>
          <w:rFonts w:ascii="Arial" w:hAnsi="Arial" w:cs="Arial"/>
          <w:sz w:val="24"/>
          <w:szCs w:val="24"/>
        </w:rPr>
        <w:t xml:space="preserve"> </w:t>
      </w:r>
      <w:r w:rsidRPr="00187172">
        <w:rPr>
          <w:rFonts w:ascii="Arial" w:hAnsi="Arial" w:cs="Arial"/>
          <w:sz w:val="24"/>
          <w:szCs w:val="24"/>
        </w:rPr>
        <w:t>(</w:t>
      </w:r>
      <w:r w:rsidR="007748C7">
        <w:rPr>
          <w:rFonts w:ascii="Arial" w:hAnsi="Arial" w:cs="Arial"/>
          <w:sz w:val="24"/>
          <w:szCs w:val="24"/>
        </w:rPr>
        <w:t>sessenta</w:t>
      </w:r>
      <w:r w:rsidRPr="00187172">
        <w:rPr>
          <w:rFonts w:ascii="Arial" w:hAnsi="Arial" w:cs="Arial"/>
          <w:sz w:val="24"/>
          <w:szCs w:val="24"/>
        </w:rPr>
        <w:t>) dias consecutivos após a ordem de serviços.</w:t>
      </w:r>
    </w:p>
    <w:p w:rsidR="00066928" w:rsidRPr="00187172" w:rsidRDefault="00066928" w:rsidP="00066928">
      <w:pPr>
        <w:jc w:val="both"/>
        <w:rPr>
          <w:rFonts w:ascii="Arial" w:hAnsi="Arial" w:cs="Arial"/>
          <w:sz w:val="24"/>
          <w:szCs w:val="24"/>
        </w:rPr>
      </w:pPr>
    </w:p>
    <w:p w:rsidR="00066928" w:rsidRPr="00187172" w:rsidRDefault="00066928" w:rsidP="00066928">
      <w:pPr>
        <w:ind w:firstLine="708"/>
        <w:rPr>
          <w:rFonts w:ascii="Arial" w:hAnsi="Arial" w:cs="Arial"/>
          <w:sz w:val="24"/>
          <w:szCs w:val="24"/>
        </w:rPr>
      </w:pPr>
      <w:r w:rsidRPr="00187172">
        <w:rPr>
          <w:rFonts w:ascii="Arial" w:hAnsi="Arial" w:cs="Arial"/>
          <w:sz w:val="24"/>
          <w:szCs w:val="24"/>
        </w:rPr>
        <w:t>Declaramos:</w:t>
      </w:r>
    </w:p>
    <w:p w:rsidR="00066928" w:rsidRPr="00187172" w:rsidRDefault="00066928" w:rsidP="00066928">
      <w:pPr>
        <w:numPr>
          <w:ilvl w:val="0"/>
          <w:numId w:val="20"/>
        </w:numPr>
        <w:jc w:val="both"/>
        <w:rPr>
          <w:rFonts w:ascii="Arial" w:hAnsi="Arial" w:cs="Arial"/>
          <w:sz w:val="24"/>
          <w:szCs w:val="24"/>
        </w:rPr>
      </w:pPr>
      <w:r w:rsidRPr="00187172">
        <w:rPr>
          <w:rFonts w:ascii="Arial" w:hAnsi="Arial" w:cs="Arial"/>
          <w:sz w:val="24"/>
          <w:szCs w:val="24"/>
        </w:rPr>
        <w:t xml:space="preserve">Que o prazo de validade da proposta é de ______ </w:t>
      </w:r>
      <w:proofErr w:type="gramStart"/>
      <w:r w:rsidRPr="00187172">
        <w:rPr>
          <w:rFonts w:ascii="Arial" w:hAnsi="Arial" w:cs="Arial"/>
          <w:sz w:val="24"/>
          <w:szCs w:val="24"/>
        </w:rPr>
        <w:t xml:space="preserve">(   </w:t>
      </w:r>
      <w:proofErr w:type="gramEnd"/>
      <w:r w:rsidRPr="00187172">
        <w:rPr>
          <w:rFonts w:ascii="Arial" w:hAnsi="Arial" w:cs="Arial"/>
          <w:sz w:val="24"/>
          <w:szCs w:val="24"/>
        </w:rPr>
        <w:t>) dias consecutivos.</w:t>
      </w:r>
    </w:p>
    <w:p w:rsidR="00066928" w:rsidRPr="00187172" w:rsidRDefault="00066928" w:rsidP="00066928">
      <w:pPr>
        <w:numPr>
          <w:ilvl w:val="0"/>
          <w:numId w:val="20"/>
        </w:numPr>
        <w:jc w:val="both"/>
        <w:rPr>
          <w:rFonts w:ascii="Arial" w:hAnsi="Arial" w:cs="Arial"/>
          <w:sz w:val="24"/>
          <w:szCs w:val="24"/>
        </w:rPr>
      </w:pPr>
      <w:r w:rsidRPr="00187172">
        <w:rPr>
          <w:rFonts w:ascii="Arial" w:hAnsi="Arial" w:cs="Arial"/>
          <w:sz w:val="24"/>
          <w:szCs w:val="24"/>
        </w:rPr>
        <w:t>Que no preço proposto estão incluídos todos os impostos, taxas e encargos incidentes sobre os insumos e serviços utilizados para a prestação dos serviços.</w:t>
      </w:r>
    </w:p>
    <w:p w:rsidR="00066928" w:rsidRPr="00187172" w:rsidRDefault="00066928" w:rsidP="00066928">
      <w:pPr>
        <w:numPr>
          <w:ilvl w:val="0"/>
          <w:numId w:val="20"/>
        </w:numPr>
        <w:jc w:val="both"/>
        <w:rPr>
          <w:rFonts w:ascii="Arial" w:hAnsi="Arial" w:cs="Arial"/>
          <w:sz w:val="24"/>
          <w:szCs w:val="24"/>
        </w:rPr>
      </w:pPr>
      <w:r w:rsidRPr="00187172">
        <w:rPr>
          <w:rFonts w:ascii="Arial" w:hAnsi="Arial" w:cs="Arial"/>
          <w:sz w:val="24"/>
          <w:szCs w:val="24"/>
        </w:rPr>
        <w:t>Que nos submetemos a todas as condições estabelecidas no Edital, sujeitando-se totalmente às disposições nele contidas.</w:t>
      </w:r>
    </w:p>
    <w:p w:rsidR="00066928" w:rsidRPr="00187172" w:rsidRDefault="00066928" w:rsidP="00066928">
      <w:pPr>
        <w:ind w:firstLine="708"/>
        <w:rPr>
          <w:rFonts w:ascii="Arial" w:hAnsi="Arial" w:cs="Arial"/>
          <w:sz w:val="24"/>
          <w:szCs w:val="24"/>
        </w:rPr>
      </w:pPr>
    </w:p>
    <w:p w:rsidR="00066928" w:rsidRPr="00187172" w:rsidRDefault="00066928" w:rsidP="00066928">
      <w:pPr>
        <w:rPr>
          <w:rFonts w:ascii="Arial" w:hAnsi="Arial" w:cs="Arial"/>
          <w:sz w:val="24"/>
          <w:szCs w:val="24"/>
        </w:rPr>
      </w:pPr>
      <w:r w:rsidRPr="00187172">
        <w:rPr>
          <w:rFonts w:ascii="Arial" w:hAnsi="Arial" w:cs="Arial"/>
          <w:sz w:val="24"/>
          <w:szCs w:val="24"/>
        </w:rPr>
        <w:tab/>
        <w:t>Os dados da nossa empresa são:</w:t>
      </w:r>
    </w:p>
    <w:p w:rsidR="00066928" w:rsidRPr="00187172" w:rsidRDefault="00066928" w:rsidP="00066928">
      <w:pPr>
        <w:rPr>
          <w:rFonts w:ascii="Arial" w:hAnsi="Arial" w:cs="Arial"/>
          <w:sz w:val="24"/>
          <w:szCs w:val="24"/>
        </w:rPr>
      </w:pPr>
      <w:r w:rsidRPr="00187172">
        <w:rPr>
          <w:rFonts w:ascii="Arial" w:hAnsi="Arial" w:cs="Arial"/>
          <w:sz w:val="24"/>
          <w:szCs w:val="24"/>
        </w:rPr>
        <w:tab/>
        <w:t>a) Razão Social: ___________________________</w:t>
      </w:r>
    </w:p>
    <w:p w:rsidR="00066928" w:rsidRPr="00187172" w:rsidRDefault="00066928" w:rsidP="00066928">
      <w:pPr>
        <w:rPr>
          <w:rFonts w:ascii="Arial" w:hAnsi="Arial" w:cs="Arial"/>
          <w:sz w:val="24"/>
          <w:szCs w:val="24"/>
        </w:rPr>
      </w:pPr>
      <w:r w:rsidRPr="00187172">
        <w:rPr>
          <w:rFonts w:ascii="Arial" w:hAnsi="Arial" w:cs="Arial"/>
          <w:sz w:val="24"/>
          <w:szCs w:val="24"/>
        </w:rPr>
        <w:tab/>
        <w:t>b) CNPJ (MF) n°: __________________________</w:t>
      </w:r>
    </w:p>
    <w:p w:rsidR="00066928" w:rsidRPr="00187172" w:rsidRDefault="00066928" w:rsidP="00066928">
      <w:pPr>
        <w:rPr>
          <w:rFonts w:ascii="Arial" w:hAnsi="Arial" w:cs="Arial"/>
          <w:sz w:val="24"/>
          <w:szCs w:val="24"/>
        </w:rPr>
      </w:pPr>
      <w:r w:rsidRPr="00187172">
        <w:rPr>
          <w:rFonts w:ascii="Arial" w:hAnsi="Arial" w:cs="Arial"/>
          <w:sz w:val="24"/>
          <w:szCs w:val="24"/>
        </w:rPr>
        <w:lastRenderedPageBreak/>
        <w:tab/>
        <w:t>c) Endereço: (rua, bairro, cidade, estado</w:t>
      </w:r>
      <w:proofErr w:type="gramStart"/>
      <w:r w:rsidRPr="00187172">
        <w:rPr>
          <w:rFonts w:ascii="Arial" w:hAnsi="Arial" w:cs="Arial"/>
          <w:sz w:val="24"/>
          <w:szCs w:val="24"/>
        </w:rPr>
        <w:t>)</w:t>
      </w:r>
      <w:proofErr w:type="gramEnd"/>
    </w:p>
    <w:p w:rsidR="00066928" w:rsidRPr="00187172" w:rsidRDefault="00066928" w:rsidP="00066928">
      <w:pPr>
        <w:rPr>
          <w:rFonts w:ascii="Arial" w:hAnsi="Arial" w:cs="Arial"/>
          <w:sz w:val="24"/>
          <w:szCs w:val="24"/>
        </w:rPr>
      </w:pPr>
      <w:r w:rsidRPr="00187172">
        <w:rPr>
          <w:rFonts w:ascii="Arial" w:hAnsi="Arial" w:cs="Arial"/>
          <w:sz w:val="24"/>
          <w:szCs w:val="24"/>
        </w:rPr>
        <w:tab/>
        <w:t>d) CEP: ____________________</w:t>
      </w:r>
    </w:p>
    <w:p w:rsidR="00066928" w:rsidRPr="00187172" w:rsidRDefault="00066928" w:rsidP="00066928">
      <w:pPr>
        <w:rPr>
          <w:rFonts w:ascii="Arial" w:hAnsi="Arial" w:cs="Arial"/>
          <w:sz w:val="24"/>
          <w:szCs w:val="24"/>
        </w:rPr>
      </w:pPr>
      <w:r w:rsidRPr="00187172">
        <w:rPr>
          <w:rFonts w:ascii="Arial" w:hAnsi="Arial" w:cs="Arial"/>
          <w:sz w:val="24"/>
          <w:szCs w:val="24"/>
        </w:rPr>
        <w:tab/>
        <w:t xml:space="preserve">e) Fone/fax: ____________________ </w:t>
      </w:r>
    </w:p>
    <w:p w:rsidR="00066928" w:rsidRPr="00187172" w:rsidRDefault="00066928" w:rsidP="00066928">
      <w:pPr>
        <w:rPr>
          <w:rFonts w:ascii="Arial" w:hAnsi="Arial" w:cs="Arial"/>
          <w:sz w:val="24"/>
          <w:szCs w:val="24"/>
        </w:rPr>
      </w:pPr>
      <w:r w:rsidRPr="00187172">
        <w:rPr>
          <w:rFonts w:ascii="Arial" w:hAnsi="Arial" w:cs="Arial"/>
          <w:sz w:val="24"/>
          <w:szCs w:val="24"/>
        </w:rPr>
        <w:tab/>
        <w:t>f) E-mail: ________________ (se houver)</w:t>
      </w:r>
    </w:p>
    <w:p w:rsidR="00066928" w:rsidRPr="00187172" w:rsidRDefault="00066928" w:rsidP="00066928">
      <w:pPr>
        <w:rPr>
          <w:rFonts w:ascii="Arial" w:hAnsi="Arial" w:cs="Arial"/>
          <w:sz w:val="24"/>
          <w:szCs w:val="24"/>
        </w:rPr>
      </w:pPr>
      <w:r w:rsidRPr="00187172">
        <w:rPr>
          <w:rFonts w:ascii="Arial" w:hAnsi="Arial" w:cs="Arial"/>
          <w:sz w:val="24"/>
          <w:szCs w:val="24"/>
        </w:rPr>
        <w:tab/>
        <w:t xml:space="preserve">g) Dados bancários: (banco, </w:t>
      </w:r>
      <w:proofErr w:type="gramStart"/>
      <w:r w:rsidRPr="00187172">
        <w:rPr>
          <w:rFonts w:ascii="Arial" w:hAnsi="Arial" w:cs="Arial"/>
          <w:sz w:val="24"/>
          <w:szCs w:val="24"/>
        </w:rPr>
        <w:t>conta,</w:t>
      </w:r>
      <w:proofErr w:type="gramEnd"/>
      <w:r w:rsidRPr="00187172">
        <w:rPr>
          <w:rFonts w:ascii="Arial" w:hAnsi="Arial" w:cs="Arial"/>
          <w:sz w:val="24"/>
          <w:szCs w:val="24"/>
        </w:rPr>
        <w:t xml:space="preserve"> agência)</w:t>
      </w:r>
    </w:p>
    <w:p w:rsidR="00066928" w:rsidRPr="00187172" w:rsidRDefault="00066928" w:rsidP="00066928">
      <w:pPr>
        <w:spacing w:line="360" w:lineRule="atLeast"/>
        <w:jc w:val="center"/>
        <w:rPr>
          <w:rFonts w:ascii="Arial" w:hAnsi="Arial" w:cs="Arial"/>
          <w:sz w:val="24"/>
          <w:szCs w:val="24"/>
        </w:rPr>
      </w:pPr>
      <w:r>
        <w:rPr>
          <w:rFonts w:ascii="Arial" w:hAnsi="Arial" w:cs="Arial"/>
          <w:sz w:val="24"/>
          <w:szCs w:val="24"/>
        </w:rPr>
        <w:t>___________________________________</w:t>
      </w:r>
    </w:p>
    <w:p w:rsidR="00066928" w:rsidRDefault="00066928" w:rsidP="00066928">
      <w:pPr>
        <w:tabs>
          <w:tab w:val="left" w:pos="5550"/>
        </w:tabs>
        <w:spacing w:line="360" w:lineRule="atLeast"/>
        <w:jc w:val="center"/>
        <w:rPr>
          <w:rFonts w:ascii="Arial" w:hAnsi="Arial" w:cs="Arial"/>
          <w:i/>
          <w:sz w:val="24"/>
          <w:szCs w:val="24"/>
        </w:rPr>
      </w:pPr>
      <w:r w:rsidRPr="00B35D5E">
        <w:rPr>
          <w:rFonts w:ascii="Arial" w:hAnsi="Arial" w:cs="Arial"/>
          <w:i/>
          <w:sz w:val="24"/>
          <w:szCs w:val="24"/>
        </w:rPr>
        <w:t>Local e data</w:t>
      </w:r>
    </w:p>
    <w:p w:rsidR="00066928" w:rsidRDefault="00066928" w:rsidP="00066928">
      <w:pPr>
        <w:tabs>
          <w:tab w:val="left" w:pos="5550"/>
        </w:tabs>
        <w:spacing w:line="360" w:lineRule="atLeast"/>
        <w:jc w:val="center"/>
        <w:rPr>
          <w:rFonts w:ascii="Arial" w:hAnsi="Arial" w:cs="Arial"/>
          <w:i/>
          <w:sz w:val="24"/>
          <w:szCs w:val="24"/>
        </w:rPr>
      </w:pPr>
    </w:p>
    <w:p w:rsidR="00066928" w:rsidRPr="00187172" w:rsidRDefault="00066928" w:rsidP="00066928">
      <w:pPr>
        <w:jc w:val="center"/>
        <w:rPr>
          <w:rFonts w:ascii="Arial" w:hAnsi="Arial" w:cs="Arial"/>
          <w:sz w:val="24"/>
          <w:szCs w:val="24"/>
        </w:rPr>
      </w:pPr>
      <w:r w:rsidRPr="00187172">
        <w:rPr>
          <w:rFonts w:ascii="Arial" w:hAnsi="Arial" w:cs="Arial"/>
          <w:sz w:val="24"/>
          <w:szCs w:val="24"/>
        </w:rPr>
        <w:t>__________________________________________</w:t>
      </w:r>
    </w:p>
    <w:p w:rsidR="00066928" w:rsidRPr="00187172" w:rsidRDefault="00066928" w:rsidP="00066928">
      <w:pPr>
        <w:jc w:val="center"/>
        <w:rPr>
          <w:rFonts w:ascii="Arial" w:hAnsi="Arial" w:cs="Arial"/>
          <w:sz w:val="24"/>
          <w:szCs w:val="24"/>
        </w:rPr>
      </w:pPr>
      <w:r w:rsidRPr="00187172">
        <w:rPr>
          <w:rFonts w:ascii="Arial" w:hAnsi="Arial" w:cs="Arial"/>
          <w:sz w:val="24"/>
          <w:szCs w:val="24"/>
        </w:rPr>
        <w:t>Assinatura e identificação do representante</w:t>
      </w:r>
    </w:p>
    <w:p w:rsidR="00066928" w:rsidRPr="00187172" w:rsidRDefault="00066928" w:rsidP="00066928">
      <w:pPr>
        <w:pStyle w:val="Ttulo4"/>
        <w:spacing w:line="360" w:lineRule="atLeast"/>
        <w:rPr>
          <w:rFonts w:ascii="Arial" w:eastAsia="Times New Roman" w:hAnsi="Arial" w:cs="Arial"/>
          <w:bCs w:val="0"/>
          <w:sz w:val="24"/>
          <w:szCs w:val="24"/>
          <w:lang w:val="pt-BR"/>
        </w:rPr>
      </w:pPr>
      <w:r w:rsidRPr="00187172">
        <w:rPr>
          <w:rFonts w:ascii="Arial" w:eastAsia="Times New Roman" w:hAnsi="Arial" w:cs="Arial"/>
          <w:bCs w:val="0"/>
          <w:sz w:val="24"/>
          <w:szCs w:val="24"/>
          <w:lang w:val="pt-BR"/>
        </w:rPr>
        <w:t>ANEXO X</w:t>
      </w:r>
    </w:p>
    <w:p w:rsidR="00066928" w:rsidRPr="00187172" w:rsidRDefault="00066928" w:rsidP="00066928">
      <w:pPr>
        <w:rPr>
          <w:rFonts w:ascii="Arial" w:hAnsi="Arial" w:cs="Arial"/>
          <w:sz w:val="24"/>
          <w:szCs w:val="24"/>
        </w:rPr>
      </w:pPr>
    </w:p>
    <w:p w:rsidR="00066928" w:rsidRPr="00B35D5E" w:rsidRDefault="00083BCF" w:rsidP="00066928">
      <w:pPr>
        <w:keepLines/>
        <w:jc w:val="center"/>
        <w:rPr>
          <w:rFonts w:ascii="Arial" w:hAnsi="Arial" w:cs="Arial"/>
          <w:b/>
          <w:sz w:val="22"/>
          <w:szCs w:val="22"/>
        </w:rPr>
      </w:pPr>
      <w:r>
        <w:rPr>
          <w:rFonts w:ascii="Arial" w:hAnsi="Arial" w:cs="Arial"/>
          <w:b/>
          <w:sz w:val="22"/>
          <w:szCs w:val="22"/>
        </w:rPr>
        <w:t xml:space="preserve">CONTRATO Nº </w:t>
      </w:r>
      <w:proofErr w:type="spellStart"/>
      <w:r>
        <w:rPr>
          <w:rFonts w:ascii="Arial" w:hAnsi="Arial" w:cs="Arial"/>
          <w:b/>
          <w:sz w:val="22"/>
          <w:szCs w:val="22"/>
        </w:rPr>
        <w:t>xxxx</w:t>
      </w:r>
      <w:proofErr w:type="spellEnd"/>
      <w:r>
        <w:rPr>
          <w:rFonts w:ascii="Arial" w:hAnsi="Arial" w:cs="Arial"/>
          <w:b/>
          <w:sz w:val="22"/>
          <w:szCs w:val="22"/>
        </w:rPr>
        <w:t>/2019</w:t>
      </w:r>
    </w:p>
    <w:p w:rsidR="00066928" w:rsidRPr="00B35D5E" w:rsidRDefault="00066928" w:rsidP="00066928">
      <w:pPr>
        <w:ind w:left="284" w:right="23"/>
        <w:jc w:val="both"/>
        <w:rPr>
          <w:rFonts w:ascii="Arial" w:hAnsi="Arial" w:cs="Arial"/>
          <w:b/>
          <w:sz w:val="22"/>
          <w:szCs w:val="22"/>
        </w:rPr>
      </w:pPr>
    </w:p>
    <w:p w:rsidR="00066928" w:rsidRPr="00B35D5E" w:rsidRDefault="00066928" w:rsidP="00066928">
      <w:pPr>
        <w:pStyle w:val="Corpodetexto"/>
        <w:widowControl/>
        <w:overflowPunct w:val="0"/>
        <w:ind w:left="3420"/>
        <w:rPr>
          <w:b/>
        </w:rPr>
      </w:pPr>
      <w:r w:rsidRPr="00B35D5E">
        <w:rPr>
          <w:b/>
          <w:bCs/>
          <w:lang w:val="pt-BR"/>
        </w:rPr>
        <w:t xml:space="preserve">CONTRATO QUE ENTRE SI CELEBRAM O MUNICÍPIO DE DESTERRO DO MELO, COM SEDE NA AV. SILVÉRIO AUGUSTO DE MELO, Nº </w:t>
      </w:r>
      <w:r w:rsidRPr="00083BCF">
        <w:rPr>
          <w:b/>
          <w:bCs/>
          <w:lang w:val="pt-BR"/>
        </w:rPr>
        <w:t xml:space="preserve">158, BAIRRO FÁBRICA, DESTERRO DO MELO, MINAS GERAIS, E A EMPRESA _____________________ PARA </w:t>
      </w:r>
      <w:r w:rsidR="00083BCF" w:rsidRPr="00083BCF">
        <w:rPr>
          <w:b/>
        </w:rPr>
        <w:t xml:space="preserve">EXECUÇÃO DE OBRAS DE </w:t>
      </w:r>
      <w:r w:rsidR="00083BCF" w:rsidRPr="00083BCF">
        <w:rPr>
          <w:rFonts w:eastAsiaTheme="minorHAnsi"/>
          <w:b/>
          <w:lang w:eastAsia="en-US"/>
        </w:rPr>
        <w:t>IMPLANTAÇÃO E MODERNIZAÇÃO DE INFRAESTRUTURA PARA ESPORTE EDUCACIONAL, RECREATIVO E DE LAZER</w:t>
      </w:r>
      <w:r w:rsidR="00083BCF" w:rsidRPr="00083BCF">
        <w:rPr>
          <w:b/>
        </w:rPr>
        <w:t xml:space="preserve"> NOS TERMOS DO CONTRATO DE REPASSE Nº 818743/2015</w:t>
      </w:r>
      <w:r w:rsidRPr="00083BCF">
        <w:rPr>
          <w:b/>
        </w:rPr>
        <w:t xml:space="preserve"> NOS TERMOS DO CONTRATO DE REPASSE Nº 818743/2015</w:t>
      </w:r>
      <w:r w:rsidRPr="00083BCF">
        <w:rPr>
          <w:b/>
          <w:bCs/>
          <w:lang w:val="pt-BR"/>
        </w:rPr>
        <w:t>, SOB O REGIME DE EMPREITADA</w:t>
      </w:r>
      <w:r w:rsidRPr="00B35D5E">
        <w:rPr>
          <w:b/>
          <w:bCs/>
          <w:lang w:val="pt-BR"/>
        </w:rPr>
        <w:t xml:space="preserve"> GLOBAL COM FORNECIMENTO DE MATERIAIS, MENOR PREÇO GLOBAL, NA FORMA ABAIXO: </w:t>
      </w:r>
    </w:p>
    <w:p w:rsidR="00066928" w:rsidRPr="00187172" w:rsidRDefault="00066928" w:rsidP="00066928">
      <w:pPr>
        <w:jc w:val="both"/>
        <w:rPr>
          <w:rFonts w:ascii="Arial" w:hAnsi="Arial" w:cs="Arial"/>
          <w:sz w:val="24"/>
          <w:szCs w:val="24"/>
        </w:rPr>
      </w:pPr>
    </w:p>
    <w:p w:rsidR="00066928" w:rsidRPr="00187172" w:rsidRDefault="00066928" w:rsidP="00066928">
      <w:pPr>
        <w:ind w:right="-16"/>
        <w:jc w:val="both"/>
        <w:rPr>
          <w:rFonts w:ascii="Arial" w:hAnsi="Arial" w:cs="Arial"/>
          <w:sz w:val="22"/>
          <w:szCs w:val="22"/>
          <w:lang w:val="pt-PT"/>
        </w:rPr>
      </w:pPr>
      <w:r w:rsidRPr="00187172">
        <w:rPr>
          <w:rFonts w:ascii="Arial" w:hAnsi="Arial" w:cs="Arial"/>
          <w:sz w:val="22"/>
          <w:szCs w:val="22"/>
        </w:rPr>
        <w:t xml:space="preserve">Contrato que entre si fazem o Município de Desterro do Melo, Estado de Minas Gerais, CNPJ </w:t>
      </w:r>
      <w:proofErr w:type="gramStart"/>
      <w:r w:rsidRPr="00187172">
        <w:rPr>
          <w:rFonts w:ascii="Arial" w:hAnsi="Arial" w:cs="Arial"/>
          <w:sz w:val="22"/>
          <w:szCs w:val="22"/>
        </w:rPr>
        <w:t>– ...</w:t>
      </w:r>
      <w:proofErr w:type="gramEnd"/>
      <w:r w:rsidRPr="00187172">
        <w:rPr>
          <w:rFonts w:ascii="Arial" w:hAnsi="Arial" w:cs="Arial"/>
          <w:sz w:val="22"/>
          <w:szCs w:val="22"/>
        </w:rPr>
        <w:t xml:space="preserve">................................, situado __________________________, ____ - Centro - nesta cidade, denominada CONTRATANTE, neste ato representada pela Prefeita Municipal, </w:t>
      </w:r>
      <w:r w:rsidRPr="00187172">
        <w:rPr>
          <w:rFonts w:ascii="Arial" w:hAnsi="Arial" w:cs="Arial"/>
          <w:b/>
          <w:sz w:val="22"/>
          <w:szCs w:val="22"/>
        </w:rPr>
        <w:t>Senhora ______________________</w:t>
      </w:r>
      <w:r w:rsidRPr="00187172">
        <w:rPr>
          <w:rFonts w:ascii="Arial" w:hAnsi="Arial" w:cs="Arial"/>
          <w:sz w:val="22"/>
          <w:szCs w:val="22"/>
        </w:rPr>
        <w:t>, casado, portador</w:t>
      </w:r>
      <w:r>
        <w:rPr>
          <w:rFonts w:ascii="Arial" w:hAnsi="Arial" w:cs="Arial"/>
          <w:sz w:val="22"/>
          <w:szCs w:val="22"/>
        </w:rPr>
        <w:t>a</w:t>
      </w:r>
      <w:r w:rsidRPr="00187172">
        <w:rPr>
          <w:rFonts w:ascii="Arial" w:hAnsi="Arial" w:cs="Arial"/>
          <w:sz w:val="22"/>
          <w:szCs w:val="22"/>
        </w:rPr>
        <w:t xml:space="preserve"> do CPF – _______________ residente  a .......................................................................  </w:t>
      </w:r>
      <w:proofErr w:type="gramStart"/>
      <w:r w:rsidRPr="00187172">
        <w:rPr>
          <w:rFonts w:ascii="Arial" w:hAnsi="Arial" w:cs="Arial"/>
          <w:sz w:val="22"/>
          <w:szCs w:val="22"/>
        </w:rPr>
        <w:t>e</w:t>
      </w:r>
      <w:proofErr w:type="gramEnd"/>
      <w:r w:rsidRPr="00187172">
        <w:rPr>
          <w:rFonts w:ascii="Arial" w:hAnsi="Arial" w:cs="Arial"/>
          <w:sz w:val="22"/>
          <w:szCs w:val="22"/>
        </w:rPr>
        <w:t xml:space="preserve"> a  </w:t>
      </w:r>
      <w:r w:rsidRPr="00187172">
        <w:rPr>
          <w:rFonts w:ascii="Arial" w:hAnsi="Arial" w:cs="Arial"/>
          <w:b/>
          <w:sz w:val="22"/>
          <w:szCs w:val="22"/>
        </w:rPr>
        <w:t>Empresa...................   CNPJ</w:t>
      </w:r>
      <w:proofErr w:type="gramStart"/>
      <w:r w:rsidRPr="00187172">
        <w:rPr>
          <w:rFonts w:ascii="Arial" w:hAnsi="Arial" w:cs="Arial"/>
          <w:b/>
          <w:sz w:val="22"/>
          <w:szCs w:val="22"/>
        </w:rPr>
        <w:t>..............</w:t>
      </w:r>
      <w:proofErr w:type="gramEnd"/>
      <w:r w:rsidRPr="00187172">
        <w:rPr>
          <w:rFonts w:ascii="Arial" w:hAnsi="Arial" w:cs="Arial"/>
          <w:b/>
          <w:sz w:val="22"/>
          <w:szCs w:val="22"/>
        </w:rPr>
        <w:t xml:space="preserve"> – </w:t>
      </w:r>
      <w:proofErr w:type="gramStart"/>
      <w:r w:rsidRPr="00187172">
        <w:rPr>
          <w:rFonts w:ascii="Arial" w:hAnsi="Arial" w:cs="Arial"/>
          <w:b/>
          <w:sz w:val="22"/>
          <w:szCs w:val="22"/>
        </w:rPr>
        <w:t>ou ...</w:t>
      </w:r>
      <w:proofErr w:type="gramEnd"/>
      <w:r w:rsidRPr="00187172">
        <w:rPr>
          <w:rFonts w:ascii="Arial" w:hAnsi="Arial" w:cs="Arial"/>
          <w:b/>
          <w:sz w:val="22"/>
          <w:szCs w:val="22"/>
        </w:rPr>
        <w:t>.............</w:t>
      </w:r>
      <w:r w:rsidRPr="00187172">
        <w:rPr>
          <w:rFonts w:ascii="Arial" w:hAnsi="Arial" w:cs="Arial"/>
          <w:sz w:val="22"/>
          <w:szCs w:val="22"/>
        </w:rPr>
        <w:t xml:space="preserve">situada à Rua ,.....  </w:t>
      </w:r>
      <w:proofErr w:type="gramStart"/>
      <w:r w:rsidRPr="00187172">
        <w:rPr>
          <w:rFonts w:ascii="Arial" w:hAnsi="Arial" w:cs="Arial"/>
          <w:sz w:val="22"/>
          <w:szCs w:val="22"/>
        </w:rPr>
        <w:t>nº.</w:t>
      </w:r>
      <w:proofErr w:type="gramEnd"/>
      <w:r w:rsidRPr="00187172">
        <w:rPr>
          <w:rFonts w:ascii="Arial" w:hAnsi="Arial" w:cs="Arial"/>
          <w:sz w:val="22"/>
          <w:szCs w:val="22"/>
        </w:rPr>
        <w:t xml:space="preserve">..,  na  cidade de ...............Estado de Minas Gerais, denominada </w:t>
      </w:r>
      <w:r w:rsidRPr="00187172">
        <w:rPr>
          <w:rFonts w:ascii="Arial" w:hAnsi="Arial" w:cs="Arial"/>
          <w:b/>
          <w:sz w:val="22"/>
          <w:szCs w:val="22"/>
        </w:rPr>
        <w:t>CONTRATADA,</w:t>
      </w:r>
      <w:r w:rsidRPr="00187172">
        <w:rPr>
          <w:rFonts w:ascii="Arial" w:hAnsi="Arial" w:cs="Arial"/>
          <w:sz w:val="22"/>
          <w:szCs w:val="22"/>
        </w:rPr>
        <w:t xml:space="preserve"> representada pelo Sr......CPF n</w:t>
      </w:r>
      <w:r w:rsidRPr="00187172">
        <w:rPr>
          <w:rFonts w:ascii="Arial" w:hAnsi="Arial" w:cs="Arial"/>
          <w:b/>
          <w:sz w:val="22"/>
          <w:szCs w:val="22"/>
        </w:rPr>
        <w:t>º ......</w:t>
      </w:r>
      <w:r w:rsidRPr="00187172">
        <w:rPr>
          <w:rFonts w:ascii="Arial" w:hAnsi="Arial" w:cs="Arial"/>
          <w:sz w:val="22"/>
          <w:szCs w:val="22"/>
        </w:rPr>
        <w:t xml:space="preserve">, residente à  Rua...... </w:t>
      </w:r>
      <w:proofErr w:type="gramStart"/>
      <w:r w:rsidRPr="00187172">
        <w:rPr>
          <w:rFonts w:ascii="Arial" w:hAnsi="Arial" w:cs="Arial"/>
          <w:sz w:val="22"/>
          <w:szCs w:val="22"/>
        </w:rPr>
        <w:t>nº</w:t>
      </w:r>
      <w:proofErr w:type="gramEnd"/>
      <w:r w:rsidRPr="00187172">
        <w:rPr>
          <w:rFonts w:ascii="Arial" w:hAnsi="Arial" w:cs="Arial"/>
          <w:sz w:val="22"/>
          <w:szCs w:val="22"/>
        </w:rPr>
        <w:t xml:space="preserve"> ...., na Cidade de .................Estado de  Minas  Gerais, de conformidade com a Licitação </w:t>
      </w:r>
      <w:r w:rsidRPr="00187172">
        <w:rPr>
          <w:rFonts w:ascii="Arial" w:hAnsi="Arial" w:cs="Arial"/>
          <w:sz w:val="22"/>
          <w:szCs w:val="22"/>
          <w:lang w:val="pt-PT"/>
        </w:rPr>
        <w:t xml:space="preserve"> modalidade Tomada de Preços n</w:t>
      </w:r>
      <w:r w:rsidRPr="00187172">
        <w:rPr>
          <w:rFonts w:ascii="Arial" w:hAnsi="Arial" w:cs="Arial"/>
          <w:sz w:val="22"/>
          <w:szCs w:val="22"/>
          <w:vertAlign w:val="superscript"/>
          <w:lang w:val="pt-PT"/>
        </w:rPr>
        <w:t xml:space="preserve">0 </w:t>
      </w:r>
      <w:r w:rsidRPr="00187172">
        <w:rPr>
          <w:rFonts w:ascii="Arial" w:hAnsi="Arial" w:cs="Arial"/>
          <w:b/>
          <w:bCs/>
          <w:sz w:val="22"/>
          <w:szCs w:val="22"/>
          <w:lang w:val="pt-PT"/>
        </w:rPr>
        <w:t>00</w:t>
      </w:r>
      <w:r w:rsidR="003F1BFB">
        <w:rPr>
          <w:rFonts w:ascii="Arial" w:hAnsi="Arial" w:cs="Arial"/>
          <w:b/>
          <w:bCs/>
          <w:sz w:val="22"/>
          <w:szCs w:val="22"/>
          <w:lang w:val="pt-PT"/>
        </w:rPr>
        <w:t>1/2019</w:t>
      </w:r>
      <w:r w:rsidRPr="00187172">
        <w:rPr>
          <w:rFonts w:ascii="Arial" w:hAnsi="Arial" w:cs="Arial"/>
          <w:b/>
          <w:bCs/>
          <w:sz w:val="22"/>
          <w:szCs w:val="22"/>
          <w:lang w:val="pt-PT"/>
        </w:rPr>
        <w:t xml:space="preserve"> - Processo n</w:t>
      </w:r>
      <w:r w:rsidRPr="00187172">
        <w:rPr>
          <w:rFonts w:ascii="Arial" w:hAnsi="Arial" w:cs="Arial"/>
          <w:b/>
          <w:bCs/>
          <w:sz w:val="22"/>
          <w:szCs w:val="22"/>
          <w:vertAlign w:val="superscript"/>
          <w:lang w:val="pt-PT"/>
        </w:rPr>
        <w:t>0</w:t>
      </w:r>
      <w:r>
        <w:rPr>
          <w:rFonts w:ascii="Arial" w:hAnsi="Arial" w:cs="Arial"/>
          <w:b/>
          <w:bCs/>
          <w:sz w:val="22"/>
          <w:szCs w:val="22"/>
          <w:lang w:val="pt-PT"/>
        </w:rPr>
        <w:t xml:space="preserve"> 013</w:t>
      </w:r>
      <w:r w:rsidRPr="00187172">
        <w:rPr>
          <w:rFonts w:ascii="Arial" w:hAnsi="Arial" w:cs="Arial"/>
          <w:b/>
          <w:bCs/>
          <w:sz w:val="22"/>
          <w:szCs w:val="22"/>
          <w:lang w:val="pt-PT"/>
        </w:rPr>
        <w:t>/201</w:t>
      </w:r>
      <w:r w:rsidR="003F1BFB">
        <w:rPr>
          <w:rFonts w:ascii="Arial" w:hAnsi="Arial" w:cs="Arial"/>
          <w:b/>
          <w:bCs/>
          <w:sz w:val="22"/>
          <w:szCs w:val="22"/>
          <w:lang w:val="pt-PT"/>
        </w:rPr>
        <w:t>9</w:t>
      </w:r>
      <w:r w:rsidRPr="00187172">
        <w:rPr>
          <w:rFonts w:ascii="Arial" w:hAnsi="Arial" w:cs="Arial"/>
          <w:sz w:val="22"/>
          <w:szCs w:val="22"/>
          <w:lang w:val="pt-PT"/>
        </w:rPr>
        <w:t xml:space="preserve"> com a proposta respectiva, nos termos da Lei 8.666/93 e alterações posteriores, e demais normas pertinentes, mediante as seguintes cláusulas e condições:</w:t>
      </w:r>
    </w:p>
    <w:p w:rsidR="00066928" w:rsidRPr="00187172" w:rsidRDefault="00066928" w:rsidP="00066928">
      <w:pPr>
        <w:pStyle w:val="Corpodetexto"/>
        <w:widowControl/>
        <w:overflowPunct w:val="0"/>
        <w:rPr>
          <w:b/>
          <w:bCs/>
          <w:sz w:val="24"/>
          <w:szCs w:val="24"/>
        </w:rPr>
      </w:pPr>
    </w:p>
    <w:p w:rsidR="00066928" w:rsidRPr="00187172" w:rsidRDefault="00066928" w:rsidP="00066928">
      <w:pPr>
        <w:jc w:val="both"/>
        <w:rPr>
          <w:rFonts w:ascii="Arial" w:hAnsi="Arial" w:cs="Arial"/>
          <w:b/>
          <w:sz w:val="24"/>
          <w:szCs w:val="24"/>
        </w:rPr>
      </w:pPr>
      <w:r w:rsidRPr="00187172">
        <w:rPr>
          <w:rFonts w:ascii="Arial" w:hAnsi="Arial" w:cs="Arial"/>
          <w:b/>
          <w:sz w:val="24"/>
          <w:szCs w:val="24"/>
        </w:rPr>
        <w:t>CLÁUSULA PRIMEIRA - OBJETO</w:t>
      </w:r>
    </w:p>
    <w:p w:rsidR="00066928" w:rsidRPr="00187172" w:rsidRDefault="00066928" w:rsidP="00066928">
      <w:pPr>
        <w:jc w:val="both"/>
        <w:rPr>
          <w:rFonts w:ascii="Arial" w:hAnsi="Arial" w:cs="Arial"/>
          <w:sz w:val="24"/>
          <w:szCs w:val="24"/>
        </w:rPr>
      </w:pPr>
    </w:p>
    <w:p w:rsidR="00066928" w:rsidRPr="00187172" w:rsidRDefault="00066928" w:rsidP="00066928">
      <w:pPr>
        <w:jc w:val="both"/>
        <w:rPr>
          <w:rFonts w:ascii="Arial" w:hAnsi="Arial" w:cs="Arial"/>
          <w:b/>
          <w:bCs/>
          <w:sz w:val="24"/>
          <w:szCs w:val="24"/>
        </w:rPr>
      </w:pPr>
      <w:r w:rsidRPr="00187172">
        <w:rPr>
          <w:rFonts w:ascii="Arial" w:hAnsi="Arial" w:cs="Arial"/>
          <w:sz w:val="24"/>
          <w:szCs w:val="24"/>
        </w:rPr>
        <w:t xml:space="preserve">Pelo presente instrumento, o </w:t>
      </w:r>
      <w:r w:rsidRPr="00187172">
        <w:rPr>
          <w:rFonts w:ascii="Arial" w:hAnsi="Arial" w:cs="Arial"/>
          <w:b/>
          <w:sz w:val="24"/>
          <w:szCs w:val="24"/>
        </w:rPr>
        <w:t>CONTRATADO</w:t>
      </w:r>
      <w:r w:rsidRPr="00187172">
        <w:rPr>
          <w:rFonts w:ascii="Arial" w:hAnsi="Arial" w:cs="Arial"/>
          <w:sz w:val="24"/>
          <w:szCs w:val="24"/>
        </w:rPr>
        <w:t xml:space="preserve"> se ob</w:t>
      </w:r>
      <w:r w:rsidRPr="00187172">
        <w:rPr>
          <w:rFonts w:ascii="Arial" w:hAnsi="Arial" w:cs="Arial"/>
          <w:bCs/>
          <w:sz w:val="24"/>
          <w:szCs w:val="24"/>
        </w:rPr>
        <w:t>riga a executar serviços</w:t>
      </w:r>
      <w:r w:rsidRPr="00187172">
        <w:rPr>
          <w:rFonts w:ascii="Arial" w:hAnsi="Arial" w:cs="Arial"/>
          <w:sz w:val="24"/>
          <w:szCs w:val="24"/>
        </w:rPr>
        <w:t xml:space="preserve"> técnicos especializados engenharia </w:t>
      </w:r>
      <w:r>
        <w:rPr>
          <w:rFonts w:ascii="Arial" w:hAnsi="Arial" w:cs="Arial"/>
          <w:sz w:val="24"/>
          <w:szCs w:val="24"/>
        </w:rPr>
        <w:t>“</w:t>
      </w:r>
      <w:r w:rsidR="003F1BFB" w:rsidRPr="00083BCF">
        <w:rPr>
          <w:rFonts w:ascii="Arial" w:hAnsi="Arial" w:cs="Arial"/>
          <w:b/>
          <w:sz w:val="24"/>
          <w:szCs w:val="24"/>
        </w:rPr>
        <w:t xml:space="preserve">EXECUÇÃO DE OBRAS DE </w:t>
      </w:r>
      <w:r w:rsidR="003F1BFB" w:rsidRPr="00083BCF">
        <w:rPr>
          <w:rFonts w:ascii="Arial" w:eastAsiaTheme="minorHAnsi" w:hAnsi="Arial" w:cs="Arial"/>
          <w:b/>
          <w:sz w:val="24"/>
          <w:szCs w:val="24"/>
          <w:lang w:eastAsia="en-US"/>
        </w:rPr>
        <w:t>IMPLANTAÇÃO E MODERNIZAÇÃO DE INFRAESTRUTURA PARA ESPORTE EDUCACIONAL, RECREATIVO E DE LAZER</w:t>
      </w:r>
      <w:r w:rsidR="003F1BFB" w:rsidRPr="00083BCF">
        <w:rPr>
          <w:rFonts w:ascii="Arial" w:hAnsi="Arial" w:cs="Arial"/>
          <w:b/>
          <w:sz w:val="24"/>
          <w:szCs w:val="24"/>
        </w:rPr>
        <w:t xml:space="preserve"> NOS TERMOS DO CON</w:t>
      </w:r>
      <w:r w:rsidR="003F1BFB">
        <w:rPr>
          <w:rFonts w:ascii="Arial" w:hAnsi="Arial" w:cs="Arial"/>
          <w:b/>
          <w:sz w:val="24"/>
          <w:szCs w:val="24"/>
        </w:rPr>
        <w:t>TRATO DE REPASSE Nº 818743/2015</w:t>
      </w:r>
      <w:proofErr w:type="gramStart"/>
      <w:r w:rsidR="003F1BFB">
        <w:rPr>
          <w:rFonts w:ascii="Arial" w:hAnsi="Arial" w:cs="Arial"/>
          <w:b/>
          <w:sz w:val="24"/>
          <w:szCs w:val="24"/>
        </w:rPr>
        <w:t xml:space="preserve"> </w:t>
      </w:r>
      <w:r>
        <w:rPr>
          <w:rFonts w:ascii="Arial" w:hAnsi="Arial" w:cs="Arial"/>
          <w:b/>
          <w:sz w:val="22"/>
          <w:szCs w:val="22"/>
        </w:rPr>
        <w:t xml:space="preserve"> </w:t>
      </w:r>
      <w:proofErr w:type="gramEnd"/>
      <w:r>
        <w:rPr>
          <w:rFonts w:ascii="Arial" w:hAnsi="Arial" w:cs="Arial"/>
          <w:b/>
          <w:sz w:val="22"/>
          <w:szCs w:val="22"/>
        </w:rPr>
        <w:t>NOS TERMOS DO CONTRATO DE REPASSE Nº 818743/2015”</w:t>
      </w:r>
      <w:r w:rsidRPr="00187172">
        <w:rPr>
          <w:rFonts w:ascii="Arial" w:hAnsi="Arial" w:cs="Arial"/>
          <w:sz w:val="24"/>
          <w:szCs w:val="24"/>
        </w:rPr>
        <w:t xml:space="preserve">, efetuados por pessoa jurídica </w:t>
      </w:r>
      <w:r w:rsidRPr="00187172">
        <w:rPr>
          <w:rFonts w:ascii="Arial" w:hAnsi="Arial" w:cs="Arial"/>
          <w:bCs/>
          <w:sz w:val="24"/>
          <w:szCs w:val="24"/>
        </w:rPr>
        <w:t xml:space="preserve">conforme estabelecido no projeto básico e no Memorial Descritivo/especificações técnicas, que integram a proposta do </w:t>
      </w:r>
      <w:r w:rsidRPr="00187172">
        <w:rPr>
          <w:rFonts w:ascii="Arial" w:hAnsi="Arial" w:cs="Arial"/>
          <w:b/>
          <w:bCs/>
          <w:sz w:val="24"/>
          <w:szCs w:val="24"/>
        </w:rPr>
        <w:t>CONTRATADO</w:t>
      </w:r>
      <w:r w:rsidRPr="00187172">
        <w:rPr>
          <w:rFonts w:ascii="Arial" w:hAnsi="Arial" w:cs="Arial"/>
          <w:bCs/>
          <w:sz w:val="24"/>
          <w:szCs w:val="24"/>
        </w:rPr>
        <w:t>, e</w:t>
      </w:r>
      <w:r w:rsidRPr="00187172">
        <w:rPr>
          <w:rFonts w:ascii="Arial" w:hAnsi="Arial" w:cs="Arial"/>
          <w:sz w:val="24"/>
          <w:szCs w:val="24"/>
        </w:rPr>
        <w:t xml:space="preserve"> nos </w:t>
      </w:r>
      <w:r w:rsidRPr="00187172">
        <w:rPr>
          <w:rFonts w:ascii="Arial" w:hAnsi="Arial" w:cs="Arial"/>
          <w:sz w:val="24"/>
          <w:szCs w:val="24"/>
        </w:rPr>
        <w:lastRenderedPageBreak/>
        <w:t>demais documentos constantes do processo que passam a fazer parte integrante deste contrato, independente de transcrição.</w:t>
      </w:r>
    </w:p>
    <w:p w:rsidR="00066928" w:rsidRPr="00187172" w:rsidRDefault="00066928" w:rsidP="00066928">
      <w:pPr>
        <w:jc w:val="both"/>
        <w:rPr>
          <w:rFonts w:ascii="Arial" w:hAnsi="Arial" w:cs="Arial"/>
          <w:sz w:val="24"/>
          <w:szCs w:val="24"/>
        </w:rPr>
      </w:pPr>
    </w:p>
    <w:p w:rsidR="00066928" w:rsidRPr="00187172" w:rsidRDefault="00066928" w:rsidP="00066928">
      <w:pPr>
        <w:jc w:val="both"/>
        <w:rPr>
          <w:rFonts w:ascii="Arial" w:hAnsi="Arial" w:cs="Arial"/>
          <w:sz w:val="24"/>
          <w:szCs w:val="24"/>
        </w:rPr>
      </w:pPr>
      <w:proofErr w:type="spellStart"/>
      <w:r w:rsidRPr="00187172">
        <w:rPr>
          <w:rFonts w:ascii="Arial" w:hAnsi="Arial" w:cs="Arial"/>
          <w:b/>
          <w:sz w:val="24"/>
          <w:szCs w:val="24"/>
        </w:rPr>
        <w:t>Subcláusula</w:t>
      </w:r>
      <w:proofErr w:type="spellEnd"/>
      <w:r w:rsidRPr="00187172">
        <w:rPr>
          <w:rFonts w:ascii="Arial" w:hAnsi="Arial" w:cs="Arial"/>
          <w:b/>
          <w:sz w:val="24"/>
          <w:szCs w:val="24"/>
        </w:rPr>
        <w:t xml:space="preserve"> Primeira - </w:t>
      </w:r>
      <w:r w:rsidRPr="00187172">
        <w:rPr>
          <w:rFonts w:ascii="Arial" w:hAnsi="Arial" w:cs="Arial"/>
          <w:sz w:val="24"/>
          <w:szCs w:val="24"/>
        </w:rPr>
        <w:t xml:space="preserve">A execução deste contrato será acompanhada e verificada pelo </w:t>
      </w:r>
      <w:r w:rsidRPr="00187172">
        <w:rPr>
          <w:rFonts w:ascii="Arial" w:hAnsi="Arial" w:cs="Arial"/>
          <w:b/>
          <w:sz w:val="24"/>
          <w:szCs w:val="24"/>
        </w:rPr>
        <w:t xml:space="preserve">CONTRATANTE e pelo Setor e Compras e Licitações em conjunto com </w:t>
      </w:r>
      <w:r>
        <w:rPr>
          <w:rFonts w:ascii="Arial" w:hAnsi="Arial" w:cs="Arial"/>
          <w:b/>
          <w:sz w:val="24"/>
          <w:szCs w:val="24"/>
        </w:rPr>
        <w:t xml:space="preserve">o Setor de </w:t>
      </w:r>
      <w:r w:rsidRPr="00187172">
        <w:rPr>
          <w:rFonts w:ascii="Arial" w:hAnsi="Arial" w:cs="Arial"/>
          <w:b/>
          <w:sz w:val="24"/>
          <w:szCs w:val="24"/>
        </w:rPr>
        <w:t xml:space="preserve">Obras </w:t>
      </w:r>
      <w:r>
        <w:rPr>
          <w:rFonts w:ascii="Arial" w:hAnsi="Arial" w:cs="Arial"/>
          <w:b/>
          <w:sz w:val="24"/>
          <w:szCs w:val="24"/>
        </w:rPr>
        <w:t xml:space="preserve">e Engenharia </w:t>
      </w:r>
      <w:r w:rsidRPr="00187172">
        <w:rPr>
          <w:rFonts w:ascii="Arial" w:hAnsi="Arial" w:cs="Arial"/>
          <w:b/>
          <w:sz w:val="24"/>
          <w:szCs w:val="24"/>
        </w:rPr>
        <w:t>da Prefeitura</w:t>
      </w:r>
      <w:r w:rsidRPr="00187172">
        <w:rPr>
          <w:rFonts w:ascii="Arial" w:hAnsi="Arial" w:cs="Arial"/>
          <w:sz w:val="24"/>
          <w:szCs w:val="24"/>
        </w:rPr>
        <w:t xml:space="preserve">, que </w:t>
      </w:r>
      <w:proofErr w:type="gramStart"/>
      <w:r w:rsidRPr="00187172">
        <w:rPr>
          <w:rFonts w:ascii="Arial" w:hAnsi="Arial" w:cs="Arial"/>
          <w:sz w:val="24"/>
          <w:szCs w:val="24"/>
        </w:rPr>
        <w:t>nomeará expressa e especialmente servidores</w:t>
      </w:r>
      <w:proofErr w:type="gramEnd"/>
      <w:r w:rsidRPr="00187172">
        <w:rPr>
          <w:rFonts w:ascii="Arial" w:hAnsi="Arial" w:cs="Arial"/>
          <w:sz w:val="24"/>
          <w:szCs w:val="24"/>
        </w:rPr>
        <w:t xml:space="preserve"> para realizarem a supervisão. </w:t>
      </w:r>
    </w:p>
    <w:p w:rsidR="00066928" w:rsidRPr="00187172" w:rsidRDefault="00066928" w:rsidP="00066928">
      <w:pPr>
        <w:jc w:val="both"/>
        <w:rPr>
          <w:rFonts w:ascii="Arial" w:hAnsi="Arial" w:cs="Arial"/>
          <w:sz w:val="24"/>
          <w:szCs w:val="24"/>
        </w:rPr>
      </w:pPr>
    </w:p>
    <w:p w:rsidR="00066928" w:rsidRPr="00187172" w:rsidRDefault="00066928" w:rsidP="00066928">
      <w:pPr>
        <w:jc w:val="both"/>
        <w:rPr>
          <w:rFonts w:ascii="Arial" w:hAnsi="Arial" w:cs="Arial"/>
          <w:sz w:val="24"/>
          <w:szCs w:val="24"/>
        </w:rPr>
      </w:pPr>
      <w:proofErr w:type="spellStart"/>
      <w:r w:rsidRPr="00187172">
        <w:rPr>
          <w:rFonts w:ascii="Arial" w:hAnsi="Arial" w:cs="Arial"/>
          <w:b/>
          <w:sz w:val="24"/>
          <w:szCs w:val="24"/>
        </w:rPr>
        <w:t>Subcláusula</w:t>
      </w:r>
      <w:proofErr w:type="spellEnd"/>
      <w:r w:rsidRPr="00187172">
        <w:rPr>
          <w:rFonts w:ascii="Arial" w:hAnsi="Arial" w:cs="Arial"/>
          <w:b/>
          <w:sz w:val="24"/>
          <w:szCs w:val="24"/>
        </w:rPr>
        <w:t xml:space="preserve"> Segunda</w:t>
      </w:r>
      <w:r w:rsidRPr="00187172">
        <w:rPr>
          <w:rFonts w:ascii="Arial" w:hAnsi="Arial" w:cs="Arial"/>
          <w:sz w:val="24"/>
          <w:szCs w:val="24"/>
        </w:rPr>
        <w:t xml:space="preserve"> – A supervisão de que trata o Parágrafo Primeiro desta Cláusula não exclui ou reduz a responsabilidade do </w:t>
      </w:r>
      <w:r w:rsidRPr="00187172">
        <w:rPr>
          <w:rFonts w:ascii="Arial" w:hAnsi="Arial" w:cs="Arial"/>
          <w:b/>
          <w:sz w:val="24"/>
          <w:szCs w:val="24"/>
        </w:rPr>
        <w:t>CONTRATADO</w:t>
      </w:r>
      <w:r w:rsidRPr="00187172">
        <w:rPr>
          <w:rFonts w:ascii="Arial" w:hAnsi="Arial" w:cs="Arial"/>
          <w:sz w:val="24"/>
          <w:szCs w:val="24"/>
        </w:rPr>
        <w:t xml:space="preserve"> por danos causados direta ou indiretamente à </w:t>
      </w:r>
      <w:r w:rsidRPr="00187172">
        <w:rPr>
          <w:rFonts w:ascii="Arial" w:hAnsi="Arial" w:cs="Arial"/>
          <w:b/>
          <w:sz w:val="24"/>
          <w:szCs w:val="24"/>
        </w:rPr>
        <w:t>CONTRATANTE</w:t>
      </w:r>
      <w:r w:rsidRPr="00187172">
        <w:rPr>
          <w:rFonts w:ascii="Arial" w:hAnsi="Arial" w:cs="Arial"/>
          <w:sz w:val="24"/>
          <w:szCs w:val="24"/>
        </w:rPr>
        <w:t xml:space="preserve"> ou a terceiros.</w:t>
      </w:r>
    </w:p>
    <w:p w:rsidR="00066928" w:rsidRPr="00187172" w:rsidRDefault="00066928" w:rsidP="00066928">
      <w:pPr>
        <w:jc w:val="both"/>
        <w:rPr>
          <w:rFonts w:ascii="Arial" w:hAnsi="Arial" w:cs="Arial"/>
          <w:b/>
          <w:sz w:val="24"/>
          <w:szCs w:val="24"/>
        </w:rPr>
      </w:pPr>
      <w:r w:rsidRPr="00187172">
        <w:rPr>
          <w:rFonts w:ascii="Arial" w:hAnsi="Arial" w:cs="Arial"/>
          <w:b/>
          <w:sz w:val="24"/>
          <w:szCs w:val="24"/>
        </w:rPr>
        <w:t>CLÁUSULA SEGUNDA – OBRIGAÇÕES DA CONTRATANTE</w:t>
      </w:r>
    </w:p>
    <w:p w:rsidR="00066928" w:rsidRPr="00187172" w:rsidRDefault="00066928" w:rsidP="00066928">
      <w:pPr>
        <w:jc w:val="both"/>
        <w:rPr>
          <w:rFonts w:ascii="Arial" w:hAnsi="Arial" w:cs="Arial"/>
          <w:sz w:val="24"/>
          <w:szCs w:val="24"/>
        </w:rPr>
      </w:pPr>
      <w:r w:rsidRPr="00187172">
        <w:rPr>
          <w:rFonts w:ascii="Arial" w:hAnsi="Arial" w:cs="Arial"/>
          <w:sz w:val="24"/>
          <w:szCs w:val="24"/>
        </w:rPr>
        <w:t>a) Exercer a fiscalização dos serviços através de servidor especialmente designado para esse fim, na forma prevista na Lei n° 8.666/93 e alterações posteriores, procedendo ao atesto das respectivas faturas, com as ressalvas e/ou glosas que se fizerem necessárias.</w:t>
      </w:r>
    </w:p>
    <w:p w:rsidR="00066928" w:rsidRPr="00187172" w:rsidRDefault="00066928" w:rsidP="00066928">
      <w:pPr>
        <w:jc w:val="both"/>
        <w:rPr>
          <w:rFonts w:ascii="Arial" w:hAnsi="Arial" w:cs="Arial"/>
          <w:sz w:val="24"/>
          <w:szCs w:val="24"/>
        </w:rPr>
      </w:pPr>
    </w:p>
    <w:p w:rsidR="00066928" w:rsidRPr="00187172" w:rsidRDefault="00066928" w:rsidP="00066928">
      <w:pPr>
        <w:jc w:val="both"/>
        <w:rPr>
          <w:rFonts w:ascii="Arial" w:hAnsi="Arial" w:cs="Arial"/>
          <w:sz w:val="24"/>
          <w:szCs w:val="24"/>
        </w:rPr>
      </w:pPr>
      <w:r w:rsidRPr="00187172">
        <w:rPr>
          <w:rFonts w:ascii="Arial" w:hAnsi="Arial" w:cs="Arial"/>
          <w:sz w:val="24"/>
          <w:szCs w:val="24"/>
        </w:rPr>
        <w:t xml:space="preserve">b) Exigir o cumprimento de todos os compromissos assumidos pelo </w:t>
      </w:r>
      <w:r w:rsidRPr="00187172">
        <w:rPr>
          <w:rFonts w:ascii="Arial" w:hAnsi="Arial" w:cs="Arial"/>
          <w:b/>
          <w:sz w:val="24"/>
          <w:szCs w:val="24"/>
        </w:rPr>
        <w:t>CONTRATADO</w:t>
      </w:r>
      <w:r w:rsidRPr="00187172">
        <w:rPr>
          <w:rFonts w:ascii="Arial" w:hAnsi="Arial" w:cs="Arial"/>
          <w:sz w:val="24"/>
          <w:szCs w:val="24"/>
        </w:rPr>
        <w:t>, de acordo com as cláusulas contratuais e os termos de sua proposta;</w:t>
      </w:r>
    </w:p>
    <w:p w:rsidR="00066928" w:rsidRPr="00187172" w:rsidRDefault="00066928" w:rsidP="00066928">
      <w:pPr>
        <w:jc w:val="both"/>
        <w:rPr>
          <w:rFonts w:ascii="Arial" w:hAnsi="Arial" w:cs="Arial"/>
          <w:sz w:val="24"/>
          <w:szCs w:val="24"/>
        </w:rPr>
      </w:pPr>
    </w:p>
    <w:p w:rsidR="00066928" w:rsidRPr="00187172" w:rsidRDefault="00066928" w:rsidP="00066928">
      <w:pPr>
        <w:jc w:val="both"/>
        <w:rPr>
          <w:rFonts w:ascii="Arial" w:hAnsi="Arial" w:cs="Arial"/>
          <w:sz w:val="24"/>
          <w:szCs w:val="24"/>
        </w:rPr>
      </w:pPr>
      <w:r w:rsidRPr="00187172">
        <w:rPr>
          <w:rFonts w:ascii="Arial" w:hAnsi="Arial" w:cs="Arial"/>
          <w:sz w:val="24"/>
          <w:szCs w:val="24"/>
        </w:rPr>
        <w:t xml:space="preserve">c) Pagar ao </w:t>
      </w:r>
      <w:r w:rsidRPr="00187172">
        <w:rPr>
          <w:rFonts w:ascii="Arial" w:hAnsi="Arial" w:cs="Arial"/>
          <w:b/>
          <w:sz w:val="24"/>
          <w:szCs w:val="24"/>
        </w:rPr>
        <w:t xml:space="preserve">CONTRATADO </w:t>
      </w:r>
      <w:r w:rsidRPr="00187172">
        <w:rPr>
          <w:rFonts w:ascii="Arial" w:hAnsi="Arial" w:cs="Arial"/>
          <w:sz w:val="24"/>
          <w:szCs w:val="24"/>
        </w:rPr>
        <w:t xml:space="preserve">o valor resultante da prestação dos serviços, na forma estabelecida na </w:t>
      </w:r>
      <w:r w:rsidRPr="00187172">
        <w:rPr>
          <w:rFonts w:ascii="Arial" w:hAnsi="Arial" w:cs="Arial"/>
          <w:b/>
          <w:sz w:val="24"/>
          <w:szCs w:val="24"/>
        </w:rPr>
        <w:t>CLÁUSULA SEXTA</w:t>
      </w:r>
      <w:r w:rsidRPr="00187172">
        <w:rPr>
          <w:rFonts w:ascii="Arial" w:hAnsi="Arial" w:cs="Arial"/>
          <w:sz w:val="24"/>
          <w:szCs w:val="24"/>
        </w:rPr>
        <w:t xml:space="preserve"> deste Contrato;</w:t>
      </w:r>
    </w:p>
    <w:p w:rsidR="00066928" w:rsidRPr="00187172" w:rsidRDefault="00066928" w:rsidP="00066928">
      <w:pPr>
        <w:jc w:val="both"/>
        <w:rPr>
          <w:rFonts w:ascii="Arial" w:hAnsi="Arial" w:cs="Arial"/>
          <w:sz w:val="24"/>
          <w:szCs w:val="24"/>
        </w:rPr>
      </w:pPr>
    </w:p>
    <w:p w:rsidR="00066928" w:rsidRPr="00187172" w:rsidRDefault="00066928" w:rsidP="00066928">
      <w:pPr>
        <w:jc w:val="both"/>
        <w:rPr>
          <w:rFonts w:ascii="Arial" w:hAnsi="Arial" w:cs="Arial"/>
          <w:sz w:val="24"/>
          <w:szCs w:val="24"/>
        </w:rPr>
      </w:pPr>
      <w:r w:rsidRPr="00187172">
        <w:rPr>
          <w:rFonts w:ascii="Arial" w:hAnsi="Arial" w:cs="Arial"/>
          <w:sz w:val="24"/>
          <w:szCs w:val="24"/>
        </w:rPr>
        <w:t xml:space="preserve">d) Notificar o </w:t>
      </w:r>
      <w:r w:rsidRPr="00187172">
        <w:rPr>
          <w:rFonts w:ascii="Arial" w:hAnsi="Arial" w:cs="Arial"/>
          <w:b/>
          <w:sz w:val="24"/>
          <w:szCs w:val="24"/>
        </w:rPr>
        <w:t>CONTRATADO</w:t>
      </w:r>
      <w:r w:rsidRPr="00187172">
        <w:rPr>
          <w:rFonts w:ascii="Arial" w:hAnsi="Arial" w:cs="Arial"/>
          <w:sz w:val="24"/>
          <w:szCs w:val="24"/>
        </w:rPr>
        <w:t>, por escrito, sobre imperfeições, falhas ou irregularidades constatadas nos serviços prestados, para que sejam adotadas as medidas corretivas necessárias, fixando prazo para a devida correção;</w:t>
      </w:r>
    </w:p>
    <w:p w:rsidR="00066928" w:rsidRPr="00187172" w:rsidRDefault="00066928" w:rsidP="00066928">
      <w:pPr>
        <w:jc w:val="both"/>
        <w:rPr>
          <w:rFonts w:ascii="Arial" w:hAnsi="Arial" w:cs="Arial"/>
          <w:sz w:val="24"/>
          <w:szCs w:val="24"/>
        </w:rPr>
      </w:pPr>
    </w:p>
    <w:p w:rsidR="00066928" w:rsidRPr="00187172" w:rsidRDefault="00066928" w:rsidP="00066928">
      <w:pPr>
        <w:jc w:val="both"/>
        <w:rPr>
          <w:rFonts w:ascii="Arial" w:hAnsi="Arial" w:cs="Arial"/>
          <w:sz w:val="24"/>
          <w:szCs w:val="24"/>
        </w:rPr>
      </w:pPr>
      <w:r w:rsidRPr="00187172">
        <w:rPr>
          <w:rFonts w:ascii="Arial" w:hAnsi="Arial" w:cs="Arial"/>
          <w:sz w:val="24"/>
          <w:szCs w:val="24"/>
        </w:rPr>
        <w:t xml:space="preserve">e) Garantir o livre acesso dos empregados do </w:t>
      </w:r>
      <w:r w:rsidRPr="00187172">
        <w:rPr>
          <w:rFonts w:ascii="Arial" w:hAnsi="Arial" w:cs="Arial"/>
          <w:b/>
          <w:sz w:val="24"/>
          <w:szCs w:val="24"/>
        </w:rPr>
        <w:t>CONTRATADO</w:t>
      </w:r>
      <w:r w:rsidRPr="00187172">
        <w:rPr>
          <w:rFonts w:ascii="Arial" w:hAnsi="Arial" w:cs="Arial"/>
          <w:sz w:val="24"/>
          <w:szCs w:val="24"/>
        </w:rPr>
        <w:t xml:space="preserve"> às dependências onde serão executados os serviços;</w:t>
      </w:r>
    </w:p>
    <w:p w:rsidR="00066928" w:rsidRPr="00187172" w:rsidRDefault="00066928" w:rsidP="00066928">
      <w:pPr>
        <w:jc w:val="both"/>
        <w:rPr>
          <w:rFonts w:ascii="Arial" w:hAnsi="Arial" w:cs="Arial"/>
          <w:sz w:val="24"/>
          <w:szCs w:val="24"/>
        </w:rPr>
      </w:pPr>
    </w:p>
    <w:p w:rsidR="00066928" w:rsidRPr="00187172" w:rsidRDefault="00066928" w:rsidP="00066928">
      <w:pPr>
        <w:jc w:val="both"/>
        <w:rPr>
          <w:rFonts w:ascii="Arial" w:hAnsi="Arial" w:cs="Arial"/>
          <w:sz w:val="24"/>
          <w:szCs w:val="24"/>
        </w:rPr>
      </w:pPr>
      <w:r w:rsidRPr="00187172">
        <w:rPr>
          <w:rFonts w:ascii="Arial" w:hAnsi="Arial" w:cs="Arial"/>
          <w:sz w:val="24"/>
          <w:szCs w:val="24"/>
        </w:rPr>
        <w:t xml:space="preserve">f) Prestar as informações e esclarecimentos que venham a ser solicitados pelos empregados do </w:t>
      </w:r>
      <w:r w:rsidRPr="00187172">
        <w:rPr>
          <w:rFonts w:ascii="Arial" w:hAnsi="Arial" w:cs="Arial"/>
          <w:b/>
          <w:sz w:val="24"/>
          <w:szCs w:val="24"/>
        </w:rPr>
        <w:t>CONTRATADO</w:t>
      </w:r>
      <w:r w:rsidRPr="00187172">
        <w:rPr>
          <w:rFonts w:ascii="Arial" w:hAnsi="Arial" w:cs="Arial"/>
          <w:sz w:val="24"/>
          <w:szCs w:val="24"/>
        </w:rPr>
        <w:t>;</w:t>
      </w:r>
    </w:p>
    <w:p w:rsidR="00066928" w:rsidRPr="00187172" w:rsidRDefault="00066928" w:rsidP="00066928">
      <w:pPr>
        <w:jc w:val="both"/>
        <w:rPr>
          <w:rFonts w:ascii="Arial" w:hAnsi="Arial" w:cs="Arial"/>
          <w:sz w:val="24"/>
          <w:szCs w:val="24"/>
        </w:rPr>
      </w:pPr>
    </w:p>
    <w:p w:rsidR="00066928" w:rsidRPr="00187172" w:rsidRDefault="00066928" w:rsidP="00066928">
      <w:pPr>
        <w:jc w:val="both"/>
        <w:rPr>
          <w:rFonts w:ascii="Arial" w:hAnsi="Arial" w:cs="Arial"/>
          <w:sz w:val="24"/>
          <w:szCs w:val="24"/>
        </w:rPr>
      </w:pPr>
      <w:r w:rsidRPr="00187172">
        <w:rPr>
          <w:rFonts w:ascii="Arial" w:hAnsi="Arial" w:cs="Arial"/>
          <w:sz w:val="24"/>
          <w:szCs w:val="24"/>
        </w:rPr>
        <w:t>g) Rejeitar, no todo ou em parte, os serviços executados em desacordo com as respectivas especificações;</w:t>
      </w:r>
    </w:p>
    <w:p w:rsidR="00066928" w:rsidRPr="00187172" w:rsidRDefault="00066928" w:rsidP="00066928">
      <w:pPr>
        <w:jc w:val="both"/>
        <w:rPr>
          <w:rFonts w:ascii="Arial" w:hAnsi="Arial" w:cs="Arial"/>
          <w:sz w:val="24"/>
          <w:szCs w:val="24"/>
        </w:rPr>
      </w:pPr>
    </w:p>
    <w:p w:rsidR="00066928" w:rsidRPr="00187172" w:rsidRDefault="00066928" w:rsidP="00066928">
      <w:pPr>
        <w:jc w:val="both"/>
        <w:rPr>
          <w:rFonts w:ascii="Arial" w:hAnsi="Arial" w:cs="Arial"/>
          <w:sz w:val="24"/>
          <w:szCs w:val="24"/>
        </w:rPr>
      </w:pPr>
      <w:r w:rsidRPr="00187172">
        <w:rPr>
          <w:rFonts w:ascii="Arial" w:hAnsi="Arial" w:cs="Arial"/>
          <w:sz w:val="24"/>
          <w:szCs w:val="24"/>
        </w:rPr>
        <w:t xml:space="preserve">h) Exigir do </w:t>
      </w:r>
      <w:r w:rsidRPr="00187172">
        <w:rPr>
          <w:rFonts w:ascii="Arial" w:hAnsi="Arial" w:cs="Arial"/>
          <w:b/>
          <w:bCs/>
          <w:sz w:val="24"/>
          <w:szCs w:val="24"/>
        </w:rPr>
        <w:t>CONTRATADO</w:t>
      </w:r>
      <w:r w:rsidRPr="00187172">
        <w:rPr>
          <w:rFonts w:ascii="Arial" w:hAnsi="Arial" w:cs="Arial"/>
          <w:sz w:val="24"/>
          <w:szCs w:val="24"/>
        </w:rPr>
        <w:t>, a qualquer tempo, documentação que comprove o correto e tempestivo pagamento de todos os encargos previdenciários, trabalhistas, fiscais e comerciais decorrentes da execução deste Contrato:</w:t>
      </w:r>
    </w:p>
    <w:p w:rsidR="00066928" w:rsidRPr="00187172" w:rsidRDefault="00066928" w:rsidP="00066928">
      <w:pPr>
        <w:jc w:val="both"/>
        <w:rPr>
          <w:rFonts w:ascii="Arial" w:hAnsi="Arial" w:cs="Arial"/>
          <w:b/>
          <w:sz w:val="24"/>
          <w:szCs w:val="24"/>
        </w:rPr>
      </w:pPr>
    </w:p>
    <w:p w:rsidR="00066928" w:rsidRPr="00187172" w:rsidRDefault="00066928" w:rsidP="00066928">
      <w:pPr>
        <w:jc w:val="both"/>
        <w:rPr>
          <w:rFonts w:ascii="Arial" w:hAnsi="Arial" w:cs="Arial"/>
          <w:b/>
          <w:bCs/>
          <w:sz w:val="24"/>
          <w:szCs w:val="24"/>
        </w:rPr>
      </w:pPr>
      <w:r w:rsidRPr="00187172">
        <w:rPr>
          <w:rFonts w:ascii="Arial" w:hAnsi="Arial" w:cs="Arial"/>
          <w:b/>
          <w:bCs/>
          <w:sz w:val="24"/>
          <w:szCs w:val="24"/>
        </w:rPr>
        <w:t>CLÁUSULA TERCEIRA - OBRIGAÇÕES DA CONTRATADA</w:t>
      </w:r>
    </w:p>
    <w:p w:rsidR="00066928" w:rsidRPr="00187172" w:rsidRDefault="00066928" w:rsidP="00066928">
      <w:pPr>
        <w:jc w:val="both"/>
        <w:rPr>
          <w:rFonts w:ascii="Arial" w:hAnsi="Arial" w:cs="Arial"/>
          <w:sz w:val="24"/>
          <w:szCs w:val="24"/>
        </w:rPr>
      </w:pPr>
    </w:p>
    <w:p w:rsidR="00066928" w:rsidRPr="00187172" w:rsidRDefault="00066928" w:rsidP="00066928">
      <w:pPr>
        <w:pStyle w:val="WW-Recuodecorpodetexto2"/>
        <w:tabs>
          <w:tab w:val="left" w:pos="2410"/>
        </w:tabs>
        <w:spacing w:before="0"/>
        <w:ind w:left="0" w:firstLine="0"/>
        <w:rPr>
          <w:rFonts w:cs="Arial"/>
          <w:bCs/>
          <w:szCs w:val="24"/>
        </w:rPr>
      </w:pPr>
      <w:r w:rsidRPr="00187172">
        <w:rPr>
          <w:rFonts w:cs="Arial"/>
          <w:bCs/>
          <w:szCs w:val="24"/>
        </w:rPr>
        <w:t xml:space="preserve">A </w:t>
      </w:r>
      <w:r w:rsidRPr="00187172">
        <w:rPr>
          <w:rFonts w:cs="Arial"/>
          <w:b/>
          <w:bCs/>
          <w:szCs w:val="24"/>
        </w:rPr>
        <w:t>CONTRATADA</w:t>
      </w:r>
      <w:r w:rsidRPr="00187172">
        <w:rPr>
          <w:rFonts w:cs="Arial"/>
          <w:bCs/>
          <w:szCs w:val="24"/>
        </w:rPr>
        <w:t xml:space="preserve"> se obriga a:</w:t>
      </w:r>
    </w:p>
    <w:p w:rsidR="00066928" w:rsidRPr="00187172" w:rsidRDefault="00066928" w:rsidP="00066928">
      <w:pPr>
        <w:pStyle w:val="WW-Recuodecorpodetexto2"/>
        <w:tabs>
          <w:tab w:val="left" w:pos="2410"/>
        </w:tabs>
        <w:spacing w:before="0"/>
        <w:ind w:left="0" w:firstLine="0"/>
        <w:rPr>
          <w:rFonts w:cs="Arial"/>
          <w:szCs w:val="24"/>
        </w:rPr>
      </w:pPr>
    </w:p>
    <w:p w:rsidR="00066928" w:rsidRPr="00187172" w:rsidRDefault="00066928" w:rsidP="00066928">
      <w:pPr>
        <w:pStyle w:val="Corpodetexto"/>
        <w:rPr>
          <w:b/>
          <w:sz w:val="24"/>
          <w:szCs w:val="24"/>
        </w:rPr>
      </w:pPr>
      <w:r w:rsidRPr="00187172">
        <w:rPr>
          <w:b/>
          <w:sz w:val="24"/>
          <w:szCs w:val="24"/>
        </w:rPr>
        <w:t>a) Iniciar</w:t>
      </w:r>
      <w:r>
        <w:rPr>
          <w:b/>
          <w:sz w:val="24"/>
          <w:szCs w:val="24"/>
        </w:rPr>
        <w:t xml:space="preserve"> IMEDIATAMENTE</w:t>
      </w:r>
      <w:r w:rsidRPr="00187172">
        <w:rPr>
          <w:b/>
          <w:sz w:val="24"/>
          <w:szCs w:val="24"/>
        </w:rPr>
        <w:t>, após o recebimento da autorização, a execução dos serviços contratados, informando, em tempo hábil, qualquer motivo impeditivo ou que impossibilite de assumir as atividades conforme o estabelecido;</w:t>
      </w:r>
    </w:p>
    <w:p w:rsidR="00066928" w:rsidRPr="00187172" w:rsidRDefault="00066928" w:rsidP="00066928">
      <w:pPr>
        <w:jc w:val="both"/>
        <w:rPr>
          <w:rFonts w:ascii="Arial" w:hAnsi="Arial" w:cs="Arial"/>
          <w:sz w:val="24"/>
          <w:szCs w:val="24"/>
        </w:rPr>
      </w:pPr>
    </w:p>
    <w:p w:rsidR="00066928" w:rsidRPr="00187172" w:rsidRDefault="00066928" w:rsidP="00066928">
      <w:pPr>
        <w:pStyle w:val="Corpodetexto"/>
        <w:rPr>
          <w:b/>
          <w:sz w:val="24"/>
          <w:szCs w:val="24"/>
        </w:rPr>
      </w:pPr>
      <w:r w:rsidRPr="00187172">
        <w:rPr>
          <w:b/>
          <w:sz w:val="24"/>
          <w:szCs w:val="24"/>
        </w:rPr>
        <w:lastRenderedPageBreak/>
        <w:t>b) Executar fielmente o Contrato, em conformidade com as cláusulas avençadas e normas estabelecidas na Lei nº 8.666/93 e suas alterações, bem como na legislação em vigor, pertinente a matéria.</w:t>
      </w:r>
    </w:p>
    <w:p w:rsidR="00066928" w:rsidRPr="00187172" w:rsidRDefault="00066928" w:rsidP="00066928">
      <w:pPr>
        <w:jc w:val="both"/>
        <w:rPr>
          <w:rFonts w:ascii="Arial" w:hAnsi="Arial" w:cs="Arial"/>
          <w:sz w:val="24"/>
          <w:szCs w:val="24"/>
        </w:rPr>
      </w:pPr>
    </w:p>
    <w:p w:rsidR="00066928" w:rsidRPr="00187172" w:rsidRDefault="00066928" w:rsidP="00066928">
      <w:pPr>
        <w:pStyle w:val="Corpodetexto"/>
        <w:rPr>
          <w:b/>
          <w:sz w:val="24"/>
          <w:szCs w:val="24"/>
        </w:rPr>
      </w:pPr>
      <w:r w:rsidRPr="00187172">
        <w:rPr>
          <w:b/>
          <w:sz w:val="24"/>
          <w:szCs w:val="24"/>
        </w:rPr>
        <w:t>c) Manter, na vigência do Contrato, as condições de habilitação para contratar com a Administração Pública e, sempre que exigido, comprovar a regularidade fiscal;</w:t>
      </w:r>
    </w:p>
    <w:p w:rsidR="00066928" w:rsidRPr="00187172" w:rsidRDefault="00066928" w:rsidP="00066928">
      <w:pPr>
        <w:jc w:val="both"/>
        <w:rPr>
          <w:rFonts w:ascii="Arial" w:hAnsi="Arial" w:cs="Arial"/>
          <w:sz w:val="24"/>
          <w:szCs w:val="24"/>
        </w:rPr>
      </w:pPr>
    </w:p>
    <w:p w:rsidR="00066928" w:rsidRPr="00187172" w:rsidRDefault="00066928" w:rsidP="00066928">
      <w:pPr>
        <w:pStyle w:val="Corpodetexto"/>
        <w:rPr>
          <w:b/>
          <w:sz w:val="24"/>
          <w:szCs w:val="24"/>
        </w:rPr>
      </w:pPr>
      <w:r w:rsidRPr="00187172">
        <w:rPr>
          <w:b/>
          <w:sz w:val="24"/>
          <w:szCs w:val="24"/>
        </w:rPr>
        <w:t>d) Responsabilizar-se integral e exclusivamente pela correta execução dos serviços, independentemente dos atos praticados pela fiscalização por parte do CONTRATANTE;</w:t>
      </w:r>
    </w:p>
    <w:p w:rsidR="00066928" w:rsidRPr="00187172" w:rsidRDefault="00066928" w:rsidP="00066928">
      <w:pPr>
        <w:jc w:val="both"/>
        <w:rPr>
          <w:rFonts w:ascii="Arial" w:hAnsi="Arial" w:cs="Arial"/>
          <w:sz w:val="24"/>
          <w:szCs w:val="24"/>
        </w:rPr>
      </w:pPr>
    </w:p>
    <w:p w:rsidR="00066928" w:rsidRPr="00187172" w:rsidRDefault="00066928" w:rsidP="00066928">
      <w:pPr>
        <w:pStyle w:val="Corpodetexto"/>
        <w:rPr>
          <w:b/>
          <w:sz w:val="24"/>
          <w:szCs w:val="24"/>
        </w:rPr>
      </w:pPr>
      <w:r w:rsidRPr="00187172">
        <w:rPr>
          <w:b/>
          <w:sz w:val="24"/>
          <w:szCs w:val="24"/>
        </w:rPr>
        <w:t>e) Prestar os serviços dentro dos parâmetros e rotinas estabelecidos, fornecendo todos os materiais, equipamentos, ferramentas e utensílios, em quantidade, qualidade e tecnologia adequadas, com observância às recomendações aceitas pela boa técnica, normas</w:t>
      </w:r>
      <w:r>
        <w:rPr>
          <w:b/>
          <w:sz w:val="24"/>
          <w:szCs w:val="24"/>
        </w:rPr>
        <w:t xml:space="preserve"> de segurança do trabalho,</w:t>
      </w:r>
      <w:r w:rsidRPr="00187172">
        <w:rPr>
          <w:b/>
          <w:sz w:val="24"/>
          <w:szCs w:val="24"/>
        </w:rPr>
        <w:t xml:space="preserve"> legislação</w:t>
      </w:r>
      <w:r>
        <w:rPr>
          <w:b/>
          <w:sz w:val="24"/>
          <w:szCs w:val="24"/>
        </w:rPr>
        <w:t xml:space="preserve"> trabalhista e previdenciária</w:t>
      </w:r>
      <w:r w:rsidRPr="00187172">
        <w:rPr>
          <w:b/>
          <w:sz w:val="24"/>
          <w:szCs w:val="24"/>
        </w:rPr>
        <w:t>;</w:t>
      </w:r>
    </w:p>
    <w:p w:rsidR="00066928" w:rsidRPr="00187172" w:rsidRDefault="00066928" w:rsidP="00066928">
      <w:pPr>
        <w:jc w:val="both"/>
        <w:rPr>
          <w:rFonts w:ascii="Arial" w:hAnsi="Arial" w:cs="Arial"/>
          <w:sz w:val="24"/>
          <w:szCs w:val="24"/>
        </w:rPr>
      </w:pPr>
    </w:p>
    <w:p w:rsidR="00066928" w:rsidRPr="00187172" w:rsidRDefault="00066928" w:rsidP="00066928">
      <w:pPr>
        <w:pStyle w:val="Corpodetexto"/>
        <w:rPr>
          <w:b/>
          <w:sz w:val="24"/>
          <w:szCs w:val="24"/>
        </w:rPr>
      </w:pPr>
      <w:r w:rsidRPr="00187172">
        <w:rPr>
          <w:b/>
          <w:sz w:val="24"/>
          <w:szCs w:val="24"/>
        </w:rPr>
        <w:t xml:space="preserve">f) Prestar todos os esclarecimentos solicitados pela CONTRATANTE, cujas reclamações se </w:t>
      </w:r>
      <w:proofErr w:type="gramStart"/>
      <w:r w:rsidRPr="00187172">
        <w:rPr>
          <w:b/>
          <w:sz w:val="24"/>
          <w:szCs w:val="24"/>
        </w:rPr>
        <w:t>obriga</w:t>
      </w:r>
      <w:proofErr w:type="gramEnd"/>
      <w:r w:rsidRPr="00187172">
        <w:rPr>
          <w:b/>
          <w:sz w:val="24"/>
          <w:szCs w:val="24"/>
        </w:rPr>
        <w:t xml:space="preserve"> a atender prontamente;</w:t>
      </w:r>
    </w:p>
    <w:p w:rsidR="00066928" w:rsidRPr="00187172" w:rsidRDefault="00066928" w:rsidP="00066928">
      <w:pPr>
        <w:jc w:val="both"/>
        <w:rPr>
          <w:rFonts w:ascii="Arial" w:hAnsi="Arial" w:cs="Arial"/>
          <w:sz w:val="24"/>
          <w:szCs w:val="24"/>
        </w:rPr>
      </w:pPr>
    </w:p>
    <w:p w:rsidR="00066928" w:rsidRPr="00187172" w:rsidRDefault="00066928" w:rsidP="00066928">
      <w:pPr>
        <w:jc w:val="both"/>
        <w:rPr>
          <w:rFonts w:ascii="Arial" w:hAnsi="Arial" w:cs="Arial"/>
          <w:b/>
          <w:sz w:val="24"/>
          <w:szCs w:val="24"/>
        </w:rPr>
      </w:pPr>
      <w:r w:rsidRPr="00187172">
        <w:rPr>
          <w:rFonts w:ascii="Arial" w:hAnsi="Arial" w:cs="Arial"/>
          <w:b/>
          <w:sz w:val="24"/>
          <w:szCs w:val="24"/>
        </w:rPr>
        <w:t>g) Responder pelos danos causados diretamente à Administração ou a terceiros, não excluindo ou reduzindo esta responsabilidade à fiscalização e acompanhamento da CONTRATANTE;</w:t>
      </w:r>
    </w:p>
    <w:p w:rsidR="00066928" w:rsidRPr="00187172" w:rsidRDefault="00066928" w:rsidP="00066928">
      <w:pPr>
        <w:jc w:val="both"/>
        <w:rPr>
          <w:rFonts w:ascii="Arial" w:hAnsi="Arial" w:cs="Arial"/>
          <w:sz w:val="24"/>
          <w:szCs w:val="24"/>
        </w:rPr>
      </w:pPr>
    </w:p>
    <w:p w:rsidR="00066928" w:rsidRPr="00187172" w:rsidRDefault="00066928" w:rsidP="00066928">
      <w:pPr>
        <w:jc w:val="both"/>
        <w:rPr>
          <w:rFonts w:ascii="Arial" w:hAnsi="Arial" w:cs="Arial"/>
          <w:b/>
          <w:sz w:val="24"/>
          <w:szCs w:val="24"/>
        </w:rPr>
      </w:pPr>
      <w:r w:rsidRPr="00187172">
        <w:rPr>
          <w:rFonts w:ascii="Arial" w:hAnsi="Arial" w:cs="Arial"/>
          <w:b/>
          <w:sz w:val="24"/>
          <w:szCs w:val="24"/>
        </w:rPr>
        <w:t xml:space="preserve">h) O contratado fica obrigado a aceitar, nas mesmas condições contratuais, os acréscimos ou supressões que se fizerem necessários nos </w:t>
      </w:r>
      <w:r w:rsidR="003F1BFB">
        <w:rPr>
          <w:rFonts w:ascii="Arial" w:hAnsi="Arial" w:cs="Arial"/>
          <w:b/>
          <w:sz w:val="24"/>
          <w:szCs w:val="24"/>
        </w:rPr>
        <w:t>termos</w:t>
      </w:r>
      <w:r w:rsidRPr="00187172">
        <w:rPr>
          <w:rFonts w:ascii="Arial" w:hAnsi="Arial" w:cs="Arial"/>
          <w:b/>
          <w:sz w:val="24"/>
          <w:szCs w:val="24"/>
        </w:rPr>
        <w:t xml:space="preserve"> do artigo 65 da Lei nº 8.666/93.</w:t>
      </w:r>
    </w:p>
    <w:p w:rsidR="00066928" w:rsidRPr="00187172" w:rsidRDefault="00066928" w:rsidP="00066928">
      <w:pPr>
        <w:jc w:val="both"/>
        <w:rPr>
          <w:rFonts w:ascii="Arial" w:hAnsi="Arial" w:cs="Arial"/>
          <w:sz w:val="24"/>
          <w:szCs w:val="24"/>
        </w:rPr>
      </w:pPr>
    </w:p>
    <w:p w:rsidR="00066928" w:rsidRPr="00187172" w:rsidRDefault="00066928" w:rsidP="00066928">
      <w:pPr>
        <w:jc w:val="both"/>
        <w:rPr>
          <w:rFonts w:ascii="Arial" w:hAnsi="Arial" w:cs="Arial"/>
          <w:b/>
          <w:sz w:val="24"/>
          <w:szCs w:val="24"/>
        </w:rPr>
      </w:pPr>
      <w:r w:rsidRPr="00187172">
        <w:rPr>
          <w:rFonts w:ascii="Arial" w:hAnsi="Arial" w:cs="Arial"/>
          <w:b/>
          <w:sz w:val="24"/>
          <w:szCs w:val="24"/>
        </w:rPr>
        <w:t>i) Manter, durante toda a vigência do contrato, os respectivos seguros que confiram cobertura aos funcionários da contratada, no que tange à previdência, vida e saúde de seus funcionários.</w:t>
      </w:r>
    </w:p>
    <w:p w:rsidR="00066928" w:rsidRPr="00187172" w:rsidRDefault="00066928" w:rsidP="00066928">
      <w:pPr>
        <w:jc w:val="both"/>
        <w:rPr>
          <w:rFonts w:ascii="Arial" w:hAnsi="Arial" w:cs="Arial"/>
          <w:b/>
          <w:sz w:val="24"/>
          <w:szCs w:val="24"/>
        </w:rPr>
      </w:pPr>
    </w:p>
    <w:p w:rsidR="00066928" w:rsidRPr="00187172" w:rsidRDefault="00066928" w:rsidP="00066928">
      <w:pPr>
        <w:jc w:val="both"/>
        <w:rPr>
          <w:rFonts w:ascii="Arial" w:hAnsi="Arial" w:cs="Arial"/>
          <w:b/>
          <w:sz w:val="24"/>
          <w:szCs w:val="24"/>
        </w:rPr>
      </w:pPr>
      <w:r w:rsidRPr="00187172">
        <w:rPr>
          <w:rFonts w:ascii="Arial" w:hAnsi="Arial" w:cs="Arial"/>
          <w:b/>
          <w:sz w:val="24"/>
          <w:szCs w:val="24"/>
        </w:rPr>
        <w:t>CLÁUSULA QUARTA - PREÇO</w:t>
      </w:r>
    </w:p>
    <w:p w:rsidR="00066928" w:rsidRPr="00187172" w:rsidRDefault="00066928" w:rsidP="00066928">
      <w:pPr>
        <w:jc w:val="both"/>
        <w:rPr>
          <w:rFonts w:ascii="Arial" w:hAnsi="Arial" w:cs="Arial"/>
          <w:sz w:val="24"/>
          <w:szCs w:val="24"/>
        </w:rPr>
      </w:pPr>
    </w:p>
    <w:p w:rsidR="00066928" w:rsidRPr="00187172" w:rsidRDefault="00066928" w:rsidP="00066928">
      <w:pPr>
        <w:jc w:val="both"/>
        <w:rPr>
          <w:rFonts w:ascii="Arial" w:hAnsi="Arial" w:cs="Arial"/>
          <w:sz w:val="24"/>
          <w:szCs w:val="24"/>
        </w:rPr>
      </w:pPr>
      <w:r w:rsidRPr="00187172">
        <w:rPr>
          <w:rFonts w:ascii="Arial" w:hAnsi="Arial" w:cs="Arial"/>
          <w:sz w:val="24"/>
          <w:szCs w:val="24"/>
        </w:rPr>
        <w:t xml:space="preserve">Pelos serviços a serem executados, especificados neste contrato, o </w:t>
      </w:r>
      <w:r w:rsidRPr="00187172">
        <w:rPr>
          <w:rFonts w:ascii="Arial" w:hAnsi="Arial" w:cs="Arial"/>
          <w:b/>
          <w:sz w:val="24"/>
          <w:szCs w:val="24"/>
        </w:rPr>
        <w:t xml:space="preserve">CONTRATADO </w:t>
      </w:r>
      <w:r w:rsidRPr="00187172">
        <w:rPr>
          <w:rFonts w:ascii="Arial" w:hAnsi="Arial" w:cs="Arial"/>
          <w:sz w:val="24"/>
          <w:szCs w:val="24"/>
        </w:rPr>
        <w:t xml:space="preserve">receberá do </w:t>
      </w:r>
      <w:r w:rsidRPr="00187172">
        <w:rPr>
          <w:rFonts w:ascii="Arial" w:hAnsi="Arial" w:cs="Arial"/>
          <w:b/>
          <w:sz w:val="24"/>
          <w:szCs w:val="24"/>
        </w:rPr>
        <w:t>CONTRATANTE</w:t>
      </w:r>
      <w:r w:rsidRPr="00187172">
        <w:rPr>
          <w:rFonts w:ascii="Arial" w:hAnsi="Arial" w:cs="Arial"/>
          <w:sz w:val="24"/>
          <w:szCs w:val="24"/>
        </w:rPr>
        <w:t>, sob o regime de empreitada global o valor fixo e irreajustável de _______________________________.</w:t>
      </w:r>
    </w:p>
    <w:p w:rsidR="00066928" w:rsidRPr="00187172" w:rsidRDefault="00066928" w:rsidP="00066928">
      <w:pPr>
        <w:ind w:firstLine="1418"/>
        <w:jc w:val="both"/>
        <w:rPr>
          <w:rFonts w:ascii="Arial" w:hAnsi="Arial" w:cs="Arial"/>
          <w:b/>
          <w:bCs/>
          <w:sz w:val="24"/>
          <w:szCs w:val="24"/>
        </w:rPr>
      </w:pPr>
    </w:p>
    <w:p w:rsidR="00066928" w:rsidRPr="00D96A6B" w:rsidRDefault="00066928" w:rsidP="00066928">
      <w:pPr>
        <w:ind w:hanging="20"/>
        <w:jc w:val="both"/>
        <w:rPr>
          <w:rFonts w:ascii="Arial" w:hAnsi="Arial" w:cs="Arial"/>
          <w:b/>
          <w:bCs/>
          <w:sz w:val="24"/>
          <w:szCs w:val="24"/>
        </w:rPr>
      </w:pPr>
      <w:r w:rsidRPr="00D96A6B">
        <w:rPr>
          <w:rFonts w:ascii="Arial" w:hAnsi="Arial" w:cs="Arial"/>
          <w:b/>
          <w:bCs/>
          <w:sz w:val="24"/>
          <w:szCs w:val="24"/>
        </w:rPr>
        <w:t xml:space="preserve">CLÁUSULA QUINTA </w:t>
      </w:r>
      <w:r>
        <w:rPr>
          <w:rFonts w:ascii="Arial" w:hAnsi="Arial" w:cs="Arial"/>
          <w:b/>
          <w:bCs/>
          <w:sz w:val="24"/>
          <w:szCs w:val="24"/>
        </w:rPr>
        <w:t>–</w:t>
      </w:r>
      <w:r w:rsidRPr="00D96A6B">
        <w:rPr>
          <w:rFonts w:ascii="Arial" w:hAnsi="Arial" w:cs="Arial"/>
          <w:b/>
          <w:bCs/>
          <w:sz w:val="24"/>
          <w:szCs w:val="24"/>
        </w:rPr>
        <w:t xml:space="preserve"> RECURSOS</w:t>
      </w:r>
      <w:r>
        <w:rPr>
          <w:rFonts w:ascii="Arial" w:hAnsi="Arial" w:cs="Arial"/>
          <w:b/>
          <w:bCs/>
          <w:sz w:val="24"/>
          <w:szCs w:val="24"/>
        </w:rPr>
        <w:t xml:space="preserve"> ORÇAMENTÁRIOS:</w:t>
      </w:r>
    </w:p>
    <w:p w:rsidR="003F1BFB" w:rsidRDefault="003F1BFB" w:rsidP="003F1BFB">
      <w:pPr>
        <w:pStyle w:val="SemEspaamento"/>
        <w:jc w:val="both"/>
        <w:rPr>
          <w:rFonts w:ascii="Arial" w:hAnsi="Arial" w:cs="Arial"/>
          <w:i/>
          <w:sz w:val="22"/>
          <w:szCs w:val="22"/>
        </w:rPr>
      </w:pPr>
      <w:proofErr w:type="gramStart"/>
      <w:r w:rsidRPr="00D96305">
        <w:rPr>
          <w:rFonts w:ascii="Arial" w:hAnsi="Arial" w:cs="Arial"/>
          <w:sz w:val="22"/>
          <w:szCs w:val="22"/>
          <w:lang w:val="pt-PT"/>
        </w:rPr>
        <w:t>A despesa decorrente desta licitação correrão</w:t>
      </w:r>
      <w:proofErr w:type="gramEnd"/>
      <w:r w:rsidRPr="00D96305">
        <w:rPr>
          <w:rFonts w:ascii="Arial" w:hAnsi="Arial" w:cs="Arial"/>
          <w:sz w:val="22"/>
          <w:szCs w:val="22"/>
          <w:lang w:val="pt-PT"/>
        </w:rPr>
        <w:t xml:space="preserve"> por conta do orçamento </w:t>
      </w:r>
      <w:r>
        <w:rPr>
          <w:rFonts w:ascii="Arial" w:hAnsi="Arial" w:cs="Arial"/>
          <w:sz w:val="22"/>
          <w:szCs w:val="22"/>
          <w:lang w:val="pt-PT"/>
        </w:rPr>
        <w:t>vigente para o exercício de 2019</w:t>
      </w:r>
      <w:r w:rsidRPr="00D96305">
        <w:rPr>
          <w:rFonts w:ascii="Arial" w:hAnsi="Arial" w:cs="Arial"/>
          <w:sz w:val="22"/>
          <w:szCs w:val="22"/>
          <w:lang w:val="pt-PT"/>
        </w:rPr>
        <w:t xml:space="preserve">, nos termos da </w:t>
      </w:r>
      <w:r w:rsidRPr="00D96305">
        <w:rPr>
          <w:rFonts w:ascii="Arial" w:hAnsi="Arial" w:cs="Arial"/>
          <w:i/>
          <w:sz w:val="22"/>
          <w:szCs w:val="22"/>
        </w:rPr>
        <w:t xml:space="preserve">Lei Municipal </w:t>
      </w:r>
      <w:r>
        <w:rPr>
          <w:rFonts w:ascii="Arial" w:hAnsi="Arial" w:cs="Arial"/>
          <w:i/>
          <w:sz w:val="22"/>
          <w:szCs w:val="22"/>
        </w:rPr>
        <w:t>807 de 19</w:t>
      </w:r>
      <w:r w:rsidRPr="00D96305">
        <w:rPr>
          <w:rFonts w:ascii="Arial" w:hAnsi="Arial" w:cs="Arial"/>
          <w:i/>
          <w:sz w:val="22"/>
          <w:szCs w:val="22"/>
        </w:rPr>
        <w:t xml:space="preserve"> de dezembro de 2</w:t>
      </w:r>
      <w:r>
        <w:rPr>
          <w:rFonts w:ascii="Arial" w:hAnsi="Arial" w:cs="Arial"/>
          <w:i/>
          <w:sz w:val="22"/>
          <w:szCs w:val="22"/>
        </w:rPr>
        <w:t>018</w:t>
      </w:r>
      <w:r w:rsidR="00B30C38">
        <w:rPr>
          <w:rFonts w:ascii="Arial" w:hAnsi="Arial" w:cs="Arial"/>
          <w:i/>
          <w:sz w:val="22"/>
          <w:szCs w:val="22"/>
        </w:rPr>
        <w:t>:</w:t>
      </w:r>
    </w:p>
    <w:p w:rsidR="00B30C38" w:rsidRDefault="00B30C38" w:rsidP="003F1BFB">
      <w:pPr>
        <w:pStyle w:val="SemEspaamento"/>
        <w:jc w:val="both"/>
        <w:rPr>
          <w:rFonts w:ascii="Arial" w:hAnsi="Arial" w:cs="Arial"/>
          <w:i/>
          <w:sz w:val="22"/>
          <w:szCs w:val="22"/>
        </w:rPr>
      </w:pPr>
    </w:p>
    <w:tbl>
      <w:tblPr>
        <w:tblStyle w:val="Tabelacomgrade"/>
        <w:tblW w:w="0" w:type="auto"/>
        <w:tblInd w:w="196" w:type="dxa"/>
        <w:tblLook w:val="01E0" w:firstRow="1" w:lastRow="1" w:firstColumn="1" w:lastColumn="1" w:noHBand="0" w:noVBand="0"/>
      </w:tblPr>
      <w:tblGrid>
        <w:gridCol w:w="3470"/>
        <w:gridCol w:w="1035"/>
        <w:gridCol w:w="1508"/>
        <w:gridCol w:w="3504"/>
      </w:tblGrid>
      <w:tr w:rsidR="003F1BFB" w:rsidRPr="00F01905" w:rsidTr="005946A7">
        <w:tc>
          <w:tcPr>
            <w:tcW w:w="3470" w:type="dxa"/>
            <w:vAlign w:val="center"/>
          </w:tcPr>
          <w:p w:rsidR="003F1BFB" w:rsidRPr="00F01905" w:rsidRDefault="003F1BFB" w:rsidP="005946A7">
            <w:pPr>
              <w:jc w:val="center"/>
              <w:rPr>
                <w:rFonts w:ascii="Arial" w:hAnsi="Arial" w:cs="Arial"/>
                <w:b/>
                <w:sz w:val="16"/>
                <w:szCs w:val="16"/>
              </w:rPr>
            </w:pPr>
            <w:r w:rsidRPr="00F01905">
              <w:rPr>
                <w:rFonts w:ascii="Arial" w:hAnsi="Arial" w:cs="Arial"/>
                <w:b/>
                <w:sz w:val="16"/>
                <w:szCs w:val="16"/>
              </w:rPr>
              <w:t>CÓDIGO DA DESPESA</w:t>
            </w:r>
          </w:p>
        </w:tc>
        <w:tc>
          <w:tcPr>
            <w:tcW w:w="1035" w:type="dxa"/>
            <w:vAlign w:val="center"/>
          </w:tcPr>
          <w:p w:rsidR="003F1BFB" w:rsidRPr="00F01905" w:rsidRDefault="003F1BFB" w:rsidP="005946A7">
            <w:pPr>
              <w:jc w:val="center"/>
              <w:rPr>
                <w:rFonts w:ascii="Arial" w:hAnsi="Arial" w:cs="Arial"/>
                <w:b/>
                <w:sz w:val="16"/>
                <w:szCs w:val="16"/>
              </w:rPr>
            </w:pPr>
            <w:r w:rsidRPr="00F01905">
              <w:rPr>
                <w:rFonts w:ascii="Arial" w:hAnsi="Arial" w:cs="Arial"/>
                <w:b/>
                <w:sz w:val="16"/>
                <w:szCs w:val="16"/>
              </w:rPr>
              <w:t>FICHA</w:t>
            </w:r>
          </w:p>
        </w:tc>
        <w:tc>
          <w:tcPr>
            <w:tcW w:w="1508" w:type="dxa"/>
            <w:vAlign w:val="center"/>
          </w:tcPr>
          <w:p w:rsidR="003F1BFB" w:rsidRPr="00F01905" w:rsidRDefault="003F1BFB" w:rsidP="005946A7">
            <w:pPr>
              <w:jc w:val="center"/>
              <w:rPr>
                <w:rFonts w:ascii="Arial" w:hAnsi="Arial" w:cs="Arial"/>
                <w:b/>
                <w:sz w:val="16"/>
                <w:szCs w:val="16"/>
              </w:rPr>
            </w:pPr>
            <w:r w:rsidRPr="00F01905">
              <w:rPr>
                <w:rFonts w:ascii="Arial" w:hAnsi="Arial" w:cs="Arial"/>
                <w:b/>
                <w:sz w:val="16"/>
                <w:szCs w:val="16"/>
              </w:rPr>
              <w:t>F. RECURSO</w:t>
            </w:r>
          </w:p>
        </w:tc>
        <w:tc>
          <w:tcPr>
            <w:tcW w:w="3504" w:type="dxa"/>
            <w:vAlign w:val="center"/>
          </w:tcPr>
          <w:p w:rsidR="003F1BFB" w:rsidRPr="00F01905" w:rsidRDefault="003F1BFB" w:rsidP="005946A7">
            <w:pPr>
              <w:jc w:val="center"/>
              <w:rPr>
                <w:rFonts w:ascii="Arial" w:hAnsi="Arial" w:cs="Arial"/>
                <w:b/>
                <w:sz w:val="16"/>
                <w:szCs w:val="16"/>
              </w:rPr>
            </w:pPr>
            <w:r w:rsidRPr="00F01905">
              <w:rPr>
                <w:rFonts w:ascii="Arial" w:hAnsi="Arial" w:cs="Arial"/>
                <w:b/>
                <w:sz w:val="16"/>
                <w:szCs w:val="16"/>
              </w:rPr>
              <w:t>ESPECIFICAÇÃO DA DESPESA</w:t>
            </w:r>
          </w:p>
        </w:tc>
      </w:tr>
      <w:tr w:rsidR="003F1BFB" w:rsidRPr="00F01905" w:rsidTr="005946A7">
        <w:tc>
          <w:tcPr>
            <w:tcW w:w="3470" w:type="dxa"/>
            <w:vAlign w:val="center"/>
          </w:tcPr>
          <w:p w:rsidR="003F1BFB" w:rsidRPr="00F01905" w:rsidRDefault="003F1BFB" w:rsidP="005946A7">
            <w:pPr>
              <w:jc w:val="center"/>
              <w:rPr>
                <w:rFonts w:ascii="Arial" w:hAnsi="Arial" w:cs="Arial"/>
                <w:sz w:val="16"/>
                <w:szCs w:val="16"/>
              </w:rPr>
            </w:pPr>
            <w:r w:rsidRPr="00F01905">
              <w:rPr>
                <w:rFonts w:ascii="Arial" w:hAnsi="Arial" w:cs="Arial"/>
                <w:sz w:val="16"/>
                <w:szCs w:val="16"/>
              </w:rPr>
              <w:t>02.</w:t>
            </w:r>
            <w:r>
              <w:rPr>
                <w:rFonts w:ascii="Arial" w:hAnsi="Arial" w:cs="Arial"/>
                <w:sz w:val="16"/>
                <w:szCs w:val="16"/>
              </w:rPr>
              <w:t>04.01.13.392.0008.1031.4.4.90.51</w:t>
            </w:r>
            <w:r w:rsidRPr="00F01905">
              <w:rPr>
                <w:rFonts w:ascii="Arial" w:hAnsi="Arial" w:cs="Arial"/>
                <w:sz w:val="16"/>
                <w:szCs w:val="16"/>
              </w:rPr>
              <w:t>.00</w:t>
            </w:r>
          </w:p>
        </w:tc>
        <w:tc>
          <w:tcPr>
            <w:tcW w:w="1035" w:type="dxa"/>
            <w:vAlign w:val="center"/>
          </w:tcPr>
          <w:p w:rsidR="003F1BFB" w:rsidRPr="00F01905" w:rsidRDefault="003F1BFB" w:rsidP="005946A7">
            <w:pPr>
              <w:jc w:val="center"/>
              <w:rPr>
                <w:rFonts w:ascii="Arial" w:hAnsi="Arial" w:cs="Arial"/>
                <w:sz w:val="16"/>
                <w:szCs w:val="16"/>
              </w:rPr>
            </w:pPr>
            <w:r>
              <w:rPr>
                <w:rFonts w:ascii="Arial" w:hAnsi="Arial" w:cs="Arial"/>
                <w:sz w:val="16"/>
                <w:szCs w:val="16"/>
              </w:rPr>
              <w:t>110</w:t>
            </w:r>
          </w:p>
        </w:tc>
        <w:tc>
          <w:tcPr>
            <w:tcW w:w="1508" w:type="dxa"/>
          </w:tcPr>
          <w:p w:rsidR="003F1BFB" w:rsidRDefault="003F1BFB" w:rsidP="005946A7">
            <w:pPr>
              <w:jc w:val="center"/>
              <w:rPr>
                <w:rFonts w:ascii="Arial" w:hAnsi="Arial" w:cs="Arial"/>
                <w:sz w:val="16"/>
                <w:szCs w:val="16"/>
              </w:rPr>
            </w:pPr>
            <w:r w:rsidRPr="00F01905">
              <w:rPr>
                <w:rFonts w:ascii="Arial" w:hAnsi="Arial" w:cs="Arial"/>
                <w:sz w:val="16"/>
                <w:szCs w:val="16"/>
              </w:rPr>
              <w:t>1.00.00</w:t>
            </w:r>
          </w:p>
          <w:p w:rsidR="003F1BFB" w:rsidRPr="00F01905" w:rsidRDefault="003F1BFB" w:rsidP="005946A7">
            <w:pPr>
              <w:jc w:val="center"/>
              <w:rPr>
                <w:rFonts w:ascii="Arial" w:hAnsi="Arial" w:cs="Arial"/>
                <w:sz w:val="16"/>
                <w:szCs w:val="16"/>
              </w:rPr>
            </w:pPr>
            <w:r>
              <w:rPr>
                <w:rFonts w:ascii="Arial" w:hAnsi="Arial" w:cs="Arial"/>
                <w:sz w:val="16"/>
                <w:szCs w:val="16"/>
              </w:rPr>
              <w:t>1.24.00</w:t>
            </w:r>
          </w:p>
        </w:tc>
        <w:tc>
          <w:tcPr>
            <w:tcW w:w="3504" w:type="dxa"/>
          </w:tcPr>
          <w:p w:rsidR="003F1BFB" w:rsidRPr="00F01905" w:rsidRDefault="003F1BFB" w:rsidP="005946A7">
            <w:pPr>
              <w:rPr>
                <w:rFonts w:ascii="Arial" w:hAnsi="Arial" w:cs="Arial"/>
                <w:sz w:val="16"/>
                <w:szCs w:val="16"/>
              </w:rPr>
            </w:pPr>
            <w:r>
              <w:rPr>
                <w:rFonts w:ascii="Arial" w:hAnsi="Arial" w:cs="Arial"/>
                <w:sz w:val="16"/>
                <w:szCs w:val="16"/>
              </w:rPr>
              <w:t>Reforma do Parque de Exposições</w:t>
            </w:r>
          </w:p>
        </w:tc>
      </w:tr>
    </w:tbl>
    <w:p w:rsidR="003F1BFB" w:rsidRDefault="003F1BFB" w:rsidP="003F1BFB">
      <w:pPr>
        <w:overflowPunct w:val="0"/>
        <w:autoSpaceDE w:val="0"/>
        <w:autoSpaceDN w:val="0"/>
        <w:adjustRightInd w:val="0"/>
        <w:spacing w:after="120"/>
        <w:jc w:val="both"/>
        <w:rPr>
          <w:rFonts w:ascii="Arial" w:eastAsia="Times New Roman" w:hAnsi="Arial" w:cs="Arial"/>
          <w:sz w:val="22"/>
          <w:szCs w:val="22"/>
        </w:rPr>
      </w:pPr>
    </w:p>
    <w:p w:rsidR="00066928" w:rsidRPr="00187172" w:rsidRDefault="00066928" w:rsidP="00066928">
      <w:pPr>
        <w:jc w:val="both"/>
        <w:rPr>
          <w:rFonts w:ascii="Arial" w:hAnsi="Arial" w:cs="Arial"/>
          <w:sz w:val="24"/>
          <w:szCs w:val="24"/>
        </w:rPr>
      </w:pPr>
      <w:r w:rsidRPr="00187172">
        <w:rPr>
          <w:rFonts w:ascii="Arial" w:hAnsi="Arial" w:cs="Arial"/>
          <w:b/>
          <w:sz w:val="24"/>
          <w:szCs w:val="24"/>
        </w:rPr>
        <w:t>CLÁUSULA SEXTA - PRAZOS E CONDIÇÕES DE PAGAMENTO</w:t>
      </w:r>
    </w:p>
    <w:p w:rsidR="00066928" w:rsidRPr="00187172" w:rsidRDefault="00066928" w:rsidP="00066928">
      <w:pPr>
        <w:jc w:val="both"/>
        <w:rPr>
          <w:rFonts w:ascii="Arial" w:hAnsi="Arial" w:cs="Arial"/>
          <w:sz w:val="24"/>
          <w:szCs w:val="24"/>
        </w:rPr>
      </w:pPr>
    </w:p>
    <w:p w:rsidR="00066928" w:rsidRPr="00187172" w:rsidRDefault="00066928" w:rsidP="00066928">
      <w:pPr>
        <w:jc w:val="both"/>
        <w:rPr>
          <w:rFonts w:ascii="Arial" w:hAnsi="Arial" w:cs="Arial"/>
          <w:sz w:val="24"/>
          <w:szCs w:val="24"/>
        </w:rPr>
      </w:pPr>
      <w:r w:rsidRPr="00187172">
        <w:rPr>
          <w:rFonts w:ascii="Arial" w:hAnsi="Arial" w:cs="Arial"/>
          <w:sz w:val="24"/>
          <w:szCs w:val="24"/>
        </w:rPr>
        <w:lastRenderedPageBreak/>
        <w:t>Os prazos e as condições para execução e recebimento dos serviços estão assim estabelecidos:</w:t>
      </w:r>
    </w:p>
    <w:p w:rsidR="00066928" w:rsidRPr="00187172" w:rsidRDefault="00066928" w:rsidP="00066928">
      <w:pPr>
        <w:jc w:val="both"/>
        <w:rPr>
          <w:rFonts w:ascii="Arial" w:hAnsi="Arial" w:cs="Arial"/>
          <w:sz w:val="24"/>
          <w:szCs w:val="24"/>
        </w:rPr>
      </w:pPr>
    </w:p>
    <w:p w:rsidR="00066928" w:rsidRPr="00187172" w:rsidRDefault="00066928" w:rsidP="00066928">
      <w:pPr>
        <w:pStyle w:val="Ttulo2"/>
        <w:keepLines/>
        <w:numPr>
          <w:ilvl w:val="0"/>
          <w:numId w:val="21"/>
        </w:numPr>
        <w:spacing w:before="100"/>
        <w:jc w:val="both"/>
        <w:rPr>
          <w:rFonts w:cs="Arial"/>
          <w:szCs w:val="24"/>
        </w:rPr>
      </w:pPr>
      <w:r w:rsidRPr="00187172">
        <w:rPr>
          <w:rFonts w:cs="Arial"/>
          <w:szCs w:val="24"/>
        </w:rPr>
        <w:t xml:space="preserve">O prazo de vigência do Contrato </w:t>
      </w:r>
      <w:r w:rsidR="008B2F41">
        <w:rPr>
          <w:rFonts w:cs="Arial"/>
          <w:szCs w:val="24"/>
        </w:rPr>
        <w:t>será até 31/12/2019, podendo ser aditivado nos casos legais</w:t>
      </w:r>
      <w:r w:rsidRPr="00187172">
        <w:rPr>
          <w:rFonts w:cs="Arial"/>
          <w:szCs w:val="24"/>
        </w:rPr>
        <w:t>.</w:t>
      </w:r>
    </w:p>
    <w:p w:rsidR="00066928" w:rsidRPr="00187172" w:rsidRDefault="00066928" w:rsidP="00066928">
      <w:pPr>
        <w:jc w:val="both"/>
        <w:rPr>
          <w:rFonts w:ascii="Arial" w:hAnsi="Arial" w:cs="Arial"/>
          <w:sz w:val="24"/>
          <w:szCs w:val="24"/>
        </w:rPr>
      </w:pPr>
    </w:p>
    <w:p w:rsidR="00066928" w:rsidRPr="00187172" w:rsidRDefault="00066928" w:rsidP="00066928">
      <w:pPr>
        <w:pStyle w:val="Ttulo2"/>
        <w:keepLines/>
        <w:numPr>
          <w:ilvl w:val="0"/>
          <w:numId w:val="21"/>
        </w:numPr>
        <w:spacing w:before="100"/>
        <w:ind w:left="993" w:hanging="284"/>
        <w:jc w:val="both"/>
        <w:rPr>
          <w:rFonts w:cs="Arial"/>
          <w:szCs w:val="24"/>
        </w:rPr>
      </w:pPr>
      <w:r w:rsidRPr="00187172">
        <w:rPr>
          <w:rFonts w:cs="Arial"/>
          <w:szCs w:val="24"/>
        </w:rPr>
        <w:t>O pra</w:t>
      </w:r>
      <w:r>
        <w:rPr>
          <w:rFonts w:cs="Arial"/>
          <w:szCs w:val="24"/>
        </w:rPr>
        <w:t>zo de execução da obra se</w:t>
      </w:r>
      <w:r w:rsidR="00DD0C7F">
        <w:rPr>
          <w:rFonts w:cs="Arial"/>
          <w:szCs w:val="24"/>
        </w:rPr>
        <w:t>rá de 60</w:t>
      </w:r>
      <w:r w:rsidRPr="00187172">
        <w:rPr>
          <w:rFonts w:cs="Arial"/>
          <w:szCs w:val="24"/>
        </w:rPr>
        <w:t xml:space="preserve"> (</w:t>
      </w:r>
      <w:r w:rsidR="00DD0C7F">
        <w:rPr>
          <w:rFonts w:cs="Arial"/>
          <w:szCs w:val="24"/>
        </w:rPr>
        <w:t>sessenta</w:t>
      </w:r>
      <w:r w:rsidRPr="00187172">
        <w:rPr>
          <w:rFonts w:cs="Arial"/>
          <w:szCs w:val="24"/>
        </w:rPr>
        <w:t>) dias, contados a partir da data de emissão da ordem de serviço determinando o seu início.</w:t>
      </w:r>
    </w:p>
    <w:p w:rsidR="00066928" w:rsidRPr="00187172" w:rsidRDefault="00066928" w:rsidP="00066928">
      <w:pPr>
        <w:jc w:val="both"/>
        <w:rPr>
          <w:rFonts w:ascii="Arial" w:hAnsi="Arial" w:cs="Arial"/>
          <w:sz w:val="24"/>
          <w:szCs w:val="24"/>
        </w:rPr>
      </w:pPr>
    </w:p>
    <w:p w:rsidR="00066928" w:rsidRPr="00B30C38" w:rsidRDefault="00066928" w:rsidP="00B30C38">
      <w:pPr>
        <w:pStyle w:val="PargrafodaLista"/>
        <w:numPr>
          <w:ilvl w:val="0"/>
          <w:numId w:val="21"/>
        </w:numPr>
        <w:jc w:val="both"/>
        <w:rPr>
          <w:rFonts w:ascii="Arial" w:hAnsi="Arial" w:cs="Arial"/>
        </w:rPr>
      </w:pPr>
      <w:r w:rsidRPr="00B30C38">
        <w:rPr>
          <w:rFonts w:ascii="Arial" w:hAnsi="Arial" w:cs="Arial"/>
        </w:rPr>
        <w:t xml:space="preserve">Em até </w:t>
      </w:r>
      <w:r w:rsidRPr="00B30C38">
        <w:rPr>
          <w:rFonts w:ascii="Arial" w:hAnsi="Arial" w:cs="Arial"/>
          <w:b/>
        </w:rPr>
        <w:t>30 (trinta) dias</w:t>
      </w:r>
      <w:r w:rsidRPr="00B30C38">
        <w:rPr>
          <w:rFonts w:ascii="Arial" w:hAnsi="Arial" w:cs="Arial"/>
        </w:rPr>
        <w:t xml:space="preserve"> para o recebimento definitivo dos serviços, contados da assinatura do termo de recebimento provisório, quando os serviços estiverem perfeitamente executados, ou após as devidas correções, na forma das disposições constantes no Art. 69, da Lei nº 8.666/93.</w:t>
      </w:r>
    </w:p>
    <w:p w:rsidR="0083532E" w:rsidRDefault="0083532E" w:rsidP="00066928">
      <w:pPr>
        <w:jc w:val="both"/>
        <w:rPr>
          <w:rFonts w:ascii="Arial" w:hAnsi="Arial" w:cs="Arial"/>
          <w:b/>
          <w:sz w:val="24"/>
          <w:szCs w:val="24"/>
        </w:rPr>
      </w:pPr>
    </w:p>
    <w:p w:rsidR="00066928" w:rsidRPr="00187172" w:rsidRDefault="00066928" w:rsidP="00066928">
      <w:pPr>
        <w:jc w:val="both"/>
        <w:rPr>
          <w:rFonts w:ascii="Arial" w:hAnsi="Arial" w:cs="Arial"/>
          <w:sz w:val="24"/>
          <w:szCs w:val="24"/>
        </w:rPr>
      </w:pPr>
      <w:proofErr w:type="spellStart"/>
      <w:r w:rsidRPr="00187172">
        <w:rPr>
          <w:rFonts w:ascii="Arial" w:hAnsi="Arial" w:cs="Arial"/>
          <w:b/>
          <w:sz w:val="24"/>
          <w:szCs w:val="24"/>
        </w:rPr>
        <w:t>Subcláusula</w:t>
      </w:r>
      <w:proofErr w:type="spellEnd"/>
      <w:r w:rsidRPr="00187172">
        <w:rPr>
          <w:rFonts w:ascii="Arial" w:hAnsi="Arial" w:cs="Arial"/>
          <w:b/>
          <w:sz w:val="24"/>
          <w:szCs w:val="24"/>
        </w:rPr>
        <w:t xml:space="preserve"> Primeira - </w:t>
      </w:r>
      <w:r w:rsidRPr="00187172">
        <w:rPr>
          <w:rFonts w:ascii="Arial" w:hAnsi="Arial" w:cs="Arial"/>
          <w:sz w:val="24"/>
          <w:szCs w:val="24"/>
        </w:rPr>
        <w:t xml:space="preserve">O </w:t>
      </w:r>
      <w:r w:rsidRPr="00187172">
        <w:rPr>
          <w:rFonts w:ascii="Arial" w:hAnsi="Arial" w:cs="Arial"/>
          <w:b/>
          <w:sz w:val="24"/>
          <w:szCs w:val="24"/>
        </w:rPr>
        <w:t>CONTRATANTE</w:t>
      </w:r>
      <w:r w:rsidRPr="00187172">
        <w:rPr>
          <w:rFonts w:ascii="Arial" w:hAnsi="Arial" w:cs="Arial"/>
          <w:sz w:val="24"/>
          <w:szCs w:val="24"/>
        </w:rPr>
        <w:t xml:space="preserve"> relacionará em laudo as eventuais falhas e/ou defeitos da execução, recebendo o </w:t>
      </w:r>
      <w:r w:rsidRPr="00187172">
        <w:rPr>
          <w:rFonts w:ascii="Arial" w:hAnsi="Arial" w:cs="Arial"/>
          <w:b/>
          <w:sz w:val="24"/>
          <w:szCs w:val="24"/>
        </w:rPr>
        <w:t>CONTRATADO</w:t>
      </w:r>
      <w:r w:rsidRPr="00187172">
        <w:rPr>
          <w:rFonts w:ascii="Arial" w:hAnsi="Arial" w:cs="Arial"/>
          <w:sz w:val="24"/>
          <w:szCs w:val="24"/>
        </w:rPr>
        <w:t xml:space="preserve"> uma cópia para que possa providenciar as correções necessárias.</w:t>
      </w:r>
    </w:p>
    <w:p w:rsidR="00066928" w:rsidRPr="00187172" w:rsidRDefault="00066928" w:rsidP="00066928">
      <w:pPr>
        <w:jc w:val="both"/>
        <w:rPr>
          <w:rFonts w:ascii="Arial" w:hAnsi="Arial" w:cs="Arial"/>
          <w:sz w:val="24"/>
          <w:szCs w:val="24"/>
        </w:rPr>
      </w:pPr>
    </w:p>
    <w:p w:rsidR="00066928" w:rsidRPr="00187172" w:rsidRDefault="00066928" w:rsidP="00066928">
      <w:pPr>
        <w:jc w:val="both"/>
        <w:rPr>
          <w:rFonts w:ascii="Arial" w:hAnsi="Arial" w:cs="Arial"/>
          <w:b/>
          <w:sz w:val="24"/>
          <w:szCs w:val="24"/>
        </w:rPr>
      </w:pPr>
      <w:proofErr w:type="spellStart"/>
      <w:r w:rsidRPr="00187172">
        <w:rPr>
          <w:rFonts w:ascii="Arial" w:hAnsi="Arial" w:cs="Arial"/>
          <w:b/>
          <w:sz w:val="24"/>
          <w:szCs w:val="24"/>
        </w:rPr>
        <w:t>Subcláusula</w:t>
      </w:r>
      <w:proofErr w:type="spellEnd"/>
      <w:r w:rsidRPr="00187172">
        <w:rPr>
          <w:rFonts w:ascii="Arial" w:hAnsi="Arial" w:cs="Arial"/>
          <w:b/>
          <w:sz w:val="24"/>
          <w:szCs w:val="24"/>
        </w:rPr>
        <w:t xml:space="preserve"> Segunda - </w:t>
      </w:r>
      <w:r w:rsidRPr="00187172">
        <w:rPr>
          <w:rFonts w:ascii="Arial" w:hAnsi="Arial" w:cs="Arial"/>
          <w:sz w:val="24"/>
          <w:szCs w:val="24"/>
        </w:rPr>
        <w:t xml:space="preserve">O </w:t>
      </w:r>
      <w:r w:rsidRPr="00187172">
        <w:rPr>
          <w:rFonts w:ascii="Arial" w:hAnsi="Arial" w:cs="Arial"/>
          <w:b/>
          <w:sz w:val="24"/>
          <w:szCs w:val="24"/>
        </w:rPr>
        <w:t>CONTRATANTE</w:t>
      </w:r>
      <w:r w:rsidRPr="00187172">
        <w:rPr>
          <w:rFonts w:ascii="Arial" w:hAnsi="Arial" w:cs="Arial"/>
          <w:sz w:val="24"/>
          <w:szCs w:val="24"/>
        </w:rPr>
        <w:t xml:space="preserve"> somente receberá definitivamente o serviço quando este estiver perfeitamente de acordo com o contrato e com o </w:t>
      </w:r>
      <w:r w:rsidRPr="00187172">
        <w:rPr>
          <w:rFonts w:ascii="Arial" w:hAnsi="Arial" w:cs="Arial"/>
          <w:b/>
          <w:sz w:val="24"/>
          <w:szCs w:val="24"/>
        </w:rPr>
        <w:t>processo.</w:t>
      </w:r>
    </w:p>
    <w:p w:rsidR="00066928" w:rsidRPr="00187172" w:rsidRDefault="00066928" w:rsidP="00066928">
      <w:pPr>
        <w:jc w:val="both"/>
        <w:rPr>
          <w:rFonts w:ascii="Arial" w:hAnsi="Arial" w:cs="Arial"/>
          <w:sz w:val="24"/>
          <w:szCs w:val="24"/>
        </w:rPr>
      </w:pPr>
    </w:p>
    <w:p w:rsidR="00066928" w:rsidRPr="00187172" w:rsidRDefault="00066928" w:rsidP="00066928">
      <w:pPr>
        <w:jc w:val="both"/>
        <w:rPr>
          <w:rFonts w:ascii="Arial" w:hAnsi="Arial" w:cs="Arial"/>
          <w:sz w:val="24"/>
          <w:szCs w:val="24"/>
        </w:rPr>
      </w:pPr>
      <w:proofErr w:type="spellStart"/>
      <w:r w:rsidRPr="00187172">
        <w:rPr>
          <w:rFonts w:ascii="Arial" w:hAnsi="Arial" w:cs="Arial"/>
          <w:b/>
          <w:sz w:val="24"/>
          <w:szCs w:val="24"/>
        </w:rPr>
        <w:t>Subcláusula</w:t>
      </w:r>
      <w:proofErr w:type="spellEnd"/>
      <w:r w:rsidRPr="00187172">
        <w:rPr>
          <w:rFonts w:ascii="Arial" w:hAnsi="Arial" w:cs="Arial"/>
          <w:b/>
          <w:sz w:val="24"/>
          <w:szCs w:val="24"/>
        </w:rPr>
        <w:t xml:space="preserve"> Terceira -</w:t>
      </w:r>
      <w:r w:rsidRPr="00187172">
        <w:rPr>
          <w:rFonts w:ascii="Arial" w:hAnsi="Arial" w:cs="Arial"/>
          <w:sz w:val="24"/>
          <w:szCs w:val="24"/>
        </w:rPr>
        <w:t xml:space="preserve"> O pagamento dos serviços será feito em parcelas, após a conclusão de cada etapa, resultante de medição e do aceite da etapa do serviço executado pelo fiscal do contrato, de acordo com o cronograma físico-financeiro, mediante a apresentação das notas-fiscais/faturas.</w:t>
      </w:r>
    </w:p>
    <w:p w:rsidR="00066928" w:rsidRPr="00187172" w:rsidRDefault="00066928" w:rsidP="00066928">
      <w:pPr>
        <w:ind w:firstLine="709"/>
        <w:jc w:val="both"/>
        <w:rPr>
          <w:rFonts w:ascii="Arial" w:hAnsi="Arial" w:cs="Arial"/>
          <w:sz w:val="24"/>
          <w:szCs w:val="24"/>
        </w:rPr>
      </w:pPr>
    </w:p>
    <w:p w:rsidR="00066928" w:rsidRPr="00187172" w:rsidRDefault="00066928" w:rsidP="00066928">
      <w:pPr>
        <w:jc w:val="both"/>
        <w:rPr>
          <w:rFonts w:ascii="Arial" w:hAnsi="Arial" w:cs="Arial"/>
          <w:sz w:val="24"/>
          <w:szCs w:val="24"/>
        </w:rPr>
      </w:pPr>
      <w:proofErr w:type="spellStart"/>
      <w:r w:rsidRPr="00187172">
        <w:rPr>
          <w:rFonts w:ascii="Arial" w:hAnsi="Arial" w:cs="Arial"/>
          <w:b/>
          <w:sz w:val="24"/>
          <w:szCs w:val="24"/>
        </w:rPr>
        <w:t>Subcláusula</w:t>
      </w:r>
      <w:proofErr w:type="spellEnd"/>
      <w:r w:rsidRPr="00187172">
        <w:rPr>
          <w:rFonts w:ascii="Arial" w:hAnsi="Arial" w:cs="Arial"/>
          <w:b/>
          <w:sz w:val="24"/>
          <w:szCs w:val="24"/>
        </w:rPr>
        <w:t xml:space="preserve"> Quarta - </w:t>
      </w:r>
      <w:r w:rsidRPr="00187172">
        <w:rPr>
          <w:rFonts w:ascii="Arial" w:hAnsi="Arial" w:cs="Arial"/>
          <w:sz w:val="24"/>
          <w:szCs w:val="24"/>
        </w:rPr>
        <w:t xml:space="preserve">A </w:t>
      </w:r>
      <w:r w:rsidRPr="00187172">
        <w:rPr>
          <w:rFonts w:ascii="Arial" w:hAnsi="Arial" w:cs="Arial"/>
          <w:b/>
          <w:sz w:val="24"/>
          <w:szCs w:val="24"/>
        </w:rPr>
        <w:t>CONTRATANTE</w:t>
      </w:r>
      <w:r w:rsidRPr="00187172">
        <w:rPr>
          <w:rFonts w:ascii="Arial" w:hAnsi="Arial" w:cs="Arial"/>
          <w:sz w:val="24"/>
          <w:szCs w:val="24"/>
        </w:rPr>
        <w:t xml:space="preserve"> terá o prazo de até 15 (quinze) dias, contados a partir da data da apresentação da medição, para aprovar ou rejeitar, no todo ou em parte, a medição prévia relatada pela </w:t>
      </w:r>
      <w:r w:rsidRPr="00187172">
        <w:rPr>
          <w:rFonts w:ascii="Arial" w:hAnsi="Arial" w:cs="Arial"/>
          <w:b/>
          <w:sz w:val="24"/>
          <w:szCs w:val="24"/>
        </w:rPr>
        <w:t>CONTRATADA</w:t>
      </w:r>
      <w:r w:rsidRPr="00187172">
        <w:rPr>
          <w:rFonts w:ascii="Arial" w:hAnsi="Arial" w:cs="Arial"/>
          <w:sz w:val="24"/>
          <w:szCs w:val="24"/>
        </w:rPr>
        <w:t>, bem como para avaliar a conformidade dos serviços executados.</w:t>
      </w:r>
    </w:p>
    <w:p w:rsidR="00066928" w:rsidRPr="00187172" w:rsidRDefault="00066928" w:rsidP="00066928">
      <w:pPr>
        <w:jc w:val="both"/>
        <w:rPr>
          <w:rFonts w:ascii="Arial" w:hAnsi="Arial" w:cs="Arial"/>
          <w:b/>
          <w:sz w:val="24"/>
          <w:szCs w:val="24"/>
        </w:rPr>
      </w:pPr>
    </w:p>
    <w:p w:rsidR="00066928" w:rsidRPr="00187172" w:rsidRDefault="00066928" w:rsidP="00066928">
      <w:pPr>
        <w:jc w:val="both"/>
        <w:rPr>
          <w:rFonts w:ascii="Arial" w:hAnsi="Arial" w:cs="Arial"/>
          <w:sz w:val="24"/>
          <w:szCs w:val="24"/>
        </w:rPr>
      </w:pPr>
      <w:proofErr w:type="spellStart"/>
      <w:r w:rsidRPr="00187172">
        <w:rPr>
          <w:rFonts w:ascii="Arial" w:hAnsi="Arial" w:cs="Arial"/>
          <w:b/>
          <w:sz w:val="24"/>
          <w:szCs w:val="24"/>
        </w:rPr>
        <w:t>Subcláusula</w:t>
      </w:r>
      <w:proofErr w:type="spellEnd"/>
      <w:r w:rsidRPr="00187172">
        <w:rPr>
          <w:rFonts w:ascii="Arial" w:hAnsi="Arial" w:cs="Arial"/>
          <w:b/>
          <w:sz w:val="24"/>
          <w:szCs w:val="24"/>
        </w:rPr>
        <w:t xml:space="preserve"> Quinta -</w:t>
      </w:r>
      <w:r w:rsidRPr="00187172">
        <w:rPr>
          <w:rFonts w:ascii="Arial" w:hAnsi="Arial" w:cs="Arial"/>
          <w:sz w:val="24"/>
          <w:szCs w:val="24"/>
        </w:rPr>
        <w:t xml:space="preserve"> No caso de etapas não concluídas, serão pagos apenas os serviços efetivamente executados, devendo a </w:t>
      </w:r>
      <w:r w:rsidRPr="00187172">
        <w:rPr>
          <w:rFonts w:ascii="Arial" w:hAnsi="Arial" w:cs="Arial"/>
          <w:b/>
          <w:sz w:val="24"/>
          <w:szCs w:val="24"/>
        </w:rPr>
        <w:t>CONTRATADA</w:t>
      </w:r>
      <w:r w:rsidRPr="00187172">
        <w:rPr>
          <w:rFonts w:ascii="Arial" w:hAnsi="Arial" w:cs="Arial"/>
          <w:sz w:val="24"/>
          <w:szCs w:val="24"/>
        </w:rPr>
        <w:t xml:space="preserve"> regularizar o cronograma na etapa </w:t>
      </w:r>
      <w:proofErr w:type="spellStart"/>
      <w:r w:rsidRPr="00187172">
        <w:rPr>
          <w:rFonts w:ascii="Arial" w:hAnsi="Arial" w:cs="Arial"/>
          <w:sz w:val="24"/>
          <w:szCs w:val="24"/>
        </w:rPr>
        <w:t>subseqüente</w:t>
      </w:r>
      <w:proofErr w:type="spellEnd"/>
      <w:r w:rsidRPr="00187172">
        <w:rPr>
          <w:rFonts w:ascii="Arial" w:hAnsi="Arial" w:cs="Arial"/>
          <w:sz w:val="24"/>
          <w:szCs w:val="24"/>
        </w:rPr>
        <w:t>.</w:t>
      </w:r>
    </w:p>
    <w:p w:rsidR="00066928" w:rsidRPr="00187172" w:rsidRDefault="00066928" w:rsidP="00066928">
      <w:pPr>
        <w:jc w:val="both"/>
        <w:rPr>
          <w:rFonts w:ascii="Arial" w:hAnsi="Arial" w:cs="Arial"/>
          <w:b/>
          <w:sz w:val="24"/>
          <w:szCs w:val="24"/>
        </w:rPr>
      </w:pPr>
    </w:p>
    <w:p w:rsidR="00066928" w:rsidRPr="00187172" w:rsidRDefault="00066928" w:rsidP="00066928">
      <w:pPr>
        <w:jc w:val="both"/>
        <w:rPr>
          <w:rFonts w:ascii="Arial" w:hAnsi="Arial" w:cs="Arial"/>
          <w:sz w:val="24"/>
          <w:szCs w:val="24"/>
        </w:rPr>
      </w:pPr>
      <w:proofErr w:type="spellStart"/>
      <w:r w:rsidRPr="00187172">
        <w:rPr>
          <w:rFonts w:ascii="Arial" w:hAnsi="Arial" w:cs="Arial"/>
          <w:b/>
          <w:sz w:val="24"/>
          <w:szCs w:val="24"/>
        </w:rPr>
        <w:t>Subcláusula</w:t>
      </w:r>
      <w:proofErr w:type="spellEnd"/>
      <w:r w:rsidRPr="00187172">
        <w:rPr>
          <w:rFonts w:ascii="Arial" w:hAnsi="Arial" w:cs="Arial"/>
          <w:b/>
          <w:sz w:val="24"/>
          <w:szCs w:val="24"/>
        </w:rPr>
        <w:t xml:space="preserve"> Sexta -</w:t>
      </w:r>
      <w:r w:rsidRPr="00187172">
        <w:rPr>
          <w:rFonts w:ascii="Arial" w:hAnsi="Arial" w:cs="Arial"/>
          <w:sz w:val="24"/>
          <w:szCs w:val="24"/>
        </w:rPr>
        <w:t xml:space="preserve"> A aprovação da medição prévia apresentada pela </w:t>
      </w:r>
      <w:r w:rsidRPr="00187172">
        <w:rPr>
          <w:rFonts w:ascii="Arial" w:hAnsi="Arial" w:cs="Arial"/>
          <w:b/>
          <w:sz w:val="24"/>
          <w:szCs w:val="24"/>
        </w:rPr>
        <w:t>CONTRATADA</w:t>
      </w:r>
      <w:r w:rsidRPr="00187172">
        <w:rPr>
          <w:rFonts w:ascii="Arial" w:hAnsi="Arial" w:cs="Arial"/>
          <w:sz w:val="24"/>
          <w:szCs w:val="24"/>
        </w:rPr>
        <w:t xml:space="preserve"> não a exime de qualquer das responsabilidades contratuais, nem implica aceitação definitiva dos serviços executados.</w:t>
      </w:r>
    </w:p>
    <w:p w:rsidR="00066928" w:rsidRPr="00187172" w:rsidRDefault="00066928" w:rsidP="00066928">
      <w:pPr>
        <w:jc w:val="both"/>
        <w:rPr>
          <w:rFonts w:ascii="Arial" w:hAnsi="Arial" w:cs="Arial"/>
          <w:b/>
          <w:sz w:val="24"/>
          <w:szCs w:val="24"/>
        </w:rPr>
      </w:pPr>
    </w:p>
    <w:p w:rsidR="00066928" w:rsidRPr="00187172" w:rsidRDefault="00066928" w:rsidP="00066928">
      <w:pPr>
        <w:jc w:val="both"/>
        <w:rPr>
          <w:rFonts w:ascii="Arial" w:hAnsi="Arial" w:cs="Arial"/>
          <w:sz w:val="24"/>
          <w:szCs w:val="24"/>
        </w:rPr>
      </w:pPr>
      <w:proofErr w:type="spellStart"/>
      <w:r w:rsidRPr="00187172">
        <w:rPr>
          <w:rFonts w:ascii="Arial" w:hAnsi="Arial" w:cs="Arial"/>
          <w:b/>
          <w:sz w:val="24"/>
          <w:szCs w:val="24"/>
        </w:rPr>
        <w:t>Subcláusula</w:t>
      </w:r>
      <w:proofErr w:type="spellEnd"/>
      <w:r w:rsidRPr="00187172">
        <w:rPr>
          <w:rFonts w:ascii="Arial" w:hAnsi="Arial" w:cs="Arial"/>
          <w:b/>
          <w:sz w:val="24"/>
          <w:szCs w:val="24"/>
        </w:rPr>
        <w:t xml:space="preserve"> Sétima -</w:t>
      </w:r>
      <w:r w:rsidRPr="00187172">
        <w:rPr>
          <w:rFonts w:ascii="Arial" w:hAnsi="Arial" w:cs="Arial"/>
          <w:sz w:val="24"/>
          <w:szCs w:val="24"/>
        </w:rPr>
        <w:t xml:space="preserve"> Após a aprovação, a </w:t>
      </w:r>
      <w:r w:rsidRPr="00187172">
        <w:rPr>
          <w:rFonts w:ascii="Arial" w:hAnsi="Arial" w:cs="Arial"/>
          <w:b/>
          <w:sz w:val="24"/>
          <w:szCs w:val="24"/>
        </w:rPr>
        <w:t>CONTRATADA</w:t>
      </w:r>
      <w:r w:rsidRPr="00187172">
        <w:rPr>
          <w:rFonts w:ascii="Arial" w:hAnsi="Arial" w:cs="Arial"/>
          <w:sz w:val="24"/>
          <w:szCs w:val="24"/>
        </w:rPr>
        <w:t xml:space="preserve"> emitirá Nota Fiscal/Fatura no valor da medição definitiva aprovada, acompanhada da planilha de medição de serviços e de memória de cálculo detalhada.</w:t>
      </w:r>
    </w:p>
    <w:p w:rsidR="00066928" w:rsidRPr="00187172" w:rsidRDefault="00066928" w:rsidP="00066928">
      <w:pPr>
        <w:jc w:val="both"/>
        <w:rPr>
          <w:rFonts w:ascii="Arial" w:hAnsi="Arial" w:cs="Arial"/>
          <w:b/>
          <w:sz w:val="24"/>
          <w:szCs w:val="24"/>
        </w:rPr>
      </w:pPr>
    </w:p>
    <w:p w:rsidR="00066928" w:rsidRPr="00187172" w:rsidRDefault="00066928" w:rsidP="00066928">
      <w:pPr>
        <w:jc w:val="both"/>
        <w:rPr>
          <w:rFonts w:ascii="Arial" w:hAnsi="Arial" w:cs="Arial"/>
          <w:sz w:val="24"/>
          <w:szCs w:val="24"/>
        </w:rPr>
      </w:pPr>
      <w:proofErr w:type="spellStart"/>
      <w:r w:rsidRPr="00187172">
        <w:rPr>
          <w:rFonts w:ascii="Arial" w:hAnsi="Arial" w:cs="Arial"/>
          <w:b/>
          <w:sz w:val="24"/>
          <w:szCs w:val="24"/>
        </w:rPr>
        <w:t>Subcláusula</w:t>
      </w:r>
      <w:proofErr w:type="spellEnd"/>
      <w:r w:rsidRPr="00187172">
        <w:rPr>
          <w:rFonts w:ascii="Arial" w:hAnsi="Arial" w:cs="Arial"/>
          <w:b/>
          <w:sz w:val="24"/>
          <w:szCs w:val="24"/>
        </w:rPr>
        <w:t xml:space="preserve"> Oitava -</w:t>
      </w:r>
      <w:r w:rsidRPr="00187172">
        <w:rPr>
          <w:rFonts w:ascii="Arial" w:hAnsi="Arial" w:cs="Arial"/>
          <w:sz w:val="24"/>
          <w:szCs w:val="24"/>
        </w:rPr>
        <w:t xml:space="preserve"> O pagamento pelos serviços efetivamente prestados</w:t>
      </w:r>
      <w:proofErr w:type="gramStart"/>
      <w:r w:rsidRPr="00187172">
        <w:rPr>
          <w:rFonts w:ascii="Arial" w:hAnsi="Arial" w:cs="Arial"/>
          <w:sz w:val="24"/>
          <w:szCs w:val="24"/>
        </w:rPr>
        <w:t>, será</w:t>
      </w:r>
      <w:proofErr w:type="gramEnd"/>
      <w:r w:rsidRPr="00187172">
        <w:rPr>
          <w:rFonts w:ascii="Arial" w:hAnsi="Arial" w:cs="Arial"/>
          <w:sz w:val="24"/>
          <w:szCs w:val="24"/>
        </w:rPr>
        <w:t xml:space="preserve"> efetuado em moeda corrente nacional, mediante depósito em conta corrente na agência do banco indicado pela </w:t>
      </w:r>
      <w:r w:rsidRPr="00187172">
        <w:rPr>
          <w:rFonts w:ascii="Arial" w:hAnsi="Arial" w:cs="Arial"/>
          <w:b/>
          <w:sz w:val="24"/>
          <w:szCs w:val="24"/>
        </w:rPr>
        <w:t>CONTRATADA</w:t>
      </w:r>
      <w:r w:rsidRPr="00187172">
        <w:rPr>
          <w:rFonts w:ascii="Arial" w:hAnsi="Arial" w:cs="Arial"/>
          <w:sz w:val="24"/>
          <w:szCs w:val="24"/>
        </w:rPr>
        <w:t xml:space="preserve">, até o </w:t>
      </w:r>
      <w:r w:rsidRPr="00187172">
        <w:rPr>
          <w:rFonts w:ascii="Arial" w:hAnsi="Arial" w:cs="Arial"/>
          <w:b/>
          <w:sz w:val="24"/>
          <w:szCs w:val="24"/>
        </w:rPr>
        <w:t>30 (trinta)</w:t>
      </w:r>
      <w:r w:rsidRPr="00187172">
        <w:rPr>
          <w:rFonts w:ascii="Arial" w:hAnsi="Arial" w:cs="Arial"/>
          <w:sz w:val="24"/>
          <w:szCs w:val="24"/>
        </w:rPr>
        <w:t xml:space="preserve"> dias seguinte ao aceite da apresentação </w:t>
      </w:r>
      <w:r w:rsidRPr="00187172">
        <w:rPr>
          <w:rFonts w:ascii="Arial" w:hAnsi="Arial" w:cs="Arial"/>
          <w:sz w:val="24"/>
          <w:szCs w:val="24"/>
        </w:rPr>
        <w:lastRenderedPageBreak/>
        <w:t>da Nota Fiscal ou documento de cobrança correspondente, devidamente atestado pelo setor competente, se não houver motivos para retenção ou compensação de valores, sem prejuízo de eventual cobrança judicial.</w:t>
      </w:r>
    </w:p>
    <w:p w:rsidR="00066928" w:rsidRPr="00187172" w:rsidRDefault="00066928" w:rsidP="00066928">
      <w:pPr>
        <w:jc w:val="both"/>
        <w:rPr>
          <w:rFonts w:ascii="Arial" w:hAnsi="Arial" w:cs="Arial"/>
          <w:b/>
          <w:sz w:val="24"/>
          <w:szCs w:val="24"/>
        </w:rPr>
      </w:pPr>
    </w:p>
    <w:p w:rsidR="00066928" w:rsidRPr="00187172" w:rsidRDefault="00066928" w:rsidP="00066928">
      <w:pPr>
        <w:jc w:val="both"/>
        <w:rPr>
          <w:rFonts w:ascii="Arial" w:hAnsi="Arial" w:cs="Arial"/>
          <w:sz w:val="24"/>
          <w:szCs w:val="24"/>
        </w:rPr>
      </w:pPr>
      <w:proofErr w:type="spellStart"/>
      <w:r w:rsidRPr="00187172">
        <w:rPr>
          <w:rFonts w:ascii="Arial" w:hAnsi="Arial" w:cs="Arial"/>
          <w:b/>
          <w:sz w:val="24"/>
          <w:szCs w:val="24"/>
        </w:rPr>
        <w:t>Subcláusula</w:t>
      </w:r>
      <w:proofErr w:type="spellEnd"/>
      <w:r w:rsidRPr="00187172">
        <w:rPr>
          <w:rFonts w:ascii="Arial" w:hAnsi="Arial" w:cs="Arial"/>
          <w:b/>
          <w:sz w:val="24"/>
          <w:szCs w:val="24"/>
        </w:rPr>
        <w:t xml:space="preserve"> Nona -</w:t>
      </w:r>
      <w:r w:rsidRPr="00187172">
        <w:rPr>
          <w:rFonts w:ascii="Arial" w:hAnsi="Arial" w:cs="Arial"/>
          <w:sz w:val="24"/>
          <w:szCs w:val="24"/>
        </w:rPr>
        <w:t xml:space="preserve"> O pagamento de cada etapa somente será efetuado após a verificação da regularidade de situação do </w:t>
      </w:r>
      <w:r w:rsidRPr="00187172">
        <w:rPr>
          <w:rFonts w:ascii="Arial" w:hAnsi="Arial" w:cs="Arial"/>
          <w:b/>
          <w:sz w:val="24"/>
          <w:szCs w:val="24"/>
        </w:rPr>
        <w:t>CONTRATADO</w:t>
      </w:r>
      <w:r w:rsidRPr="00187172">
        <w:rPr>
          <w:rFonts w:ascii="Arial" w:hAnsi="Arial" w:cs="Arial"/>
          <w:sz w:val="24"/>
          <w:szCs w:val="24"/>
        </w:rPr>
        <w:t xml:space="preserve">, mediante consulta </w:t>
      </w:r>
      <w:r w:rsidRPr="00187172">
        <w:rPr>
          <w:rFonts w:ascii="Arial" w:hAnsi="Arial" w:cs="Arial"/>
          <w:i/>
          <w:sz w:val="24"/>
          <w:szCs w:val="24"/>
        </w:rPr>
        <w:t>online</w:t>
      </w:r>
      <w:r w:rsidRPr="00187172">
        <w:rPr>
          <w:rFonts w:ascii="Arial" w:hAnsi="Arial" w:cs="Arial"/>
          <w:sz w:val="24"/>
          <w:szCs w:val="24"/>
        </w:rPr>
        <w:t xml:space="preserve">, cujo resultado, impresso, será juntado ao processo, bem como após a comprovação do pagamento do pessoal </w:t>
      </w:r>
      <w:r w:rsidRPr="00187172">
        <w:rPr>
          <w:rFonts w:ascii="Arial" w:hAnsi="Arial" w:cs="Arial"/>
          <w:b/>
          <w:sz w:val="24"/>
          <w:szCs w:val="24"/>
        </w:rPr>
        <w:t>CONTRATADO</w:t>
      </w:r>
      <w:r w:rsidRPr="00187172">
        <w:rPr>
          <w:rFonts w:ascii="Arial" w:hAnsi="Arial" w:cs="Arial"/>
          <w:sz w:val="24"/>
          <w:szCs w:val="24"/>
        </w:rPr>
        <w:t xml:space="preserve"> para a execução dos serviços relativos </w:t>
      </w:r>
      <w:proofErr w:type="gramStart"/>
      <w:r w:rsidRPr="00187172">
        <w:rPr>
          <w:rFonts w:ascii="Arial" w:hAnsi="Arial" w:cs="Arial"/>
          <w:sz w:val="24"/>
          <w:szCs w:val="24"/>
        </w:rPr>
        <w:t>à</w:t>
      </w:r>
      <w:proofErr w:type="gramEnd"/>
      <w:r w:rsidRPr="00187172">
        <w:rPr>
          <w:rFonts w:ascii="Arial" w:hAnsi="Arial" w:cs="Arial"/>
          <w:sz w:val="24"/>
          <w:szCs w:val="24"/>
        </w:rPr>
        <w:t xml:space="preserve"> cada etapa, bem como recolhimento das contribuições sociais devidas, que será demonstrada mediante a apresentação de documentos oficiais, individualizados e identificados pelo número do contrato, correspondente ao mês da última competência vencida e não houver qualquer outro motivo para sua retenção ou desconto, inclusive em face de multas aplicadas.</w:t>
      </w:r>
    </w:p>
    <w:p w:rsidR="00066928" w:rsidRPr="00187172" w:rsidRDefault="00066928" w:rsidP="00066928">
      <w:pPr>
        <w:jc w:val="both"/>
        <w:rPr>
          <w:rFonts w:ascii="Arial" w:hAnsi="Arial" w:cs="Arial"/>
          <w:sz w:val="24"/>
          <w:szCs w:val="24"/>
        </w:rPr>
      </w:pPr>
    </w:p>
    <w:p w:rsidR="00066928" w:rsidRPr="00187172" w:rsidRDefault="00066928" w:rsidP="00066928">
      <w:pPr>
        <w:jc w:val="both"/>
        <w:rPr>
          <w:rFonts w:ascii="Arial" w:hAnsi="Arial" w:cs="Arial"/>
          <w:sz w:val="24"/>
          <w:szCs w:val="24"/>
        </w:rPr>
      </w:pPr>
      <w:proofErr w:type="spellStart"/>
      <w:r w:rsidRPr="00187172">
        <w:rPr>
          <w:rFonts w:ascii="Arial" w:hAnsi="Arial" w:cs="Arial"/>
          <w:b/>
          <w:sz w:val="24"/>
          <w:szCs w:val="24"/>
        </w:rPr>
        <w:t>Subcláusula</w:t>
      </w:r>
      <w:proofErr w:type="spellEnd"/>
      <w:r w:rsidRPr="00187172">
        <w:rPr>
          <w:rFonts w:ascii="Arial" w:hAnsi="Arial" w:cs="Arial"/>
          <w:b/>
          <w:sz w:val="24"/>
          <w:szCs w:val="24"/>
        </w:rPr>
        <w:t xml:space="preserve"> Décima -</w:t>
      </w:r>
      <w:r w:rsidRPr="00187172">
        <w:rPr>
          <w:rFonts w:ascii="Arial" w:hAnsi="Arial" w:cs="Arial"/>
          <w:sz w:val="24"/>
          <w:szCs w:val="24"/>
        </w:rPr>
        <w:t xml:space="preserve"> No caso de incorreção nos documentos apresentados, inclusive nas Notas Fiscais/Faturas, </w:t>
      </w:r>
      <w:proofErr w:type="gramStart"/>
      <w:r w:rsidRPr="00187172">
        <w:rPr>
          <w:rFonts w:ascii="Arial" w:hAnsi="Arial" w:cs="Arial"/>
          <w:sz w:val="24"/>
          <w:szCs w:val="24"/>
        </w:rPr>
        <w:t>estes serão</w:t>
      </w:r>
      <w:proofErr w:type="gramEnd"/>
      <w:r w:rsidRPr="00187172">
        <w:rPr>
          <w:rFonts w:ascii="Arial" w:hAnsi="Arial" w:cs="Arial"/>
          <w:sz w:val="24"/>
          <w:szCs w:val="24"/>
        </w:rPr>
        <w:t xml:space="preserve"> restituídos ao </w:t>
      </w:r>
      <w:r w:rsidRPr="00187172">
        <w:rPr>
          <w:rFonts w:ascii="Arial" w:hAnsi="Arial" w:cs="Arial"/>
          <w:b/>
          <w:sz w:val="24"/>
          <w:szCs w:val="24"/>
        </w:rPr>
        <w:t>CONTRATADO</w:t>
      </w:r>
      <w:r w:rsidRPr="00187172">
        <w:rPr>
          <w:rFonts w:ascii="Arial" w:hAnsi="Arial" w:cs="Arial"/>
          <w:sz w:val="24"/>
          <w:szCs w:val="24"/>
        </w:rPr>
        <w:t xml:space="preserve"> para as correções necessárias, não respondendo a </w:t>
      </w:r>
      <w:r w:rsidRPr="00187172">
        <w:rPr>
          <w:rFonts w:ascii="Arial" w:hAnsi="Arial" w:cs="Arial"/>
          <w:b/>
          <w:sz w:val="24"/>
          <w:szCs w:val="24"/>
        </w:rPr>
        <w:t>CONTRATANTE</w:t>
      </w:r>
      <w:r w:rsidRPr="00187172">
        <w:rPr>
          <w:rFonts w:ascii="Arial" w:hAnsi="Arial" w:cs="Arial"/>
          <w:sz w:val="24"/>
          <w:szCs w:val="24"/>
        </w:rPr>
        <w:t xml:space="preserve"> por quaisquer encargos resultantes de atrasos na liquidação dos pagamentos correspondentes.</w:t>
      </w:r>
    </w:p>
    <w:p w:rsidR="00066928" w:rsidRPr="00187172" w:rsidRDefault="00066928" w:rsidP="00066928">
      <w:pPr>
        <w:ind w:firstLine="708"/>
        <w:jc w:val="both"/>
        <w:rPr>
          <w:rFonts w:ascii="Arial" w:hAnsi="Arial" w:cs="Arial"/>
          <w:sz w:val="24"/>
          <w:szCs w:val="24"/>
        </w:rPr>
      </w:pPr>
    </w:p>
    <w:p w:rsidR="00066928" w:rsidRPr="00187172" w:rsidRDefault="00066928" w:rsidP="00066928">
      <w:pPr>
        <w:jc w:val="both"/>
        <w:rPr>
          <w:rFonts w:ascii="Arial" w:hAnsi="Arial" w:cs="Arial"/>
          <w:sz w:val="24"/>
          <w:szCs w:val="24"/>
        </w:rPr>
      </w:pPr>
      <w:proofErr w:type="spellStart"/>
      <w:r w:rsidRPr="00187172">
        <w:rPr>
          <w:rFonts w:ascii="Arial" w:hAnsi="Arial" w:cs="Arial"/>
          <w:b/>
          <w:sz w:val="24"/>
          <w:szCs w:val="24"/>
        </w:rPr>
        <w:t>Subcláusula</w:t>
      </w:r>
      <w:proofErr w:type="spellEnd"/>
      <w:r w:rsidRPr="00187172">
        <w:rPr>
          <w:rFonts w:ascii="Arial" w:hAnsi="Arial" w:cs="Arial"/>
          <w:b/>
          <w:sz w:val="24"/>
          <w:szCs w:val="24"/>
        </w:rPr>
        <w:t xml:space="preserve"> Décima-primeira -</w:t>
      </w:r>
      <w:r w:rsidRPr="00187172">
        <w:rPr>
          <w:rFonts w:ascii="Arial" w:hAnsi="Arial" w:cs="Arial"/>
          <w:sz w:val="24"/>
          <w:szCs w:val="24"/>
        </w:rPr>
        <w:t xml:space="preserve"> O </w:t>
      </w:r>
      <w:r w:rsidRPr="00187172">
        <w:rPr>
          <w:rFonts w:ascii="Arial" w:hAnsi="Arial" w:cs="Arial"/>
          <w:b/>
          <w:sz w:val="24"/>
          <w:szCs w:val="24"/>
        </w:rPr>
        <w:t>CONTRATADO</w:t>
      </w:r>
      <w:r w:rsidRPr="00187172">
        <w:rPr>
          <w:rFonts w:ascii="Arial" w:hAnsi="Arial" w:cs="Arial"/>
          <w:sz w:val="24"/>
          <w:szCs w:val="24"/>
        </w:rPr>
        <w:t xml:space="preserve"> não poderá pleitear junto à Administração, quaisquer pagamentos motivados por eventuais falhas ou erros contidos em suas propostas comerciais.</w:t>
      </w:r>
    </w:p>
    <w:p w:rsidR="00066928" w:rsidRPr="00187172" w:rsidRDefault="00066928" w:rsidP="00066928">
      <w:pPr>
        <w:ind w:firstLine="708"/>
        <w:jc w:val="both"/>
        <w:rPr>
          <w:rFonts w:ascii="Arial" w:hAnsi="Arial" w:cs="Arial"/>
          <w:sz w:val="24"/>
          <w:szCs w:val="24"/>
        </w:rPr>
      </w:pPr>
    </w:p>
    <w:p w:rsidR="00066928" w:rsidRPr="00187172" w:rsidRDefault="00066928" w:rsidP="00066928">
      <w:pPr>
        <w:jc w:val="both"/>
        <w:rPr>
          <w:rFonts w:ascii="Arial" w:hAnsi="Arial" w:cs="Arial"/>
          <w:sz w:val="24"/>
          <w:szCs w:val="24"/>
        </w:rPr>
      </w:pPr>
      <w:proofErr w:type="spellStart"/>
      <w:r w:rsidRPr="00187172">
        <w:rPr>
          <w:rFonts w:ascii="Arial" w:hAnsi="Arial" w:cs="Arial"/>
          <w:b/>
          <w:sz w:val="24"/>
          <w:szCs w:val="24"/>
        </w:rPr>
        <w:t>Subcláusula</w:t>
      </w:r>
      <w:proofErr w:type="spellEnd"/>
      <w:r w:rsidRPr="00187172">
        <w:rPr>
          <w:rFonts w:ascii="Arial" w:hAnsi="Arial" w:cs="Arial"/>
          <w:b/>
          <w:sz w:val="24"/>
          <w:szCs w:val="24"/>
        </w:rPr>
        <w:t xml:space="preserve"> Décima-segunda -</w:t>
      </w:r>
      <w:r w:rsidRPr="00187172">
        <w:rPr>
          <w:rFonts w:ascii="Arial" w:hAnsi="Arial" w:cs="Arial"/>
          <w:sz w:val="24"/>
          <w:szCs w:val="24"/>
        </w:rPr>
        <w:t xml:space="preserve"> Serão retidos na fonte os tributos e contribuições sobre os pagamentos efetuados, utilizando-se as alíquotas previstas para o tipo de serviço objeto desta licitação.</w:t>
      </w:r>
    </w:p>
    <w:p w:rsidR="00066928" w:rsidRPr="00187172" w:rsidRDefault="00066928" w:rsidP="00066928">
      <w:pPr>
        <w:ind w:firstLine="851"/>
        <w:jc w:val="both"/>
        <w:rPr>
          <w:rFonts w:ascii="Arial" w:hAnsi="Arial" w:cs="Arial"/>
          <w:sz w:val="24"/>
          <w:szCs w:val="24"/>
        </w:rPr>
      </w:pPr>
    </w:p>
    <w:p w:rsidR="00066928" w:rsidRPr="00187172" w:rsidRDefault="00066928" w:rsidP="00066928">
      <w:pPr>
        <w:jc w:val="both"/>
        <w:rPr>
          <w:rFonts w:ascii="Arial" w:hAnsi="Arial" w:cs="Arial"/>
          <w:b/>
          <w:bCs/>
          <w:sz w:val="24"/>
          <w:szCs w:val="24"/>
        </w:rPr>
      </w:pPr>
      <w:r w:rsidRPr="00187172">
        <w:rPr>
          <w:rFonts w:ascii="Arial" w:hAnsi="Arial" w:cs="Arial"/>
          <w:b/>
          <w:bCs/>
          <w:sz w:val="24"/>
          <w:szCs w:val="24"/>
        </w:rPr>
        <w:t>CLÁUSULA SÉTIMA - VÍNCULO EMPREGATÍCIO</w:t>
      </w:r>
    </w:p>
    <w:p w:rsidR="00066928" w:rsidRPr="00187172" w:rsidRDefault="00066928" w:rsidP="00066928">
      <w:pPr>
        <w:jc w:val="both"/>
        <w:rPr>
          <w:rFonts w:ascii="Arial" w:hAnsi="Arial" w:cs="Arial"/>
          <w:sz w:val="24"/>
          <w:szCs w:val="24"/>
        </w:rPr>
      </w:pPr>
    </w:p>
    <w:p w:rsidR="00066928" w:rsidRPr="00187172" w:rsidRDefault="00066928" w:rsidP="00066928">
      <w:pPr>
        <w:pStyle w:val="WW-Corpodetexto21"/>
        <w:jc w:val="both"/>
        <w:rPr>
          <w:rFonts w:ascii="Arial" w:hAnsi="Arial" w:cs="Arial"/>
          <w:b w:val="0"/>
          <w:sz w:val="24"/>
          <w:szCs w:val="24"/>
        </w:rPr>
      </w:pPr>
      <w:r w:rsidRPr="00187172">
        <w:rPr>
          <w:rFonts w:ascii="Arial" w:hAnsi="Arial" w:cs="Arial"/>
          <w:b w:val="0"/>
          <w:sz w:val="24"/>
          <w:szCs w:val="24"/>
        </w:rPr>
        <w:t xml:space="preserve">Os empregados e prepostos do </w:t>
      </w:r>
      <w:r w:rsidRPr="00187172">
        <w:rPr>
          <w:rFonts w:ascii="Arial" w:hAnsi="Arial" w:cs="Arial"/>
          <w:sz w:val="24"/>
          <w:szCs w:val="24"/>
        </w:rPr>
        <w:t>CONTRATADO</w:t>
      </w:r>
      <w:r w:rsidRPr="00187172">
        <w:rPr>
          <w:rFonts w:ascii="Arial" w:hAnsi="Arial" w:cs="Arial"/>
          <w:b w:val="0"/>
          <w:sz w:val="24"/>
          <w:szCs w:val="24"/>
        </w:rPr>
        <w:t xml:space="preserve"> não terão qualquer vínculo empregatício com o </w:t>
      </w:r>
      <w:r w:rsidRPr="00187172">
        <w:rPr>
          <w:rFonts w:ascii="Arial" w:hAnsi="Arial" w:cs="Arial"/>
          <w:sz w:val="24"/>
          <w:szCs w:val="24"/>
        </w:rPr>
        <w:t>CONTRATANTE.</w:t>
      </w:r>
    </w:p>
    <w:p w:rsidR="00066928" w:rsidRPr="00187172" w:rsidRDefault="00066928" w:rsidP="00066928">
      <w:pPr>
        <w:pStyle w:val="WW-Saudao"/>
        <w:rPr>
          <w:rFonts w:cs="Arial"/>
          <w:szCs w:val="24"/>
        </w:rPr>
      </w:pPr>
    </w:p>
    <w:p w:rsidR="00066928" w:rsidRPr="00187172" w:rsidRDefault="00066928" w:rsidP="00066928">
      <w:pPr>
        <w:jc w:val="both"/>
        <w:rPr>
          <w:rFonts w:ascii="Arial" w:hAnsi="Arial" w:cs="Arial"/>
          <w:b/>
          <w:bCs/>
          <w:sz w:val="24"/>
          <w:szCs w:val="24"/>
        </w:rPr>
      </w:pPr>
      <w:r w:rsidRPr="00187172">
        <w:rPr>
          <w:rFonts w:ascii="Arial" w:hAnsi="Arial" w:cs="Arial"/>
          <w:b/>
          <w:bCs/>
          <w:sz w:val="24"/>
          <w:szCs w:val="24"/>
        </w:rPr>
        <w:t>CLÁUSULA OITAVA - RESPONSABILIDADE CIVIL</w:t>
      </w:r>
    </w:p>
    <w:p w:rsidR="00066928" w:rsidRPr="00187172" w:rsidRDefault="00066928" w:rsidP="00066928">
      <w:pPr>
        <w:jc w:val="both"/>
        <w:rPr>
          <w:rFonts w:ascii="Arial" w:hAnsi="Arial" w:cs="Arial"/>
          <w:sz w:val="24"/>
          <w:szCs w:val="24"/>
        </w:rPr>
      </w:pPr>
    </w:p>
    <w:p w:rsidR="00066928" w:rsidRPr="00187172" w:rsidRDefault="00066928" w:rsidP="00066928">
      <w:pPr>
        <w:jc w:val="both"/>
        <w:rPr>
          <w:rFonts w:ascii="Arial" w:hAnsi="Arial" w:cs="Arial"/>
          <w:sz w:val="24"/>
          <w:szCs w:val="24"/>
        </w:rPr>
      </w:pPr>
      <w:r w:rsidRPr="00187172">
        <w:rPr>
          <w:rFonts w:ascii="Arial" w:hAnsi="Arial" w:cs="Arial"/>
          <w:sz w:val="24"/>
          <w:szCs w:val="24"/>
        </w:rPr>
        <w:t xml:space="preserve">O </w:t>
      </w:r>
      <w:r w:rsidRPr="00187172">
        <w:rPr>
          <w:rFonts w:ascii="Arial" w:hAnsi="Arial" w:cs="Arial"/>
          <w:b/>
          <w:sz w:val="24"/>
          <w:szCs w:val="24"/>
        </w:rPr>
        <w:t>CONTRATADO</w:t>
      </w:r>
      <w:r w:rsidRPr="00187172">
        <w:rPr>
          <w:rFonts w:ascii="Arial" w:hAnsi="Arial" w:cs="Arial"/>
          <w:sz w:val="24"/>
          <w:szCs w:val="24"/>
        </w:rPr>
        <w:t xml:space="preserve"> responderá por quaisquer danos ou prejuízos pessoais ou materiais que seus empregados ou preposto, em razão de ação ou omissão, venham a causar em decorrência da prestação dos serviços, incluindo-se, também, os danos materiais ou pessoais a terceiros, a que título for.</w:t>
      </w:r>
    </w:p>
    <w:p w:rsidR="00066928" w:rsidRPr="00187172" w:rsidRDefault="00066928" w:rsidP="00066928">
      <w:pPr>
        <w:jc w:val="both"/>
        <w:rPr>
          <w:rFonts w:ascii="Arial" w:hAnsi="Arial" w:cs="Arial"/>
          <w:sz w:val="24"/>
          <w:szCs w:val="24"/>
        </w:rPr>
      </w:pPr>
    </w:p>
    <w:p w:rsidR="00066928" w:rsidRPr="00187172" w:rsidRDefault="00066928" w:rsidP="00066928">
      <w:pPr>
        <w:jc w:val="both"/>
        <w:rPr>
          <w:rFonts w:ascii="Arial" w:hAnsi="Arial" w:cs="Arial"/>
          <w:sz w:val="24"/>
          <w:szCs w:val="24"/>
        </w:rPr>
      </w:pPr>
      <w:proofErr w:type="spellStart"/>
      <w:r w:rsidRPr="00187172">
        <w:rPr>
          <w:rFonts w:ascii="Arial" w:hAnsi="Arial" w:cs="Arial"/>
          <w:b/>
          <w:sz w:val="24"/>
          <w:szCs w:val="24"/>
        </w:rPr>
        <w:t>Subcláusula</w:t>
      </w:r>
      <w:proofErr w:type="spellEnd"/>
      <w:r w:rsidRPr="00187172">
        <w:rPr>
          <w:rFonts w:ascii="Arial" w:hAnsi="Arial" w:cs="Arial"/>
          <w:b/>
          <w:sz w:val="24"/>
          <w:szCs w:val="24"/>
        </w:rPr>
        <w:t xml:space="preserve"> Única -</w:t>
      </w:r>
      <w:r w:rsidRPr="00187172">
        <w:rPr>
          <w:rFonts w:ascii="Arial" w:hAnsi="Arial" w:cs="Arial"/>
          <w:sz w:val="24"/>
          <w:szCs w:val="24"/>
        </w:rPr>
        <w:t xml:space="preserve"> O </w:t>
      </w:r>
      <w:r w:rsidRPr="00187172">
        <w:rPr>
          <w:rFonts w:ascii="Arial" w:hAnsi="Arial" w:cs="Arial"/>
          <w:b/>
          <w:sz w:val="24"/>
          <w:szCs w:val="24"/>
        </w:rPr>
        <w:t>CONTRATANTE</w:t>
      </w:r>
      <w:r w:rsidRPr="00187172">
        <w:rPr>
          <w:rFonts w:ascii="Arial" w:hAnsi="Arial" w:cs="Arial"/>
          <w:sz w:val="24"/>
          <w:szCs w:val="24"/>
        </w:rPr>
        <w:t xml:space="preserve"> estipulará prazo ao </w:t>
      </w:r>
      <w:r w:rsidRPr="00187172">
        <w:rPr>
          <w:rFonts w:ascii="Arial" w:hAnsi="Arial" w:cs="Arial"/>
          <w:b/>
          <w:sz w:val="24"/>
          <w:szCs w:val="24"/>
        </w:rPr>
        <w:t>CONTRATADO</w:t>
      </w:r>
      <w:r w:rsidRPr="00187172">
        <w:rPr>
          <w:rFonts w:ascii="Arial" w:hAnsi="Arial" w:cs="Arial"/>
          <w:sz w:val="24"/>
          <w:szCs w:val="24"/>
        </w:rPr>
        <w:t xml:space="preserve"> para reparação de danos porventura causados.</w:t>
      </w:r>
    </w:p>
    <w:p w:rsidR="00066928" w:rsidRPr="00187172" w:rsidRDefault="00066928" w:rsidP="00066928">
      <w:pPr>
        <w:jc w:val="both"/>
        <w:rPr>
          <w:rFonts w:ascii="Arial" w:hAnsi="Arial" w:cs="Arial"/>
          <w:b/>
          <w:sz w:val="24"/>
          <w:szCs w:val="24"/>
        </w:rPr>
      </w:pPr>
    </w:p>
    <w:p w:rsidR="00066928" w:rsidRPr="00187172" w:rsidRDefault="00066928" w:rsidP="00066928">
      <w:pPr>
        <w:jc w:val="both"/>
        <w:rPr>
          <w:rFonts w:ascii="Arial" w:hAnsi="Arial" w:cs="Arial"/>
          <w:b/>
          <w:sz w:val="24"/>
          <w:szCs w:val="24"/>
        </w:rPr>
      </w:pPr>
      <w:r w:rsidRPr="00187172">
        <w:rPr>
          <w:rFonts w:ascii="Arial" w:hAnsi="Arial" w:cs="Arial"/>
          <w:b/>
          <w:sz w:val="24"/>
          <w:szCs w:val="24"/>
        </w:rPr>
        <w:t xml:space="preserve">CLÁUSULA </w:t>
      </w:r>
      <w:r w:rsidRPr="00187172">
        <w:rPr>
          <w:rFonts w:ascii="Arial" w:hAnsi="Arial" w:cs="Arial"/>
          <w:b/>
          <w:bCs/>
          <w:sz w:val="24"/>
          <w:szCs w:val="24"/>
        </w:rPr>
        <w:t xml:space="preserve">NONA </w:t>
      </w:r>
      <w:r w:rsidRPr="00187172">
        <w:rPr>
          <w:rFonts w:ascii="Arial" w:hAnsi="Arial" w:cs="Arial"/>
          <w:b/>
          <w:sz w:val="24"/>
          <w:szCs w:val="24"/>
        </w:rPr>
        <w:t>- ÔNUS E ENCARGOS</w:t>
      </w:r>
    </w:p>
    <w:p w:rsidR="00066928" w:rsidRPr="00187172" w:rsidRDefault="00066928" w:rsidP="00066928">
      <w:pPr>
        <w:jc w:val="both"/>
        <w:rPr>
          <w:rFonts w:ascii="Arial" w:hAnsi="Arial" w:cs="Arial"/>
          <w:sz w:val="24"/>
          <w:szCs w:val="24"/>
        </w:rPr>
      </w:pPr>
    </w:p>
    <w:p w:rsidR="00066928" w:rsidRPr="00187172" w:rsidRDefault="00066928" w:rsidP="00066928">
      <w:pPr>
        <w:tabs>
          <w:tab w:val="left" w:pos="1418"/>
        </w:tabs>
        <w:jc w:val="both"/>
        <w:rPr>
          <w:rFonts w:ascii="Arial" w:hAnsi="Arial" w:cs="Arial"/>
          <w:sz w:val="24"/>
          <w:szCs w:val="24"/>
        </w:rPr>
      </w:pPr>
      <w:r w:rsidRPr="00187172">
        <w:rPr>
          <w:rFonts w:ascii="Arial" w:hAnsi="Arial" w:cs="Arial"/>
          <w:sz w:val="24"/>
          <w:szCs w:val="24"/>
        </w:rPr>
        <w:t xml:space="preserve">Todos os ônus ou encargos referentes à execução deste Contrato, que se destinem à realização dos serviços, impostos, taxas, contribuições previdenciárias, encargos </w:t>
      </w:r>
      <w:r w:rsidRPr="00187172">
        <w:rPr>
          <w:rFonts w:ascii="Arial" w:hAnsi="Arial" w:cs="Arial"/>
          <w:sz w:val="24"/>
          <w:szCs w:val="24"/>
        </w:rPr>
        <w:lastRenderedPageBreak/>
        <w:t xml:space="preserve">trabalhistas e outros que forem devidos em razão dos serviços, ficarão totalmente a cargo do </w:t>
      </w:r>
      <w:r w:rsidRPr="00187172">
        <w:rPr>
          <w:rFonts w:ascii="Arial" w:hAnsi="Arial" w:cs="Arial"/>
          <w:b/>
          <w:sz w:val="24"/>
          <w:szCs w:val="24"/>
        </w:rPr>
        <w:t>CONTRATADO</w:t>
      </w:r>
      <w:r w:rsidRPr="00187172">
        <w:rPr>
          <w:rFonts w:ascii="Arial" w:hAnsi="Arial" w:cs="Arial"/>
          <w:sz w:val="24"/>
          <w:szCs w:val="24"/>
        </w:rPr>
        <w:t>.</w:t>
      </w:r>
    </w:p>
    <w:p w:rsidR="00066928" w:rsidRDefault="00066928" w:rsidP="00066928">
      <w:pPr>
        <w:jc w:val="both"/>
        <w:rPr>
          <w:rFonts w:ascii="Arial" w:hAnsi="Arial" w:cs="Arial"/>
          <w:b/>
          <w:bCs/>
          <w:sz w:val="24"/>
          <w:szCs w:val="24"/>
        </w:rPr>
      </w:pPr>
    </w:p>
    <w:p w:rsidR="00066928" w:rsidRPr="00187172" w:rsidRDefault="00066928" w:rsidP="00066928">
      <w:pPr>
        <w:jc w:val="both"/>
        <w:rPr>
          <w:rFonts w:ascii="Arial" w:hAnsi="Arial" w:cs="Arial"/>
          <w:b/>
          <w:bCs/>
          <w:sz w:val="24"/>
          <w:szCs w:val="24"/>
        </w:rPr>
      </w:pPr>
      <w:r w:rsidRPr="00187172">
        <w:rPr>
          <w:rFonts w:ascii="Arial" w:hAnsi="Arial" w:cs="Arial"/>
          <w:b/>
          <w:bCs/>
          <w:sz w:val="24"/>
          <w:szCs w:val="24"/>
        </w:rPr>
        <w:t>CLÁUSULA DÉCIMA - FISCALIZAÇÃO</w:t>
      </w:r>
    </w:p>
    <w:p w:rsidR="00066928" w:rsidRPr="00187172" w:rsidRDefault="00066928" w:rsidP="00066928">
      <w:pPr>
        <w:jc w:val="both"/>
        <w:rPr>
          <w:rFonts w:ascii="Arial" w:hAnsi="Arial" w:cs="Arial"/>
          <w:sz w:val="24"/>
          <w:szCs w:val="24"/>
        </w:rPr>
      </w:pPr>
    </w:p>
    <w:p w:rsidR="00066928" w:rsidRPr="00187172" w:rsidRDefault="00066928" w:rsidP="00066928">
      <w:pPr>
        <w:ind w:right="-1"/>
        <w:jc w:val="both"/>
        <w:rPr>
          <w:rFonts w:ascii="Arial" w:hAnsi="Arial" w:cs="Arial"/>
          <w:sz w:val="24"/>
          <w:szCs w:val="24"/>
        </w:rPr>
      </w:pPr>
      <w:r w:rsidRPr="00187172">
        <w:rPr>
          <w:rFonts w:ascii="Arial" w:hAnsi="Arial" w:cs="Arial"/>
          <w:sz w:val="24"/>
          <w:szCs w:val="24"/>
        </w:rPr>
        <w:t xml:space="preserve">Nos termos do art. 67, § 1°, da Lei n° </w:t>
      </w:r>
      <w:proofErr w:type="gramStart"/>
      <w:r w:rsidRPr="00187172">
        <w:rPr>
          <w:rFonts w:ascii="Arial" w:hAnsi="Arial" w:cs="Arial"/>
          <w:sz w:val="24"/>
          <w:szCs w:val="24"/>
        </w:rPr>
        <w:t>8.666,</w:t>
      </w:r>
      <w:proofErr w:type="gramEnd"/>
      <w:r w:rsidRPr="00187172">
        <w:rPr>
          <w:rFonts w:ascii="Arial" w:hAnsi="Arial" w:cs="Arial"/>
          <w:sz w:val="24"/>
          <w:szCs w:val="24"/>
        </w:rPr>
        <w:t xml:space="preserve">de </w:t>
      </w:r>
      <w:smartTag w:uri="urn:schemas-microsoft-com:office:smarttags" w:element="metricconverter">
        <w:smartTagPr>
          <w:attr w:name="ProductID" w:val="1993, a"/>
        </w:smartTagPr>
        <w:r w:rsidRPr="00187172">
          <w:rPr>
            <w:rFonts w:ascii="Arial" w:hAnsi="Arial" w:cs="Arial"/>
            <w:sz w:val="24"/>
            <w:szCs w:val="24"/>
          </w:rPr>
          <w:t xml:space="preserve">1993, a </w:t>
        </w:r>
      </w:smartTag>
      <w:r w:rsidRPr="00187172">
        <w:rPr>
          <w:rFonts w:ascii="Arial" w:hAnsi="Arial" w:cs="Arial"/>
          <w:b/>
          <w:sz w:val="24"/>
          <w:szCs w:val="24"/>
        </w:rPr>
        <w:t>CONTRATANTE</w:t>
      </w:r>
      <w:r w:rsidRPr="00187172">
        <w:rPr>
          <w:rFonts w:ascii="Arial" w:hAnsi="Arial" w:cs="Arial"/>
          <w:sz w:val="24"/>
          <w:szCs w:val="24"/>
        </w:rPr>
        <w:t xml:space="preserve"> designará um representante para acompanhar e fiscalizar a execução do Contrato, comunicando ao </w:t>
      </w:r>
      <w:r w:rsidRPr="00187172">
        <w:rPr>
          <w:rFonts w:ascii="Arial" w:hAnsi="Arial" w:cs="Arial"/>
          <w:b/>
          <w:sz w:val="24"/>
          <w:szCs w:val="24"/>
        </w:rPr>
        <w:t>CONTRATADO</w:t>
      </w:r>
      <w:r w:rsidRPr="00187172">
        <w:rPr>
          <w:rFonts w:ascii="Arial" w:hAnsi="Arial" w:cs="Arial"/>
          <w:sz w:val="24"/>
          <w:szCs w:val="24"/>
        </w:rPr>
        <w:t xml:space="preserve"> todas as ocorrências e determinando o que for necessário à regularização das falhas ou defeitos observados.</w:t>
      </w:r>
    </w:p>
    <w:p w:rsidR="00066928" w:rsidRPr="00187172" w:rsidRDefault="00066928" w:rsidP="00066928">
      <w:pPr>
        <w:jc w:val="both"/>
        <w:rPr>
          <w:rFonts w:ascii="Arial" w:hAnsi="Arial" w:cs="Arial"/>
          <w:sz w:val="24"/>
          <w:szCs w:val="24"/>
        </w:rPr>
      </w:pPr>
    </w:p>
    <w:p w:rsidR="00066928" w:rsidRPr="00187172" w:rsidRDefault="00066928" w:rsidP="00066928">
      <w:pPr>
        <w:ind w:right="-1"/>
        <w:jc w:val="both"/>
        <w:rPr>
          <w:rFonts w:ascii="Arial" w:hAnsi="Arial" w:cs="Arial"/>
          <w:sz w:val="24"/>
          <w:szCs w:val="24"/>
        </w:rPr>
      </w:pPr>
      <w:proofErr w:type="spellStart"/>
      <w:r w:rsidRPr="00187172">
        <w:rPr>
          <w:rFonts w:ascii="Arial" w:hAnsi="Arial" w:cs="Arial"/>
          <w:b/>
          <w:bCs/>
          <w:sz w:val="24"/>
          <w:szCs w:val="24"/>
        </w:rPr>
        <w:t>Subcláusula</w:t>
      </w:r>
      <w:proofErr w:type="spellEnd"/>
      <w:r w:rsidRPr="00187172">
        <w:rPr>
          <w:rFonts w:ascii="Arial" w:hAnsi="Arial" w:cs="Arial"/>
          <w:b/>
          <w:bCs/>
          <w:sz w:val="24"/>
          <w:szCs w:val="24"/>
        </w:rPr>
        <w:t xml:space="preserve"> Primeira</w:t>
      </w:r>
      <w:r w:rsidRPr="00187172">
        <w:rPr>
          <w:rFonts w:ascii="Arial" w:hAnsi="Arial" w:cs="Arial"/>
          <w:sz w:val="24"/>
          <w:szCs w:val="24"/>
        </w:rPr>
        <w:t xml:space="preserve"> - As decisões e providências que ultrapassarem a competência do representante deverão ser solicitadas, na forma do § 2˚ do art. 67 da Lei nº 8.666/1993, ao seu gestor, em tempo hábil, para a adoção das medidas convenientes.  </w:t>
      </w:r>
    </w:p>
    <w:p w:rsidR="00066928" w:rsidRPr="00187172" w:rsidRDefault="00066928" w:rsidP="00066928">
      <w:pPr>
        <w:jc w:val="both"/>
        <w:rPr>
          <w:rFonts w:ascii="Arial" w:hAnsi="Arial" w:cs="Arial"/>
          <w:sz w:val="24"/>
          <w:szCs w:val="24"/>
        </w:rPr>
      </w:pPr>
    </w:p>
    <w:p w:rsidR="00066928" w:rsidRPr="00187172" w:rsidRDefault="00066928" w:rsidP="00066928">
      <w:pPr>
        <w:ind w:right="-1"/>
        <w:jc w:val="both"/>
        <w:rPr>
          <w:rFonts w:ascii="Arial" w:hAnsi="Arial" w:cs="Arial"/>
          <w:sz w:val="24"/>
          <w:szCs w:val="24"/>
        </w:rPr>
      </w:pPr>
      <w:proofErr w:type="spellStart"/>
      <w:r w:rsidRPr="00187172">
        <w:rPr>
          <w:rFonts w:ascii="Arial" w:hAnsi="Arial" w:cs="Arial"/>
          <w:b/>
          <w:sz w:val="24"/>
          <w:szCs w:val="24"/>
        </w:rPr>
        <w:t>Subcláusula</w:t>
      </w:r>
      <w:proofErr w:type="spellEnd"/>
      <w:r w:rsidRPr="00187172">
        <w:rPr>
          <w:rFonts w:ascii="Arial" w:hAnsi="Arial" w:cs="Arial"/>
          <w:b/>
          <w:sz w:val="24"/>
          <w:szCs w:val="24"/>
        </w:rPr>
        <w:t xml:space="preserve"> Segunda -</w:t>
      </w:r>
      <w:r w:rsidRPr="00187172">
        <w:rPr>
          <w:rFonts w:ascii="Arial" w:hAnsi="Arial" w:cs="Arial"/>
          <w:sz w:val="24"/>
          <w:szCs w:val="24"/>
        </w:rPr>
        <w:t xml:space="preserve"> Nos termos da Lei n° 8.666/93, o Contrato assinado constituirá documento de autorização para a execução dos serviços, acompanhado da Nota de Empenho.</w:t>
      </w:r>
    </w:p>
    <w:p w:rsidR="00066928" w:rsidRPr="00187172" w:rsidRDefault="00066928" w:rsidP="00066928">
      <w:pPr>
        <w:jc w:val="both"/>
        <w:rPr>
          <w:rFonts w:ascii="Arial" w:hAnsi="Arial" w:cs="Arial"/>
          <w:sz w:val="24"/>
          <w:szCs w:val="24"/>
        </w:rPr>
      </w:pPr>
    </w:p>
    <w:p w:rsidR="00066928" w:rsidRPr="00187172" w:rsidRDefault="00066928" w:rsidP="00066928">
      <w:pPr>
        <w:jc w:val="both"/>
        <w:rPr>
          <w:rFonts w:ascii="Arial" w:hAnsi="Arial" w:cs="Arial"/>
          <w:sz w:val="24"/>
          <w:szCs w:val="24"/>
        </w:rPr>
      </w:pPr>
      <w:proofErr w:type="spellStart"/>
      <w:r w:rsidRPr="00187172">
        <w:rPr>
          <w:rFonts w:ascii="Arial" w:hAnsi="Arial" w:cs="Arial"/>
          <w:b/>
          <w:sz w:val="24"/>
          <w:szCs w:val="24"/>
        </w:rPr>
        <w:t>Subcláusula</w:t>
      </w:r>
      <w:proofErr w:type="spellEnd"/>
      <w:r w:rsidRPr="00187172">
        <w:rPr>
          <w:rFonts w:ascii="Arial" w:hAnsi="Arial" w:cs="Arial"/>
          <w:b/>
          <w:sz w:val="24"/>
          <w:szCs w:val="24"/>
        </w:rPr>
        <w:t xml:space="preserve"> Terceira -</w:t>
      </w:r>
      <w:r w:rsidRPr="00187172">
        <w:rPr>
          <w:rFonts w:ascii="Arial" w:hAnsi="Arial" w:cs="Arial"/>
          <w:sz w:val="24"/>
          <w:szCs w:val="24"/>
        </w:rPr>
        <w:t xml:space="preserve"> Quaisquer exigências da fiscalização, inerentes ao objeto contratual, deverão ser prontamente atendidas pelo </w:t>
      </w:r>
      <w:r w:rsidRPr="00187172">
        <w:rPr>
          <w:rFonts w:ascii="Arial" w:hAnsi="Arial" w:cs="Arial"/>
          <w:b/>
          <w:sz w:val="24"/>
          <w:szCs w:val="24"/>
        </w:rPr>
        <w:t>CONTRATADO</w:t>
      </w:r>
      <w:r w:rsidRPr="00187172">
        <w:rPr>
          <w:rFonts w:ascii="Arial" w:hAnsi="Arial" w:cs="Arial"/>
          <w:sz w:val="24"/>
          <w:szCs w:val="24"/>
        </w:rPr>
        <w:t xml:space="preserve">, sem ônus para o </w:t>
      </w:r>
      <w:r w:rsidRPr="00187172">
        <w:rPr>
          <w:rFonts w:ascii="Arial" w:hAnsi="Arial" w:cs="Arial"/>
          <w:b/>
          <w:sz w:val="24"/>
          <w:szCs w:val="24"/>
        </w:rPr>
        <w:t>CONTRATANTE</w:t>
      </w:r>
      <w:r w:rsidRPr="00187172">
        <w:rPr>
          <w:rFonts w:ascii="Arial" w:hAnsi="Arial" w:cs="Arial"/>
          <w:sz w:val="24"/>
          <w:szCs w:val="24"/>
        </w:rPr>
        <w:t>.</w:t>
      </w:r>
    </w:p>
    <w:p w:rsidR="00066928" w:rsidRPr="00187172" w:rsidRDefault="00066928" w:rsidP="00066928">
      <w:pPr>
        <w:jc w:val="both"/>
        <w:rPr>
          <w:rFonts w:ascii="Arial" w:hAnsi="Arial" w:cs="Arial"/>
          <w:sz w:val="24"/>
          <w:szCs w:val="24"/>
        </w:rPr>
      </w:pPr>
    </w:p>
    <w:p w:rsidR="00066928" w:rsidRPr="00187172" w:rsidRDefault="00066928" w:rsidP="00066928">
      <w:pPr>
        <w:jc w:val="both"/>
        <w:rPr>
          <w:rFonts w:ascii="Arial" w:hAnsi="Arial" w:cs="Arial"/>
          <w:b/>
          <w:bCs/>
          <w:sz w:val="24"/>
          <w:szCs w:val="24"/>
        </w:rPr>
      </w:pPr>
      <w:r w:rsidRPr="00187172">
        <w:rPr>
          <w:rFonts w:ascii="Arial" w:hAnsi="Arial" w:cs="Arial"/>
          <w:b/>
          <w:bCs/>
          <w:sz w:val="24"/>
          <w:szCs w:val="24"/>
        </w:rPr>
        <w:t>CLÁUSULA DÉCIMA PRIMEIRA - SANÇÕES ADMINISTRATIVAS</w:t>
      </w:r>
    </w:p>
    <w:p w:rsidR="00066928" w:rsidRPr="00187172" w:rsidRDefault="00066928" w:rsidP="00066928">
      <w:pPr>
        <w:jc w:val="both"/>
        <w:rPr>
          <w:rFonts w:ascii="Arial" w:hAnsi="Arial" w:cs="Arial"/>
          <w:b/>
          <w:bCs/>
          <w:sz w:val="24"/>
          <w:szCs w:val="24"/>
        </w:rPr>
      </w:pPr>
    </w:p>
    <w:p w:rsidR="00066928" w:rsidRPr="00187172" w:rsidRDefault="00066928" w:rsidP="00066928">
      <w:pPr>
        <w:jc w:val="both"/>
        <w:rPr>
          <w:rFonts w:ascii="Arial" w:hAnsi="Arial" w:cs="Arial"/>
          <w:bCs/>
          <w:sz w:val="24"/>
          <w:szCs w:val="24"/>
        </w:rPr>
      </w:pPr>
      <w:r w:rsidRPr="00187172">
        <w:rPr>
          <w:rFonts w:ascii="Arial" w:hAnsi="Arial" w:cs="Arial"/>
          <w:bCs/>
          <w:sz w:val="24"/>
          <w:szCs w:val="24"/>
        </w:rPr>
        <w:t>O atraso injustificado na execução do contrato sujeitará a Contratada, após regular processo administrativo, à penalidade de:</w:t>
      </w:r>
    </w:p>
    <w:p w:rsidR="00066928" w:rsidRPr="00187172" w:rsidRDefault="00066928" w:rsidP="00066928">
      <w:pPr>
        <w:jc w:val="both"/>
        <w:rPr>
          <w:rFonts w:ascii="Arial" w:hAnsi="Arial" w:cs="Arial"/>
          <w:b/>
          <w:bCs/>
          <w:sz w:val="24"/>
          <w:szCs w:val="24"/>
        </w:rPr>
      </w:pPr>
    </w:p>
    <w:p w:rsidR="00066928" w:rsidRPr="00187172" w:rsidRDefault="00066928" w:rsidP="00066928">
      <w:pPr>
        <w:numPr>
          <w:ilvl w:val="0"/>
          <w:numId w:val="22"/>
        </w:numPr>
        <w:overflowPunct w:val="0"/>
        <w:autoSpaceDE w:val="0"/>
        <w:autoSpaceDN w:val="0"/>
        <w:adjustRightInd w:val="0"/>
        <w:jc w:val="both"/>
        <w:rPr>
          <w:rFonts w:ascii="Arial" w:hAnsi="Arial" w:cs="Arial"/>
          <w:sz w:val="24"/>
          <w:szCs w:val="24"/>
        </w:rPr>
      </w:pPr>
      <w:r w:rsidRPr="00187172">
        <w:rPr>
          <w:rFonts w:ascii="Arial" w:hAnsi="Arial" w:cs="Arial"/>
          <w:sz w:val="24"/>
          <w:szCs w:val="24"/>
        </w:rPr>
        <w:t>Multa moratória de até 1% (um por cento) por dia de atraso injustificado sobre o valor da contratação, até o limite de 100 (cem) dias.</w:t>
      </w:r>
    </w:p>
    <w:p w:rsidR="00066928" w:rsidRPr="00187172" w:rsidRDefault="00066928" w:rsidP="00066928">
      <w:pPr>
        <w:jc w:val="both"/>
        <w:rPr>
          <w:rFonts w:ascii="Arial" w:hAnsi="Arial" w:cs="Arial"/>
          <w:b/>
          <w:bCs/>
          <w:sz w:val="24"/>
          <w:szCs w:val="24"/>
        </w:rPr>
      </w:pPr>
    </w:p>
    <w:p w:rsidR="00066928" w:rsidRPr="00187172" w:rsidRDefault="00066928" w:rsidP="00066928">
      <w:pPr>
        <w:numPr>
          <w:ilvl w:val="0"/>
          <w:numId w:val="22"/>
        </w:numPr>
        <w:overflowPunct w:val="0"/>
        <w:autoSpaceDE w:val="0"/>
        <w:autoSpaceDN w:val="0"/>
        <w:adjustRightInd w:val="0"/>
        <w:jc w:val="both"/>
        <w:rPr>
          <w:rFonts w:ascii="Arial" w:hAnsi="Arial" w:cs="Arial"/>
          <w:bCs/>
          <w:sz w:val="24"/>
          <w:szCs w:val="24"/>
        </w:rPr>
      </w:pPr>
      <w:r w:rsidRPr="00187172">
        <w:rPr>
          <w:rFonts w:ascii="Arial" w:hAnsi="Arial" w:cs="Arial"/>
          <w:bCs/>
          <w:sz w:val="24"/>
          <w:szCs w:val="24"/>
        </w:rPr>
        <w:t>A aplicação da multa moratória não impede que a Administração rescinda unilateralmente o Contrato e aplique as outras sanções cabíveis.</w:t>
      </w:r>
    </w:p>
    <w:p w:rsidR="00066928" w:rsidRPr="00187172" w:rsidRDefault="00066928" w:rsidP="00066928">
      <w:pPr>
        <w:jc w:val="both"/>
        <w:rPr>
          <w:rFonts w:ascii="Arial" w:hAnsi="Arial" w:cs="Arial"/>
          <w:bCs/>
          <w:sz w:val="24"/>
          <w:szCs w:val="24"/>
        </w:rPr>
      </w:pPr>
    </w:p>
    <w:p w:rsidR="00066928" w:rsidRPr="00187172" w:rsidRDefault="00066928" w:rsidP="00066928">
      <w:pPr>
        <w:jc w:val="both"/>
        <w:rPr>
          <w:rFonts w:ascii="Arial" w:hAnsi="Arial" w:cs="Arial"/>
          <w:bCs/>
          <w:sz w:val="24"/>
          <w:szCs w:val="24"/>
        </w:rPr>
      </w:pPr>
      <w:proofErr w:type="spellStart"/>
      <w:r w:rsidRPr="00187172">
        <w:rPr>
          <w:rFonts w:ascii="Arial" w:hAnsi="Arial" w:cs="Arial"/>
          <w:b/>
          <w:sz w:val="24"/>
          <w:szCs w:val="24"/>
        </w:rPr>
        <w:t>Subcláusula</w:t>
      </w:r>
      <w:proofErr w:type="spellEnd"/>
      <w:r w:rsidRPr="00187172">
        <w:rPr>
          <w:rFonts w:ascii="Arial" w:hAnsi="Arial" w:cs="Arial"/>
          <w:b/>
          <w:sz w:val="24"/>
          <w:szCs w:val="24"/>
        </w:rPr>
        <w:t xml:space="preserve"> Primeira - </w:t>
      </w:r>
      <w:r w:rsidRPr="00187172">
        <w:rPr>
          <w:rFonts w:ascii="Arial" w:hAnsi="Arial" w:cs="Arial"/>
          <w:bCs/>
          <w:sz w:val="24"/>
          <w:szCs w:val="24"/>
        </w:rPr>
        <w:t>A inexecução total ou parcial do contrato, ou o descumprimento de qualquer dos deveres elencados no Edital e no contrato, sujeitará a Contratada, garantida a prévia defesa, sem prejuízo da responsabilidade civil e criminal, às penalidades de:</w:t>
      </w:r>
    </w:p>
    <w:p w:rsidR="00066928" w:rsidRPr="00187172" w:rsidRDefault="00066928" w:rsidP="00066928">
      <w:pPr>
        <w:jc w:val="both"/>
        <w:rPr>
          <w:rFonts w:ascii="Arial" w:hAnsi="Arial" w:cs="Arial"/>
          <w:bCs/>
          <w:sz w:val="24"/>
          <w:szCs w:val="24"/>
        </w:rPr>
      </w:pPr>
    </w:p>
    <w:p w:rsidR="00066928" w:rsidRPr="00187172" w:rsidRDefault="00066928" w:rsidP="00066928">
      <w:pPr>
        <w:numPr>
          <w:ilvl w:val="0"/>
          <w:numId w:val="22"/>
        </w:numPr>
        <w:overflowPunct w:val="0"/>
        <w:autoSpaceDE w:val="0"/>
        <w:autoSpaceDN w:val="0"/>
        <w:adjustRightInd w:val="0"/>
        <w:jc w:val="both"/>
        <w:rPr>
          <w:rFonts w:ascii="Arial" w:hAnsi="Arial" w:cs="Arial"/>
          <w:bCs/>
          <w:sz w:val="24"/>
          <w:szCs w:val="24"/>
        </w:rPr>
      </w:pPr>
      <w:r w:rsidRPr="00187172">
        <w:rPr>
          <w:rFonts w:ascii="Arial" w:hAnsi="Arial" w:cs="Arial"/>
          <w:bCs/>
          <w:sz w:val="24"/>
          <w:szCs w:val="24"/>
        </w:rPr>
        <w:t xml:space="preserve">Advertência por faltas leves, assim entendidas como aquelas que não acarretarem prejuízos significativos ao objeto da contratação; </w:t>
      </w:r>
    </w:p>
    <w:p w:rsidR="00066928" w:rsidRPr="00187172" w:rsidRDefault="00066928" w:rsidP="00066928">
      <w:pPr>
        <w:jc w:val="both"/>
        <w:rPr>
          <w:rFonts w:ascii="Arial" w:hAnsi="Arial" w:cs="Arial"/>
          <w:bCs/>
          <w:sz w:val="24"/>
          <w:szCs w:val="24"/>
        </w:rPr>
      </w:pPr>
    </w:p>
    <w:p w:rsidR="00066928" w:rsidRPr="00187172" w:rsidRDefault="00066928" w:rsidP="00066928">
      <w:pPr>
        <w:numPr>
          <w:ilvl w:val="0"/>
          <w:numId w:val="22"/>
        </w:numPr>
        <w:overflowPunct w:val="0"/>
        <w:autoSpaceDE w:val="0"/>
        <w:autoSpaceDN w:val="0"/>
        <w:adjustRightInd w:val="0"/>
        <w:jc w:val="both"/>
        <w:rPr>
          <w:rFonts w:ascii="Arial" w:hAnsi="Arial" w:cs="Arial"/>
          <w:bCs/>
          <w:sz w:val="24"/>
          <w:szCs w:val="24"/>
        </w:rPr>
      </w:pPr>
      <w:r w:rsidRPr="00187172">
        <w:rPr>
          <w:rFonts w:ascii="Arial" w:hAnsi="Arial" w:cs="Arial"/>
          <w:bCs/>
          <w:sz w:val="24"/>
          <w:szCs w:val="24"/>
        </w:rPr>
        <w:t>Multa compensatória de até 30% (trinta por cento) sobre o valor total da contratação;</w:t>
      </w:r>
    </w:p>
    <w:p w:rsidR="00066928" w:rsidRPr="00187172" w:rsidRDefault="00066928" w:rsidP="00066928">
      <w:pPr>
        <w:jc w:val="both"/>
        <w:rPr>
          <w:rFonts w:ascii="Arial" w:hAnsi="Arial" w:cs="Arial"/>
          <w:bCs/>
          <w:sz w:val="24"/>
          <w:szCs w:val="24"/>
        </w:rPr>
      </w:pPr>
    </w:p>
    <w:p w:rsidR="00066928" w:rsidRPr="00187172" w:rsidRDefault="00066928" w:rsidP="00066928">
      <w:pPr>
        <w:numPr>
          <w:ilvl w:val="0"/>
          <w:numId w:val="22"/>
        </w:numPr>
        <w:overflowPunct w:val="0"/>
        <w:autoSpaceDE w:val="0"/>
        <w:autoSpaceDN w:val="0"/>
        <w:adjustRightInd w:val="0"/>
        <w:jc w:val="both"/>
        <w:rPr>
          <w:rFonts w:ascii="Arial" w:hAnsi="Arial" w:cs="Arial"/>
          <w:bCs/>
          <w:sz w:val="24"/>
          <w:szCs w:val="24"/>
        </w:rPr>
      </w:pPr>
      <w:r w:rsidRPr="00187172">
        <w:rPr>
          <w:rFonts w:ascii="Arial" w:hAnsi="Arial" w:cs="Arial"/>
          <w:bCs/>
          <w:sz w:val="24"/>
          <w:szCs w:val="24"/>
        </w:rPr>
        <w:t xml:space="preserve">Suspensão de licitar e impedimento de contratar com </w:t>
      </w:r>
      <w:r>
        <w:rPr>
          <w:rFonts w:ascii="Arial" w:hAnsi="Arial" w:cs="Arial"/>
          <w:bCs/>
          <w:sz w:val="24"/>
          <w:szCs w:val="24"/>
        </w:rPr>
        <w:t>a Administração Pública</w:t>
      </w:r>
      <w:r w:rsidRPr="00187172">
        <w:rPr>
          <w:rFonts w:ascii="Arial" w:hAnsi="Arial" w:cs="Arial"/>
          <w:bCs/>
          <w:sz w:val="24"/>
          <w:szCs w:val="24"/>
        </w:rPr>
        <w:t xml:space="preserve"> pelo prazo de até dois anos;</w:t>
      </w:r>
    </w:p>
    <w:p w:rsidR="00066928" w:rsidRPr="00187172" w:rsidRDefault="00066928" w:rsidP="00066928">
      <w:pPr>
        <w:jc w:val="both"/>
        <w:rPr>
          <w:rFonts w:ascii="Arial" w:hAnsi="Arial" w:cs="Arial"/>
          <w:bCs/>
          <w:sz w:val="24"/>
          <w:szCs w:val="24"/>
        </w:rPr>
      </w:pPr>
    </w:p>
    <w:p w:rsidR="00066928" w:rsidRPr="00187172" w:rsidRDefault="00066928" w:rsidP="00066928">
      <w:pPr>
        <w:numPr>
          <w:ilvl w:val="0"/>
          <w:numId w:val="22"/>
        </w:numPr>
        <w:overflowPunct w:val="0"/>
        <w:autoSpaceDE w:val="0"/>
        <w:autoSpaceDN w:val="0"/>
        <w:adjustRightInd w:val="0"/>
        <w:jc w:val="both"/>
        <w:rPr>
          <w:rFonts w:ascii="Arial" w:hAnsi="Arial" w:cs="Arial"/>
          <w:bCs/>
          <w:sz w:val="24"/>
          <w:szCs w:val="24"/>
        </w:rPr>
      </w:pPr>
      <w:r w:rsidRPr="00187172">
        <w:rPr>
          <w:rFonts w:ascii="Arial" w:hAnsi="Arial" w:cs="Arial"/>
          <w:bCs/>
          <w:sz w:val="24"/>
          <w:szCs w:val="24"/>
        </w:rPr>
        <w:lastRenderedPageBreak/>
        <w:t xml:space="preserve">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resultantes e </w:t>
      </w:r>
      <w:proofErr w:type="gramStart"/>
      <w:r w:rsidRPr="00187172">
        <w:rPr>
          <w:rFonts w:ascii="Arial" w:hAnsi="Arial" w:cs="Arial"/>
          <w:bCs/>
          <w:sz w:val="24"/>
          <w:szCs w:val="24"/>
        </w:rPr>
        <w:t>após</w:t>
      </w:r>
      <w:proofErr w:type="gramEnd"/>
      <w:r w:rsidRPr="00187172">
        <w:rPr>
          <w:rFonts w:ascii="Arial" w:hAnsi="Arial" w:cs="Arial"/>
          <w:bCs/>
          <w:sz w:val="24"/>
          <w:szCs w:val="24"/>
        </w:rPr>
        <w:t xml:space="preserve"> decorrido o prazo da penalidade de suspensão do subitem anterior.</w:t>
      </w:r>
    </w:p>
    <w:p w:rsidR="00066928" w:rsidRPr="00187172" w:rsidRDefault="00066928" w:rsidP="00066928">
      <w:pPr>
        <w:jc w:val="both"/>
        <w:rPr>
          <w:rFonts w:ascii="Arial" w:hAnsi="Arial" w:cs="Arial"/>
          <w:b/>
          <w:bCs/>
          <w:sz w:val="24"/>
          <w:szCs w:val="24"/>
        </w:rPr>
      </w:pPr>
    </w:p>
    <w:p w:rsidR="00066928" w:rsidRPr="00187172" w:rsidRDefault="00066928" w:rsidP="00066928">
      <w:pPr>
        <w:jc w:val="both"/>
        <w:rPr>
          <w:rFonts w:ascii="Arial" w:hAnsi="Arial" w:cs="Arial"/>
          <w:bCs/>
          <w:sz w:val="24"/>
          <w:szCs w:val="24"/>
        </w:rPr>
      </w:pPr>
      <w:proofErr w:type="spellStart"/>
      <w:r w:rsidRPr="00187172">
        <w:rPr>
          <w:rFonts w:ascii="Arial" w:hAnsi="Arial" w:cs="Arial"/>
          <w:b/>
          <w:sz w:val="24"/>
          <w:szCs w:val="24"/>
        </w:rPr>
        <w:t>Subcláusula</w:t>
      </w:r>
      <w:proofErr w:type="spellEnd"/>
      <w:r w:rsidRPr="00187172">
        <w:rPr>
          <w:rFonts w:ascii="Arial" w:hAnsi="Arial" w:cs="Arial"/>
          <w:b/>
          <w:sz w:val="24"/>
          <w:szCs w:val="24"/>
        </w:rPr>
        <w:t xml:space="preserve"> Segunda - </w:t>
      </w:r>
      <w:r w:rsidRPr="00187172">
        <w:rPr>
          <w:rFonts w:ascii="Arial" w:hAnsi="Arial" w:cs="Arial"/>
          <w:bCs/>
          <w:sz w:val="24"/>
          <w:szCs w:val="24"/>
        </w:rPr>
        <w:t xml:space="preserve">A recusa injustificada da Adjudicatária em assinar o Contrato, após devidamente convocada, dentro do prazo estabelecido pela Administração, equivale à inexecução total do contrato, sujeitando-a </w:t>
      </w:r>
      <w:proofErr w:type="gramStart"/>
      <w:r w:rsidRPr="00187172">
        <w:rPr>
          <w:rFonts w:ascii="Arial" w:hAnsi="Arial" w:cs="Arial"/>
          <w:bCs/>
          <w:sz w:val="24"/>
          <w:szCs w:val="24"/>
        </w:rPr>
        <w:t>às</w:t>
      </w:r>
      <w:proofErr w:type="gramEnd"/>
      <w:r w:rsidRPr="00187172">
        <w:rPr>
          <w:rFonts w:ascii="Arial" w:hAnsi="Arial" w:cs="Arial"/>
          <w:bCs/>
          <w:sz w:val="24"/>
          <w:szCs w:val="24"/>
        </w:rPr>
        <w:t xml:space="preserve"> penalidades acima estabelecidas.</w:t>
      </w:r>
    </w:p>
    <w:p w:rsidR="00066928" w:rsidRPr="00187172" w:rsidRDefault="00066928" w:rsidP="00066928">
      <w:pPr>
        <w:jc w:val="both"/>
        <w:rPr>
          <w:rFonts w:ascii="Arial" w:hAnsi="Arial" w:cs="Arial"/>
          <w:bCs/>
          <w:sz w:val="24"/>
          <w:szCs w:val="24"/>
        </w:rPr>
      </w:pPr>
      <w:proofErr w:type="spellStart"/>
      <w:r w:rsidRPr="00187172">
        <w:rPr>
          <w:rFonts w:ascii="Arial" w:hAnsi="Arial" w:cs="Arial"/>
          <w:b/>
          <w:sz w:val="24"/>
          <w:szCs w:val="24"/>
        </w:rPr>
        <w:t>Subcláusula</w:t>
      </w:r>
      <w:proofErr w:type="spellEnd"/>
      <w:r w:rsidRPr="00187172">
        <w:rPr>
          <w:rFonts w:ascii="Arial" w:hAnsi="Arial" w:cs="Arial"/>
          <w:b/>
          <w:sz w:val="24"/>
          <w:szCs w:val="24"/>
        </w:rPr>
        <w:t xml:space="preserve"> </w:t>
      </w:r>
      <w:proofErr w:type="gramStart"/>
      <w:r w:rsidRPr="00187172">
        <w:rPr>
          <w:rFonts w:ascii="Arial" w:hAnsi="Arial" w:cs="Arial"/>
          <w:b/>
          <w:sz w:val="24"/>
          <w:szCs w:val="24"/>
        </w:rPr>
        <w:t>Terceira -</w:t>
      </w:r>
      <w:r w:rsidRPr="00187172">
        <w:rPr>
          <w:rFonts w:ascii="Arial" w:hAnsi="Arial" w:cs="Arial"/>
          <w:bCs/>
          <w:sz w:val="24"/>
          <w:szCs w:val="24"/>
        </w:rPr>
        <w:t>A</w:t>
      </w:r>
      <w:proofErr w:type="gramEnd"/>
      <w:r w:rsidRPr="00187172">
        <w:rPr>
          <w:rFonts w:ascii="Arial" w:hAnsi="Arial" w:cs="Arial"/>
          <w:bCs/>
          <w:sz w:val="24"/>
          <w:szCs w:val="24"/>
        </w:rPr>
        <w:t xml:space="preserve"> aplicação de qualquer penalidade não exclui a aplicação da multa.</w:t>
      </w:r>
    </w:p>
    <w:p w:rsidR="00066928" w:rsidRPr="00187172" w:rsidRDefault="00066928" w:rsidP="00066928">
      <w:pPr>
        <w:jc w:val="both"/>
        <w:rPr>
          <w:rFonts w:ascii="Arial" w:hAnsi="Arial" w:cs="Arial"/>
          <w:b/>
          <w:bCs/>
          <w:sz w:val="24"/>
          <w:szCs w:val="24"/>
        </w:rPr>
      </w:pPr>
    </w:p>
    <w:p w:rsidR="00066928" w:rsidRPr="00187172" w:rsidRDefault="00066928" w:rsidP="00066928">
      <w:pPr>
        <w:jc w:val="both"/>
        <w:rPr>
          <w:rFonts w:ascii="Arial" w:hAnsi="Arial" w:cs="Arial"/>
          <w:bCs/>
          <w:sz w:val="24"/>
          <w:szCs w:val="24"/>
        </w:rPr>
      </w:pPr>
      <w:proofErr w:type="spellStart"/>
      <w:r w:rsidRPr="00187172">
        <w:rPr>
          <w:rFonts w:ascii="Arial" w:hAnsi="Arial" w:cs="Arial"/>
          <w:b/>
          <w:sz w:val="24"/>
          <w:szCs w:val="24"/>
        </w:rPr>
        <w:t>Subcláusula</w:t>
      </w:r>
      <w:proofErr w:type="spellEnd"/>
      <w:r w:rsidRPr="00187172">
        <w:rPr>
          <w:rFonts w:ascii="Arial" w:hAnsi="Arial" w:cs="Arial"/>
          <w:b/>
          <w:sz w:val="24"/>
          <w:szCs w:val="24"/>
        </w:rPr>
        <w:t xml:space="preserve"> </w:t>
      </w:r>
      <w:proofErr w:type="gramStart"/>
      <w:r w:rsidRPr="00187172">
        <w:rPr>
          <w:rFonts w:ascii="Arial" w:hAnsi="Arial" w:cs="Arial"/>
          <w:b/>
          <w:sz w:val="24"/>
          <w:szCs w:val="24"/>
        </w:rPr>
        <w:t>Quarta -</w:t>
      </w:r>
      <w:r w:rsidRPr="00187172">
        <w:rPr>
          <w:rFonts w:ascii="Arial" w:hAnsi="Arial" w:cs="Arial"/>
          <w:bCs/>
          <w:sz w:val="24"/>
          <w:szCs w:val="24"/>
        </w:rPr>
        <w:t>Também</w:t>
      </w:r>
      <w:proofErr w:type="gramEnd"/>
      <w:r w:rsidRPr="00187172">
        <w:rPr>
          <w:rFonts w:ascii="Arial" w:hAnsi="Arial" w:cs="Arial"/>
          <w:bCs/>
          <w:sz w:val="24"/>
          <w:szCs w:val="24"/>
        </w:rPr>
        <w:t xml:space="preserve"> ficam sujeitas às penalidades de suspensão de licitar e impedimento de contratar e de declaração de inidoneidade, previstas no subitem anterior, as empresas ou profissionais que, em razão do contrato decorrente desta licitação;</w:t>
      </w:r>
    </w:p>
    <w:p w:rsidR="00066928" w:rsidRPr="00187172" w:rsidRDefault="00066928" w:rsidP="00066928">
      <w:pPr>
        <w:jc w:val="both"/>
        <w:rPr>
          <w:rFonts w:ascii="Arial" w:hAnsi="Arial" w:cs="Arial"/>
          <w:b/>
          <w:bCs/>
          <w:sz w:val="24"/>
          <w:szCs w:val="24"/>
        </w:rPr>
      </w:pPr>
    </w:p>
    <w:p w:rsidR="00066928" w:rsidRPr="00187172" w:rsidRDefault="00066928" w:rsidP="00066928">
      <w:pPr>
        <w:numPr>
          <w:ilvl w:val="0"/>
          <w:numId w:val="23"/>
        </w:numPr>
        <w:overflowPunct w:val="0"/>
        <w:autoSpaceDE w:val="0"/>
        <w:autoSpaceDN w:val="0"/>
        <w:adjustRightInd w:val="0"/>
        <w:jc w:val="both"/>
        <w:rPr>
          <w:rFonts w:ascii="Arial" w:hAnsi="Arial" w:cs="Arial"/>
          <w:bCs/>
          <w:sz w:val="24"/>
          <w:szCs w:val="24"/>
        </w:rPr>
      </w:pPr>
      <w:proofErr w:type="gramStart"/>
      <w:r w:rsidRPr="00187172">
        <w:rPr>
          <w:rFonts w:ascii="Arial" w:hAnsi="Arial" w:cs="Arial"/>
          <w:bCs/>
          <w:sz w:val="24"/>
          <w:szCs w:val="24"/>
        </w:rPr>
        <w:t>tenham</w:t>
      </w:r>
      <w:proofErr w:type="gramEnd"/>
      <w:r w:rsidRPr="00187172">
        <w:rPr>
          <w:rFonts w:ascii="Arial" w:hAnsi="Arial" w:cs="Arial"/>
          <w:bCs/>
          <w:sz w:val="24"/>
          <w:szCs w:val="24"/>
        </w:rPr>
        <w:t xml:space="preserve"> sofrido condenações definitivas por praticarem, por meio dolosos, fraude fiscal no recolhimento de tributos;</w:t>
      </w:r>
    </w:p>
    <w:p w:rsidR="00066928" w:rsidRPr="00187172" w:rsidRDefault="00066928" w:rsidP="00066928">
      <w:pPr>
        <w:jc w:val="both"/>
        <w:rPr>
          <w:rFonts w:ascii="Arial" w:hAnsi="Arial" w:cs="Arial"/>
          <w:b/>
          <w:bCs/>
          <w:sz w:val="24"/>
          <w:szCs w:val="24"/>
        </w:rPr>
      </w:pPr>
    </w:p>
    <w:p w:rsidR="00066928" w:rsidRPr="00187172" w:rsidRDefault="00066928" w:rsidP="00066928">
      <w:pPr>
        <w:numPr>
          <w:ilvl w:val="0"/>
          <w:numId w:val="23"/>
        </w:numPr>
        <w:overflowPunct w:val="0"/>
        <w:autoSpaceDE w:val="0"/>
        <w:autoSpaceDN w:val="0"/>
        <w:adjustRightInd w:val="0"/>
        <w:jc w:val="both"/>
        <w:rPr>
          <w:rFonts w:ascii="Arial" w:hAnsi="Arial" w:cs="Arial"/>
          <w:bCs/>
          <w:sz w:val="24"/>
          <w:szCs w:val="24"/>
        </w:rPr>
      </w:pPr>
      <w:proofErr w:type="gramStart"/>
      <w:r w:rsidRPr="00187172">
        <w:rPr>
          <w:rFonts w:ascii="Arial" w:hAnsi="Arial" w:cs="Arial"/>
          <w:bCs/>
          <w:sz w:val="24"/>
          <w:szCs w:val="24"/>
        </w:rPr>
        <w:t>tenham</w:t>
      </w:r>
      <w:proofErr w:type="gramEnd"/>
      <w:r w:rsidRPr="00187172">
        <w:rPr>
          <w:rFonts w:ascii="Arial" w:hAnsi="Arial" w:cs="Arial"/>
          <w:bCs/>
          <w:sz w:val="24"/>
          <w:szCs w:val="24"/>
        </w:rPr>
        <w:t xml:space="preserve"> praticado atos ilícitos visando a frustrar os objetivos da licitação;</w:t>
      </w:r>
    </w:p>
    <w:p w:rsidR="00066928" w:rsidRPr="00187172" w:rsidRDefault="00066928" w:rsidP="00066928">
      <w:pPr>
        <w:jc w:val="both"/>
        <w:rPr>
          <w:rFonts w:ascii="Arial" w:hAnsi="Arial" w:cs="Arial"/>
          <w:b/>
          <w:bCs/>
          <w:sz w:val="24"/>
          <w:szCs w:val="24"/>
        </w:rPr>
      </w:pPr>
    </w:p>
    <w:p w:rsidR="00066928" w:rsidRPr="00187172" w:rsidRDefault="00066928" w:rsidP="00066928">
      <w:pPr>
        <w:numPr>
          <w:ilvl w:val="0"/>
          <w:numId w:val="23"/>
        </w:numPr>
        <w:overflowPunct w:val="0"/>
        <w:autoSpaceDE w:val="0"/>
        <w:autoSpaceDN w:val="0"/>
        <w:adjustRightInd w:val="0"/>
        <w:jc w:val="both"/>
        <w:rPr>
          <w:rFonts w:ascii="Arial" w:hAnsi="Arial" w:cs="Arial"/>
          <w:bCs/>
          <w:sz w:val="24"/>
          <w:szCs w:val="24"/>
        </w:rPr>
      </w:pPr>
      <w:proofErr w:type="gramStart"/>
      <w:r w:rsidRPr="00187172">
        <w:rPr>
          <w:rFonts w:ascii="Arial" w:hAnsi="Arial" w:cs="Arial"/>
          <w:bCs/>
          <w:sz w:val="24"/>
          <w:szCs w:val="24"/>
        </w:rPr>
        <w:t>demonstrem</w:t>
      </w:r>
      <w:proofErr w:type="gramEnd"/>
      <w:r w:rsidRPr="00187172">
        <w:rPr>
          <w:rFonts w:ascii="Arial" w:hAnsi="Arial" w:cs="Arial"/>
          <w:bCs/>
          <w:sz w:val="24"/>
          <w:szCs w:val="24"/>
        </w:rPr>
        <w:t xml:space="preserve"> não possuir idoneidade para contratar com a Administração em virtude de atos ilícitos praticados.</w:t>
      </w:r>
    </w:p>
    <w:p w:rsidR="00066928" w:rsidRPr="00187172" w:rsidRDefault="00066928" w:rsidP="00066928">
      <w:pPr>
        <w:jc w:val="both"/>
        <w:rPr>
          <w:rFonts w:ascii="Arial" w:hAnsi="Arial" w:cs="Arial"/>
          <w:b/>
          <w:bCs/>
          <w:sz w:val="24"/>
          <w:szCs w:val="24"/>
        </w:rPr>
      </w:pPr>
    </w:p>
    <w:p w:rsidR="00066928" w:rsidRPr="00187172" w:rsidRDefault="00066928" w:rsidP="00066928">
      <w:pPr>
        <w:jc w:val="both"/>
        <w:rPr>
          <w:rFonts w:ascii="Arial" w:hAnsi="Arial" w:cs="Arial"/>
          <w:bCs/>
          <w:sz w:val="24"/>
          <w:szCs w:val="24"/>
        </w:rPr>
      </w:pPr>
      <w:proofErr w:type="spellStart"/>
      <w:r w:rsidRPr="00187172">
        <w:rPr>
          <w:rFonts w:ascii="Arial" w:hAnsi="Arial" w:cs="Arial"/>
          <w:b/>
          <w:sz w:val="24"/>
          <w:szCs w:val="24"/>
        </w:rPr>
        <w:t>Subcláusula</w:t>
      </w:r>
      <w:proofErr w:type="spellEnd"/>
      <w:r w:rsidRPr="00187172">
        <w:rPr>
          <w:rFonts w:ascii="Arial" w:hAnsi="Arial" w:cs="Arial"/>
          <w:b/>
          <w:sz w:val="24"/>
          <w:szCs w:val="24"/>
        </w:rPr>
        <w:t xml:space="preserve"> </w:t>
      </w:r>
      <w:proofErr w:type="gramStart"/>
      <w:r w:rsidRPr="00187172">
        <w:rPr>
          <w:rFonts w:ascii="Arial" w:hAnsi="Arial" w:cs="Arial"/>
          <w:b/>
          <w:sz w:val="24"/>
          <w:szCs w:val="24"/>
        </w:rPr>
        <w:t>Quinta -</w:t>
      </w:r>
      <w:r w:rsidRPr="00187172">
        <w:rPr>
          <w:rFonts w:ascii="Arial" w:hAnsi="Arial" w:cs="Arial"/>
          <w:bCs/>
          <w:sz w:val="24"/>
          <w:szCs w:val="24"/>
        </w:rPr>
        <w:t>A</w:t>
      </w:r>
      <w:proofErr w:type="gramEnd"/>
      <w:r w:rsidRPr="00187172">
        <w:rPr>
          <w:rFonts w:ascii="Arial" w:hAnsi="Arial" w:cs="Arial"/>
          <w:bCs/>
          <w:sz w:val="24"/>
          <w:szCs w:val="24"/>
        </w:rPr>
        <w:t xml:space="preserve"> aplicação de qualquer das penalidades previstas realizar-se-á em processo administrativo que assegurará o contraditório e a ampla defesa observando-se o procedimento previsto na Lei nº 8.666, de 1993, e subsidiariamente na Lei nº 9.784, de 1999.</w:t>
      </w:r>
    </w:p>
    <w:p w:rsidR="00066928" w:rsidRPr="00187172" w:rsidRDefault="00066928" w:rsidP="00066928">
      <w:pPr>
        <w:jc w:val="both"/>
        <w:rPr>
          <w:rFonts w:ascii="Arial" w:hAnsi="Arial" w:cs="Arial"/>
          <w:b/>
          <w:bCs/>
          <w:sz w:val="24"/>
          <w:szCs w:val="24"/>
        </w:rPr>
      </w:pPr>
    </w:p>
    <w:p w:rsidR="00066928" w:rsidRPr="00187172" w:rsidRDefault="00066928" w:rsidP="00066928">
      <w:pPr>
        <w:jc w:val="both"/>
        <w:rPr>
          <w:rFonts w:ascii="Arial" w:hAnsi="Arial" w:cs="Arial"/>
          <w:b/>
          <w:bCs/>
          <w:sz w:val="24"/>
          <w:szCs w:val="24"/>
        </w:rPr>
      </w:pPr>
      <w:proofErr w:type="spellStart"/>
      <w:r w:rsidRPr="00187172">
        <w:rPr>
          <w:rFonts w:ascii="Arial" w:hAnsi="Arial" w:cs="Arial"/>
          <w:b/>
          <w:sz w:val="24"/>
          <w:szCs w:val="24"/>
        </w:rPr>
        <w:t>Subcláusula</w:t>
      </w:r>
      <w:proofErr w:type="spellEnd"/>
      <w:r w:rsidRPr="00187172">
        <w:rPr>
          <w:rFonts w:ascii="Arial" w:hAnsi="Arial" w:cs="Arial"/>
          <w:b/>
          <w:sz w:val="24"/>
          <w:szCs w:val="24"/>
        </w:rPr>
        <w:t xml:space="preserve"> </w:t>
      </w:r>
      <w:proofErr w:type="gramStart"/>
      <w:r w:rsidRPr="00187172">
        <w:rPr>
          <w:rFonts w:ascii="Arial" w:hAnsi="Arial" w:cs="Arial"/>
          <w:b/>
          <w:sz w:val="24"/>
          <w:szCs w:val="24"/>
        </w:rPr>
        <w:t>Sexta -</w:t>
      </w:r>
      <w:r w:rsidRPr="00187172">
        <w:rPr>
          <w:rFonts w:ascii="Arial" w:hAnsi="Arial" w:cs="Arial"/>
          <w:bCs/>
          <w:sz w:val="24"/>
          <w:szCs w:val="24"/>
        </w:rPr>
        <w:t>A</w:t>
      </w:r>
      <w:proofErr w:type="gramEnd"/>
      <w:r w:rsidRPr="00187172">
        <w:rPr>
          <w:rFonts w:ascii="Arial" w:hAnsi="Arial" w:cs="Arial"/>
          <w:bCs/>
          <w:sz w:val="24"/>
          <w:szCs w:val="24"/>
        </w:rPr>
        <w:t xml:space="preserve"> autoridade competente, na aplicação das sanções, levará em consideração a gravidade da conduta do infrator, o caráter educativo da pena, bem como o dano causado à Administração, observado o princípio da proporcionalidade.</w:t>
      </w:r>
    </w:p>
    <w:p w:rsidR="00066928" w:rsidRPr="00187172" w:rsidRDefault="00066928" w:rsidP="00066928">
      <w:pPr>
        <w:jc w:val="both"/>
        <w:rPr>
          <w:rFonts w:ascii="Arial" w:hAnsi="Arial" w:cs="Arial"/>
          <w:b/>
          <w:bCs/>
          <w:sz w:val="24"/>
          <w:szCs w:val="24"/>
        </w:rPr>
      </w:pPr>
    </w:p>
    <w:p w:rsidR="00066928" w:rsidRPr="00187172" w:rsidRDefault="00066928" w:rsidP="00066928">
      <w:pPr>
        <w:jc w:val="both"/>
        <w:rPr>
          <w:rFonts w:ascii="Arial" w:hAnsi="Arial" w:cs="Arial"/>
          <w:bCs/>
          <w:sz w:val="24"/>
          <w:szCs w:val="24"/>
        </w:rPr>
      </w:pPr>
      <w:proofErr w:type="spellStart"/>
      <w:r w:rsidRPr="00187172">
        <w:rPr>
          <w:rFonts w:ascii="Arial" w:hAnsi="Arial" w:cs="Arial"/>
          <w:b/>
          <w:sz w:val="24"/>
          <w:szCs w:val="24"/>
        </w:rPr>
        <w:t>Subcláusula</w:t>
      </w:r>
      <w:proofErr w:type="spellEnd"/>
      <w:r w:rsidRPr="00187172">
        <w:rPr>
          <w:rFonts w:ascii="Arial" w:hAnsi="Arial" w:cs="Arial"/>
          <w:b/>
          <w:sz w:val="24"/>
          <w:szCs w:val="24"/>
        </w:rPr>
        <w:t xml:space="preserve"> </w:t>
      </w:r>
      <w:proofErr w:type="gramStart"/>
      <w:r w:rsidRPr="00187172">
        <w:rPr>
          <w:rFonts w:ascii="Arial" w:hAnsi="Arial" w:cs="Arial"/>
          <w:b/>
          <w:sz w:val="24"/>
          <w:szCs w:val="24"/>
        </w:rPr>
        <w:t>Sétima -</w:t>
      </w:r>
      <w:r w:rsidRPr="00187172">
        <w:rPr>
          <w:rFonts w:ascii="Arial" w:hAnsi="Arial" w:cs="Arial"/>
          <w:bCs/>
          <w:sz w:val="24"/>
          <w:szCs w:val="24"/>
        </w:rPr>
        <w:t>As</w:t>
      </w:r>
      <w:proofErr w:type="gramEnd"/>
      <w:r w:rsidRPr="00187172">
        <w:rPr>
          <w:rFonts w:ascii="Arial" w:hAnsi="Arial" w:cs="Arial"/>
          <w:bCs/>
          <w:sz w:val="24"/>
          <w:szCs w:val="24"/>
        </w:rPr>
        <w:t xml:space="preserve"> multas devidas e/ou prejuízos causados à Contratante serão deduzidos dos valores a serem pagos, ou recolhidos em favor do Município, ou deduzidos da garantia, ou ainda, quando for o caso, serão inscritos na Dívida Ativa do</w:t>
      </w:r>
      <w:r>
        <w:rPr>
          <w:rFonts w:ascii="Arial" w:hAnsi="Arial" w:cs="Arial"/>
          <w:bCs/>
          <w:sz w:val="24"/>
          <w:szCs w:val="24"/>
        </w:rPr>
        <w:t xml:space="preserve"> </w:t>
      </w:r>
      <w:r w:rsidRPr="00187172">
        <w:rPr>
          <w:rFonts w:ascii="Arial" w:hAnsi="Arial" w:cs="Arial"/>
          <w:bCs/>
          <w:sz w:val="24"/>
          <w:szCs w:val="24"/>
        </w:rPr>
        <w:t>Município e cobrados judicialmente.</w:t>
      </w:r>
    </w:p>
    <w:p w:rsidR="00066928" w:rsidRPr="00187172" w:rsidRDefault="00066928" w:rsidP="00066928">
      <w:pPr>
        <w:jc w:val="both"/>
        <w:rPr>
          <w:rFonts w:ascii="Arial" w:hAnsi="Arial" w:cs="Arial"/>
          <w:b/>
          <w:bCs/>
          <w:sz w:val="24"/>
          <w:szCs w:val="24"/>
        </w:rPr>
      </w:pPr>
    </w:p>
    <w:p w:rsidR="00066928" w:rsidRPr="00187172" w:rsidRDefault="00066928" w:rsidP="00066928">
      <w:pPr>
        <w:numPr>
          <w:ilvl w:val="0"/>
          <w:numId w:val="24"/>
        </w:numPr>
        <w:overflowPunct w:val="0"/>
        <w:autoSpaceDE w:val="0"/>
        <w:autoSpaceDN w:val="0"/>
        <w:adjustRightInd w:val="0"/>
        <w:jc w:val="both"/>
        <w:rPr>
          <w:rFonts w:ascii="Arial" w:hAnsi="Arial" w:cs="Arial"/>
          <w:bCs/>
          <w:sz w:val="24"/>
          <w:szCs w:val="24"/>
        </w:rPr>
      </w:pPr>
      <w:r w:rsidRPr="00187172">
        <w:rPr>
          <w:rFonts w:ascii="Arial" w:hAnsi="Arial" w:cs="Arial"/>
          <w:bCs/>
          <w:sz w:val="24"/>
          <w:szCs w:val="24"/>
        </w:rPr>
        <w:t>Caso a Contratante determine, a multa deverá ser recolhida no prazo máximo de 05 (cinco) dias, a contar da data do recebimento da comunicação enviada pela autoridade competente.</w:t>
      </w:r>
    </w:p>
    <w:p w:rsidR="00066928" w:rsidRPr="00187172" w:rsidRDefault="00066928" w:rsidP="00066928">
      <w:pPr>
        <w:numPr>
          <w:ilvl w:val="0"/>
          <w:numId w:val="24"/>
        </w:numPr>
        <w:overflowPunct w:val="0"/>
        <w:autoSpaceDE w:val="0"/>
        <w:autoSpaceDN w:val="0"/>
        <w:adjustRightInd w:val="0"/>
        <w:jc w:val="both"/>
        <w:rPr>
          <w:rFonts w:ascii="Arial" w:hAnsi="Arial" w:cs="Arial"/>
          <w:bCs/>
          <w:sz w:val="24"/>
          <w:szCs w:val="24"/>
        </w:rPr>
      </w:pPr>
      <w:r w:rsidRPr="00187172">
        <w:rPr>
          <w:rFonts w:ascii="Arial" w:hAnsi="Arial" w:cs="Arial"/>
          <w:bCs/>
          <w:sz w:val="24"/>
          <w:szCs w:val="24"/>
        </w:rPr>
        <w:t>As penalidades serão obrigatoriamente registradas no Setor de Compras e Licitações.</w:t>
      </w:r>
    </w:p>
    <w:p w:rsidR="00066928" w:rsidRPr="00187172" w:rsidRDefault="00066928" w:rsidP="00066928">
      <w:pPr>
        <w:jc w:val="both"/>
        <w:rPr>
          <w:rFonts w:ascii="Arial" w:hAnsi="Arial" w:cs="Arial"/>
          <w:b/>
          <w:bCs/>
          <w:sz w:val="24"/>
          <w:szCs w:val="24"/>
        </w:rPr>
      </w:pPr>
    </w:p>
    <w:p w:rsidR="00066928" w:rsidRPr="00187172" w:rsidRDefault="00066928" w:rsidP="00066928">
      <w:pPr>
        <w:jc w:val="both"/>
        <w:rPr>
          <w:rFonts w:ascii="Arial" w:hAnsi="Arial" w:cs="Arial"/>
          <w:bCs/>
          <w:sz w:val="24"/>
          <w:szCs w:val="24"/>
        </w:rPr>
      </w:pPr>
      <w:proofErr w:type="spellStart"/>
      <w:r w:rsidRPr="00187172">
        <w:rPr>
          <w:rFonts w:ascii="Arial" w:hAnsi="Arial" w:cs="Arial"/>
          <w:b/>
          <w:sz w:val="24"/>
          <w:szCs w:val="24"/>
        </w:rPr>
        <w:lastRenderedPageBreak/>
        <w:t>Subcláusula</w:t>
      </w:r>
      <w:proofErr w:type="spellEnd"/>
      <w:r w:rsidRPr="00187172">
        <w:rPr>
          <w:rFonts w:ascii="Arial" w:hAnsi="Arial" w:cs="Arial"/>
          <w:b/>
          <w:sz w:val="24"/>
          <w:szCs w:val="24"/>
        </w:rPr>
        <w:t xml:space="preserve"> </w:t>
      </w:r>
      <w:proofErr w:type="gramStart"/>
      <w:r w:rsidRPr="00187172">
        <w:rPr>
          <w:rFonts w:ascii="Arial" w:hAnsi="Arial" w:cs="Arial"/>
          <w:b/>
          <w:sz w:val="24"/>
          <w:szCs w:val="24"/>
        </w:rPr>
        <w:t>Oitava -</w:t>
      </w:r>
      <w:r w:rsidRPr="00187172">
        <w:rPr>
          <w:rFonts w:ascii="Arial" w:hAnsi="Arial" w:cs="Arial"/>
          <w:bCs/>
          <w:sz w:val="24"/>
          <w:szCs w:val="24"/>
        </w:rPr>
        <w:t>As</w:t>
      </w:r>
      <w:proofErr w:type="gramEnd"/>
      <w:r w:rsidRPr="00187172">
        <w:rPr>
          <w:rFonts w:ascii="Arial" w:hAnsi="Arial" w:cs="Arial"/>
          <w:bCs/>
          <w:sz w:val="24"/>
          <w:szCs w:val="24"/>
        </w:rPr>
        <w:t xml:space="preserve"> sanções aqui previstas são independentes entre si, podendo ser aplicadas isoladas ou, no caso das multas, cumulativamente, sem prejuízo de outras medidas cabíveis.</w:t>
      </w:r>
    </w:p>
    <w:p w:rsidR="00066928" w:rsidRPr="00187172" w:rsidRDefault="00066928" w:rsidP="00066928">
      <w:pPr>
        <w:jc w:val="both"/>
        <w:rPr>
          <w:rFonts w:ascii="Arial" w:hAnsi="Arial" w:cs="Arial"/>
          <w:bCs/>
          <w:sz w:val="24"/>
          <w:szCs w:val="24"/>
        </w:rPr>
      </w:pPr>
    </w:p>
    <w:p w:rsidR="00066928" w:rsidRPr="00187172" w:rsidRDefault="00066928" w:rsidP="00066928">
      <w:pPr>
        <w:ind w:firstLine="20"/>
        <w:jc w:val="both"/>
        <w:rPr>
          <w:rFonts w:ascii="Arial" w:hAnsi="Arial" w:cs="Arial"/>
          <w:b/>
          <w:bCs/>
          <w:sz w:val="24"/>
          <w:szCs w:val="24"/>
        </w:rPr>
      </w:pPr>
      <w:r w:rsidRPr="00187172">
        <w:rPr>
          <w:rFonts w:ascii="Arial" w:hAnsi="Arial" w:cs="Arial"/>
          <w:b/>
          <w:bCs/>
          <w:sz w:val="24"/>
          <w:szCs w:val="24"/>
        </w:rPr>
        <w:t>CLÁUSULA DÉCIMA SEGUNDA - PUBLICAÇÃO</w:t>
      </w:r>
    </w:p>
    <w:p w:rsidR="00066928" w:rsidRPr="00187172" w:rsidRDefault="00066928" w:rsidP="00066928">
      <w:pPr>
        <w:pStyle w:val="WW-Corpodetexto21"/>
        <w:jc w:val="both"/>
        <w:rPr>
          <w:rFonts w:ascii="Arial" w:hAnsi="Arial" w:cs="Arial"/>
          <w:b w:val="0"/>
          <w:sz w:val="24"/>
          <w:szCs w:val="24"/>
        </w:rPr>
      </w:pPr>
    </w:p>
    <w:p w:rsidR="00066928" w:rsidRPr="00187172" w:rsidRDefault="00066928" w:rsidP="00066928">
      <w:pPr>
        <w:pStyle w:val="WW-Corpodetexto21"/>
        <w:jc w:val="both"/>
        <w:rPr>
          <w:rFonts w:ascii="Arial" w:hAnsi="Arial" w:cs="Arial"/>
          <w:b w:val="0"/>
          <w:sz w:val="24"/>
          <w:szCs w:val="24"/>
        </w:rPr>
      </w:pPr>
      <w:r w:rsidRPr="00187172">
        <w:rPr>
          <w:rFonts w:ascii="Arial" w:hAnsi="Arial" w:cs="Arial"/>
          <w:b w:val="0"/>
          <w:sz w:val="24"/>
          <w:szCs w:val="24"/>
        </w:rPr>
        <w:t xml:space="preserve">Caberá ao </w:t>
      </w:r>
      <w:r w:rsidRPr="00187172">
        <w:rPr>
          <w:rFonts w:ascii="Arial" w:hAnsi="Arial" w:cs="Arial"/>
          <w:sz w:val="24"/>
          <w:szCs w:val="24"/>
        </w:rPr>
        <w:t>CONTRATANTE</w:t>
      </w:r>
      <w:r w:rsidRPr="00187172">
        <w:rPr>
          <w:rFonts w:ascii="Arial" w:hAnsi="Arial" w:cs="Arial"/>
          <w:b w:val="0"/>
          <w:sz w:val="24"/>
          <w:szCs w:val="24"/>
        </w:rPr>
        <w:t xml:space="preserve"> providenciar a publicação deste instrumento de Contrato, por extrato, no Diário Oficial do Município, </w:t>
      </w:r>
      <w:r w:rsidR="00775E25">
        <w:rPr>
          <w:rFonts w:ascii="Arial" w:hAnsi="Arial" w:cs="Arial"/>
          <w:b w:val="0"/>
          <w:sz w:val="24"/>
          <w:szCs w:val="24"/>
        </w:rPr>
        <w:t>em atendimento à Lei de Acesso à Informação</w:t>
      </w:r>
      <w:r w:rsidRPr="00187172">
        <w:rPr>
          <w:rFonts w:ascii="Arial" w:hAnsi="Arial" w:cs="Arial"/>
          <w:b w:val="0"/>
          <w:sz w:val="24"/>
          <w:szCs w:val="24"/>
        </w:rPr>
        <w:t>.</w:t>
      </w:r>
    </w:p>
    <w:p w:rsidR="00066928" w:rsidRPr="00187172" w:rsidRDefault="00066928" w:rsidP="00066928">
      <w:pPr>
        <w:pStyle w:val="WW-Corpodetexto21"/>
        <w:jc w:val="both"/>
        <w:rPr>
          <w:rFonts w:ascii="Arial" w:hAnsi="Arial" w:cs="Arial"/>
          <w:sz w:val="24"/>
          <w:szCs w:val="24"/>
        </w:rPr>
      </w:pPr>
    </w:p>
    <w:p w:rsidR="00066928" w:rsidRPr="00187172" w:rsidRDefault="00066928" w:rsidP="00066928">
      <w:pPr>
        <w:pStyle w:val="WW-Corpodetexto21"/>
        <w:jc w:val="both"/>
        <w:rPr>
          <w:rFonts w:ascii="Arial" w:hAnsi="Arial" w:cs="Arial"/>
          <w:sz w:val="24"/>
          <w:szCs w:val="24"/>
        </w:rPr>
      </w:pPr>
      <w:r w:rsidRPr="00187172">
        <w:rPr>
          <w:rFonts w:ascii="Arial" w:hAnsi="Arial" w:cs="Arial"/>
          <w:sz w:val="24"/>
          <w:szCs w:val="24"/>
        </w:rPr>
        <w:t>CLÁUSULA DÉCIMA TERCEIRA - FORO</w:t>
      </w:r>
    </w:p>
    <w:p w:rsidR="00066928" w:rsidRPr="00187172" w:rsidRDefault="00066928" w:rsidP="00066928">
      <w:pPr>
        <w:jc w:val="both"/>
        <w:rPr>
          <w:rFonts w:ascii="Arial" w:hAnsi="Arial" w:cs="Arial"/>
          <w:sz w:val="24"/>
          <w:szCs w:val="24"/>
        </w:rPr>
      </w:pPr>
    </w:p>
    <w:p w:rsidR="00066928" w:rsidRPr="00187172" w:rsidRDefault="00066928" w:rsidP="00066928">
      <w:pPr>
        <w:jc w:val="both"/>
        <w:rPr>
          <w:rFonts w:ascii="Arial" w:hAnsi="Arial" w:cs="Arial"/>
          <w:sz w:val="24"/>
          <w:szCs w:val="24"/>
        </w:rPr>
      </w:pPr>
      <w:r w:rsidRPr="00187172">
        <w:rPr>
          <w:rFonts w:ascii="Arial" w:hAnsi="Arial" w:cs="Arial"/>
          <w:sz w:val="24"/>
          <w:szCs w:val="24"/>
        </w:rPr>
        <w:t>O Foro para solucionar os litígios que decorrerem da execução deste Contrato será o da Comarca de Barbacena, Minas Gerais, com exclusão de qualquer outro.</w:t>
      </w:r>
    </w:p>
    <w:p w:rsidR="00066928" w:rsidRPr="00187172" w:rsidRDefault="00066928" w:rsidP="00066928">
      <w:pPr>
        <w:jc w:val="both"/>
        <w:rPr>
          <w:rFonts w:ascii="Arial" w:hAnsi="Arial" w:cs="Arial"/>
          <w:sz w:val="24"/>
          <w:szCs w:val="24"/>
        </w:rPr>
      </w:pPr>
    </w:p>
    <w:p w:rsidR="00066928" w:rsidRPr="00187172" w:rsidRDefault="00066928" w:rsidP="00066928">
      <w:pPr>
        <w:jc w:val="both"/>
        <w:rPr>
          <w:rFonts w:ascii="Arial" w:hAnsi="Arial" w:cs="Arial"/>
          <w:sz w:val="24"/>
          <w:szCs w:val="24"/>
        </w:rPr>
      </w:pPr>
      <w:r w:rsidRPr="00187172">
        <w:rPr>
          <w:rFonts w:ascii="Arial" w:hAnsi="Arial" w:cs="Arial"/>
          <w:sz w:val="24"/>
          <w:szCs w:val="24"/>
        </w:rPr>
        <w:t xml:space="preserve">E por estarem de pleno acordo, assinam o presente instrumento contratual em </w:t>
      </w:r>
      <w:r w:rsidRPr="00187172">
        <w:rPr>
          <w:rFonts w:ascii="Arial" w:hAnsi="Arial" w:cs="Arial"/>
          <w:b/>
          <w:sz w:val="24"/>
          <w:szCs w:val="24"/>
        </w:rPr>
        <w:t>duas vias</w:t>
      </w:r>
      <w:r w:rsidRPr="00187172">
        <w:rPr>
          <w:rFonts w:ascii="Arial" w:hAnsi="Arial" w:cs="Arial"/>
          <w:sz w:val="24"/>
          <w:szCs w:val="24"/>
        </w:rPr>
        <w:t xml:space="preserve"> de igual teor e forma, para um só efeito. </w:t>
      </w:r>
    </w:p>
    <w:p w:rsidR="00066928" w:rsidRPr="00187172" w:rsidRDefault="00066928" w:rsidP="00066928">
      <w:pPr>
        <w:jc w:val="both"/>
        <w:rPr>
          <w:rFonts w:ascii="Arial" w:hAnsi="Arial" w:cs="Arial"/>
          <w:sz w:val="24"/>
          <w:szCs w:val="24"/>
        </w:rPr>
      </w:pPr>
    </w:p>
    <w:p w:rsidR="00066928" w:rsidRPr="00187172" w:rsidRDefault="00066928" w:rsidP="00066928">
      <w:pPr>
        <w:jc w:val="both"/>
        <w:rPr>
          <w:rFonts w:ascii="Arial" w:hAnsi="Arial" w:cs="Arial"/>
          <w:sz w:val="24"/>
          <w:szCs w:val="24"/>
        </w:rPr>
      </w:pPr>
    </w:p>
    <w:p w:rsidR="00066928" w:rsidRPr="00187172" w:rsidRDefault="00066928" w:rsidP="00066928">
      <w:pPr>
        <w:jc w:val="center"/>
        <w:rPr>
          <w:rFonts w:ascii="Arial" w:hAnsi="Arial" w:cs="Arial"/>
          <w:sz w:val="24"/>
          <w:szCs w:val="24"/>
        </w:rPr>
      </w:pPr>
      <w:r w:rsidRPr="00187172">
        <w:rPr>
          <w:rFonts w:ascii="Arial" w:hAnsi="Arial" w:cs="Arial"/>
          <w:bCs/>
          <w:sz w:val="24"/>
          <w:szCs w:val="24"/>
        </w:rPr>
        <w:t>Desterro do</w:t>
      </w:r>
      <w:r w:rsidR="00775E25">
        <w:rPr>
          <w:rFonts w:ascii="Arial" w:hAnsi="Arial" w:cs="Arial"/>
          <w:bCs/>
          <w:sz w:val="24"/>
          <w:szCs w:val="24"/>
        </w:rPr>
        <w:t xml:space="preserve"> Melo, </w:t>
      </w:r>
      <w:proofErr w:type="spellStart"/>
      <w:r w:rsidR="00775E25">
        <w:rPr>
          <w:rFonts w:ascii="Arial" w:hAnsi="Arial" w:cs="Arial"/>
          <w:bCs/>
          <w:sz w:val="24"/>
          <w:szCs w:val="24"/>
        </w:rPr>
        <w:t>xxx</w:t>
      </w:r>
      <w:proofErr w:type="spellEnd"/>
      <w:r w:rsidR="00775E25">
        <w:rPr>
          <w:rFonts w:ascii="Arial" w:hAnsi="Arial" w:cs="Arial"/>
          <w:bCs/>
          <w:sz w:val="24"/>
          <w:szCs w:val="24"/>
        </w:rPr>
        <w:t xml:space="preserve"> de </w:t>
      </w:r>
      <w:proofErr w:type="spellStart"/>
      <w:r w:rsidR="00775E25">
        <w:rPr>
          <w:rFonts w:ascii="Arial" w:hAnsi="Arial" w:cs="Arial"/>
          <w:bCs/>
          <w:sz w:val="24"/>
          <w:szCs w:val="24"/>
        </w:rPr>
        <w:t>xxxxxxxxxx</w:t>
      </w:r>
      <w:proofErr w:type="spellEnd"/>
      <w:r w:rsidR="00775E25">
        <w:rPr>
          <w:rFonts w:ascii="Arial" w:hAnsi="Arial" w:cs="Arial"/>
          <w:bCs/>
          <w:sz w:val="24"/>
          <w:szCs w:val="24"/>
        </w:rPr>
        <w:t xml:space="preserve"> de 2019.</w:t>
      </w:r>
    </w:p>
    <w:p w:rsidR="00066928" w:rsidRPr="00187172" w:rsidRDefault="00066928" w:rsidP="00066928">
      <w:pPr>
        <w:jc w:val="both"/>
        <w:rPr>
          <w:rFonts w:ascii="Arial" w:hAnsi="Arial" w:cs="Arial"/>
          <w:sz w:val="24"/>
          <w:szCs w:val="24"/>
        </w:rPr>
      </w:pPr>
    </w:p>
    <w:p w:rsidR="00066928" w:rsidRPr="00187172" w:rsidRDefault="00066928" w:rsidP="00066928">
      <w:pPr>
        <w:jc w:val="both"/>
        <w:rPr>
          <w:rFonts w:ascii="Arial" w:hAnsi="Arial" w:cs="Arial"/>
          <w:sz w:val="24"/>
          <w:szCs w:val="24"/>
        </w:rPr>
      </w:pPr>
    </w:p>
    <w:tbl>
      <w:tblPr>
        <w:tblW w:w="0" w:type="auto"/>
        <w:tblLook w:val="01E0" w:firstRow="1" w:lastRow="1" w:firstColumn="1" w:lastColumn="1" w:noHBand="0" w:noVBand="0"/>
      </w:tblPr>
      <w:tblGrid>
        <w:gridCol w:w="4888"/>
        <w:gridCol w:w="279"/>
        <w:gridCol w:w="4203"/>
      </w:tblGrid>
      <w:tr w:rsidR="00066928" w:rsidRPr="00187172" w:rsidTr="00066928">
        <w:tc>
          <w:tcPr>
            <w:tcW w:w="4806" w:type="dxa"/>
          </w:tcPr>
          <w:p w:rsidR="00066928" w:rsidRPr="00187172" w:rsidRDefault="00066928" w:rsidP="00066928">
            <w:pPr>
              <w:tabs>
                <w:tab w:val="left" w:pos="720"/>
              </w:tabs>
              <w:spacing w:line="260" w:lineRule="atLeast"/>
              <w:jc w:val="both"/>
              <w:rPr>
                <w:rFonts w:ascii="Arial" w:hAnsi="Arial" w:cs="Arial"/>
                <w:bCs/>
                <w:sz w:val="24"/>
                <w:szCs w:val="24"/>
                <w:lang w:eastAsia="ar-SA"/>
              </w:rPr>
            </w:pPr>
            <w:r w:rsidRPr="00187172">
              <w:rPr>
                <w:rFonts w:ascii="Arial" w:hAnsi="Arial" w:cs="Arial"/>
                <w:bCs/>
                <w:sz w:val="24"/>
                <w:szCs w:val="24"/>
                <w:lang w:eastAsia="ar-SA"/>
              </w:rPr>
              <w:t>___________________________________</w:t>
            </w:r>
          </w:p>
        </w:tc>
        <w:tc>
          <w:tcPr>
            <w:tcW w:w="279" w:type="dxa"/>
          </w:tcPr>
          <w:p w:rsidR="00066928" w:rsidRPr="00187172" w:rsidRDefault="00066928" w:rsidP="00066928">
            <w:pPr>
              <w:tabs>
                <w:tab w:val="left" w:pos="720"/>
              </w:tabs>
              <w:spacing w:line="260" w:lineRule="atLeast"/>
              <w:jc w:val="both"/>
              <w:rPr>
                <w:rFonts w:ascii="Arial" w:hAnsi="Arial" w:cs="Arial"/>
                <w:bCs/>
                <w:sz w:val="24"/>
                <w:szCs w:val="24"/>
                <w:lang w:eastAsia="ar-SA"/>
              </w:rPr>
            </w:pPr>
          </w:p>
        </w:tc>
        <w:tc>
          <w:tcPr>
            <w:tcW w:w="4203" w:type="dxa"/>
          </w:tcPr>
          <w:p w:rsidR="00066928" w:rsidRPr="00187172" w:rsidRDefault="00066928" w:rsidP="00066928">
            <w:pPr>
              <w:tabs>
                <w:tab w:val="left" w:pos="720"/>
              </w:tabs>
              <w:spacing w:line="260" w:lineRule="atLeast"/>
              <w:jc w:val="both"/>
              <w:rPr>
                <w:rFonts w:ascii="Arial" w:hAnsi="Arial" w:cs="Arial"/>
                <w:bCs/>
                <w:sz w:val="24"/>
                <w:szCs w:val="24"/>
                <w:lang w:eastAsia="ar-SA"/>
              </w:rPr>
            </w:pPr>
            <w:r w:rsidRPr="00187172">
              <w:rPr>
                <w:rFonts w:ascii="Arial" w:hAnsi="Arial" w:cs="Arial"/>
                <w:bCs/>
                <w:sz w:val="24"/>
                <w:szCs w:val="24"/>
                <w:lang w:eastAsia="ar-SA"/>
              </w:rPr>
              <w:t>_____________________________</w:t>
            </w:r>
          </w:p>
        </w:tc>
      </w:tr>
      <w:tr w:rsidR="00066928" w:rsidRPr="00187172" w:rsidTr="00066928">
        <w:tc>
          <w:tcPr>
            <w:tcW w:w="4806" w:type="dxa"/>
          </w:tcPr>
          <w:p w:rsidR="00066928" w:rsidRPr="00187172" w:rsidRDefault="00066928" w:rsidP="00066928">
            <w:pPr>
              <w:tabs>
                <w:tab w:val="left" w:pos="720"/>
              </w:tabs>
              <w:spacing w:line="260" w:lineRule="atLeast"/>
              <w:jc w:val="center"/>
              <w:rPr>
                <w:rFonts w:ascii="Arial" w:hAnsi="Arial" w:cs="Arial"/>
                <w:bCs/>
                <w:sz w:val="24"/>
                <w:szCs w:val="24"/>
                <w:lang w:eastAsia="ar-SA"/>
              </w:rPr>
            </w:pPr>
            <w:r w:rsidRPr="00187172">
              <w:rPr>
                <w:rFonts w:ascii="Arial" w:hAnsi="Arial" w:cs="Arial"/>
                <w:bCs/>
                <w:sz w:val="24"/>
                <w:szCs w:val="24"/>
              </w:rPr>
              <w:t>Prefeita Municipal</w:t>
            </w:r>
          </w:p>
        </w:tc>
        <w:tc>
          <w:tcPr>
            <w:tcW w:w="279" w:type="dxa"/>
          </w:tcPr>
          <w:p w:rsidR="00066928" w:rsidRPr="00187172" w:rsidRDefault="00066928" w:rsidP="00066928">
            <w:pPr>
              <w:tabs>
                <w:tab w:val="left" w:pos="720"/>
              </w:tabs>
              <w:spacing w:line="260" w:lineRule="atLeast"/>
              <w:jc w:val="both"/>
              <w:rPr>
                <w:rFonts w:ascii="Arial" w:hAnsi="Arial" w:cs="Arial"/>
                <w:bCs/>
                <w:sz w:val="24"/>
                <w:szCs w:val="24"/>
                <w:lang w:eastAsia="ar-SA"/>
              </w:rPr>
            </w:pPr>
          </w:p>
        </w:tc>
        <w:tc>
          <w:tcPr>
            <w:tcW w:w="4203" w:type="dxa"/>
          </w:tcPr>
          <w:p w:rsidR="00066928" w:rsidRPr="00187172" w:rsidRDefault="00066928" w:rsidP="00066928">
            <w:pPr>
              <w:tabs>
                <w:tab w:val="left" w:pos="720"/>
              </w:tabs>
              <w:spacing w:line="260" w:lineRule="atLeast"/>
              <w:jc w:val="center"/>
              <w:rPr>
                <w:rFonts w:ascii="Arial" w:hAnsi="Arial" w:cs="Arial"/>
                <w:bCs/>
                <w:sz w:val="24"/>
                <w:szCs w:val="24"/>
                <w:lang w:eastAsia="ar-SA"/>
              </w:rPr>
            </w:pPr>
            <w:r w:rsidRPr="00187172">
              <w:rPr>
                <w:rFonts w:ascii="Arial" w:hAnsi="Arial" w:cs="Arial"/>
                <w:bCs/>
                <w:sz w:val="24"/>
                <w:szCs w:val="24"/>
                <w:lang w:eastAsia="ar-SA"/>
              </w:rPr>
              <w:t>Contratada</w:t>
            </w:r>
          </w:p>
        </w:tc>
      </w:tr>
    </w:tbl>
    <w:p w:rsidR="00066928" w:rsidRPr="00187172" w:rsidRDefault="00066928" w:rsidP="00066928">
      <w:pPr>
        <w:jc w:val="both"/>
        <w:rPr>
          <w:rFonts w:ascii="Arial" w:hAnsi="Arial" w:cs="Arial"/>
          <w:sz w:val="24"/>
          <w:szCs w:val="24"/>
        </w:rPr>
      </w:pPr>
    </w:p>
    <w:p w:rsidR="00066928" w:rsidRPr="00187172" w:rsidRDefault="00066928" w:rsidP="00066928">
      <w:pPr>
        <w:jc w:val="both"/>
        <w:rPr>
          <w:rFonts w:ascii="Arial" w:hAnsi="Arial" w:cs="Arial"/>
          <w:bCs/>
          <w:sz w:val="24"/>
          <w:szCs w:val="24"/>
        </w:rPr>
      </w:pPr>
    </w:p>
    <w:tbl>
      <w:tblPr>
        <w:tblW w:w="9212" w:type="dxa"/>
        <w:tblLook w:val="01E0" w:firstRow="1" w:lastRow="1" w:firstColumn="1" w:lastColumn="1" w:noHBand="0" w:noVBand="0"/>
      </w:tblPr>
      <w:tblGrid>
        <w:gridCol w:w="4606"/>
        <w:gridCol w:w="4606"/>
      </w:tblGrid>
      <w:tr w:rsidR="00066928" w:rsidRPr="00187172" w:rsidTr="00066928">
        <w:tc>
          <w:tcPr>
            <w:tcW w:w="4606" w:type="dxa"/>
            <w:shd w:val="clear" w:color="auto" w:fill="auto"/>
          </w:tcPr>
          <w:p w:rsidR="00066928" w:rsidRPr="00187172" w:rsidRDefault="00066928" w:rsidP="00066928">
            <w:pPr>
              <w:tabs>
                <w:tab w:val="left" w:pos="720"/>
              </w:tabs>
              <w:spacing w:line="260" w:lineRule="atLeast"/>
              <w:jc w:val="both"/>
              <w:rPr>
                <w:rFonts w:ascii="Arial" w:hAnsi="Arial" w:cs="Arial"/>
                <w:bCs/>
                <w:sz w:val="24"/>
                <w:szCs w:val="24"/>
              </w:rPr>
            </w:pPr>
            <w:r w:rsidRPr="00187172">
              <w:rPr>
                <w:rFonts w:ascii="Arial" w:hAnsi="Arial" w:cs="Arial"/>
                <w:bCs/>
                <w:sz w:val="24"/>
                <w:szCs w:val="24"/>
              </w:rPr>
              <w:t>Testemunha:_____________________</w:t>
            </w:r>
          </w:p>
        </w:tc>
        <w:tc>
          <w:tcPr>
            <w:tcW w:w="4606" w:type="dxa"/>
            <w:shd w:val="clear" w:color="auto" w:fill="auto"/>
          </w:tcPr>
          <w:p w:rsidR="00066928" w:rsidRPr="00187172" w:rsidRDefault="00066928" w:rsidP="00066928">
            <w:pPr>
              <w:tabs>
                <w:tab w:val="left" w:pos="720"/>
              </w:tabs>
              <w:spacing w:line="260" w:lineRule="atLeast"/>
              <w:jc w:val="both"/>
              <w:rPr>
                <w:rFonts w:ascii="Arial" w:hAnsi="Arial" w:cs="Arial"/>
                <w:bCs/>
                <w:sz w:val="24"/>
                <w:szCs w:val="24"/>
              </w:rPr>
            </w:pPr>
            <w:r w:rsidRPr="00187172">
              <w:rPr>
                <w:rFonts w:ascii="Arial" w:hAnsi="Arial" w:cs="Arial"/>
                <w:bCs/>
                <w:sz w:val="24"/>
                <w:szCs w:val="24"/>
              </w:rPr>
              <w:t>Testemunha:_____________________</w:t>
            </w:r>
          </w:p>
        </w:tc>
      </w:tr>
      <w:tr w:rsidR="00066928" w:rsidRPr="00187172" w:rsidTr="00066928">
        <w:tc>
          <w:tcPr>
            <w:tcW w:w="4606" w:type="dxa"/>
            <w:shd w:val="clear" w:color="auto" w:fill="auto"/>
          </w:tcPr>
          <w:p w:rsidR="00066928" w:rsidRPr="00187172" w:rsidRDefault="00066928" w:rsidP="00066928">
            <w:pPr>
              <w:tabs>
                <w:tab w:val="left" w:pos="720"/>
              </w:tabs>
              <w:spacing w:line="260" w:lineRule="atLeast"/>
              <w:jc w:val="both"/>
              <w:rPr>
                <w:rFonts w:ascii="Arial" w:hAnsi="Arial" w:cs="Arial"/>
                <w:bCs/>
                <w:sz w:val="24"/>
                <w:szCs w:val="24"/>
              </w:rPr>
            </w:pPr>
            <w:r w:rsidRPr="00187172">
              <w:rPr>
                <w:rFonts w:ascii="Arial" w:hAnsi="Arial" w:cs="Arial"/>
                <w:bCs/>
                <w:sz w:val="24"/>
                <w:szCs w:val="24"/>
              </w:rPr>
              <w:t>CPF:___________________________</w:t>
            </w:r>
          </w:p>
        </w:tc>
        <w:tc>
          <w:tcPr>
            <w:tcW w:w="4606" w:type="dxa"/>
            <w:shd w:val="clear" w:color="auto" w:fill="auto"/>
          </w:tcPr>
          <w:p w:rsidR="00066928" w:rsidRPr="00187172" w:rsidRDefault="00066928" w:rsidP="00066928">
            <w:pPr>
              <w:tabs>
                <w:tab w:val="left" w:pos="720"/>
              </w:tabs>
              <w:spacing w:line="260" w:lineRule="atLeast"/>
              <w:jc w:val="both"/>
              <w:rPr>
                <w:rFonts w:ascii="Arial" w:hAnsi="Arial" w:cs="Arial"/>
                <w:bCs/>
                <w:sz w:val="24"/>
                <w:szCs w:val="24"/>
              </w:rPr>
            </w:pPr>
            <w:r w:rsidRPr="00187172">
              <w:rPr>
                <w:rFonts w:ascii="Arial" w:hAnsi="Arial" w:cs="Arial"/>
                <w:bCs/>
                <w:sz w:val="24"/>
                <w:szCs w:val="24"/>
              </w:rPr>
              <w:t>CPF:___________________________</w:t>
            </w:r>
          </w:p>
        </w:tc>
      </w:tr>
      <w:tr w:rsidR="00066928" w:rsidRPr="00187172" w:rsidTr="00066928">
        <w:tc>
          <w:tcPr>
            <w:tcW w:w="4606" w:type="dxa"/>
            <w:shd w:val="clear" w:color="auto" w:fill="auto"/>
          </w:tcPr>
          <w:p w:rsidR="00066928" w:rsidRPr="00187172" w:rsidRDefault="00066928" w:rsidP="00066928">
            <w:pPr>
              <w:tabs>
                <w:tab w:val="left" w:pos="720"/>
              </w:tabs>
              <w:spacing w:line="260" w:lineRule="atLeast"/>
              <w:jc w:val="both"/>
              <w:rPr>
                <w:rFonts w:ascii="Arial" w:hAnsi="Arial" w:cs="Arial"/>
                <w:bCs/>
                <w:sz w:val="24"/>
                <w:szCs w:val="24"/>
              </w:rPr>
            </w:pPr>
            <w:r w:rsidRPr="00187172">
              <w:rPr>
                <w:rFonts w:ascii="Arial" w:hAnsi="Arial" w:cs="Arial"/>
                <w:bCs/>
                <w:sz w:val="24"/>
                <w:szCs w:val="24"/>
              </w:rPr>
              <w:t>RG:____________________________</w:t>
            </w:r>
          </w:p>
        </w:tc>
        <w:tc>
          <w:tcPr>
            <w:tcW w:w="4606" w:type="dxa"/>
            <w:shd w:val="clear" w:color="auto" w:fill="auto"/>
          </w:tcPr>
          <w:p w:rsidR="00066928" w:rsidRPr="00187172" w:rsidRDefault="00066928" w:rsidP="00066928">
            <w:pPr>
              <w:tabs>
                <w:tab w:val="left" w:pos="720"/>
              </w:tabs>
              <w:spacing w:line="260" w:lineRule="atLeast"/>
              <w:jc w:val="both"/>
              <w:rPr>
                <w:rFonts w:ascii="Arial" w:hAnsi="Arial" w:cs="Arial"/>
                <w:bCs/>
                <w:sz w:val="24"/>
                <w:szCs w:val="24"/>
              </w:rPr>
            </w:pPr>
            <w:r w:rsidRPr="00187172">
              <w:rPr>
                <w:rFonts w:ascii="Arial" w:hAnsi="Arial" w:cs="Arial"/>
                <w:bCs/>
                <w:sz w:val="24"/>
                <w:szCs w:val="24"/>
              </w:rPr>
              <w:t>RG____________________________</w:t>
            </w:r>
          </w:p>
        </w:tc>
      </w:tr>
    </w:tbl>
    <w:p w:rsidR="00066928" w:rsidRPr="00187172" w:rsidRDefault="00066928" w:rsidP="00066928">
      <w:pPr>
        <w:rPr>
          <w:rFonts w:ascii="Arial" w:hAnsi="Arial" w:cs="Arial"/>
          <w:sz w:val="24"/>
          <w:szCs w:val="24"/>
        </w:rPr>
      </w:pPr>
    </w:p>
    <w:p w:rsidR="00066928" w:rsidRPr="00187172" w:rsidRDefault="00066928" w:rsidP="00066928">
      <w:pPr>
        <w:spacing w:before="120"/>
        <w:ind w:right="-196"/>
        <w:jc w:val="center"/>
        <w:outlineLvl w:val="0"/>
        <w:rPr>
          <w:rFonts w:ascii="Arial" w:hAnsi="Arial" w:cs="Arial"/>
          <w:b/>
          <w:i/>
          <w:sz w:val="24"/>
          <w:szCs w:val="24"/>
          <w:u w:val="single"/>
        </w:rPr>
      </w:pPr>
    </w:p>
    <w:p w:rsidR="00066928" w:rsidRPr="00187172" w:rsidRDefault="00066928" w:rsidP="00066928">
      <w:pPr>
        <w:spacing w:before="120"/>
        <w:ind w:right="-196"/>
        <w:jc w:val="center"/>
        <w:outlineLvl w:val="0"/>
        <w:rPr>
          <w:rFonts w:ascii="Arial" w:hAnsi="Arial" w:cs="Arial"/>
          <w:b/>
          <w:i/>
          <w:sz w:val="24"/>
          <w:szCs w:val="24"/>
          <w:u w:val="single"/>
        </w:rPr>
      </w:pPr>
    </w:p>
    <w:p w:rsidR="00066928" w:rsidRPr="00187172" w:rsidRDefault="00066928" w:rsidP="00066928">
      <w:pPr>
        <w:spacing w:before="120"/>
        <w:ind w:right="-196"/>
        <w:jc w:val="center"/>
        <w:outlineLvl w:val="0"/>
        <w:rPr>
          <w:rFonts w:ascii="Arial" w:hAnsi="Arial" w:cs="Arial"/>
          <w:b/>
          <w:i/>
          <w:sz w:val="24"/>
          <w:szCs w:val="24"/>
          <w:u w:val="single"/>
        </w:rPr>
      </w:pPr>
    </w:p>
    <w:p w:rsidR="00066928" w:rsidRPr="00187172" w:rsidRDefault="00066928" w:rsidP="00066928">
      <w:pPr>
        <w:spacing w:before="120"/>
        <w:ind w:right="-196"/>
        <w:jc w:val="center"/>
        <w:outlineLvl w:val="0"/>
        <w:rPr>
          <w:rFonts w:ascii="Arial" w:hAnsi="Arial" w:cs="Arial"/>
          <w:b/>
          <w:i/>
          <w:sz w:val="24"/>
          <w:szCs w:val="24"/>
          <w:u w:val="single"/>
        </w:rPr>
      </w:pPr>
    </w:p>
    <w:p w:rsidR="00066928" w:rsidRPr="00187172" w:rsidRDefault="00066928" w:rsidP="00066928">
      <w:pPr>
        <w:spacing w:before="120"/>
        <w:ind w:right="-196"/>
        <w:jc w:val="center"/>
        <w:outlineLvl w:val="0"/>
        <w:rPr>
          <w:rFonts w:ascii="Arial" w:hAnsi="Arial" w:cs="Arial"/>
          <w:b/>
          <w:i/>
          <w:sz w:val="24"/>
          <w:szCs w:val="24"/>
          <w:u w:val="single"/>
        </w:rPr>
      </w:pPr>
    </w:p>
    <w:p w:rsidR="00066928" w:rsidRPr="00187172" w:rsidRDefault="00066928" w:rsidP="00066928">
      <w:pPr>
        <w:spacing w:before="120"/>
        <w:ind w:right="-196"/>
        <w:jc w:val="center"/>
        <w:outlineLvl w:val="0"/>
        <w:rPr>
          <w:rFonts w:ascii="Arial" w:hAnsi="Arial" w:cs="Arial"/>
          <w:b/>
          <w:i/>
          <w:sz w:val="24"/>
          <w:szCs w:val="24"/>
          <w:u w:val="single"/>
        </w:rPr>
      </w:pPr>
    </w:p>
    <w:p w:rsidR="00066928" w:rsidRPr="00187172" w:rsidRDefault="00066928" w:rsidP="00066928">
      <w:pPr>
        <w:spacing w:before="120"/>
        <w:ind w:right="-196"/>
        <w:jc w:val="center"/>
        <w:outlineLvl w:val="0"/>
        <w:rPr>
          <w:rFonts w:ascii="Arial" w:hAnsi="Arial" w:cs="Arial"/>
          <w:b/>
          <w:i/>
          <w:sz w:val="24"/>
          <w:szCs w:val="24"/>
          <w:u w:val="single"/>
        </w:rPr>
      </w:pPr>
    </w:p>
    <w:p w:rsidR="00066928" w:rsidRPr="00187172" w:rsidRDefault="00066928" w:rsidP="00066928">
      <w:pPr>
        <w:spacing w:before="120"/>
        <w:ind w:right="-196"/>
        <w:jc w:val="center"/>
        <w:outlineLvl w:val="0"/>
        <w:rPr>
          <w:rFonts w:ascii="Arial" w:hAnsi="Arial" w:cs="Arial"/>
          <w:b/>
          <w:i/>
          <w:sz w:val="24"/>
          <w:szCs w:val="24"/>
          <w:u w:val="single"/>
        </w:rPr>
      </w:pPr>
    </w:p>
    <w:p w:rsidR="00066928" w:rsidRPr="00187172" w:rsidRDefault="00066928" w:rsidP="00066928">
      <w:pPr>
        <w:spacing w:before="120"/>
        <w:ind w:right="-196"/>
        <w:jc w:val="center"/>
        <w:outlineLvl w:val="0"/>
        <w:rPr>
          <w:rFonts w:ascii="Arial" w:hAnsi="Arial" w:cs="Arial"/>
          <w:b/>
          <w:i/>
          <w:sz w:val="24"/>
          <w:szCs w:val="24"/>
          <w:u w:val="single"/>
        </w:rPr>
      </w:pPr>
    </w:p>
    <w:p w:rsidR="00066928" w:rsidRPr="00187172" w:rsidRDefault="00066928" w:rsidP="00066928">
      <w:pPr>
        <w:spacing w:before="120"/>
        <w:ind w:right="-196"/>
        <w:jc w:val="center"/>
        <w:outlineLvl w:val="0"/>
        <w:rPr>
          <w:rFonts w:ascii="Arial" w:hAnsi="Arial" w:cs="Arial"/>
          <w:b/>
          <w:i/>
          <w:sz w:val="24"/>
          <w:szCs w:val="24"/>
          <w:u w:val="single"/>
        </w:rPr>
      </w:pPr>
    </w:p>
    <w:p w:rsidR="00066928" w:rsidRPr="00187172" w:rsidRDefault="00066928" w:rsidP="00066928">
      <w:pPr>
        <w:spacing w:before="120"/>
        <w:ind w:right="-196"/>
        <w:jc w:val="center"/>
        <w:outlineLvl w:val="0"/>
        <w:rPr>
          <w:rFonts w:ascii="Arial" w:hAnsi="Arial" w:cs="Arial"/>
          <w:b/>
          <w:i/>
          <w:sz w:val="24"/>
          <w:szCs w:val="24"/>
          <w:u w:val="single"/>
        </w:rPr>
      </w:pPr>
    </w:p>
    <w:p w:rsidR="00066928" w:rsidRDefault="00066928" w:rsidP="00066928">
      <w:pPr>
        <w:spacing w:before="120"/>
        <w:ind w:right="-196"/>
        <w:jc w:val="center"/>
        <w:outlineLvl w:val="0"/>
        <w:rPr>
          <w:rFonts w:ascii="Arial" w:hAnsi="Arial" w:cs="Arial"/>
          <w:b/>
          <w:i/>
          <w:sz w:val="24"/>
          <w:szCs w:val="24"/>
          <w:u w:val="single"/>
        </w:rPr>
      </w:pPr>
    </w:p>
    <w:p w:rsidR="00066928" w:rsidRPr="00187172" w:rsidRDefault="00066928" w:rsidP="00066928">
      <w:pPr>
        <w:spacing w:before="120"/>
        <w:ind w:right="-196"/>
        <w:jc w:val="center"/>
        <w:outlineLvl w:val="0"/>
        <w:rPr>
          <w:rFonts w:ascii="Arial" w:hAnsi="Arial" w:cs="Arial"/>
          <w:b/>
          <w:i/>
          <w:sz w:val="24"/>
          <w:szCs w:val="24"/>
          <w:u w:val="single"/>
        </w:rPr>
      </w:pPr>
    </w:p>
    <w:p w:rsidR="00066928" w:rsidRDefault="00066928" w:rsidP="00066928">
      <w:pPr>
        <w:spacing w:before="120"/>
        <w:ind w:right="-196"/>
        <w:jc w:val="center"/>
        <w:outlineLvl w:val="0"/>
        <w:rPr>
          <w:rFonts w:ascii="Arial" w:hAnsi="Arial" w:cs="Arial"/>
          <w:b/>
          <w:i/>
          <w:sz w:val="24"/>
          <w:szCs w:val="24"/>
          <w:u w:val="single"/>
        </w:rPr>
      </w:pPr>
    </w:p>
    <w:p w:rsidR="00775E25" w:rsidRDefault="00775E25" w:rsidP="00066928">
      <w:pPr>
        <w:spacing w:before="120"/>
        <w:ind w:right="-196"/>
        <w:jc w:val="center"/>
        <w:outlineLvl w:val="0"/>
        <w:rPr>
          <w:rFonts w:ascii="Arial" w:hAnsi="Arial" w:cs="Arial"/>
          <w:b/>
          <w:i/>
          <w:sz w:val="24"/>
          <w:szCs w:val="24"/>
          <w:u w:val="single"/>
        </w:rPr>
      </w:pPr>
    </w:p>
    <w:p w:rsidR="00775E25" w:rsidRDefault="00775E25" w:rsidP="00066928">
      <w:pPr>
        <w:spacing w:before="120"/>
        <w:ind w:right="-196"/>
        <w:jc w:val="center"/>
        <w:outlineLvl w:val="0"/>
        <w:rPr>
          <w:rFonts w:ascii="Arial" w:hAnsi="Arial" w:cs="Arial"/>
          <w:b/>
          <w:i/>
          <w:sz w:val="24"/>
          <w:szCs w:val="24"/>
          <w:u w:val="single"/>
        </w:rPr>
      </w:pPr>
    </w:p>
    <w:p w:rsidR="00775E25" w:rsidRDefault="00775E25" w:rsidP="00066928">
      <w:pPr>
        <w:spacing w:before="120"/>
        <w:ind w:right="-196"/>
        <w:jc w:val="center"/>
        <w:outlineLvl w:val="0"/>
        <w:rPr>
          <w:rFonts w:ascii="Arial" w:hAnsi="Arial" w:cs="Arial"/>
          <w:b/>
          <w:i/>
          <w:sz w:val="24"/>
          <w:szCs w:val="24"/>
          <w:u w:val="single"/>
        </w:rPr>
      </w:pPr>
    </w:p>
    <w:p w:rsidR="0083532E" w:rsidRDefault="0083532E" w:rsidP="00066928">
      <w:pPr>
        <w:spacing w:before="120"/>
        <w:ind w:right="-196"/>
        <w:jc w:val="center"/>
        <w:outlineLvl w:val="0"/>
        <w:rPr>
          <w:rFonts w:ascii="Arial" w:hAnsi="Arial" w:cs="Arial"/>
          <w:b/>
          <w:i/>
          <w:sz w:val="24"/>
          <w:szCs w:val="24"/>
          <w:u w:val="single"/>
        </w:rPr>
      </w:pPr>
    </w:p>
    <w:p w:rsidR="0083532E" w:rsidRDefault="0083532E" w:rsidP="00066928">
      <w:pPr>
        <w:spacing w:before="120"/>
        <w:ind w:right="-196"/>
        <w:jc w:val="center"/>
        <w:outlineLvl w:val="0"/>
        <w:rPr>
          <w:rFonts w:ascii="Arial" w:hAnsi="Arial" w:cs="Arial"/>
          <w:b/>
          <w:i/>
          <w:sz w:val="24"/>
          <w:szCs w:val="24"/>
          <w:u w:val="single"/>
        </w:rPr>
      </w:pPr>
    </w:p>
    <w:p w:rsidR="0083532E" w:rsidRPr="00187172" w:rsidRDefault="0083532E" w:rsidP="00066928">
      <w:pPr>
        <w:spacing w:before="120"/>
        <w:ind w:right="-196"/>
        <w:jc w:val="center"/>
        <w:outlineLvl w:val="0"/>
        <w:rPr>
          <w:rFonts w:ascii="Arial" w:hAnsi="Arial" w:cs="Arial"/>
          <w:b/>
          <w:i/>
          <w:sz w:val="24"/>
          <w:szCs w:val="24"/>
          <w:u w:val="single"/>
        </w:rPr>
      </w:pPr>
    </w:p>
    <w:p w:rsidR="00066928" w:rsidRPr="00187172" w:rsidRDefault="00066928" w:rsidP="00066928">
      <w:pPr>
        <w:spacing w:before="120"/>
        <w:ind w:right="-196"/>
        <w:jc w:val="center"/>
        <w:outlineLvl w:val="0"/>
        <w:rPr>
          <w:rFonts w:ascii="Arial" w:hAnsi="Arial" w:cs="Arial"/>
          <w:b/>
          <w:i/>
          <w:sz w:val="24"/>
          <w:szCs w:val="24"/>
          <w:u w:val="single"/>
        </w:rPr>
      </w:pPr>
    </w:p>
    <w:p w:rsidR="00066928" w:rsidRDefault="00066928" w:rsidP="00066928">
      <w:pPr>
        <w:pStyle w:val="Ttulo4"/>
        <w:spacing w:line="360" w:lineRule="atLeast"/>
        <w:rPr>
          <w:rFonts w:ascii="Arial" w:eastAsia="Times New Roman" w:hAnsi="Arial" w:cs="Arial"/>
          <w:bCs w:val="0"/>
          <w:sz w:val="24"/>
          <w:szCs w:val="24"/>
          <w:lang w:val="pt-BR"/>
        </w:rPr>
      </w:pPr>
      <w:r w:rsidRPr="00AD60A5">
        <w:rPr>
          <w:rFonts w:ascii="Arial" w:eastAsia="Times New Roman" w:hAnsi="Arial" w:cs="Arial"/>
          <w:bCs w:val="0"/>
          <w:sz w:val="24"/>
          <w:szCs w:val="24"/>
          <w:lang w:val="pt-BR"/>
        </w:rPr>
        <w:t>ANEXO XI</w:t>
      </w:r>
    </w:p>
    <w:p w:rsidR="00066928" w:rsidRPr="00506C29" w:rsidRDefault="00066928" w:rsidP="00066928"/>
    <w:p w:rsidR="00066928" w:rsidRDefault="00066928" w:rsidP="00066928">
      <w:pPr>
        <w:jc w:val="center"/>
        <w:rPr>
          <w:rFonts w:ascii="Arial" w:hAnsi="Arial" w:cs="Arial"/>
          <w:b/>
          <w:sz w:val="24"/>
          <w:szCs w:val="24"/>
        </w:rPr>
      </w:pPr>
      <w:r w:rsidRPr="00AD60A5">
        <w:rPr>
          <w:rFonts w:ascii="Arial" w:hAnsi="Arial" w:cs="Arial"/>
          <w:b/>
          <w:sz w:val="24"/>
          <w:szCs w:val="24"/>
        </w:rPr>
        <w:t>PLANILHA ORÇAMENTÁRIA DE CUSTOS</w:t>
      </w:r>
    </w:p>
    <w:tbl>
      <w:tblPr>
        <w:tblStyle w:val="TableNormal"/>
        <w:tblW w:w="0" w:type="auto"/>
        <w:tblInd w:w="11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48"/>
        <w:gridCol w:w="528"/>
        <w:gridCol w:w="816"/>
        <w:gridCol w:w="562"/>
        <w:gridCol w:w="508"/>
        <w:gridCol w:w="1549"/>
        <w:gridCol w:w="523"/>
        <w:gridCol w:w="649"/>
        <w:gridCol w:w="1019"/>
        <w:gridCol w:w="395"/>
        <w:gridCol w:w="211"/>
        <w:gridCol w:w="390"/>
        <w:gridCol w:w="222"/>
        <w:gridCol w:w="193"/>
        <w:gridCol w:w="367"/>
        <w:gridCol w:w="217"/>
        <w:gridCol w:w="875"/>
        <w:gridCol w:w="306"/>
        <w:gridCol w:w="676"/>
      </w:tblGrid>
      <w:tr w:rsidR="005946A7" w:rsidTr="005946A7">
        <w:trPr>
          <w:trHeight w:val="181"/>
        </w:trPr>
        <w:tc>
          <w:tcPr>
            <w:tcW w:w="10354" w:type="dxa"/>
            <w:gridSpan w:val="19"/>
            <w:tcBorders>
              <w:bottom w:val="single" w:sz="6" w:space="0" w:color="000000"/>
            </w:tcBorders>
            <w:shd w:val="clear" w:color="auto" w:fill="CCCCCB"/>
          </w:tcPr>
          <w:p w:rsidR="005946A7" w:rsidRDefault="005946A7" w:rsidP="005946A7">
            <w:pPr>
              <w:pStyle w:val="TableParagraph"/>
              <w:spacing w:before="12"/>
              <w:ind w:left="4120" w:right="4074"/>
              <w:jc w:val="center"/>
              <w:rPr>
                <w:b/>
                <w:sz w:val="10"/>
              </w:rPr>
            </w:pPr>
            <w:r>
              <w:rPr>
                <w:b/>
                <w:w w:val="95"/>
                <w:sz w:val="10"/>
              </w:rPr>
              <w:t>PLANILHA ORÇAMENTÁRIA DE CUSTOS</w:t>
            </w:r>
          </w:p>
        </w:tc>
      </w:tr>
      <w:tr w:rsidR="005946A7" w:rsidTr="005946A7">
        <w:trPr>
          <w:trHeight w:val="189"/>
        </w:trPr>
        <w:tc>
          <w:tcPr>
            <w:tcW w:w="6502" w:type="dxa"/>
            <w:gridSpan w:val="9"/>
            <w:tcBorders>
              <w:top w:val="single" w:sz="6" w:space="0" w:color="000000"/>
              <w:bottom w:val="single" w:sz="6" w:space="0" w:color="000000"/>
              <w:right w:val="single" w:sz="6" w:space="0" w:color="000000"/>
            </w:tcBorders>
          </w:tcPr>
          <w:p w:rsidR="005946A7" w:rsidRPr="00BC506C" w:rsidRDefault="005946A7" w:rsidP="005946A7">
            <w:pPr>
              <w:pStyle w:val="TableParagraph"/>
              <w:spacing w:before="19"/>
              <w:ind w:left="28"/>
              <w:rPr>
                <w:b/>
                <w:sz w:val="12"/>
                <w:szCs w:val="12"/>
                <w:lang w:val="pt-BR"/>
              </w:rPr>
            </w:pPr>
            <w:r w:rsidRPr="00BC506C">
              <w:rPr>
                <w:b/>
                <w:w w:val="95"/>
                <w:sz w:val="12"/>
                <w:szCs w:val="12"/>
                <w:lang w:val="pt-BR"/>
              </w:rPr>
              <w:t>PREFEITURA: DESTERRO DO MELO/MG</w:t>
            </w:r>
          </w:p>
        </w:tc>
        <w:tc>
          <w:tcPr>
            <w:tcW w:w="3852" w:type="dxa"/>
            <w:gridSpan w:val="10"/>
            <w:tcBorders>
              <w:top w:val="single" w:sz="6" w:space="0" w:color="000000"/>
              <w:left w:val="single" w:sz="6" w:space="0" w:color="000000"/>
              <w:bottom w:val="single" w:sz="6" w:space="0" w:color="000000"/>
            </w:tcBorders>
          </w:tcPr>
          <w:p w:rsidR="005946A7" w:rsidRPr="00BC506C" w:rsidRDefault="005946A7" w:rsidP="005946A7">
            <w:pPr>
              <w:pStyle w:val="TableParagraph"/>
              <w:spacing w:before="19"/>
              <w:ind w:left="836"/>
              <w:rPr>
                <w:sz w:val="12"/>
                <w:szCs w:val="12"/>
              </w:rPr>
            </w:pPr>
            <w:r w:rsidRPr="00BC506C">
              <w:rPr>
                <w:sz w:val="12"/>
                <w:szCs w:val="12"/>
              </w:rPr>
              <w:t>DATA: 16/10/2018</w:t>
            </w:r>
          </w:p>
        </w:tc>
      </w:tr>
      <w:tr w:rsidR="005946A7" w:rsidTr="005946A7">
        <w:trPr>
          <w:trHeight w:val="189"/>
        </w:trPr>
        <w:tc>
          <w:tcPr>
            <w:tcW w:w="6502" w:type="dxa"/>
            <w:gridSpan w:val="9"/>
            <w:tcBorders>
              <w:top w:val="single" w:sz="6" w:space="0" w:color="000000"/>
              <w:bottom w:val="single" w:sz="6" w:space="0" w:color="000000"/>
              <w:right w:val="single" w:sz="6" w:space="0" w:color="000000"/>
            </w:tcBorders>
          </w:tcPr>
          <w:p w:rsidR="005946A7" w:rsidRPr="00BC506C" w:rsidRDefault="005946A7" w:rsidP="005946A7">
            <w:pPr>
              <w:pStyle w:val="TableParagraph"/>
              <w:spacing w:before="19"/>
              <w:ind w:left="28"/>
              <w:rPr>
                <w:sz w:val="12"/>
                <w:szCs w:val="12"/>
                <w:lang w:val="pt-BR"/>
              </w:rPr>
            </w:pPr>
            <w:r w:rsidRPr="00BC506C">
              <w:rPr>
                <w:b/>
                <w:sz w:val="12"/>
                <w:szCs w:val="12"/>
                <w:lang w:val="pt-BR"/>
              </w:rPr>
              <w:t xml:space="preserve">PROGRAMA: </w:t>
            </w:r>
            <w:proofErr w:type="gramStart"/>
            <w:r w:rsidRPr="00BC506C">
              <w:rPr>
                <w:sz w:val="12"/>
                <w:szCs w:val="12"/>
                <w:lang w:val="pt-BR"/>
              </w:rPr>
              <w:t>Esporte e Grandes Eventos</w:t>
            </w:r>
            <w:proofErr w:type="gramEnd"/>
            <w:r w:rsidRPr="00BC506C">
              <w:rPr>
                <w:sz w:val="12"/>
                <w:szCs w:val="12"/>
                <w:lang w:val="pt-BR"/>
              </w:rPr>
              <w:t xml:space="preserve"> Esportivos / </w:t>
            </w:r>
            <w:proofErr w:type="spellStart"/>
            <w:r w:rsidRPr="00BC506C">
              <w:rPr>
                <w:sz w:val="12"/>
                <w:szCs w:val="12"/>
                <w:lang w:val="pt-BR"/>
              </w:rPr>
              <w:t>Minstério</w:t>
            </w:r>
            <w:proofErr w:type="spellEnd"/>
            <w:r w:rsidRPr="00BC506C">
              <w:rPr>
                <w:sz w:val="12"/>
                <w:szCs w:val="12"/>
                <w:lang w:val="pt-BR"/>
              </w:rPr>
              <w:t xml:space="preserve"> do Esporte (ME)</w:t>
            </w:r>
          </w:p>
        </w:tc>
        <w:tc>
          <w:tcPr>
            <w:tcW w:w="3852" w:type="dxa"/>
            <w:gridSpan w:val="10"/>
            <w:tcBorders>
              <w:top w:val="single" w:sz="6" w:space="0" w:color="000000"/>
              <w:left w:val="single" w:sz="6" w:space="0" w:color="000000"/>
              <w:bottom w:val="single" w:sz="6" w:space="0" w:color="000000"/>
            </w:tcBorders>
          </w:tcPr>
          <w:p w:rsidR="005946A7" w:rsidRPr="00BC506C" w:rsidRDefault="005946A7" w:rsidP="005946A7">
            <w:pPr>
              <w:pStyle w:val="TableParagraph"/>
              <w:spacing w:before="19"/>
              <w:ind w:left="498"/>
              <w:rPr>
                <w:sz w:val="12"/>
                <w:szCs w:val="12"/>
              </w:rPr>
            </w:pPr>
            <w:r w:rsidRPr="00BC506C">
              <w:rPr>
                <w:b/>
                <w:sz w:val="12"/>
                <w:szCs w:val="12"/>
              </w:rPr>
              <w:t xml:space="preserve">Nº CONTRATO: </w:t>
            </w:r>
            <w:r w:rsidRPr="00BC506C">
              <w:rPr>
                <w:sz w:val="12"/>
                <w:szCs w:val="12"/>
              </w:rPr>
              <w:t>1024234-96/2015</w:t>
            </w:r>
          </w:p>
        </w:tc>
      </w:tr>
      <w:tr w:rsidR="005946A7" w:rsidTr="005946A7">
        <w:trPr>
          <w:trHeight w:val="246"/>
        </w:trPr>
        <w:tc>
          <w:tcPr>
            <w:tcW w:w="6502" w:type="dxa"/>
            <w:gridSpan w:val="9"/>
            <w:tcBorders>
              <w:top w:val="single" w:sz="6" w:space="0" w:color="000000"/>
              <w:bottom w:val="single" w:sz="6" w:space="0" w:color="000000"/>
              <w:right w:val="single" w:sz="6" w:space="0" w:color="000000"/>
            </w:tcBorders>
          </w:tcPr>
          <w:p w:rsidR="005946A7" w:rsidRPr="00BC506C" w:rsidRDefault="005946A7" w:rsidP="005946A7">
            <w:pPr>
              <w:pStyle w:val="TableParagraph"/>
              <w:spacing w:before="19"/>
              <w:ind w:left="28"/>
              <w:rPr>
                <w:sz w:val="12"/>
                <w:szCs w:val="12"/>
                <w:lang w:val="pt-BR"/>
              </w:rPr>
            </w:pPr>
            <w:r w:rsidRPr="00BC506C">
              <w:rPr>
                <w:b/>
                <w:w w:val="105"/>
                <w:sz w:val="12"/>
                <w:szCs w:val="12"/>
                <w:lang w:val="pt-BR"/>
              </w:rPr>
              <w:t xml:space="preserve">OBRA: </w:t>
            </w:r>
            <w:r w:rsidRPr="00BC506C">
              <w:rPr>
                <w:w w:val="105"/>
                <w:sz w:val="12"/>
                <w:szCs w:val="12"/>
                <w:lang w:val="pt-BR"/>
              </w:rPr>
              <w:t xml:space="preserve">Implantação e modernização de infraestrutura para Esporte Educacional, Recreativo e de </w:t>
            </w:r>
            <w:proofErr w:type="gramStart"/>
            <w:r w:rsidRPr="00BC506C">
              <w:rPr>
                <w:w w:val="105"/>
                <w:sz w:val="12"/>
                <w:szCs w:val="12"/>
                <w:lang w:val="pt-BR"/>
              </w:rPr>
              <w:t>Lazer</w:t>
            </w:r>
            <w:proofErr w:type="gramEnd"/>
          </w:p>
        </w:tc>
        <w:tc>
          <w:tcPr>
            <w:tcW w:w="996" w:type="dxa"/>
            <w:gridSpan w:val="3"/>
            <w:tcBorders>
              <w:top w:val="single" w:sz="6" w:space="0" w:color="000000"/>
              <w:left w:val="single" w:sz="6" w:space="0" w:color="000000"/>
              <w:bottom w:val="single" w:sz="6" w:space="0" w:color="000000"/>
              <w:right w:val="nil"/>
            </w:tcBorders>
          </w:tcPr>
          <w:p w:rsidR="005946A7" w:rsidRPr="00BC506C" w:rsidRDefault="005946A7" w:rsidP="005946A7">
            <w:pPr>
              <w:pStyle w:val="TableParagraph"/>
              <w:spacing w:before="10"/>
              <w:ind w:left="263"/>
              <w:rPr>
                <w:b/>
                <w:sz w:val="12"/>
                <w:szCs w:val="12"/>
              </w:rPr>
            </w:pPr>
            <w:r w:rsidRPr="00BC506C">
              <w:rPr>
                <w:b/>
                <w:w w:val="95"/>
                <w:sz w:val="12"/>
                <w:szCs w:val="12"/>
              </w:rPr>
              <w:t>DATA-BASE:</w:t>
            </w:r>
          </w:p>
        </w:tc>
        <w:tc>
          <w:tcPr>
            <w:tcW w:w="222" w:type="dxa"/>
            <w:tcBorders>
              <w:top w:val="single" w:sz="6" w:space="0" w:color="000000"/>
              <w:left w:val="nil"/>
              <w:bottom w:val="single" w:sz="6" w:space="0" w:color="000000"/>
              <w:right w:val="nil"/>
            </w:tcBorders>
          </w:tcPr>
          <w:p w:rsidR="005946A7" w:rsidRPr="00BC506C" w:rsidRDefault="005946A7" w:rsidP="005946A7">
            <w:pPr>
              <w:pStyle w:val="TableParagraph"/>
              <w:rPr>
                <w:rFonts w:ascii="Times New Roman"/>
                <w:sz w:val="12"/>
                <w:szCs w:val="12"/>
              </w:rPr>
            </w:pPr>
          </w:p>
        </w:tc>
        <w:tc>
          <w:tcPr>
            <w:tcW w:w="193" w:type="dxa"/>
            <w:tcBorders>
              <w:top w:val="single" w:sz="6" w:space="0" w:color="000000"/>
              <w:left w:val="nil"/>
              <w:bottom w:val="single" w:sz="6" w:space="0" w:color="000000"/>
              <w:right w:val="nil"/>
            </w:tcBorders>
          </w:tcPr>
          <w:p w:rsidR="005946A7" w:rsidRPr="00BC506C" w:rsidRDefault="005946A7" w:rsidP="005946A7">
            <w:pPr>
              <w:pStyle w:val="TableParagraph"/>
              <w:rPr>
                <w:rFonts w:ascii="Times New Roman"/>
                <w:sz w:val="12"/>
                <w:szCs w:val="12"/>
              </w:rPr>
            </w:pPr>
          </w:p>
        </w:tc>
        <w:tc>
          <w:tcPr>
            <w:tcW w:w="367" w:type="dxa"/>
            <w:tcBorders>
              <w:top w:val="single" w:sz="6" w:space="0" w:color="000000"/>
              <w:left w:val="nil"/>
              <w:bottom w:val="single" w:sz="6" w:space="0" w:color="000000"/>
              <w:right w:val="nil"/>
            </w:tcBorders>
          </w:tcPr>
          <w:p w:rsidR="005946A7" w:rsidRPr="00BC506C" w:rsidRDefault="005946A7" w:rsidP="005946A7">
            <w:pPr>
              <w:pStyle w:val="TableParagraph"/>
              <w:rPr>
                <w:rFonts w:ascii="Times New Roman"/>
                <w:sz w:val="12"/>
                <w:szCs w:val="12"/>
              </w:rPr>
            </w:pPr>
          </w:p>
        </w:tc>
        <w:tc>
          <w:tcPr>
            <w:tcW w:w="1092" w:type="dxa"/>
            <w:gridSpan w:val="2"/>
            <w:tcBorders>
              <w:top w:val="single" w:sz="6" w:space="0" w:color="000000"/>
              <w:left w:val="nil"/>
              <w:bottom w:val="single" w:sz="6" w:space="0" w:color="000000"/>
              <w:right w:val="nil"/>
            </w:tcBorders>
          </w:tcPr>
          <w:p w:rsidR="005946A7" w:rsidRPr="00BC506C" w:rsidRDefault="005946A7" w:rsidP="005946A7">
            <w:pPr>
              <w:pStyle w:val="TableParagraph"/>
              <w:spacing w:before="10"/>
              <w:ind w:left="71"/>
              <w:rPr>
                <w:b/>
                <w:sz w:val="12"/>
                <w:szCs w:val="12"/>
              </w:rPr>
            </w:pPr>
            <w:r w:rsidRPr="00BC506C">
              <w:rPr>
                <w:b/>
                <w:sz w:val="12"/>
                <w:szCs w:val="12"/>
              </w:rPr>
              <w:t>ago/18</w:t>
            </w:r>
          </w:p>
        </w:tc>
        <w:tc>
          <w:tcPr>
            <w:tcW w:w="982" w:type="dxa"/>
            <w:gridSpan w:val="2"/>
            <w:tcBorders>
              <w:top w:val="single" w:sz="6" w:space="0" w:color="000000"/>
              <w:left w:val="nil"/>
              <w:bottom w:val="single" w:sz="6" w:space="0" w:color="000000"/>
            </w:tcBorders>
          </w:tcPr>
          <w:p w:rsidR="005946A7" w:rsidRPr="00BC506C" w:rsidRDefault="005946A7" w:rsidP="005946A7">
            <w:pPr>
              <w:pStyle w:val="TableParagraph"/>
              <w:rPr>
                <w:rFonts w:ascii="Times New Roman"/>
                <w:sz w:val="12"/>
                <w:szCs w:val="12"/>
              </w:rPr>
            </w:pPr>
          </w:p>
        </w:tc>
      </w:tr>
      <w:tr w:rsidR="005946A7" w:rsidTr="005946A7">
        <w:trPr>
          <w:trHeight w:val="275"/>
        </w:trPr>
        <w:tc>
          <w:tcPr>
            <w:tcW w:w="6502" w:type="dxa"/>
            <w:gridSpan w:val="9"/>
            <w:tcBorders>
              <w:top w:val="single" w:sz="6" w:space="0" w:color="000000"/>
              <w:bottom w:val="single" w:sz="6" w:space="0" w:color="000000"/>
              <w:right w:val="single" w:sz="6" w:space="0" w:color="000000"/>
            </w:tcBorders>
          </w:tcPr>
          <w:p w:rsidR="005946A7" w:rsidRPr="00BC506C" w:rsidRDefault="005946A7" w:rsidP="005946A7">
            <w:pPr>
              <w:pStyle w:val="TableParagraph"/>
              <w:spacing w:before="19"/>
              <w:ind w:left="20"/>
              <w:rPr>
                <w:sz w:val="12"/>
                <w:szCs w:val="12"/>
              </w:rPr>
            </w:pPr>
            <w:r w:rsidRPr="00BC506C">
              <w:rPr>
                <w:b/>
                <w:w w:val="105"/>
                <w:sz w:val="12"/>
                <w:szCs w:val="12"/>
                <w:lang w:val="pt-BR"/>
              </w:rPr>
              <w:t xml:space="preserve">LOCAL: </w:t>
            </w:r>
            <w:r w:rsidRPr="00BC506C">
              <w:rPr>
                <w:w w:val="105"/>
                <w:sz w:val="12"/>
                <w:szCs w:val="12"/>
                <w:lang w:val="pt-BR"/>
              </w:rPr>
              <w:t xml:space="preserve">Campo de futebol e adjacências. Av. Francisco Afonso Filho, s n°. </w:t>
            </w:r>
            <w:proofErr w:type="spellStart"/>
            <w:r w:rsidRPr="00BC506C">
              <w:rPr>
                <w:w w:val="105"/>
                <w:sz w:val="12"/>
                <w:szCs w:val="12"/>
              </w:rPr>
              <w:t>Bairro</w:t>
            </w:r>
            <w:proofErr w:type="spellEnd"/>
            <w:r w:rsidRPr="00BC506C">
              <w:rPr>
                <w:w w:val="105"/>
                <w:sz w:val="12"/>
                <w:szCs w:val="12"/>
              </w:rPr>
              <w:t xml:space="preserve"> </w:t>
            </w:r>
            <w:proofErr w:type="spellStart"/>
            <w:r w:rsidRPr="00BC506C">
              <w:rPr>
                <w:w w:val="105"/>
                <w:sz w:val="12"/>
                <w:szCs w:val="12"/>
              </w:rPr>
              <w:t>Vargem</w:t>
            </w:r>
            <w:proofErr w:type="spellEnd"/>
            <w:r w:rsidRPr="00BC506C">
              <w:rPr>
                <w:w w:val="105"/>
                <w:sz w:val="12"/>
                <w:szCs w:val="12"/>
              </w:rPr>
              <w:t xml:space="preserve"> dos </w:t>
            </w:r>
            <w:proofErr w:type="spellStart"/>
            <w:r w:rsidRPr="00BC506C">
              <w:rPr>
                <w:w w:val="105"/>
                <w:sz w:val="12"/>
                <w:szCs w:val="12"/>
              </w:rPr>
              <w:t>Freitas</w:t>
            </w:r>
            <w:proofErr w:type="spellEnd"/>
            <w:r w:rsidRPr="00BC506C">
              <w:rPr>
                <w:w w:val="105"/>
                <w:sz w:val="12"/>
                <w:szCs w:val="12"/>
              </w:rPr>
              <w:t xml:space="preserve">. </w:t>
            </w:r>
            <w:proofErr w:type="spellStart"/>
            <w:r w:rsidRPr="00BC506C">
              <w:rPr>
                <w:w w:val="105"/>
                <w:sz w:val="12"/>
                <w:szCs w:val="12"/>
              </w:rPr>
              <w:t>Desterro</w:t>
            </w:r>
            <w:proofErr w:type="spellEnd"/>
            <w:r w:rsidRPr="00BC506C">
              <w:rPr>
                <w:w w:val="105"/>
                <w:sz w:val="12"/>
                <w:szCs w:val="12"/>
              </w:rPr>
              <w:t xml:space="preserve"> do</w:t>
            </w:r>
          </w:p>
          <w:p w:rsidR="005946A7" w:rsidRPr="00BC506C" w:rsidRDefault="005946A7" w:rsidP="005946A7">
            <w:pPr>
              <w:pStyle w:val="TableParagraph"/>
              <w:spacing w:before="35" w:line="80" w:lineRule="exact"/>
              <w:ind w:left="20"/>
              <w:rPr>
                <w:sz w:val="12"/>
                <w:szCs w:val="12"/>
              </w:rPr>
            </w:pPr>
            <w:proofErr w:type="spellStart"/>
            <w:r w:rsidRPr="00BC506C">
              <w:rPr>
                <w:w w:val="110"/>
                <w:sz w:val="12"/>
                <w:szCs w:val="12"/>
              </w:rPr>
              <w:t>Melo</w:t>
            </w:r>
            <w:proofErr w:type="spellEnd"/>
            <w:r w:rsidRPr="00BC506C">
              <w:rPr>
                <w:w w:val="110"/>
                <w:sz w:val="12"/>
                <w:szCs w:val="12"/>
              </w:rPr>
              <w:t>/MG</w:t>
            </w:r>
          </w:p>
        </w:tc>
        <w:tc>
          <w:tcPr>
            <w:tcW w:w="3852" w:type="dxa"/>
            <w:gridSpan w:val="10"/>
            <w:tcBorders>
              <w:top w:val="single" w:sz="6" w:space="0" w:color="000000"/>
              <w:left w:val="single" w:sz="6" w:space="0" w:color="000000"/>
              <w:bottom w:val="single" w:sz="6" w:space="0" w:color="000000"/>
            </w:tcBorders>
          </w:tcPr>
          <w:p w:rsidR="005946A7" w:rsidRPr="00BC506C" w:rsidRDefault="005946A7" w:rsidP="005946A7">
            <w:pPr>
              <w:pStyle w:val="TableParagraph"/>
              <w:spacing w:before="19"/>
              <w:ind w:left="728"/>
              <w:rPr>
                <w:b/>
                <w:sz w:val="12"/>
                <w:szCs w:val="12"/>
              </w:rPr>
            </w:pPr>
            <w:r w:rsidRPr="00BC506C">
              <w:rPr>
                <w:b/>
                <w:sz w:val="12"/>
                <w:szCs w:val="12"/>
              </w:rPr>
              <w:t>FORMA DE EXECUÇÃO:</w:t>
            </w:r>
          </w:p>
        </w:tc>
      </w:tr>
      <w:tr w:rsidR="005946A7" w:rsidTr="005946A7">
        <w:trPr>
          <w:trHeight w:val="275"/>
        </w:trPr>
        <w:tc>
          <w:tcPr>
            <w:tcW w:w="876" w:type="dxa"/>
            <w:gridSpan w:val="2"/>
            <w:tcBorders>
              <w:top w:val="single" w:sz="6" w:space="0" w:color="000000"/>
              <w:bottom w:val="single" w:sz="6" w:space="0" w:color="000000"/>
              <w:right w:val="nil"/>
            </w:tcBorders>
            <w:shd w:val="clear" w:color="auto" w:fill="CBCBCB"/>
          </w:tcPr>
          <w:p w:rsidR="005946A7" w:rsidRPr="00BC506C" w:rsidRDefault="005946A7" w:rsidP="005946A7">
            <w:pPr>
              <w:pStyle w:val="TableParagraph"/>
              <w:spacing w:before="3" w:line="146" w:lineRule="exact"/>
              <w:ind w:left="28" w:right="73"/>
              <w:rPr>
                <w:b/>
                <w:sz w:val="12"/>
                <w:szCs w:val="12"/>
              </w:rPr>
            </w:pPr>
            <w:r w:rsidRPr="00BC506C">
              <w:rPr>
                <w:b/>
                <w:w w:val="85"/>
                <w:sz w:val="12"/>
                <w:szCs w:val="12"/>
              </w:rPr>
              <w:t xml:space="preserve">REGIÃO/MÊS </w:t>
            </w:r>
            <w:r w:rsidRPr="00BC506C">
              <w:rPr>
                <w:b/>
                <w:w w:val="95"/>
                <w:sz w:val="12"/>
                <w:szCs w:val="12"/>
              </w:rPr>
              <w:t>DE</w:t>
            </w:r>
          </w:p>
        </w:tc>
        <w:tc>
          <w:tcPr>
            <w:tcW w:w="1378" w:type="dxa"/>
            <w:gridSpan w:val="2"/>
            <w:tcBorders>
              <w:top w:val="single" w:sz="6" w:space="0" w:color="000000"/>
              <w:left w:val="nil"/>
              <w:bottom w:val="single" w:sz="6" w:space="0" w:color="000000"/>
              <w:right w:val="nil"/>
            </w:tcBorders>
            <w:shd w:val="clear" w:color="auto" w:fill="CBCBCB"/>
          </w:tcPr>
          <w:p w:rsidR="005946A7" w:rsidRPr="00BC506C" w:rsidRDefault="005946A7" w:rsidP="005946A7">
            <w:pPr>
              <w:pStyle w:val="TableParagraph"/>
              <w:spacing w:before="10"/>
              <w:ind w:left="153"/>
              <w:rPr>
                <w:b/>
                <w:sz w:val="12"/>
                <w:szCs w:val="12"/>
              </w:rPr>
            </w:pPr>
            <w:r w:rsidRPr="00BC506C">
              <w:rPr>
                <w:b/>
                <w:w w:val="95"/>
                <w:sz w:val="12"/>
                <w:szCs w:val="12"/>
              </w:rPr>
              <w:t>REFERÊNCIA:</w:t>
            </w:r>
          </w:p>
        </w:tc>
        <w:tc>
          <w:tcPr>
            <w:tcW w:w="508" w:type="dxa"/>
            <w:tcBorders>
              <w:top w:val="single" w:sz="6" w:space="0" w:color="000000"/>
              <w:left w:val="nil"/>
              <w:bottom w:val="single" w:sz="6" w:space="0" w:color="000000"/>
              <w:right w:val="nil"/>
            </w:tcBorders>
            <w:shd w:val="clear" w:color="auto" w:fill="CBCBCB"/>
          </w:tcPr>
          <w:p w:rsidR="005946A7" w:rsidRPr="00BC506C" w:rsidRDefault="005946A7" w:rsidP="005946A7">
            <w:pPr>
              <w:pStyle w:val="TableParagraph"/>
              <w:spacing w:before="19"/>
              <w:ind w:left="81"/>
              <w:rPr>
                <w:sz w:val="12"/>
                <w:szCs w:val="12"/>
              </w:rPr>
            </w:pPr>
            <w:r w:rsidRPr="00BC506C">
              <w:rPr>
                <w:sz w:val="12"/>
                <w:szCs w:val="12"/>
              </w:rPr>
              <w:t>SINAPI</w:t>
            </w:r>
          </w:p>
        </w:tc>
        <w:tc>
          <w:tcPr>
            <w:tcW w:w="1549" w:type="dxa"/>
            <w:tcBorders>
              <w:top w:val="single" w:sz="6" w:space="0" w:color="000000"/>
              <w:left w:val="nil"/>
              <w:bottom w:val="single" w:sz="6" w:space="0" w:color="000000"/>
              <w:right w:val="nil"/>
            </w:tcBorders>
            <w:shd w:val="clear" w:color="auto" w:fill="CBCBCB"/>
          </w:tcPr>
          <w:p w:rsidR="005946A7" w:rsidRPr="00BC506C" w:rsidRDefault="005946A7" w:rsidP="005946A7">
            <w:pPr>
              <w:pStyle w:val="TableParagraph"/>
              <w:spacing w:before="19"/>
              <w:ind w:left="137"/>
              <w:rPr>
                <w:sz w:val="12"/>
                <w:szCs w:val="12"/>
              </w:rPr>
            </w:pPr>
            <w:proofErr w:type="spellStart"/>
            <w:r w:rsidRPr="00BC506C">
              <w:rPr>
                <w:w w:val="105"/>
                <w:sz w:val="12"/>
                <w:szCs w:val="12"/>
              </w:rPr>
              <w:t>Composições</w:t>
            </w:r>
            <w:proofErr w:type="spellEnd"/>
            <w:r w:rsidRPr="00BC506C">
              <w:rPr>
                <w:w w:val="105"/>
                <w:sz w:val="12"/>
                <w:szCs w:val="12"/>
              </w:rPr>
              <w:t>/AGO-2018</w:t>
            </w:r>
          </w:p>
        </w:tc>
        <w:tc>
          <w:tcPr>
            <w:tcW w:w="523" w:type="dxa"/>
            <w:tcBorders>
              <w:top w:val="single" w:sz="6" w:space="0" w:color="000000"/>
              <w:left w:val="nil"/>
              <w:bottom w:val="single" w:sz="6" w:space="0" w:color="000000"/>
              <w:right w:val="nil"/>
            </w:tcBorders>
            <w:shd w:val="clear" w:color="auto" w:fill="CBCBCB"/>
          </w:tcPr>
          <w:p w:rsidR="005946A7" w:rsidRPr="00BC506C" w:rsidRDefault="005946A7" w:rsidP="005946A7">
            <w:pPr>
              <w:pStyle w:val="TableParagraph"/>
              <w:spacing w:before="19"/>
              <w:ind w:left="160"/>
              <w:rPr>
                <w:sz w:val="12"/>
                <w:szCs w:val="12"/>
              </w:rPr>
            </w:pPr>
            <w:r w:rsidRPr="00BC506C">
              <w:rPr>
                <w:w w:val="110"/>
                <w:sz w:val="12"/>
                <w:szCs w:val="12"/>
              </w:rPr>
              <w:t>(com</w:t>
            </w:r>
          </w:p>
        </w:tc>
        <w:tc>
          <w:tcPr>
            <w:tcW w:w="649" w:type="dxa"/>
            <w:tcBorders>
              <w:top w:val="single" w:sz="6" w:space="0" w:color="000000"/>
              <w:left w:val="nil"/>
              <w:bottom w:val="single" w:sz="6" w:space="0" w:color="000000"/>
              <w:right w:val="nil"/>
            </w:tcBorders>
            <w:shd w:val="clear" w:color="auto" w:fill="CBCBCB"/>
          </w:tcPr>
          <w:p w:rsidR="005946A7" w:rsidRPr="00BC506C" w:rsidRDefault="005946A7" w:rsidP="005946A7">
            <w:pPr>
              <w:pStyle w:val="TableParagraph"/>
              <w:spacing w:before="19"/>
              <w:ind w:left="117"/>
              <w:rPr>
                <w:sz w:val="12"/>
                <w:szCs w:val="12"/>
              </w:rPr>
            </w:pPr>
            <w:proofErr w:type="spellStart"/>
            <w:r w:rsidRPr="00BC506C">
              <w:rPr>
                <w:w w:val="105"/>
                <w:sz w:val="12"/>
                <w:szCs w:val="12"/>
              </w:rPr>
              <w:t>desonera</w:t>
            </w:r>
            <w:proofErr w:type="spellEnd"/>
          </w:p>
          <w:p w:rsidR="005946A7" w:rsidRPr="00BC506C" w:rsidRDefault="005946A7" w:rsidP="005946A7">
            <w:pPr>
              <w:pStyle w:val="TableParagraph"/>
              <w:spacing w:before="35" w:line="80" w:lineRule="exact"/>
              <w:ind w:left="117"/>
              <w:rPr>
                <w:sz w:val="12"/>
                <w:szCs w:val="12"/>
              </w:rPr>
            </w:pPr>
            <w:proofErr w:type="spellStart"/>
            <w:r w:rsidRPr="00BC506C">
              <w:rPr>
                <w:w w:val="115"/>
                <w:sz w:val="12"/>
                <w:szCs w:val="12"/>
              </w:rPr>
              <w:t>ção</w:t>
            </w:r>
            <w:proofErr w:type="spellEnd"/>
            <w:r w:rsidRPr="00BC506C">
              <w:rPr>
                <w:w w:val="115"/>
                <w:sz w:val="12"/>
                <w:szCs w:val="12"/>
              </w:rPr>
              <w:t>)</w:t>
            </w:r>
          </w:p>
        </w:tc>
        <w:tc>
          <w:tcPr>
            <w:tcW w:w="1019" w:type="dxa"/>
            <w:tcBorders>
              <w:top w:val="single" w:sz="6" w:space="0" w:color="000000"/>
              <w:left w:val="nil"/>
              <w:bottom w:val="single" w:sz="6" w:space="0" w:color="000000"/>
              <w:right w:val="single" w:sz="6" w:space="0" w:color="000000"/>
            </w:tcBorders>
            <w:shd w:val="clear" w:color="auto" w:fill="CBCBCB"/>
          </w:tcPr>
          <w:p w:rsidR="005946A7" w:rsidRPr="00BC506C" w:rsidRDefault="005946A7" w:rsidP="005946A7">
            <w:pPr>
              <w:pStyle w:val="TableParagraph"/>
              <w:spacing w:before="19"/>
              <w:ind w:left="152"/>
              <w:rPr>
                <w:sz w:val="12"/>
                <w:szCs w:val="12"/>
              </w:rPr>
            </w:pPr>
            <w:r w:rsidRPr="00BC506C">
              <w:rPr>
                <w:sz w:val="12"/>
                <w:szCs w:val="12"/>
              </w:rPr>
              <w:t>//</w:t>
            </w:r>
          </w:p>
        </w:tc>
        <w:tc>
          <w:tcPr>
            <w:tcW w:w="395" w:type="dxa"/>
            <w:vMerge w:val="restart"/>
            <w:tcBorders>
              <w:top w:val="single" w:sz="6" w:space="0" w:color="000000"/>
              <w:left w:val="single" w:sz="6" w:space="0" w:color="000000"/>
              <w:bottom w:val="single" w:sz="6" w:space="0" w:color="000000"/>
              <w:right w:val="nil"/>
            </w:tcBorders>
          </w:tcPr>
          <w:p w:rsidR="005946A7" w:rsidRPr="00BC506C" w:rsidRDefault="005946A7" w:rsidP="005946A7">
            <w:pPr>
              <w:pStyle w:val="TableParagraph"/>
              <w:spacing w:before="8"/>
              <w:rPr>
                <w:rFonts w:ascii="Times New Roman"/>
                <w:sz w:val="12"/>
                <w:szCs w:val="12"/>
              </w:rPr>
            </w:pPr>
          </w:p>
          <w:p w:rsidR="005946A7" w:rsidRPr="00BC506C" w:rsidRDefault="005946A7" w:rsidP="005946A7">
            <w:pPr>
              <w:pStyle w:val="TableParagraph"/>
              <w:ind w:left="37"/>
              <w:rPr>
                <w:b/>
                <w:sz w:val="12"/>
                <w:szCs w:val="12"/>
              </w:rPr>
            </w:pPr>
            <w:r w:rsidRPr="00BC506C">
              <w:rPr>
                <w:b/>
                <w:w w:val="85"/>
                <w:sz w:val="12"/>
                <w:szCs w:val="12"/>
              </w:rPr>
              <w:t>( )</w:t>
            </w:r>
          </w:p>
        </w:tc>
        <w:tc>
          <w:tcPr>
            <w:tcW w:w="823" w:type="dxa"/>
            <w:gridSpan w:val="3"/>
            <w:tcBorders>
              <w:top w:val="single" w:sz="6" w:space="0" w:color="000000"/>
              <w:left w:val="nil"/>
              <w:bottom w:val="single" w:sz="6" w:space="0" w:color="000000"/>
              <w:right w:val="single" w:sz="6" w:space="0" w:color="000000"/>
            </w:tcBorders>
          </w:tcPr>
          <w:p w:rsidR="005946A7" w:rsidRPr="00BC506C" w:rsidRDefault="005946A7" w:rsidP="005946A7">
            <w:pPr>
              <w:pStyle w:val="TableParagraph"/>
              <w:spacing w:before="77"/>
              <w:ind w:left="259"/>
              <w:rPr>
                <w:b/>
                <w:sz w:val="12"/>
                <w:szCs w:val="12"/>
              </w:rPr>
            </w:pPr>
            <w:r w:rsidRPr="00BC506C">
              <w:rPr>
                <w:b/>
                <w:w w:val="90"/>
                <w:sz w:val="12"/>
                <w:szCs w:val="12"/>
              </w:rPr>
              <w:t>DIRETA</w:t>
            </w:r>
          </w:p>
        </w:tc>
        <w:tc>
          <w:tcPr>
            <w:tcW w:w="193" w:type="dxa"/>
            <w:tcBorders>
              <w:top w:val="single" w:sz="6" w:space="0" w:color="000000"/>
              <w:left w:val="single" w:sz="6" w:space="0" w:color="000000"/>
              <w:bottom w:val="single" w:sz="6" w:space="0" w:color="000000"/>
              <w:right w:val="nil"/>
            </w:tcBorders>
          </w:tcPr>
          <w:p w:rsidR="005946A7" w:rsidRPr="00BC506C" w:rsidRDefault="005946A7" w:rsidP="005946A7">
            <w:pPr>
              <w:pStyle w:val="TableParagraph"/>
              <w:rPr>
                <w:rFonts w:ascii="Times New Roman"/>
                <w:sz w:val="12"/>
                <w:szCs w:val="12"/>
              </w:rPr>
            </w:pPr>
          </w:p>
        </w:tc>
        <w:tc>
          <w:tcPr>
            <w:tcW w:w="367" w:type="dxa"/>
            <w:tcBorders>
              <w:top w:val="single" w:sz="6" w:space="0" w:color="000000"/>
              <w:left w:val="nil"/>
              <w:bottom w:val="single" w:sz="6" w:space="0" w:color="000000"/>
              <w:right w:val="nil"/>
            </w:tcBorders>
          </w:tcPr>
          <w:p w:rsidR="005946A7" w:rsidRPr="00BC506C" w:rsidRDefault="005946A7" w:rsidP="005946A7">
            <w:pPr>
              <w:pStyle w:val="TableParagraph"/>
              <w:spacing w:before="3" w:line="146" w:lineRule="exact"/>
              <w:ind w:left="98" w:right="-15"/>
              <w:rPr>
                <w:b/>
                <w:sz w:val="12"/>
                <w:szCs w:val="12"/>
              </w:rPr>
            </w:pPr>
            <w:r w:rsidRPr="00BC506C">
              <w:rPr>
                <w:b/>
                <w:w w:val="90"/>
                <w:sz w:val="12"/>
                <w:szCs w:val="12"/>
              </w:rPr>
              <w:t>( X ) BDI</w:t>
            </w:r>
          </w:p>
        </w:tc>
        <w:tc>
          <w:tcPr>
            <w:tcW w:w="1092" w:type="dxa"/>
            <w:gridSpan w:val="2"/>
            <w:tcBorders>
              <w:top w:val="single" w:sz="6" w:space="0" w:color="000000"/>
              <w:left w:val="nil"/>
              <w:bottom w:val="single" w:sz="6" w:space="0" w:color="000000"/>
              <w:right w:val="nil"/>
            </w:tcBorders>
          </w:tcPr>
          <w:p w:rsidR="005946A7" w:rsidRPr="00BC506C" w:rsidRDefault="005946A7" w:rsidP="005946A7">
            <w:pPr>
              <w:pStyle w:val="TableParagraph"/>
              <w:rPr>
                <w:rFonts w:ascii="Times New Roman"/>
                <w:sz w:val="12"/>
                <w:szCs w:val="12"/>
              </w:rPr>
            </w:pPr>
          </w:p>
        </w:tc>
        <w:tc>
          <w:tcPr>
            <w:tcW w:w="982" w:type="dxa"/>
            <w:gridSpan w:val="2"/>
            <w:tcBorders>
              <w:top w:val="single" w:sz="6" w:space="0" w:color="000000"/>
              <w:left w:val="nil"/>
              <w:bottom w:val="single" w:sz="6" w:space="0" w:color="000000"/>
            </w:tcBorders>
          </w:tcPr>
          <w:p w:rsidR="005946A7" w:rsidRPr="00BC506C" w:rsidRDefault="005946A7" w:rsidP="005946A7">
            <w:pPr>
              <w:pStyle w:val="TableParagraph"/>
              <w:spacing w:before="10"/>
              <w:ind w:left="55"/>
              <w:rPr>
                <w:b/>
                <w:sz w:val="12"/>
                <w:szCs w:val="12"/>
              </w:rPr>
            </w:pPr>
            <w:r w:rsidRPr="00BC506C">
              <w:rPr>
                <w:b/>
                <w:w w:val="90"/>
                <w:sz w:val="12"/>
                <w:szCs w:val="12"/>
              </w:rPr>
              <w:t>INDIRETA</w:t>
            </w:r>
          </w:p>
          <w:p w:rsidR="005946A7" w:rsidRPr="00BC506C" w:rsidRDefault="005946A7" w:rsidP="005946A7">
            <w:pPr>
              <w:pStyle w:val="TableParagraph"/>
              <w:spacing w:before="17" w:line="106" w:lineRule="exact"/>
              <w:ind w:left="55"/>
              <w:rPr>
                <w:b/>
                <w:sz w:val="12"/>
                <w:szCs w:val="12"/>
              </w:rPr>
            </w:pPr>
            <w:r w:rsidRPr="00BC506C">
              <w:rPr>
                <w:b/>
                <w:w w:val="90"/>
                <w:sz w:val="12"/>
                <w:szCs w:val="12"/>
              </w:rPr>
              <w:t>20,73%</w:t>
            </w:r>
          </w:p>
        </w:tc>
      </w:tr>
      <w:tr w:rsidR="005946A7" w:rsidTr="005946A7">
        <w:trPr>
          <w:trHeight w:val="169"/>
        </w:trPr>
        <w:tc>
          <w:tcPr>
            <w:tcW w:w="2254" w:type="dxa"/>
            <w:gridSpan w:val="4"/>
            <w:tcBorders>
              <w:top w:val="single" w:sz="6" w:space="0" w:color="000000"/>
              <w:bottom w:val="single" w:sz="6" w:space="0" w:color="000000"/>
              <w:right w:val="nil"/>
            </w:tcBorders>
          </w:tcPr>
          <w:p w:rsidR="005946A7" w:rsidRPr="00BC506C" w:rsidRDefault="005946A7" w:rsidP="005946A7">
            <w:pPr>
              <w:pStyle w:val="TableParagraph"/>
              <w:ind w:left="556"/>
              <w:rPr>
                <w:sz w:val="12"/>
                <w:szCs w:val="12"/>
              </w:rPr>
            </w:pPr>
            <w:r w:rsidRPr="00BC506C">
              <w:rPr>
                <w:b/>
                <w:w w:val="95"/>
                <w:sz w:val="12"/>
                <w:szCs w:val="12"/>
              </w:rPr>
              <w:t>PRAZO</w:t>
            </w:r>
            <w:r w:rsidRPr="00BC506C">
              <w:rPr>
                <w:b/>
                <w:spacing w:val="-12"/>
                <w:w w:val="95"/>
                <w:sz w:val="12"/>
                <w:szCs w:val="12"/>
              </w:rPr>
              <w:t xml:space="preserve"> </w:t>
            </w:r>
            <w:r w:rsidRPr="00BC506C">
              <w:rPr>
                <w:b/>
                <w:w w:val="95"/>
                <w:sz w:val="12"/>
                <w:szCs w:val="12"/>
              </w:rPr>
              <w:t>DE</w:t>
            </w:r>
            <w:r w:rsidRPr="00BC506C">
              <w:rPr>
                <w:b/>
                <w:spacing w:val="-13"/>
                <w:w w:val="95"/>
                <w:sz w:val="12"/>
                <w:szCs w:val="12"/>
              </w:rPr>
              <w:t xml:space="preserve"> </w:t>
            </w:r>
            <w:r w:rsidRPr="00BC506C">
              <w:rPr>
                <w:b/>
                <w:w w:val="95"/>
                <w:sz w:val="12"/>
                <w:szCs w:val="12"/>
              </w:rPr>
              <w:t>EXECUÇÃO:</w:t>
            </w:r>
            <w:r w:rsidRPr="00BC506C">
              <w:rPr>
                <w:b/>
                <w:spacing w:val="-14"/>
                <w:w w:val="95"/>
                <w:sz w:val="12"/>
                <w:szCs w:val="12"/>
              </w:rPr>
              <w:t xml:space="preserve"> </w:t>
            </w:r>
            <w:r w:rsidRPr="00BC506C">
              <w:rPr>
                <w:w w:val="95"/>
                <w:sz w:val="12"/>
                <w:szCs w:val="12"/>
              </w:rPr>
              <w:t>02</w:t>
            </w:r>
            <w:r w:rsidRPr="00BC506C">
              <w:rPr>
                <w:spacing w:val="-15"/>
                <w:w w:val="95"/>
                <w:sz w:val="12"/>
                <w:szCs w:val="12"/>
              </w:rPr>
              <w:t xml:space="preserve"> </w:t>
            </w:r>
            <w:r w:rsidRPr="00BC506C">
              <w:rPr>
                <w:w w:val="95"/>
                <w:sz w:val="12"/>
                <w:szCs w:val="12"/>
              </w:rPr>
              <w:t>MESES</w:t>
            </w:r>
          </w:p>
        </w:tc>
        <w:tc>
          <w:tcPr>
            <w:tcW w:w="508" w:type="dxa"/>
            <w:tcBorders>
              <w:top w:val="single" w:sz="6" w:space="0" w:color="000000"/>
              <w:left w:val="nil"/>
              <w:bottom w:val="single" w:sz="6" w:space="0" w:color="000000"/>
              <w:right w:val="nil"/>
            </w:tcBorders>
          </w:tcPr>
          <w:p w:rsidR="005946A7" w:rsidRPr="00BC506C" w:rsidRDefault="005946A7" w:rsidP="005946A7">
            <w:pPr>
              <w:pStyle w:val="TableParagraph"/>
              <w:rPr>
                <w:rFonts w:ascii="Times New Roman"/>
                <w:sz w:val="12"/>
                <w:szCs w:val="12"/>
              </w:rPr>
            </w:pPr>
          </w:p>
        </w:tc>
        <w:tc>
          <w:tcPr>
            <w:tcW w:w="1549" w:type="dxa"/>
            <w:tcBorders>
              <w:top w:val="single" w:sz="6" w:space="0" w:color="000000"/>
              <w:left w:val="nil"/>
              <w:bottom w:val="single" w:sz="6" w:space="0" w:color="000000"/>
              <w:right w:val="nil"/>
            </w:tcBorders>
          </w:tcPr>
          <w:p w:rsidR="005946A7" w:rsidRPr="00BC506C" w:rsidRDefault="005946A7" w:rsidP="005946A7">
            <w:pPr>
              <w:pStyle w:val="TableParagraph"/>
              <w:rPr>
                <w:rFonts w:ascii="Times New Roman"/>
                <w:sz w:val="12"/>
                <w:szCs w:val="12"/>
              </w:rPr>
            </w:pPr>
          </w:p>
        </w:tc>
        <w:tc>
          <w:tcPr>
            <w:tcW w:w="523" w:type="dxa"/>
            <w:tcBorders>
              <w:top w:val="single" w:sz="6" w:space="0" w:color="000000"/>
              <w:left w:val="nil"/>
              <w:bottom w:val="single" w:sz="6" w:space="0" w:color="000000"/>
              <w:right w:val="nil"/>
            </w:tcBorders>
          </w:tcPr>
          <w:p w:rsidR="005946A7" w:rsidRPr="00BC506C" w:rsidRDefault="005946A7" w:rsidP="005946A7">
            <w:pPr>
              <w:pStyle w:val="TableParagraph"/>
              <w:rPr>
                <w:rFonts w:ascii="Times New Roman"/>
                <w:sz w:val="12"/>
                <w:szCs w:val="12"/>
              </w:rPr>
            </w:pPr>
          </w:p>
        </w:tc>
        <w:tc>
          <w:tcPr>
            <w:tcW w:w="649" w:type="dxa"/>
            <w:tcBorders>
              <w:top w:val="single" w:sz="6" w:space="0" w:color="000000"/>
              <w:left w:val="nil"/>
              <w:bottom w:val="single" w:sz="6" w:space="0" w:color="000000"/>
              <w:right w:val="nil"/>
            </w:tcBorders>
          </w:tcPr>
          <w:p w:rsidR="005946A7" w:rsidRPr="00BC506C" w:rsidRDefault="005946A7" w:rsidP="005946A7">
            <w:pPr>
              <w:pStyle w:val="TableParagraph"/>
              <w:rPr>
                <w:rFonts w:ascii="Times New Roman"/>
                <w:sz w:val="12"/>
                <w:szCs w:val="12"/>
              </w:rPr>
            </w:pPr>
          </w:p>
        </w:tc>
        <w:tc>
          <w:tcPr>
            <w:tcW w:w="1019" w:type="dxa"/>
            <w:tcBorders>
              <w:top w:val="single" w:sz="6" w:space="0" w:color="000000"/>
              <w:left w:val="nil"/>
              <w:bottom w:val="single" w:sz="6" w:space="0" w:color="000000"/>
              <w:right w:val="single" w:sz="6" w:space="0" w:color="000000"/>
            </w:tcBorders>
          </w:tcPr>
          <w:p w:rsidR="005946A7" w:rsidRPr="00BC506C" w:rsidRDefault="005946A7" w:rsidP="005946A7">
            <w:pPr>
              <w:pStyle w:val="TableParagraph"/>
              <w:spacing w:before="19"/>
              <w:ind w:left="212"/>
              <w:rPr>
                <w:b/>
                <w:sz w:val="12"/>
                <w:szCs w:val="12"/>
              </w:rPr>
            </w:pPr>
            <w:r w:rsidRPr="00BC506C">
              <w:rPr>
                <w:b/>
                <w:w w:val="95"/>
                <w:sz w:val="12"/>
                <w:szCs w:val="12"/>
              </w:rPr>
              <w:t>QUANTIDADES</w:t>
            </w:r>
          </w:p>
        </w:tc>
        <w:tc>
          <w:tcPr>
            <w:tcW w:w="395" w:type="dxa"/>
            <w:vMerge/>
            <w:tcBorders>
              <w:top w:val="nil"/>
              <w:left w:val="single" w:sz="6" w:space="0" w:color="000000"/>
              <w:bottom w:val="single" w:sz="6" w:space="0" w:color="000000"/>
              <w:right w:val="nil"/>
            </w:tcBorders>
          </w:tcPr>
          <w:p w:rsidR="005946A7" w:rsidRPr="00BC506C" w:rsidRDefault="005946A7" w:rsidP="005946A7">
            <w:pPr>
              <w:rPr>
                <w:sz w:val="12"/>
                <w:szCs w:val="12"/>
              </w:rPr>
            </w:pPr>
          </w:p>
        </w:tc>
        <w:tc>
          <w:tcPr>
            <w:tcW w:w="1600" w:type="dxa"/>
            <w:gridSpan w:val="6"/>
            <w:tcBorders>
              <w:top w:val="single" w:sz="6" w:space="0" w:color="000000"/>
              <w:left w:val="nil"/>
              <w:bottom w:val="single" w:sz="6" w:space="0" w:color="000000"/>
              <w:right w:val="single" w:sz="6" w:space="0" w:color="000000"/>
            </w:tcBorders>
            <w:shd w:val="clear" w:color="auto" w:fill="CCCCCB"/>
          </w:tcPr>
          <w:p w:rsidR="005946A7" w:rsidRPr="00BC506C" w:rsidRDefault="005946A7" w:rsidP="005946A7">
            <w:pPr>
              <w:pStyle w:val="TableParagraph"/>
              <w:rPr>
                <w:rFonts w:ascii="Times New Roman"/>
                <w:sz w:val="12"/>
                <w:szCs w:val="12"/>
              </w:rPr>
            </w:pPr>
          </w:p>
        </w:tc>
        <w:tc>
          <w:tcPr>
            <w:tcW w:w="1857" w:type="dxa"/>
            <w:gridSpan w:val="3"/>
            <w:tcBorders>
              <w:top w:val="single" w:sz="6" w:space="0" w:color="000000"/>
              <w:left w:val="single" w:sz="6" w:space="0" w:color="000000"/>
              <w:bottom w:val="single" w:sz="6" w:space="0" w:color="000000"/>
            </w:tcBorders>
            <w:shd w:val="clear" w:color="auto" w:fill="CCCCCB"/>
          </w:tcPr>
          <w:p w:rsidR="005946A7" w:rsidRPr="00BC506C" w:rsidRDefault="005946A7" w:rsidP="005946A7">
            <w:pPr>
              <w:pStyle w:val="TableParagraph"/>
              <w:rPr>
                <w:rFonts w:ascii="Times New Roman"/>
                <w:sz w:val="12"/>
                <w:szCs w:val="12"/>
              </w:rPr>
            </w:pPr>
          </w:p>
        </w:tc>
      </w:tr>
      <w:tr w:rsidR="005946A7" w:rsidRPr="00500603" w:rsidTr="005946A7">
        <w:trPr>
          <w:trHeight w:val="409"/>
        </w:trPr>
        <w:tc>
          <w:tcPr>
            <w:tcW w:w="348" w:type="dxa"/>
            <w:tcBorders>
              <w:top w:val="single" w:sz="6" w:space="0" w:color="000000"/>
              <w:bottom w:val="single" w:sz="6" w:space="0" w:color="000000"/>
              <w:right w:val="single" w:sz="6" w:space="0" w:color="000000"/>
            </w:tcBorders>
            <w:shd w:val="clear" w:color="auto" w:fill="CCCCCB"/>
          </w:tcPr>
          <w:p w:rsidR="005946A7" w:rsidRPr="00BC506C" w:rsidRDefault="005946A7" w:rsidP="005946A7">
            <w:pPr>
              <w:pStyle w:val="TableParagraph"/>
              <w:spacing w:before="7"/>
              <w:rPr>
                <w:rFonts w:ascii="Times New Roman"/>
                <w:sz w:val="12"/>
                <w:szCs w:val="12"/>
              </w:rPr>
            </w:pPr>
          </w:p>
          <w:p w:rsidR="005946A7" w:rsidRPr="00BC506C" w:rsidRDefault="005946A7" w:rsidP="005946A7">
            <w:pPr>
              <w:pStyle w:val="TableParagraph"/>
              <w:ind w:left="21"/>
              <w:rPr>
                <w:b/>
                <w:sz w:val="12"/>
                <w:szCs w:val="12"/>
              </w:rPr>
            </w:pPr>
            <w:r w:rsidRPr="00BC506C">
              <w:rPr>
                <w:b/>
                <w:w w:val="85"/>
                <w:sz w:val="12"/>
                <w:szCs w:val="12"/>
              </w:rPr>
              <w:t>ITEM</w:t>
            </w:r>
          </w:p>
        </w:tc>
        <w:tc>
          <w:tcPr>
            <w:tcW w:w="1344" w:type="dxa"/>
            <w:gridSpan w:val="2"/>
            <w:tcBorders>
              <w:top w:val="single" w:sz="6" w:space="0" w:color="000000"/>
              <w:left w:val="single" w:sz="6" w:space="0" w:color="000000"/>
              <w:bottom w:val="single" w:sz="6" w:space="0" w:color="000000"/>
              <w:right w:val="single" w:sz="6" w:space="0" w:color="000000"/>
            </w:tcBorders>
            <w:shd w:val="clear" w:color="auto" w:fill="CCCCCB"/>
          </w:tcPr>
          <w:p w:rsidR="005946A7" w:rsidRPr="00BC506C" w:rsidRDefault="005946A7" w:rsidP="005946A7">
            <w:pPr>
              <w:pStyle w:val="TableParagraph"/>
              <w:rPr>
                <w:rFonts w:ascii="Times New Roman"/>
                <w:sz w:val="12"/>
                <w:szCs w:val="12"/>
              </w:rPr>
            </w:pPr>
          </w:p>
          <w:p w:rsidR="005946A7" w:rsidRPr="00BC506C" w:rsidRDefault="005946A7" w:rsidP="005946A7">
            <w:pPr>
              <w:pStyle w:val="TableParagraph"/>
              <w:ind w:left="449" w:right="424"/>
              <w:jc w:val="center"/>
              <w:rPr>
                <w:b/>
                <w:sz w:val="12"/>
                <w:szCs w:val="12"/>
              </w:rPr>
            </w:pPr>
            <w:r w:rsidRPr="00BC506C">
              <w:rPr>
                <w:b/>
                <w:sz w:val="12"/>
                <w:szCs w:val="12"/>
              </w:rPr>
              <w:t>CÓDIGO</w:t>
            </w:r>
          </w:p>
        </w:tc>
        <w:tc>
          <w:tcPr>
            <w:tcW w:w="3791" w:type="dxa"/>
            <w:gridSpan w:val="5"/>
            <w:tcBorders>
              <w:top w:val="single" w:sz="6" w:space="0" w:color="000000"/>
              <w:left w:val="single" w:sz="6" w:space="0" w:color="000000"/>
              <w:bottom w:val="single" w:sz="6" w:space="0" w:color="000000"/>
              <w:right w:val="single" w:sz="6" w:space="0" w:color="000000"/>
            </w:tcBorders>
            <w:shd w:val="clear" w:color="auto" w:fill="CCCCCB"/>
          </w:tcPr>
          <w:p w:rsidR="005946A7" w:rsidRPr="00BC506C" w:rsidRDefault="005946A7" w:rsidP="005946A7">
            <w:pPr>
              <w:pStyle w:val="TableParagraph"/>
              <w:rPr>
                <w:rFonts w:ascii="Times New Roman"/>
                <w:sz w:val="12"/>
                <w:szCs w:val="12"/>
              </w:rPr>
            </w:pPr>
          </w:p>
          <w:p w:rsidR="005946A7" w:rsidRPr="00BC506C" w:rsidRDefault="005946A7" w:rsidP="005946A7">
            <w:pPr>
              <w:pStyle w:val="TableParagraph"/>
              <w:ind w:left="28"/>
              <w:rPr>
                <w:b/>
                <w:sz w:val="12"/>
                <w:szCs w:val="12"/>
              </w:rPr>
            </w:pPr>
            <w:r w:rsidRPr="00BC506C">
              <w:rPr>
                <w:b/>
                <w:sz w:val="12"/>
                <w:szCs w:val="12"/>
              </w:rPr>
              <w:t>DESCRIÇÃO</w:t>
            </w:r>
          </w:p>
        </w:tc>
        <w:tc>
          <w:tcPr>
            <w:tcW w:w="1019" w:type="dxa"/>
            <w:tcBorders>
              <w:top w:val="single" w:sz="6" w:space="0" w:color="000000"/>
              <w:left w:val="single" w:sz="6" w:space="0" w:color="000000"/>
              <w:bottom w:val="single" w:sz="6" w:space="0" w:color="000000"/>
              <w:right w:val="single" w:sz="6" w:space="0" w:color="000000"/>
            </w:tcBorders>
            <w:shd w:val="clear" w:color="auto" w:fill="CCCCCB"/>
          </w:tcPr>
          <w:p w:rsidR="005946A7" w:rsidRPr="00BC506C" w:rsidRDefault="005946A7" w:rsidP="005946A7">
            <w:pPr>
              <w:pStyle w:val="TableParagraph"/>
              <w:spacing w:before="7"/>
              <w:rPr>
                <w:rFonts w:ascii="Times New Roman"/>
                <w:sz w:val="12"/>
                <w:szCs w:val="12"/>
              </w:rPr>
            </w:pPr>
          </w:p>
          <w:p w:rsidR="005946A7" w:rsidRPr="00BC506C" w:rsidRDefault="005946A7" w:rsidP="005946A7">
            <w:pPr>
              <w:pStyle w:val="TableParagraph"/>
              <w:ind w:left="75"/>
              <w:rPr>
                <w:b/>
                <w:sz w:val="12"/>
                <w:szCs w:val="12"/>
              </w:rPr>
            </w:pPr>
            <w:r w:rsidRPr="00BC506C">
              <w:rPr>
                <w:b/>
                <w:w w:val="95"/>
                <w:sz w:val="12"/>
                <w:szCs w:val="12"/>
              </w:rPr>
              <w:t xml:space="preserve">QUANTID </w:t>
            </w:r>
            <w:proofErr w:type="spellStart"/>
            <w:r w:rsidRPr="00BC506C">
              <w:rPr>
                <w:b/>
                <w:w w:val="95"/>
                <w:sz w:val="12"/>
                <w:szCs w:val="12"/>
              </w:rPr>
              <w:t>Executar</w:t>
            </w:r>
            <w:proofErr w:type="spellEnd"/>
          </w:p>
        </w:tc>
        <w:tc>
          <w:tcPr>
            <w:tcW w:w="395" w:type="dxa"/>
            <w:tcBorders>
              <w:top w:val="single" w:sz="6" w:space="0" w:color="000000"/>
              <w:left w:val="single" w:sz="6" w:space="0" w:color="000000"/>
              <w:bottom w:val="single" w:sz="6" w:space="0" w:color="000000"/>
              <w:right w:val="single" w:sz="6" w:space="0" w:color="000000"/>
            </w:tcBorders>
            <w:shd w:val="clear" w:color="auto" w:fill="CCCCCB"/>
          </w:tcPr>
          <w:p w:rsidR="005946A7" w:rsidRPr="00BC506C" w:rsidRDefault="005946A7" w:rsidP="005946A7">
            <w:pPr>
              <w:pStyle w:val="TableParagraph"/>
              <w:spacing w:before="7"/>
              <w:rPr>
                <w:rFonts w:ascii="Times New Roman"/>
                <w:sz w:val="12"/>
                <w:szCs w:val="12"/>
              </w:rPr>
            </w:pPr>
          </w:p>
          <w:p w:rsidR="005946A7" w:rsidRPr="00BC506C" w:rsidRDefault="005946A7" w:rsidP="005946A7">
            <w:pPr>
              <w:pStyle w:val="TableParagraph"/>
              <w:ind w:left="30"/>
              <w:rPr>
                <w:b/>
                <w:sz w:val="12"/>
                <w:szCs w:val="12"/>
              </w:rPr>
            </w:pPr>
            <w:r w:rsidRPr="00BC506C">
              <w:rPr>
                <w:b/>
                <w:w w:val="90"/>
                <w:sz w:val="12"/>
                <w:szCs w:val="12"/>
              </w:rPr>
              <w:t>UNID.</w:t>
            </w:r>
          </w:p>
        </w:tc>
        <w:tc>
          <w:tcPr>
            <w:tcW w:w="823" w:type="dxa"/>
            <w:gridSpan w:val="3"/>
            <w:tcBorders>
              <w:top w:val="single" w:sz="6" w:space="0" w:color="000000"/>
              <w:left w:val="single" w:sz="6" w:space="0" w:color="000000"/>
              <w:bottom w:val="single" w:sz="6" w:space="0" w:color="000000"/>
              <w:right w:val="single" w:sz="6" w:space="0" w:color="000000"/>
            </w:tcBorders>
            <w:shd w:val="clear" w:color="auto" w:fill="CCCCCB"/>
          </w:tcPr>
          <w:p w:rsidR="005946A7" w:rsidRPr="00BC506C" w:rsidRDefault="005946A7" w:rsidP="005946A7">
            <w:pPr>
              <w:pStyle w:val="TableParagraph"/>
              <w:spacing w:before="89" w:line="268" w:lineRule="auto"/>
              <w:ind w:left="31" w:right="226"/>
              <w:rPr>
                <w:b/>
                <w:sz w:val="12"/>
                <w:szCs w:val="12"/>
              </w:rPr>
            </w:pPr>
            <w:r w:rsidRPr="00BC506C">
              <w:rPr>
                <w:b/>
                <w:w w:val="80"/>
                <w:sz w:val="12"/>
                <w:szCs w:val="12"/>
              </w:rPr>
              <w:t xml:space="preserve">PREÇO UNIT. </w:t>
            </w:r>
            <w:r w:rsidRPr="00BC506C">
              <w:rPr>
                <w:b/>
                <w:w w:val="95"/>
                <w:sz w:val="12"/>
                <w:szCs w:val="12"/>
              </w:rPr>
              <w:t>EXECUTAR</w:t>
            </w:r>
          </w:p>
        </w:tc>
        <w:tc>
          <w:tcPr>
            <w:tcW w:w="777" w:type="dxa"/>
            <w:gridSpan w:val="3"/>
            <w:tcBorders>
              <w:top w:val="single" w:sz="6" w:space="0" w:color="000000"/>
              <w:left w:val="single" w:sz="6" w:space="0" w:color="000000"/>
              <w:bottom w:val="single" w:sz="6" w:space="0" w:color="000000"/>
              <w:right w:val="single" w:sz="6" w:space="0" w:color="000000"/>
            </w:tcBorders>
            <w:shd w:val="clear" w:color="auto" w:fill="CCCCCB"/>
          </w:tcPr>
          <w:p w:rsidR="005946A7" w:rsidRPr="00BC506C" w:rsidRDefault="005946A7" w:rsidP="005946A7">
            <w:pPr>
              <w:pStyle w:val="TableParagraph"/>
              <w:spacing w:before="89" w:line="268" w:lineRule="auto"/>
              <w:ind w:left="36" w:right="64"/>
              <w:rPr>
                <w:b/>
                <w:sz w:val="12"/>
                <w:szCs w:val="12"/>
                <w:lang w:val="pt-BR"/>
              </w:rPr>
            </w:pPr>
            <w:r w:rsidRPr="00BC506C">
              <w:rPr>
                <w:b/>
                <w:w w:val="80"/>
                <w:sz w:val="12"/>
                <w:szCs w:val="12"/>
                <w:lang w:val="pt-BR"/>
              </w:rPr>
              <w:t xml:space="preserve">PREÇO </w:t>
            </w:r>
            <w:proofErr w:type="spellStart"/>
            <w:proofErr w:type="gramStart"/>
            <w:r w:rsidRPr="00BC506C">
              <w:rPr>
                <w:b/>
                <w:w w:val="80"/>
                <w:sz w:val="12"/>
                <w:szCs w:val="12"/>
                <w:lang w:val="pt-BR"/>
              </w:rPr>
              <w:t>UNIT.</w:t>
            </w:r>
            <w:proofErr w:type="gramEnd"/>
            <w:r w:rsidRPr="00BC506C">
              <w:rPr>
                <w:b/>
                <w:w w:val="80"/>
                <w:sz w:val="12"/>
                <w:szCs w:val="12"/>
                <w:lang w:val="pt-BR"/>
              </w:rPr>
              <w:t>c</w:t>
            </w:r>
            <w:proofErr w:type="spellEnd"/>
            <w:r w:rsidRPr="00BC506C">
              <w:rPr>
                <w:b/>
                <w:w w:val="80"/>
                <w:sz w:val="12"/>
                <w:szCs w:val="12"/>
                <w:lang w:val="pt-BR"/>
              </w:rPr>
              <w:t xml:space="preserve">/ </w:t>
            </w:r>
            <w:r w:rsidRPr="00BC506C">
              <w:rPr>
                <w:b/>
                <w:w w:val="85"/>
                <w:sz w:val="12"/>
                <w:szCs w:val="12"/>
                <w:lang w:val="pt-BR"/>
              </w:rPr>
              <w:t>BDI EXECUTAR</w:t>
            </w:r>
          </w:p>
        </w:tc>
        <w:tc>
          <w:tcPr>
            <w:tcW w:w="875" w:type="dxa"/>
            <w:tcBorders>
              <w:top w:val="single" w:sz="6" w:space="0" w:color="000000"/>
              <w:left w:val="single" w:sz="6" w:space="0" w:color="000000"/>
              <w:bottom w:val="single" w:sz="6" w:space="0" w:color="000000"/>
              <w:right w:val="single" w:sz="6" w:space="0" w:color="000000"/>
            </w:tcBorders>
            <w:shd w:val="clear" w:color="auto" w:fill="CCCCCB"/>
          </w:tcPr>
          <w:p w:rsidR="005946A7" w:rsidRPr="00BC506C" w:rsidRDefault="005946A7" w:rsidP="005946A7">
            <w:pPr>
              <w:pStyle w:val="TableParagraph"/>
              <w:spacing w:before="7"/>
              <w:rPr>
                <w:rFonts w:ascii="Times New Roman"/>
                <w:sz w:val="12"/>
                <w:szCs w:val="12"/>
                <w:lang w:val="pt-BR"/>
              </w:rPr>
            </w:pPr>
          </w:p>
          <w:p w:rsidR="005946A7" w:rsidRPr="00BC506C" w:rsidRDefault="005946A7" w:rsidP="005946A7">
            <w:pPr>
              <w:pStyle w:val="TableParagraph"/>
              <w:ind w:left="41" w:right="-15"/>
              <w:rPr>
                <w:b/>
                <w:sz w:val="12"/>
                <w:szCs w:val="12"/>
              </w:rPr>
            </w:pPr>
            <w:r w:rsidRPr="00BC506C">
              <w:rPr>
                <w:b/>
                <w:w w:val="85"/>
                <w:sz w:val="12"/>
                <w:szCs w:val="12"/>
              </w:rPr>
              <w:t>TOTAL A</w:t>
            </w:r>
            <w:r w:rsidRPr="00BC506C">
              <w:rPr>
                <w:b/>
                <w:spacing w:val="-15"/>
                <w:w w:val="85"/>
                <w:sz w:val="12"/>
                <w:szCs w:val="12"/>
              </w:rPr>
              <w:t xml:space="preserve"> </w:t>
            </w:r>
            <w:r w:rsidRPr="00BC506C">
              <w:rPr>
                <w:b/>
                <w:w w:val="85"/>
                <w:sz w:val="12"/>
                <w:szCs w:val="12"/>
              </w:rPr>
              <w:t>EXECUTAR</w:t>
            </w:r>
          </w:p>
        </w:tc>
        <w:tc>
          <w:tcPr>
            <w:tcW w:w="982" w:type="dxa"/>
            <w:gridSpan w:val="2"/>
            <w:tcBorders>
              <w:top w:val="single" w:sz="6" w:space="0" w:color="000000"/>
              <w:left w:val="single" w:sz="6" w:space="0" w:color="000000"/>
              <w:bottom w:val="single" w:sz="6" w:space="0" w:color="000000"/>
            </w:tcBorders>
            <w:shd w:val="clear" w:color="auto" w:fill="CCCCCB"/>
          </w:tcPr>
          <w:p w:rsidR="005946A7" w:rsidRPr="00BC506C" w:rsidRDefault="005946A7" w:rsidP="005946A7">
            <w:pPr>
              <w:pStyle w:val="TableParagraph"/>
              <w:spacing w:before="2"/>
              <w:rPr>
                <w:rFonts w:ascii="Times New Roman"/>
                <w:sz w:val="12"/>
                <w:szCs w:val="12"/>
                <w:lang w:val="pt-BR"/>
              </w:rPr>
            </w:pPr>
          </w:p>
          <w:p w:rsidR="005946A7" w:rsidRPr="00BC506C" w:rsidRDefault="005946A7" w:rsidP="005946A7">
            <w:pPr>
              <w:pStyle w:val="TableParagraph"/>
              <w:spacing w:line="268" w:lineRule="auto"/>
              <w:ind w:left="371" w:right="1" w:hanging="274"/>
              <w:rPr>
                <w:b/>
                <w:sz w:val="12"/>
                <w:szCs w:val="12"/>
                <w:lang w:val="pt-BR"/>
              </w:rPr>
            </w:pPr>
            <w:r w:rsidRPr="00BC506C">
              <w:rPr>
                <w:b/>
                <w:w w:val="85"/>
                <w:sz w:val="12"/>
                <w:szCs w:val="12"/>
                <w:lang w:val="pt-BR"/>
              </w:rPr>
              <w:t xml:space="preserve">TOTAL A EXECUTAR </w:t>
            </w:r>
            <w:r w:rsidRPr="00BC506C">
              <w:rPr>
                <w:b/>
                <w:w w:val="95"/>
                <w:sz w:val="12"/>
                <w:szCs w:val="12"/>
                <w:lang w:val="pt-BR"/>
              </w:rPr>
              <w:t>C/ BDI</w:t>
            </w:r>
          </w:p>
        </w:tc>
      </w:tr>
      <w:tr w:rsidR="005946A7" w:rsidTr="005946A7">
        <w:trPr>
          <w:trHeight w:val="129"/>
        </w:trPr>
        <w:tc>
          <w:tcPr>
            <w:tcW w:w="348" w:type="dxa"/>
            <w:tcBorders>
              <w:top w:val="single" w:sz="6" w:space="0" w:color="000000"/>
              <w:bottom w:val="single" w:sz="6" w:space="0" w:color="000000"/>
              <w:right w:val="single" w:sz="6" w:space="0" w:color="000000"/>
            </w:tcBorders>
            <w:shd w:val="clear" w:color="auto" w:fill="CCCCCB"/>
          </w:tcPr>
          <w:p w:rsidR="005946A7" w:rsidRPr="00BC506C" w:rsidRDefault="005946A7" w:rsidP="005946A7">
            <w:pPr>
              <w:pStyle w:val="TableParagraph"/>
              <w:spacing w:before="15" w:line="94" w:lineRule="exact"/>
              <w:ind w:left="21"/>
              <w:rPr>
                <w:b/>
                <w:sz w:val="12"/>
                <w:szCs w:val="12"/>
              </w:rPr>
            </w:pPr>
            <w:r w:rsidRPr="00BC506C">
              <w:rPr>
                <w:b/>
                <w:w w:val="90"/>
                <w:sz w:val="12"/>
                <w:szCs w:val="12"/>
              </w:rPr>
              <w:t>1.0</w:t>
            </w:r>
          </w:p>
        </w:tc>
        <w:tc>
          <w:tcPr>
            <w:tcW w:w="528" w:type="dxa"/>
            <w:tcBorders>
              <w:top w:val="single" w:sz="6" w:space="0" w:color="000000"/>
              <w:left w:val="single" w:sz="6" w:space="0" w:color="000000"/>
              <w:bottom w:val="single" w:sz="6" w:space="0" w:color="000000"/>
              <w:right w:val="nil"/>
            </w:tcBorders>
            <w:shd w:val="clear" w:color="auto" w:fill="CCCCCB"/>
          </w:tcPr>
          <w:p w:rsidR="005946A7" w:rsidRPr="00BC506C" w:rsidRDefault="005946A7" w:rsidP="005946A7">
            <w:pPr>
              <w:pStyle w:val="TableParagraph"/>
              <w:spacing w:before="15" w:line="94" w:lineRule="exact"/>
              <w:ind w:left="28"/>
              <w:rPr>
                <w:b/>
                <w:sz w:val="12"/>
                <w:szCs w:val="12"/>
              </w:rPr>
            </w:pPr>
            <w:r w:rsidRPr="00BC506C">
              <w:rPr>
                <w:b/>
                <w:sz w:val="12"/>
                <w:szCs w:val="12"/>
              </w:rPr>
              <w:t>Antigo</w:t>
            </w:r>
          </w:p>
        </w:tc>
        <w:tc>
          <w:tcPr>
            <w:tcW w:w="816" w:type="dxa"/>
            <w:tcBorders>
              <w:top w:val="single" w:sz="6" w:space="0" w:color="000000"/>
              <w:left w:val="nil"/>
              <w:bottom w:val="single" w:sz="6" w:space="0" w:color="000000"/>
              <w:right w:val="single" w:sz="6" w:space="0" w:color="000000"/>
            </w:tcBorders>
            <w:shd w:val="clear" w:color="auto" w:fill="CCCCCB"/>
          </w:tcPr>
          <w:p w:rsidR="005946A7" w:rsidRPr="00BC506C" w:rsidRDefault="005946A7" w:rsidP="005946A7">
            <w:pPr>
              <w:pStyle w:val="TableParagraph"/>
              <w:spacing w:before="15" w:line="94" w:lineRule="exact"/>
              <w:ind w:left="275" w:right="234"/>
              <w:jc w:val="center"/>
              <w:rPr>
                <w:b/>
                <w:sz w:val="12"/>
                <w:szCs w:val="12"/>
              </w:rPr>
            </w:pPr>
            <w:r w:rsidRPr="00BC506C">
              <w:rPr>
                <w:b/>
                <w:sz w:val="12"/>
                <w:szCs w:val="12"/>
              </w:rPr>
              <w:t>Novo</w:t>
            </w:r>
          </w:p>
        </w:tc>
        <w:tc>
          <w:tcPr>
            <w:tcW w:w="3791" w:type="dxa"/>
            <w:gridSpan w:val="5"/>
            <w:tcBorders>
              <w:top w:val="single" w:sz="6" w:space="0" w:color="000000"/>
              <w:left w:val="single" w:sz="6" w:space="0" w:color="000000"/>
              <w:bottom w:val="single" w:sz="6" w:space="0" w:color="000000"/>
              <w:right w:val="single" w:sz="6" w:space="0" w:color="000000"/>
            </w:tcBorders>
            <w:shd w:val="clear" w:color="auto" w:fill="CCCCCB"/>
          </w:tcPr>
          <w:p w:rsidR="005946A7" w:rsidRPr="00BC506C" w:rsidRDefault="005946A7" w:rsidP="005946A7">
            <w:pPr>
              <w:pStyle w:val="TableParagraph"/>
              <w:spacing w:before="10" w:line="98" w:lineRule="exact"/>
              <w:ind w:left="35"/>
              <w:rPr>
                <w:b/>
                <w:sz w:val="12"/>
                <w:szCs w:val="12"/>
              </w:rPr>
            </w:pPr>
            <w:r w:rsidRPr="00BC506C">
              <w:rPr>
                <w:b/>
                <w:w w:val="90"/>
                <w:sz w:val="12"/>
                <w:szCs w:val="12"/>
              </w:rPr>
              <w:t>SERVIÇOS PRELIMINARES</w:t>
            </w:r>
          </w:p>
        </w:tc>
        <w:tc>
          <w:tcPr>
            <w:tcW w:w="1019" w:type="dxa"/>
            <w:tcBorders>
              <w:top w:val="single" w:sz="6" w:space="0" w:color="000000"/>
              <w:left w:val="single" w:sz="6" w:space="0" w:color="000000"/>
              <w:bottom w:val="single" w:sz="6" w:space="0" w:color="000000"/>
              <w:right w:val="single" w:sz="6" w:space="0" w:color="000000"/>
            </w:tcBorders>
            <w:shd w:val="clear" w:color="auto" w:fill="CCCCCB"/>
          </w:tcPr>
          <w:p w:rsidR="005946A7" w:rsidRPr="00BC506C" w:rsidRDefault="005946A7" w:rsidP="005946A7">
            <w:pPr>
              <w:pStyle w:val="TableParagraph"/>
              <w:rPr>
                <w:rFonts w:ascii="Times New Roman"/>
                <w:sz w:val="12"/>
                <w:szCs w:val="12"/>
              </w:rPr>
            </w:pPr>
          </w:p>
        </w:tc>
        <w:tc>
          <w:tcPr>
            <w:tcW w:w="395" w:type="dxa"/>
            <w:tcBorders>
              <w:top w:val="single" w:sz="6" w:space="0" w:color="000000"/>
              <w:left w:val="single" w:sz="6" w:space="0" w:color="000000"/>
              <w:bottom w:val="single" w:sz="6" w:space="0" w:color="000000"/>
              <w:right w:val="single" w:sz="6" w:space="0" w:color="000000"/>
            </w:tcBorders>
            <w:shd w:val="clear" w:color="auto" w:fill="CCCCCB"/>
          </w:tcPr>
          <w:p w:rsidR="005946A7" w:rsidRPr="00BC506C" w:rsidRDefault="005946A7" w:rsidP="005946A7">
            <w:pPr>
              <w:pStyle w:val="TableParagraph"/>
              <w:rPr>
                <w:rFonts w:ascii="Times New Roman"/>
                <w:sz w:val="12"/>
                <w:szCs w:val="12"/>
              </w:rPr>
            </w:pPr>
          </w:p>
        </w:tc>
        <w:tc>
          <w:tcPr>
            <w:tcW w:w="823" w:type="dxa"/>
            <w:gridSpan w:val="3"/>
            <w:tcBorders>
              <w:top w:val="single" w:sz="6" w:space="0" w:color="000000"/>
              <w:left w:val="single" w:sz="6" w:space="0" w:color="000000"/>
              <w:bottom w:val="single" w:sz="6" w:space="0" w:color="000000"/>
              <w:right w:val="single" w:sz="6" w:space="0" w:color="000000"/>
            </w:tcBorders>
            <w:shd w:val="clear" w:color="auto" w:fill="CCCCCB"/>
          </w:tcPr>
          <w:p w:rsidR="005946A7" w:rsidRPr="00BC506C" w:rsidRDefault="005946A7" w:rsidP="005946A7">
            <w:pPr>
              <w:pStyle w:val="TableParagraph"/>
              <w:rPr>
                <w:rFonts w:ascii="Times New Roman"/>
                <w:sz w:val="12"/>
                <w:szCs w:val="12"/>
              </w:rPr>
            </w:pPr>
          </w:p>
        </w:tc>
        <w:tc>
          <w:tcPr>
            <w:tcW w:w="777" w:type="dxa"/>
            <w:gridSpan w:val="3"/>
            <w:tcBorders>
              <w:top w:val="single" w:sz="6" w:space="0" w:color="000000"/>
              <w:left w:val="single" w:sz="6" w:space="0" w:color="000000"/>
              <w:bottom w:val="single" w:sz="6" w:space="0" w:color="000000"/>
              <w:right w:val="single" w:sz="6" w:space="0" w:color="000000"/>
            </w:tcBorders>
            <w:shd w:val="clear" w:color="auto" w:fill="CCCCCB"/>
          </w:tcPr>
          <w:p w:rsidR="005946A7" w:rsidRPr="00BC506C" w:rsidRDefault="005946A7" w:rsidP="005946A7">
            <w:pPr>
              <w:pStyle w:val="TableParagraph"/>
              <w:rPr>
                <w:rFonts w:ascii="Times New Roman"/>
                <w:sz w:val="12"/>
                <w:szCs w:val="12"/>
              </w:rPr>
            </w:pPr>
          </w:p>
        </w:tc>
        <w:tc>
          <w:tcPr>
            <w:tcW w:w="1857" w:type="dxa"/>
            <w:gridSpan w:val="3"/>
            <w:tcBorders>
              <w:top w:val="single" w:sz="6" w:space="0" w:color="000000"/>
              <w:left w:val="single" w:sz="6" w:space="0" w:color="000000"/>
              <w:bottom w:val="single" w:sz="6" w:space="0" w:color="000000"/>
            </w:tcBorders>
            <w:shd w:val="clear" w:color="auto" w:fill="CCCCCB"/>
          </w:tcPr>
          <w:p w:rsidR="005946A7" w:rsidRPr="00BC506C" w:rsidRDefault="005946A7" w:rsidP="005946A7">
            <w:pPr>
              <w:pStyle w:val="TableParagraph"/>
              <w:rPr>
                <w:rFonts w:ascii="Times New Roman"/>
                <w:sz w:val="12"/>
                <w:szCs w:val="12"/>
              </w:rPr>
            </w:pPr>
          </w:p>
        </w:tc>
      </w:tr>
      <w:tr w:rsidR="005946A7" w:rsidTr="005946A7">
        <w:trPr>
          <w:trHeight w:val="203"/>
        </w:trPr>
        <w:tc>
          <w:tcPr>
            <w:tcW w:w="348" w:type="dxa"/>
            <w:tcBorders>
              <w:top w:val="single" w:sz="6" w:space="0" w:color="000000"/>
              <w:bottom w:val="single" w:sz="6" w:space="0" w:color="000000"/>
              <w:right w:val="single" w:sz="6" w:space="0" w:color="000000"/>
            </w:tcBorders>
          </w:tcPr>
          <w:p w:rsidR="005946A7" w:rsidRPr="00BC506C" w:rsidRDefault="005946A7" w:rsidP="005946A7">
            <w:pPr>
              <w:pStyle w:val="TableParagraph"/>
              <w:spacing w:before="53"/>
              <w:ind w:left="21"/>
              <w:rPr>
                <w:sz w:val="12"/>
                <w:szCs w:val="12"/>
              </w:rPr>
            </w:pPr>
            <w:r w:rsidRPr="00BC506C">
              <w:rPr>
                <w:w w:val="95"/>
                <w:sz w:val="12"/>
                <w:szCs w:val="12"/>
              </w:rPr>
              <w:t>1.1</w:t>
            </w:r>
          </w:p>
        </w:tc>
        <w:tc>
          <w:tcPr>
            <w:tcW w:w="528" w:type="dxa"/>
            <w:tcBorders>
              <w:top w:val="single" w:sz="6" w:space="0" w:color="000000"/>
              <w:left w:val="single" w:sz="6" w:space="0" w:color="000000"/>
              <w:bottom w:val="single" w:sz="6" w:space="0" w:color="000000"/>
              <w:right w:val="single" w:sz="6" w:space="0" w:color="000000"/>
            </w:tcBorders>
          </w:tcPr>
          <w:p w:rsidR="005946A7" w:rsidRPr="00BC506C" w:rsidRDefault="005946A7" w:rsidP="005946A7">
            <w:pPr>
              <w:pStyle w:val="TableParagraph"/>
              <w:spacing w:before="53"/>
              <w:ind w:left="28"/>
              <w:rPr>
                <w:sz w:val="12"/>
                <w:szCs w:val="12"/>
              </w:rPr>
            </w:pPr>
            <w:r w:rsidRPr="00BC506C">
              <w:rPr>
                <w:w w:val="90"/>
                <w:sz w:val="12"/>
                <w:szCs w:val="12"/>
              </w:rPr>
              <w:t>74209/001</w:t>
            </w:r>
          </w:p>
        </w:tc>
        <w:tc>
          <w:tcPr>
            <w:tcW w:w="816" w:type="dxa"/>
            <w:tcBorders>
              <w:top w:val="single" w:sz="6" w:space="0" w:color="000000"/>
              <w:left w:val="single" w:sz="6" w:space="0" w:color="000000"/>
              <w:bottom w:val="single" w:sz="6" w:space="0" w:color="000000"/>
              <w:right w:val="single" w:sz="6" w:space="0" w:color="000000"/>
            </w:tcBorders>
          </w:tcPr>
          <w:p w:rsidR="005946A7" w:rsidRPr="00BC506C" w:rsidRDefault="005946A7" w:rsidP="005946A7">
            <w:pPr>
              <w:pStyle w:val="TableParagraph"/>
              <w:spacing w:before="53"/>
              <w:ind w:left="146" w:right="116"/>
              <w:jc w:val="center"/>
              <w:rPr>
                <w:sz w:val="12"/>
                <w:szCs w:val="12"/>
              </w:rPr>
            </w:pPr>
            <w:r w:rsidRPr="00BC506C">
              <w:rPr>
                <w:sz w:val="12"/>
                <w:szCs w:val="12"/>
              </w:rPr>
              <w:t>74209/001</w:t>
            </w:r>
          </w:p>
        </w:tc>
        <w:tc>
          <w:tcPr>
            <w:tcW w:w="3791" w:type="dxa"/>
            <w:gridSpan w:val="5"/>
            <w:tcBorders>
              <w:top w:val="single" w:sz="6" w:space="0" w:color="000000"/>
              <w:left w:val="single" w:sz="6" w:space="0" w:color="000000"/>
              <w:bottom w:val="single" w:sz="6" w:space="0" w:color="000000"/>
              <w:right w:val="single" w:sz="6" w:space="0" w:color="000000"/>
            </w:tcBorders>
          </w:tcPr>
          <w:p w:rsidR="005946A7" w:rsidRPr="00BC506C" w:rsidRDefault="005946A7" w:rsidP="005946A7">
            <w:pPr>
              <w:pStyle w:val="TableParagraph"/>
              <w:spacing w:before="46"/>
              <w:ind w:left="35"/>
              <w:rPr>
                <w:sz w:val="12"/>
                <w:szCs w:val="12"/>
                <w:lang w:val="pt-BR"/>
              </w:rPr>
            </w:pPr>
            <w:r w:rsidRPr="00BC506C">
              <w:rPr>
                <w:sz w:val="12"/>
                <w:szCs w:val="12"/>
                <w:lang w:val="pt-BR"/>
              </w:rPr>
              <w:t>PLACA DE OBRA EM CHAPA DE AÇO GALVANIZADO</w:t>
            </w:r>
          </w:p>
        </w:tc>
        <w:tc>
          <w:tcPr>
            <w:tcW w:w="1019" w:type="dxa"/>
            <w:tcBorders>
              <w:top w:val="single" w:sz="6" w:space="0" w:color="000000"/>
              <w:left w:val="single" w:sz="6" w:space="0" w:color="000000"/>
              <w:bottom w:val="single" w:sz="6" w:space="0" w:color="000000"/>
              <w:right w:val="single" w:sz="6" w:space="0" w:color="000000"/>
            </w:tcBorders>
          </w:tcPr>
          <w:p w:rsidR="005946A7" w:rsidRPr="00BC506C" w:rsidRDefault="005946A7" w:rsidP="005946A7">
            <w:pPr>
              <w:pStyle w:val="TableParagraph"/>
              <w:spacing w:before="53"/>
              <w:ind w:left="347" w:right="314"/>
              <w:jc w:val="center"/>
              <w:rPr>
                <w:sz w:val="12"/>
                <w:szCs w:val="12"/>
              </w:rPr>
            </w:pPr>
            <w:r w:rsidRPr="00BC506C">
              <w:rPr>
                <w:w w:val="95"/>
                <w:sz w:val="12"/>
                <w:szCs w:val="12"/>
              </w:rPr>
              <w:t>0,00</w:t>
            </w:r>
          </w:p>
        </w:tc>
        <w:tc>
          <w:tcPr>
            <w:tcW w:w="395" w:type="dxa"/>
            <w:tcBorders>
              <w:top w:val="single" w:sz="6" w:space="0" w:color="000000"/>
              <w:left w:val="single" w:sz="6" w:space="0" w:color="000000"/>
              <w:bottom w:val="single" w:sz="6" w:space="0" w:color="000000"/>
              <w:right w:val="single" w:sz="6" w:space="0" w:color="000000"/>
            </w:tcBorders>
          </w:tcPr>
          <w:p w:rsidR="005946A7" w:rsidRPr="00BC506C" w:rsidRDefault="005946A7" w:rsidP="005946A7">
            <w:pPr>
              <w:pStyle w:val="TableParagraph"/>
              <w:spacing w:before="53"/>
              <w:ind w:left="30"/>
              <w:rPr>
                <w:sz w:val="12"/>
                <w:szCs w:val="12"/>
              </w:rPr>
            </w:pPr>
            <w:r w:rsidRPr="00BC506C">
              <w:rPr>
                <w:sz w:val="12"/>
                <w:szCs w:val="12"/>
              </w:rPr>
              <w:t>M2</w:t>
            </w:r>
          </w:p>
        </w:tc>
        <w:tc>
          <w:tcPr>
            <w:tcW w:w="211" w:type="dxa"/>
            <w:tcBorders>
              <w:top w:val="single" w:sz="6" w:space="0" w:color="000000"/>
              <w:left w:val="single" w:sz="6" w:space="0" w:color="000000"/>
              <w:bottom w:val="single" w:sz="6" w:space="0" w:color="000000"/>
              <w:right w:val="nil"/>
            </w:tcBorders>
          </w:tcPr>
          <w:p w:rsidR="005946A7" w:rsidRPr="00BC506C" w:rsidRDefault="005946A7" w:rsidP="005946A7">
            <w:pPr>
              <w:pStyle w:val="TableParagraph"/>
              <w:spacing w:before="53"/>
              <w:ind w:left="31"/>
              <w:rPr>
                <w:sz w:val="12"/>
                <w:szCs w:val="12"/>
              </w:rPr>
            </w:pPr>
            <w:r w:rsidRPr="00BC506C">
              <w:rPr>
                <w:sz w:val="12"/>
                <w:szCs w:val="12"/>
              </w:rPr>
              <w:t>R$</w:t>
            </w:r>
          </w:p>
        </w:tc>
        <w:tc>
          <w:tcPr>
            <w:tcW w:w="390" w:type="dxa"/>
            <w:tcBorders>
              <w:top w:val="single" w:sz="6" w:space="0" w:color="000000"/>
              <w:left w:val="nil"/>
              <w:bottom w:val="single" w:sz="6" w:space="0" w:color="000000"/>
              <w:right w:val="nil"/>
            </w:tcBorders>
          </w:tcPr>
          <w:p w:rsidR="005946A7" w:rsidRPr="00BC506C" w:rsidRDefault="005946A7" w:rsidP="005946A7">
            <w:pPr>
              <w:pStyle w:val="TableParagraph"/>
              <w:spacing w:before="53"/>
              <w:ind w:left="95"/>
              <w:jc w:val="center"/>
              <w:rPr>
                <w:sz w:val="12"/>
                <w:szCs w:val="12"/>
              </w:rPr>
            </w:pPr>
            <w:r w:rsidRPr="00BC506C">
              <w:rPr>
                <w:w w:val="85"/>
                <w:sz w:val="12"/>
                <w:szCs w:val="12"/>
              </w:rPr>
              <w:t>319,12</w:t>
            </w:r>
          </w:p>
        </w:tc>
        <w:tc>
          <w:tcPr>
            <w:tcW w:w="222" w:type="dxa"/>
            <w:tcBorders>
              <w:top w:val="single" w:sz="6" w:space="0" w:color="000000"/>
              <w:left w:val="nil"/>
              <w:bottom w:val="single" w:sz="6" w:space="0" w:color="000000"/>
              <w:right w:val="single" w:sz="6" w:space="0" w:color="000000"/>
            </w:tcBorders>
          </w:tcPr>
          <w:p w:rsidR="005946A7" w:rsidRPr="00BC506C" w:rsidRDefault="005946A7" w:rsidP="005946A7">
            <w:pPr>
              <w:pStyle w:val="TableParagraph"/>
              <w:rPr>
                <w:rFonts w:ascii="Times New Roman"/>
                <w:sz w:val="12"/>
                <w:szCs w:val="12"/>
              </w:rPr>
            </w:pPr>
          </w:p>
        </w:tc>
        <w:tc>
          <w:tcPr>
            <w:tcW w:w="193" w:type="dxa"/>
            <w:tcBorders>
              <w:top w:val="single" w:sz="6" w:space="0" w:color="000000"/>
              <w:left w:val="single" w:sz="6" w:space="0" w:color="000000"/>
              <w:bottom w:val="single" w:sz="6" w:space="0" w:color="000000"/>
              <w:right w:val="nil"/>
            </w:tcBorders>
          </w:tcPr>
          <w:p w:rsidR="005946A7" w:rsidRPr="00BC506C" w:rsidRDefault="005946A7" w:rsidP="005946A7">
            <w:pPr>
              <w:pStyle w:val="TableParagraph"/>
              <w:spacing w:before="53"/>
              <w:ind w:left="36"/>
              <w:rPr>
                <w:sz w:val="12"/>
                <w:szCs w:val="12"/>
              </w:rPr>
            </w:pPr>
            <w:r w:rsidRPr="00BC506C">
              <w:rPr>
                <w:sz w:val="12"/>
                <w:szCs w:val="12"/>
              </w:rPr>
              <w:t>R$</w:t>
            </w:r>
          </w:p>
        </w:tc>
        <w:tc>
          <w:tcPr>
            <w:tcW w:w="367" w:type="dxa"/>
            <w:tcBorders>
              <w:top w:val="single" w:sz="6" w:space="0" w:color="000000"/>
              <w:left w:val="nil"/>
              <w:bottom w:val="single" w:sz="6" w:space="0" w:color="000000"/>
              <w:right w:val="nil"/>
            </w:tcBorders>
          </w:tcPr>
          <w:p w:rsidR="005946A7" w:rsidRPr="00BC506C" w:rsidRDefault="005946A7" w:rsidP="005946A7">
            <w:pPr>
              <w:pStyle w:val="TableParagraph"/>
              <w:spacing w:before="53"/>
              <w:ind w:left="90" w:right="-15"/>
              <w:rPr>
                <w:sz w:val="12"/>
                <w:szCs w:val="12"/>
              </w:rPr>
            </w:pPr>
            <w:r w:rsidRPr="00BC506C">
              <w:rPr>
                <w:w w:val="85"/>
                <w:sz w:val="12"/>
                <w:szCs w:val="12"/>
              </w:rPr>
              <w:t>385,27</w:t>
            </w:r>
          </w:p>
        </w:tc>
        <w:tc>
          <w:tcPr>
            <w:tcW w:w="217" w:type="dxa"/>
            <w:tcBorders>
              <w:top w:val="single" w:sz="6" w:space="0" w:color="000000"/>
              <w:left w:val="nil"/>
              <w:bottom w:val="single" w:sz="6" w:space="0" w:color="000000"/>
              <w:right w:val="single" w:sz="6" w:space="0" w:color="000000"/>
            </w:tcBorders>
          </w:tcPr>
          <w:p w:rsidR="005946A7" w:rsidRPr="00BC506C" w:rsidRDefault="005946A7" w:rsidP="005946A7">
            <w:pPr>
              <w:pStyle w:val="TableParagraph"/>
              <w:rPr>
                <w:rFonts w:ascii="Times New Roman"/>
                <w:sz w:val="12"/>
                <w:szCs w:val="12"/>
              </w:rPr>
            </w:pPr>
          </w:p>
        </w:tc>
        <w:tc>
          <w:tcPr>
            <w:tcW w:w="875" w:type="dxa"/>
            <w:tcBorders>
              <w:top w:val="single" w:sz="6" w:space="0" w:color="000000"/>
              <w:left w:val="single" w:sz="6" w:space="0" w:color="000000"/>
              <w:bottom w:val="single" w:sz="6" w:space="0" w:color="000000"/>
              <w:right w:val="single" w:sz="6" w:space="0" w:color="000000"/>
            </w:tcBorders>
          </w:tcPr>
          <w:p w:rsidR="005946A7" w:rsidRPr="00BC506C" w:rsidRDefault="005946A7" w:rsidP="005946A7">
            <w:pPr>
              <w:pStyle w:val="TableParagraph"/>
              <w:spacing w:before="53"/>
              <w:ind w:left="39"/>
              <w:rPr>
                <w:sz w:val="12"/>
                <w:szCs w:val="12"/>
              </w:rPr>
            </w:pPr>
            <w:r w:rsidRPr="00BC506C">
              <w:rPr>
                <w:w w:val="95"/>
                <w:sz w:val="12"/>
                <w:szCs w:val="12"/>
              </w:rPr>
              <w:t>R$ 0,00</w:t>
            </w:r>
          </w:p>
        </w:tc>
        <w:tc>
          <w:tcPr>
            <w:tcW w:w="982" w:type="dxa"/>
            <w:gridSpan w:val="2"/>
            <w:tcBorders>
              <w:top w:val="single" w:sz="6" w:space="0" w:color="000000"/>
              <w:left w:val="single" w:sz="6" w:space="0" w:color="000000"/>
              <w:bottom w:val="single" w:sz="6" w:space="0" w:color="000000"/>
              <w:right w:val="single" w:sz="6" w:space="0" w:color="000000"/>
            </w:tcBorders>
          </w:tcPr>
          <w:p w:rsidR="005946A7" w:rsidRPr="00BC506C" w:rsidRDefault="005946A7" w:rsidP="005946A7">
            <w:pPr>
              <w:pStyle w:val="TableParagraph"/>
              <w:spacing w:before="53"/>
              <w:ind w:left="40"/>
              <w:rPr>
                <w:sz w:val="12"/>
                <w:szCs w:val="12"/>
              </w:rPr>
            </w:pPr>
            <w:r w:rsidRPr="00BC506C">
              <w:rPr>
                <w:w w:val="95"/>
                <w:sz w:val="12"/>
                <w:szCs w:val="12"/>
              </w:rPr>
              <w:t>R$ 0,00</w:t>
            </w:r>
          </w:p>
        </w:tc>
      </w:tr>
      <w:tr w:rsidR="005946A7" w:rsidTr="005946A7">
        <w:trPr>
          <w:trHeight w:val="261"/>
        </w:trPr>
        <w:tc>
          <w:tcPr>
            <w:tcW w:w="348" w:type="dxa"/>
            <w:tcBorders>
              <w:top w:val="single" w:sz="6" w:space="0" w:color="000000"/>
              <w:bottom w:val="single" w:sz="6" w:space="0" w:color="000000"/>
              <w:right w:val="single" w:sz="6" w:space="0" w:color="000000"/>
            </w:tcBorders>
          </w:tcPr>
          <w:p w:rsidR="005946A7" w:rsidRPr="00BC506C" w:rsidRDefault="005946A7" w:rsidP="005946A7">
            <w:pPr>
              <w:pStyle w:val="TableParagraph"/>
              <w:spacing w:before="82"/>
              <w:ind w:left="21"/>
              <w:rPr>
                <w:sz w:val="12"/>
                <w:szCs w:val="12"/>
              </w:rPr>
            </w:pPr>
            <w:r w:rsidRPr="00BC506C">
              <w:rPr>
                <w:w w:val="95"/>
                <w:sz w:val="12"/>
                <w:szCs w:val="12"/>
              </w:rPr>
              <w:t>1.2</w:t>
            </w:r>
          </w:p>
        </w:tc>
        <w:tc>
          <w:tcPr>
            <w:tcW w:w="528" w:type="dxa"/>
            <w:tcBorders>
              <w:top w:val="single" w:sz="6" w:space="0" w:color="000000"/>
              <w:left w:val="single" w:sz="6" w:space="0" w:color="000000"/>
              <w:bottom w:val="single" w:sz="6" w:space="0" w:color="000000"/>
              <w:right w:val="single" w:sz="6" w:space="0" w:color="000000"/>
            </w:tcBorders>
          </w:tcPr>
          <w:p w:rsidR="005946A7" w:rsidRPr="00BC506C" w:rsidRDefault="005946A7" w:rsidP="005946A7">
            <w:pPr>
              <w:pStyle w:val="TableParagraph"/>
              <w:spacing w:before="82"/>
              <w:ind w:left="28"/>
              <w:rPr>
                <w:sz w:val="12"/>
                <w:szCs w:val="12"/>
              </w:rPr>
            </w:pPr>
            <w:r w:rsidRPr="00BC506C">
              <w:rPr>
                <w:sz w:val="12"/>
                <w:szCs w:val="12"/>
              </w:rPr>
              <w:t>85379</w:t>
            </w:r>
          </w:p>
        </w:tc>
        <w:tc>
          <w:tcPr>
            <w:tcW w:w="816" w:type="dxa"/>
            <w:tcBorders>
              <w:top w:val="single" w:sz="6" w:space="0" w:color="000000"/>
              <w:left w:val="single" w:sz="6" w:space="0" w:color="000000"/>
              <w:bottom w:val="single" w:sz="6" w:space="0" w:color="000000"/>
              <w:right w:val="single" w:sz="6" w:space="0" w:color="000000"/>
            </w:tcBorders>
          </w:tcPr>
          <w:p w:rsidR="005946A7" w:rsidRPr="00BC506C" w:rsidRDefault="005946A7" w:rsidP="005946A7">
            <w:pPr>
              <w:pStyle w:val="TableParagraph"/>
              <w:spacing w:before="82"/>
              <w:ind w:left="30"/>
              <w:jc w:val="center"/>
              <w:rPr>
                <w:sz w:val="12"/>
                <w:szCs w:val="12"/>
              </w:rPr>
            </w:pPr>
            <w:r w:rsidRPr="00BC506C">
              <w:rPr>
                <w:w w:val="74"/>
                <w:sz w:val="12"/>
                <w:szCs w:val="12"/>
              </w:rPr>
              <w:t>-</w:t>
            </w:r>
          </w:p>
        </w:tc>
        <w:tc>
          <w:tcPr>
            <w:tcW w:w="3791" w:type="dxa"/>
            <w:gridSpan w:val="5"/>
            <w:tcBorders>
              <w:top w:val="single" w:sz="6" w:space="0" w:color="000000"/>
              <w:left w:val="single" w:sz="6" w:space="0" w:color="000000"/>
              <w:bottom w:val="single" w:sz="6" w:space="0" w:color="000000"/>
              <w:right w:val="single" w:sz="6" w:space="0" w:color="000000"/>
            </w:tcBorders>
          </w:tcPr>
          <w:p w:rsidR="005946A7" w:rsidRPr="00BC506C" w:rsidRDefault="005946A7" w:rsidP="005946A7">
            <w:pPr>
              <w:pStyle w:val="TableParagraph"/>
              <w:spacing w:before="4" w:line="124" w:lineRule="exact"/>
              <w:ind w:left="35" w:right="390"/>
              <w:rPr>
                <w:sz w:val="12"/>
                <w:szCs w:val="12"/>
                <w:lang w:val="pt-BR"/>
              </w:rPr>
            </w:pPr>
            <w:r w:rsidRPr="00BC506C">
              <w:rPr>
                <w:sz w:val="12"/>
                <w:szCs w:val="12"/>
                <w:lang w:val="pt-BR"/>
              </w:rPr>
              <w:t>DEMOLICAO</w:t>
            </w:r>
            <w:r w:rsidRPr="00BC506C">
              <w:rPr>
                <w:spacing w:val="-12"/>
                <w:sz w:val="12"/>
                <w:szCs w:val="12"/>
                <w:lang w:val="pt-BR"/>
              </w:rPr>
              <w:t xml:space="preserve"> </w:t>
            </w:r>
            <w:r w:rsidRPr="00BC506C">
              <w:rPr>
                <w:sz w:val="12"/>
                <w:szCs w:val="12"/>
                <w:lang w:val="pt-BR"/>
              </w:rPr>
              <w:t>DE</w:t>
            </w:r>
            <w:r w:rsidRPr="00BC506C">
              <w:rPr>
                <w:spacing w:val="-11"/>
                <w:sz w:val="12"/>
                <w:szCs w:val="12"/>
                <w:lang w:val="pt-BR"/>
              </w:rPr>
              <w:t xml:space="preserve"> </w:t>
            </w:r>
            <w:r w:rsidRPr="00BC506C">
              <w:rPr>
                <w:sz w:val="12"/>
                <w:szCs w:val="12"/>
                <w:lang w:val="pt-BR"/>
              </w:rPr>
              <w:t>CERCA</w:t>
            </w:r>
            <w:r w:rsidRPr="00BC506C">
              <w:rPr>
                <w:spacing w:val="-11"/>
                <w:sz w:val="12"/>
                <w:szCs w:val="12"/>
                <w:lang w:val="pt-BR"/>
              </w:rPr>
              <w:t xml:space="preserve"> </w:t>
            </w:r>
            <w:r w:rsidRPr="00BC506C">
              <w:rPr>
                <w:sz w:val="12"/>
                <w:szCs w:val="12"/>
                <w:lang w:val="pt-BR"/>
              </w:rPr>
              <w:t>DE</w:t>
            </w:r>
            <w:r w:rsidRPr="00BC506C">
              <w:rPr>
                <w:spacing w:val="-11"/>
                <w:sz w:val="12"/>
                <w:szCs w:val="12"/>
                <w:lang w:val="pt-BR"/>
              </w:rPr>
              <w:t xml:space="preserve"> </w:t>
            </w:r>
            <w:r w:rsidRPr="00BC506C">
              <w:rPr>
                <w:sz w:val="12"/>
                <w:szCs w:val="12"/>
                <w:lang w:val="pt-BR"/>
              </w:rPr>
              <w:t>ARAME</w:t>
            </w:r>
            <w:r w:rsidRPr="00BC506C">
              <w:rPr>
                <w:spacing w:val="-11"/>
                <w:sz w:val="12"/>
                <w:szCs w:val="12"/>
                <w:lang w:val="pt-BR"/>
              </w:rPr>
              <w:t xml:space="preserve"> </w:t>
            </w:r>
            <w:r w:rsidRPr="00BC506C">
              <w:rPr>
                <w:sz w:val="12"/>
                <w:szCs w:val="12"/>
                <w:lang w:val="pt-BR"/>
              </w:rPr>
              <w:t>FARPADO</w:t>
            </w:r>
            <w:r w:rsidRPr="00BC506C">
              <w:rPr>
                <w:spacing w:val="-11"/>
                <w:sz w:val="12"/>
                <w:szCs w:val="12"/>
                <w:lang w:val="pt-BR"/>
              </w:rPr>
              <w:t xml:space="preserve"> </w:t>
            </w:r>
            <w:r w:rsidRPr="00BC506C">
              <w:rPr>
                <w:sz w:val="12"/>
                <w:szCs w:val="12"/>
                <w:lang w:val="pt-BR"/>
              </w:rPr>
              <w:t>E</w:t>
            </w:r>
            <w:r w:rsidRPr="00BC506C">
              <w:rPr>
                <w:spacing w:val="-11"/>
                <w:sz w:val="12"/>
                <w:szCs w:val="12"/>
                <w:lang w:val="pt-BR"/>
              </w:rPr>
              <w:t xml:space="preserve"> </w:t>
            </w:r>
            <w:r w:rsidRPr="00BC506C">
              <w:rPr>
                <w:sz w:val="12"/>
                <w:szCs w:val="12"/>
                <w:lang w:val="pt-BR"/>
              </w:rPr>
              <w:t>MOUROES</w:t>
            </w:r>
            <w:r w:rsidRPr="00BC506C">
              <w:rPr>
                <w:spacing w:val="-11"/>
                <w:sz w:val="12"/>
                <w:szCs w:val="12"/>
                <w:lang w:val="pt-BR"/>
              </w:rPr>
              <w:t xml:space="preserve"> </w:t>
            </w:r>
            <w:r w:rsidRPr="00BC506C">
              <w:rPr>
                <w:sz w:val="12"/>
                <w:szCs w:val="12"/>
                <w:lang w:val="pt-BR"/>
              </w:rPr>
              <w:t>DE</w:t>
            </w:r>
            <w:r w:rsidRPr="00BC506C">
              <w:rPr>
                <w:spacing w:val="-11"/>
                <w:sz w:val="12"/>
                <w:szCs w:val="12"/>
                <w:lang w:val="pt-BR"/>
              </w:rPr>
              <w:t xml:space="preserve"> </w:t>
            </w:r>
            <w:r w:rsidRPr="00BC506C">
              <w:rPr>
                <w:sz w:val="12"/>
                <w:szCs w:val="12"/>
                <w:lang w:val="pt-BR"/>
              </w:rPr>
              <w:t>CONCRETO</w:t>
            </w:r>
            <w:r w:rsidRPr="00BC506C">
              <w:rPr>
                <w:spacing w:val="-11"/>
                <w:sz w:val="12"/>
                <w:szCs w:val="12"/>
                <w:lang w:val="pt-BR"/>
              </w:rPr>
              <w:t xml:space="preserve"> </w:t>
            </w:r>
            <w:r w:rsidRPr="00BC506C">
              <w:rPr>
                <w:sz w:val="12"/>
                <w:szCs w:val="12"/>
                <w:lang w:val="pt-BR"/>
              </w:rPr>
              <w:t>S/ REMOCAO</w:t>
            </w:r>
          </w:p>
        </w:tc>
        <w:tc>
          <w:tcPr>
            <w:tcW w:w="1019" w:type="dxa"/>
            <w:tcBorders>
              <w:top w:val="single" w:sz="6" w:space="0" w:color="000000"/>
              <w:left w:val="single" w:sz="6" w:space="0" w:color="000000"/>
              <w:bottom w:val="single" w:sz="6" w:space="0" w:color="000000"/>
              <w:right w:val="single" w:sz="6" w:space="0" w:color="000000"/>
            </w:tcBorders>
          </w:tcPr>
          <w:p w:rsidR="005946A7" w:rsidRPr="00BC506C" w:rsidRDefault="005946A7" w:rsidP="005946A7">
            <w:pPr>
              <w:pStyle w:val="TableParagraph"/>
              <w:spacing w:before="82"/>
              <w:ind w:left="347" w:right="314"/>
              <w:jc w:val="center"/>
              <w:rPr>
                <w:sz w:val="12"/>
                <w:szCs w:val="12"/>
              </w:rPr>
            </w:pPr>
            <w:r w:rsidRPr="00BC506C">
              <w:rPr>
                <w:w w:val="95"/>
                <w:sz w:val="12"/>
                <w:szCs w:val="12"/>
              </w:rPr>
              <w:t>0,00</w:t>
            </w:r>
          </w:p>
        </w:tc>
        <w:tc>
          <w:tcPr>
            <w:tcW w:w="395" w:type="dxa"/>
            <w:tcBorders>
              <w:top w:val="single" w:sz="6" w:space="0" w:color="000000"/>
              <w:left w:val="single" w:sz="6" w:space="0" w:color="000000"/>
              <w:bottom w:val="single" w:sz="6" w:space="0" w:color="000000"/>
              <w:right w:val="single" w:sz="6" w:space="0" w:color="000000"/>
            </w:tcBorders>
          </w:tcPr>
          <w:p w:rsidR="005946A7" w:rsidRPr="00BC506C" w:rsidRDefault="005946A7" w:rsidP="005946A7">
            <w:pPr>
              <w:pStyle w:val="TableParagraph"/>
              <w:spacing w:before="82"/>
              <w:ind w:left="30"/>
              <w:rPr>
                <w:sz w:val="12"/>
                <w:szCs w:val="12"/>
              </w:rPr>
            </w:pPr>
            <w:r w:rsidRPr="00BC506C">
              <w:rPr>
                <w:w w:val="110"/>
                <w:sz w:val="12"/>
                <w:szCs w:val="12"/>
              </w:rPr>
              <w:t>M</w:t>
            </w:r>
          </w:p>
        </w:tc>
        <w:tc>
          <w:tcPr>
            <w:tcW w:w="211" w:type="dxa"/>
            <w:tcBorders>
              <w:top w:val="single" w:sz="6" w:space="0" w:color="000000"/>
              <w:left w:val="single" w:sz="6" w:space="0" w:color="000000"/>
              <w:bottom w:val="single" w:sz="6" w:space="0" w:color="000000"/>
              <w:right w:val="nil"/>
            </w:tcBorders>
          </w:tcPr>
          <w:p w:rsidR="005946A7" w:rsidRPr="00BC506C" w:rsidRDefault="005946A7" w:rsidP="005946A7">
            <w:pPr>
              <w:pStyle w:val="TableParagraph"/>
              <w:spacing w:before="82"/>
              <w:ind w:left="31"/>
              <w:rPr>
                <w:sz w:val="12"/>
                <w:szCs w:val="12"/>
              </w:rPr>
            </w:pPr>
            <w:r w:rsidRPr="00BC506C">
              <w:rPr>
                <w:sz w:val="12"/>
                <w:szCs w:val="12"/>
              </w:rPr>
              <w:t>R$</w:t>
            </w:r>
          </w:p>
        </w:tc>
        <w:tc>
          <w:tcPr>
            <w:tcW w:w="390" w:type="dxa"/>
            <w:tcBorders>
              <w:top w:val="single" w:sz="6" w:space="0" w:color="000000"/>
              <w:left w:val="nil"/>
              <w:bottom w:val="single" w:sz="6" w:space="0" w:color="000000"/>
              <w:right w:val="nil"/>
            </w:tcBorders>
          </w:tcPr>
          <w:p w:rsidR="005946A7" w:rsidRPr="00BC506C" w:rsidRDefault="005946A7" w:rsidP="005946A7">
            <w:pPr>
              <w:pStyle w:val="TableParagraph"/>
              <w:spacing w:before="82"/>
              <w:ind w:left="73" w:right="76"/>
              <w:jc w:val="center"/>
              <w:rPr>
                <w:sz w:val="12"/>
                <w:szCs w:val="12"/>
              </w:rPr>
            </w:pPr>
            <w:r w:rsidRPr="00BC506C">
              <w:rPr>
                <w:w w:val="95"/>
                <w:sz w:val="12"/>
                <w:szCs w:val="12"/>
              </w:rPr>
              <w:t>0,00</w:t>
            </w:r>
          </w:p>
        </w:tc>
        <w:tc>
          <w:tcPr>
            <w:tcW w:w="222" w:type="dxa"/>
            <w:tcBorders>
              <w:top w:val="single" w:sz="6" w:space="0" w:color="000000"/>
              <w:left w:val="nil"/>
              <w:bottom w:val="single" w:sz="6" w:space="0" w:color="000000"/>
              <w:right w:val="single" w:sz="6" w:space="0" w:color="000000"/>
            </w:tcBorders>
          </w:tcPr>
          <w:p w:rsidR="005946A7" w:rsidRPr="00BC506C" w:rsidRDefault="005946A7" w:rsidP="005946A7">
            <w:pPr>
              <w:pStyle w:val="TableParagraph"/>
              <w:rPr>
                <w:rFonts w:ascii="Times New Roman"/>
                <w:sz w:val="12"/>
                <w:szCs w:val="12"/>
              </w:rPr>
            </w:pPr>
          </w:p>
        </w:tc>
        <w:tc>
          <w:tcPr>
            <w:tcW w:w="193" w:type="dxa"/>
            <w:tcBorders>
              <w:top w:val="single" w:sz="6" w:space="0" w:color="000000"/>
              <w:left w:val="single" w:sz="6" w:space="0" w:color="000000"/>
              <w:bottom w:val="single" w:sz="6" w:space="0" w:color="000000"/>
              <w:right w:val="nil"/>
            </w:tcBorders>
          </w:tcPr>
          <w:p w:rsidR="005946A7" w:rsidRPr="00BC506C" w:rsidRDefault="005946A7" w:rsidP="005946A7">
            <w:pPr>
              <w:pStyle w:val="TableParagraph"/>
              <w:spacing w:before="82"/>
              <w:ind w:left="36"/>
              <w:rPr>
                <w:sz w:val="12"/>
                <w:szCs w:val="12"/>
              </w:rPr>
            </w:pPr>
            <w:r w:rsidRPr="00BC506C">
              <w:rPr>
                <w:sz w:val="12"/>
                <w:szCs w:val="12"/>
              </w:rPr>
              <w:t>R$</w:t>
            </w:r>
          </w:p>
        </w:tc>
        <w:tc>
          <w:tcPr>
            <w:tcW w:w="367" w:type="dxa"/>
            <w:tcBorders>
              <w:top w:val="single" w:sz="6" w:space="0" w:color="000000"/>
              <w:left w:val="nil"/>
              <w:bottom w:val="single" w:sz="6" w:space="0" w:color="000000"/>
              <w:right w:val="nil"/>
            </w:tcBorders>
          </w:tcPr>
          <w:p w:rsidR="005946A7" w:rsidRPr="00BC506C" w:rsidRDefault="005946A7" w:rsidP="005946A7">
            <w:pPr>
              <w:pStyle w:val="TableParagraph"/>
              <w:spacing w:before="82"/>
              <w:ind w:left="90"/>
              <w:rPr>
                <w:sz w:val="12"/>
                <w:szCs w:val="12"/>
              </w:rPr>
            </w:pPr>
            <w:r w:rsidRPr="00BC506C">
              <w:rPr>
                <w:w w:val="95"/>
                <w:sz w:val="12"/>
                <w:szCs w:val="12"/>
              </w:rPr>
              <w:t>0,00</w:t>
            </w:r>
          </w:p>
        </w:tc>
        <w:tc>
          <w:tcPr>
            <w:tcW w:w="217" w:type="dxa"/>
            <w:tcBorders>
              <w:top w:val="single" w:sz="6" w:space="0" w:color="000000"/>
              <w:left w:val="nil"/>
              <w:bottom w:val="single" w:sz="6" w:space="0" w:color="000000"/>
              <w:right w:val="single" w:sz="6" w:space="0" w:color="000000"/>
            </w:tcBorders>
          </w:tcPr>
          <w:p w:rsidR="005946A7" w:rsidRPr="00BC506C" w:rsidRDefault="005946A7" w:rsidP="005946A7">
            <w:pPr>
              <w:pStyle w:val="TableParagraph"/>
              <w:rPr>
                <w:rFonts w:ascii="Times New Roman"/>
                <w:sz w:val="12"/>
                <w:szCs w:val="12"/>
              </w:rPr>
            </w:pPr>
          </w:p>
        </w:tc>
        <w:tc>
          <w:tcPr>
            <w:tcW w:w="875" w:type="dxa"/>
            <w:tcBorders>
              <w:top w:val="single" w:sz="6" w:space="0" w:color="000000"/>
              <w:left w:val="single" w:sz="6" w:space="0" w:color="000000"/>
              <w:bottom w:val="single" w:sz="6" w:space="0" w:color="000000"/>
              <w:right w:val="single" w:sz="6" w:space="0" w:color="000000"/>
            </w:tcBorders>
          </w:tcPr>
          <w:p w:rsidR="005946A7" w:rsidRPr="00BC506C" w:rsidRDefault="005946A7" w:rsidP="005946A7">
            <w:pPr>
              <w:pStyle w:val="TableParagraph"/>
              <w:spacing w:before="82"/>
              <w:ind w:left="39"/>
              <w:rPr>
                <w:sz w:val="12"/>
                <w:szCs w:val="12"/>
              </w:rPr>
            </w:pPr>
            <w:r w:rsidRPr="00BC506C">
              <w:rPr>
                <w:w w:val="95"/>
                <w:sz w:val="12"/>
                <w:szCs w:val="12"/>
              </w:rPr>
              <w:t>R$ 0,00</w:t>
            </w:r>
          </w:p>
        </w:tc>
        <w:tc>
          <w:tcPr>
            <w:tcW w:w="982" w:type="dxa"/>
            <w:gridSpan w:val="2"/>
            <w:tcBorders>
              <w:top w:val="single" w:sz="6" w:space="0" w:color="000000"/>
              <w:left w:val="single" w:sz="6" w:space="0" w:color="000000"/>
              <w:bottom w:val="single" w:sz="6" w:space="0" w:color="000000"/>
              <w:right w:val="single" w:sz="6" w:space="0" w:color="000000"/>
            </w:tcBorders>
          </w:tcPr>
          <w:p w:rsidR="005946A7" w:rsidRPr="00BC506C" w:rsidRDefault="005946A7" w:rsidP="005946A7">
            <w:pPr>
              <w:pStyle w:val="TableParagraph"/>
              <w:spacing w:before="82"/>
              <w:ind w:left="40"/>
              <w:rPr>
                <w:sz w:val="12"/>
                <w:szCs w:val="12"/>
              </w:rPr>
            </w:pPr>
            <w:r w:rsidRPr="00BC506C">
              <w:rPr>
                <w:w w:val="95"/>
                <w:sz w:val="12"/>
                <w:szCs w:val="12"/>
              </w:rPr>
              <w:t>R$ 0,00</w:t>
            </w:r>
          </w:p>
        </w:tc>
      </w:tr>
      <w:tr w:rsidR="005946A7" w:rsidTr="005946A7">
        <w:trPr>
          <w:trHeight w:val="261"/>
        </w:trPr>
        <w:tc>
          <w:tcPr>
            <w:tcW w:w="348" w:type="dxa"/>
            <w:tcBorders>
              <w:top w:val="single" w:sz="6" w:space="0" w:color="000000"/>
              <w:bottom w:val="single" w:sz="6" w:space="0" w:color="000000"/>
              <w:right w:val="single" w:sz="6" w:space="0" w:color="000000"/>
            </w:tcBorders>
          </w:tcPr>
          <w:p w:rsidR="005946A7" w:rsidRPr="00BC506C" w:rsidRDefault="005946A7" w:rsidP="005946A7">
            <w:pPr>
              <w:pStyle w:val="TableParagraph"/>
              <w:spacing w:before="82"/>
              <w:ind w:left="21"/>
              <w:rPr>
                <w:sz w:val="12"/>
                <w:szCs w:val="12"/>
              </w:rPr>
            </w:pPr>
            <w:r w:rsidRPr="00BC506C">
              <w:rPr>
                <w:w w:val="95"/>
                <w:sz w:val="12"/>
                <w:szCs w:val="12"/>
              </w:rPr>
              <w:t>1.3</w:t>
            </w:r>
          </w:p>
        </w:tc>
        <w:tc>
          <w:tcPr>
            <w:tcW w:w="528" w:type="dxa"/>
            <w:tcBorders>
              <w:top w:val="single" w:sz="6" w:space="0" w:color="000000"/>
              <w:left w:val="single" w:sz="6" w:space="0" w:color="000000"/>
              <w:bottom w:val="single" w:sz="6" w:space="0" w:color="000000"/>
              <w:right w:val="single" w:sz="6" w:space="0" w:color="000000"/>
            </w:tcBorders>
          </w:tcPr>
          <w:p w:rsidR="005946A7" w:rsidRPr="00BC506C" w:rsidRDefault="005946A7" w:rsidP="005946A7">
            <w:pPr>
              <w:pStyle w:val="TableParagraph"/>
              <w:spacing w:before="82"/>
              <w:ind w:left="28"/>
              <w:rPr>
                <w:sz w:val="12"/>
                <w:szCs w:val="12"/>
              </w:rPr>
            </w:pPr>
            <w:r w:rsidRPr="00BC506C">
              <w:rPr>
                <w:sz w:val="12"/>
                <w:szCs w:val="12"/>
              </w:rPr>
              <w:t>73616</w:t>
            </w:r>
          </w:p>
        </w:tc>
        <w:tc>
          <w:tcPr>
            <w:tcW w:w="816" w:type="dxa"/>
            <w:tcBorders>
              <w:top w:val="single" w:sz="6" w:space="0" w:color="000000"/>
              <w:left w:val="single" w:sz="6" w:space="0" w:color="000000"/>
              <w:bottom w:val="single" w:sz="6" w:space="0" w:color="000000"/>
              <w:right w:val="single" w:sz="6" w:space="0" w:color="000000"/>
            </w:tcBorders>
          </w:tcPr>
          <w:p w:rsidR="005946A7" w:rsidRPr="00BC506C" w:rsidRDefault="005946A7" w:rsidP="005946A7">
            <w:pPr>
              <w:pStyle w:val="TableParagraph"/>
              <w:spacing w:before="82"/>
              <w:ind w:left="144" w:right="116"/>
              <w:jc w:val="center"/>
              <w:rPr>
                <w:sz w:val="12"/>
                <w:szCs w:val="12"/>
              </w:rPr>
            </w:pPr>
            <w:r w:rsidRPr="00BC506C">
              <w:rPr>
                <w:sz w:val="12"/>
                <w:szCs w:val="12"/>
              </w:rPr>
              <w:t>COMP-02</w:t>
            </w:r>
          </w:p>
        </w:tc>
        <w:tc>
          <w:tcPr>
            <w:tcW w:w="3791" w:type="dxa"/>
            <w:gridSpan w:val="5"/>
            <w:tcBorders>
              <w:top w:val="single" w:sz="6" w:space="0" w:color="000000"/>
              <w:left w:val="single" w:sz="6" w:space="0" w:color="000000"/>
              <w:bottom w:val="single" w:sz="6" w:space="0" w:color="000000"/>
              <w:right w:val="single" w:sz="6" w:space="0" w:color="000000"/>
            </w:tcBorders>
          </w:tcPr>
          <w:p w:rsidR="005946A7" w:rsidRPr="00BC506C" w:rsidRDefault="005946A7" w:rsidP="005946A7">
            <w:pPr>
              <w:pStyle w:val="TableParagraph"/>
              <w:spacing w:before="75"/>
              <w:ind w:left="35"/>
              <w:rPr>
                <w:sz w:val="12"/>
                <w:szCs w:val="12"/>
              </w:rPr>
            </w:pPr>
            <w:r w:rsidRPr="00BC506C">
              <w:rPr>
                <w:sz w:val="12"/>
                <w:szCs w:val="12"/>
              </w:rPr>
              <w:t>DEMOLICAO DE CONCRETO SIMPLES</w:t>
            </w:r>
          </w:p>
        </w:tc>
        <w:tc>
          <w:tcPr>
            <w:tcW w:w="1019" w:type="dxa"/>
            <w:tcBorders>
              <w:top w:val="single" w:sz="6" w:space="0" w:color="000000"/>
              <w:left w:val="single" w:sz="6" w:space="0" w:color="000000"/>
              <w:bottom w:val="single" w:sz="6" w:space="0" w:color="000000"/>
              <w:right w:val="single" w:sz="6" w:space="0" w:color="000000"/>
            </w:tcBorders>
          </w:tcPr>
          <w:p w:rsidR="005946A7" w:rsidRPr="00BC506C" w:rsidRDefault="005946A7" w:rsidP="005946A7">
            <w:pPr>
              <w:pStyle w:val="TableParagraph"/>
              <w:spacing w:before="82"/>
              <w:ind w:left="347" w:right="314"/>
              <w:jc w:val="center"/>
              <w:rPr>
                <w:sz w:val="12"/>
                <w:szCs w:val="12"/>
              </w:rPr>
            </w:pPr>
            <w:r w:rsidRPr="00BC506C">
              <w:rPr>
                <w:w w:val="95"/>
                <w:sz w:val="12"/>
                <w:szCs w:val="12"/>
              </w:rPr>
              <w:t>4,32</w:t>
            </w:r>
          </w:p>
        </w:tc>
        <w:tc>
          <w:tcPr>
            <w:tcW w:w="395" w:type="dxa"/>
            <w:tcBorders>
              <w:top w:val="single" w:sz="6" w:space="0" w:color="000000"/>
              <w:left w:val="single" w:sz="6" w:space="0" w:color="000000"/>
              <w:bottom w:val="single" w:sz="6" w:space="0" w:color="000000"/>
              <w:right w:val="single" w:sz="6" w:space="0" w:color="000000"/>
            </w:tcBorders>
          </w:tcPr>
          <w:p w:rsidR="005946A7" w:rsidRPr="00BC506C" w:rsidRDefault="005946A7" w:rsidP="005946A7">
            <w:pPr>
              <w:pStyle w:val="TableParagraph"/>
              <w:spacing w:before="82"/>
              <w:ind w:left="30"/>
              <w:rPr>
                <w:sz w:val="12"/>
                <w:szCs w:val="12"/>
              </w:rPr>
            </w:pPr>
            <w:r w:rsidRPr="00BC506C">
              <w:rPr>
                <w:sz w:val="12"/>
                <w:szCs w:val="12"/>
              </w:rPr>
              <w:t>M3</w:t>
            </w:r>
          </w:p>
        </w:tc>
        <w:tc>
          <w:tcPr>
            <w:tcW w:w="211" w:type="dxa"/>
            <w:tcBorders>
              <w:top w:val="single" w:sz="6" w:space="0" w:color="000000"/>
              <w:left w:val="single" w:sz="6" w:space="0" w:color="000000"/>
              <w:bottom w:val="single" w:sz="6" w:space="0" w:color="000000"/>
              <w:right w:val="nil"/>
            </w:tcBorders>
          </w:tcPr>
          <w:p w:rsidR="005946A7" w:rsidRPr="00BC506C" w:rsidRDefault="005946A7" w:rsidP="005946A7">
            <w:pPr>
              <w:pStyle w:val="TableParagraph"/>
              <w:spacing w:before="82"/>
              <w:ind w:left="31"/>
              <w:rPr>
                <w:sz w:val="12"/>
                <w:szCs w:val="12"/>
              </w:rPr>
            </w:pPr>
            <w:r w:rsidRPr="00BC506C">
              <w:rPr>
                <w:sz w:val="12"/>
                <w:szCs w:val="12"/>
              </w:rPr>
              <w:t>R$</w:t>
            </w:r>
          </w:p>
        </w:tc>
        <w:tc>
          <w:tcPr>
            <w:tcW w:w="390" w:type="dxa"/>
            <w:tcBorders>
              <w:top w:val="single" w:sz="6" w:space="0" w:color="000000"/>
              <w:left w:val="nil"/>
              <w:bottom w:val="single" w:sz="6" w:space="0" w:color="000000"/>
              <w:right w:val="nil"/>
            </w:tcBorders>
          </w:tcPr>
          <w:p w:rsidR="005946A7" w:rsidRPr="00BC506C" w:rsidRDefault="005946A7" w:rsidP="005946A7">
            <w:pPr>
              <w:pStyle w:val="TableParagraph"/>
              <w:spacing w:before="82"/>
              <w:ind w:left="95"/>
              <w:jc w:val="center"/>
              <w:rPr>
                <w:sz w:val="12"/>
                <w:szCs w:val="12"/>
              </w:rPr>
            </w:pPr>
            <w:r w:rsidRPr="00BC506C">
              <w:rPr>
                <w:w w:val="85"/>
                <w:sz w:val="12"/>
                <w:szCs w:val="12"/>
              </w:rPr>
              <w:t>182,13</w:t>
            </w:r>
          </w:p>
        </w:tc>
        <w:tc>
          <w:tcPr>
            <w:tcW w:w="222" w:type="dxa"/>
            <w:tcBorders>
              <w:top w:val="single" w:sz="6" w:space="0" w:color="000000"/>
              <w:left w:val="nil"/>
              <w:bottom w:val="single" w:sz="6" w:space="0" w:color="000000"/>
              <w:right w:val="single" w:sz="6" w:space="0" w:color="000000"/>
            </w:tcBorders>
          </w:tcPr>
          <w:p w:rsidR="005946A7" w:rsidRPr="00BC506C" w:rsidRDefault="005946A7" w:rsidP="005946A7">
            <w:pPr>
              <w:pStyle w:val="TableParagraph"/>
              <w:rPr>
                <w:rFonts w:ascii="Times New Roman"/>
                <w:sz w:val="12"/>
                <w:szCs w:val="12"/>
              </w:rPr>
            </w:pPr>
          </w:p>
        </w:tc>
        <w:tc>
          <w:tcPr>
            <w:tcW w:w="193" w:type="dxa"/>
            <w:tcBorders>
              <w:top w:val="single" w:sz="6" w:space="0" w:color="000000"/>
              <w:left w:val="single" w:sz="6" w:space="0" w:color="000000"/>
              <w:bottom w:val="single" w:sz="6" w:space="0" w:color="000000"/>
              <w:right w:val="nil"/>
            </w:tcBorders>
          </w:tcPr>
          <w:p w:rsidR="005946A7" w:rsidRPr="00BC506C" w:rsidRDefault="005946A7" w:rsidP="005946A7">
            <w:pPr>
              <w:pStyle w:val="TableParagraph"/>
              <w:spacing w:before="82"/>
              <w:ind w:left="36"/>
              <w:rPr>
                <w:sz w:val="12"/>
                <w:szCs w:val="12"/>
              </w:rPr>
            </w:pPr>
            <w:r w:rsidRPr="00BC506C">
              <w:rPr>
                <w:sz w:val="12"/>
                <w:szCs w:val="12"/>
              </w:rPr>
              <w:t>R$</w:t>
            </w:r>
          </w:p>
        </w:tc>
        <w:tc>
          <w:tcPr>
            <w:tcW w:w="367" w:type="dxa"/>
            <w:tcBorders>
              <w:top w:val="single" w:sz="6" w:space="0" w:color="000000"/>
              <w:left w:val="nil"/>
              <w:bottom w:val="single" w:sz="6" w:space="0" w:color="000000"/>
              <w:right w:val="nil"/>
            </w:tcBorders>
          </w:tcPr>
          <w:p w:rsidR="005946A7" w:rsidRPr="00BC506C" w:rsidRDefault="005946A7" w:rsidP="005946A7">
            <w:pPr>
              <w:pStyle w:val="TableParagraph"/>
              <w:spacing w:before="82"/>
              <w:ind w:left="90" w:right="-15"/>
              <w:rPr>
                <w:sz w:val="12"/>
                <w:szCs w:val="12"/>
              </w:rPr>
            </w:pPr>
            <w:r w:rsidRPr="00BC506C">
              <w:rPr>
                <w:w w:val="85"/>
                <w:sz w:val="12"/>
                <w:szCs w:val="12"/>
              </w:rPr>
              <w:t>219,89</w:t>
            </w:r>
          </w:p>
        </w:tc>
        <w:tc>
          <w:tcPr>
            <w:tcW w:w="217" w:type="dxa"/>
            <w:tcBorders>
              <w:top w:val="single" w:sz="6" w:space="0" w:color="000000"/>
              <w:left w:val="nil"/>
              <w:bottom w:val="single" w:sz="6" w:space="0" w:color="000000"/>
              <w:right w:val="single" w:sz="6" w:space="0" w:color="000000"/>
            </w:tcBorders>
          </w:tcPr>
          <w:p w:rsidR="005946A7" w:rsidRPr="00BC506C" w:rsidRDefault="005946A7" w:rsidP="005946A7">
            <w:pPr>
              <w:pStyle w:val="TableParagraph"/>
              <w:rPr>
                <w:rFonts w:ascii="Times New Roman"/>
                <w:sz w:val="12"/>
                <w:szCs w:val="12"/>
              </w:rPr>
            </w:pPr>
          </w:p>
        </w:tc>
        <w:tc>
          <w:tcPr>
            <w:tcW w:w="875" w:type="dxa"/>
            <w:tcBorders>
              <w:top w:val="single" w:sz="6" w:space="0" w:color="000000"/>
              <w:left w:val="single" w:sz="6" w:space="0" w:color="000000"/>
              <w:bottom w:val="single" w:sz="6" w:space="0" w:color="000000"/>
              <w:right w:val="single" w:sz="6" w:space="0" w:color="000000"/>
            </w:tcBorders>
          </w:tcPr>
          <w:p w:rsidR="005946A7" w:rsidRPr="00BC506C" w:rsidRDefault="005946A7" w:rsidP="005946A7">
            <w:pPr>
              <w:pStyle w:val="TableParagraph"/>
              <w:spacing w:before="82"/>
              <w:ind w:left="39"/>
              <w:rPr>
                <w:sz w:val="12"/>
                <w:szCs w:val="12"/>
              </w:rPr>
            </w:pPr>
            <w:r w:rsidRPr="00BC506C">
              <w:rPr>
                <w:sz w:val="12"/>
                <w:szCs w:val="12"/>
              </w:rPr>
              <w:t>R$ 786,80</w:t>
            </w:r>
          </w:p>
        </w:tc>
        <w:tc>
          <w:tcPr>
            <w:tcW w:w="982" w:type="dxa"/>
            <w:gridSpan w:val="2"/>
            <w:tcBorders>
              <w:top w:val="single" w:sz="6" w:space="0" w:color="000000"/>
              <w:left w:val="single" w:sz="6" w:space="0" w:color="000000"/>
              <w:bottom w:val="single" w:sz="6" w:space="0" w:color="000000"/>
              <w:right w:val="single" w:sz="6" w:space="0" w:color="000000"/>
            </w:tcBorders>
          </w:tcPr>
          <w:p w:rsidR="005946A7" w:rsidRPr="00BC506C" w:rsidRDefault="005946A7" w:rsidP="005946A7">
            <w:pPr>
              <w:pStyle w:val="TableParagraph"/>
              <w:spacing w:before="82"/>
              <w:ind w:left="40"/>
              <w:rPr>
                <w:sz w:val="12"/>
                <w:szCs w:val="12"/>
              </w:rPr>
            </w:pPr>
            <w:r w:rsidRPr="00BC506C">
              <w:rPr>
                <w:sz w:val="12"/>
                <w:szCs w:val="12"/>
              </w:rPr>
              <w:t>R$ 949,92</w:t>
            </w:r>
          </w:p>
        </w:tc>
      </w:tr>
      <w:tr w:rsidR="005946A7" w:rsidTr="005946A7">
        <w:trPr>
          <w:trHeight w:val="181"/>
        </w:trPr>
        <w:tc>
          <w:tcPr>
            <w:tcW w:w="8497" w:type="dxa"/>
            <w:gridSpan w:val="16"/>
            <w:tcBorders>
              <w:top w:val="single" w:sz="6" w:space="0" w:color="000000"/>
              <w:bottom w:val="single" w:sz="6" w:space="0" w:color="000000"/>
              <w:right w:val="single" w:sz="6" w:space="0" w:color="000000"/>
            </w:tcBorders>
          </w:tcPr>
          <w:p w:rsidR="005946A7" w:rsidRPr="00BC506C" w:rsidRDefault="005946A7" w:rsidP="005946A7">
            <w:pPr>
              <w:pStyle w:val="TableParagraph"/>
              <w:spacing w:before="37"/>
              <w:ind w:left="117"/>
              <w:rPr>
                <w:b/>
                <w:sz w:val="12"/>
                <w:szCs w:val="12"/>
              </w:rPr>
            </w:pPr>
            <w:r w:rsidRPr="00BC506C">
              <w:rPr>
                <w:b/>
                <w:w w:val="90"/>
                <w:sz w:val="12"/>
                <w:szCs w:val="12"/>
              </w:rPr>
              <w:t>Total item 1.0 =</w:t>
            </w:r>
          </w:p>
        </w:tc>
        <w:tc>
          <w:tcPr>
            <w:tcW w:w="875" w:type="dxa"/>
            <w:tcBorders>
              <w:top w:val="single" w:sz="6" w:space="0" w:color="000000"/>
              <w:left w:val="single" w:sz="6" w:space="0" w:color="000000"/>
              <w:bottom w:val="single" w:sz="6" w:space="0" w:color="000000"/>
              <w:right w:val="single" w:sz="6" w:space="0" w:color="000000"/>
            </w:tcBorders>
            <w:shd w:val="clear" w:color="auto" w:fill="CBCBCB"/>
          </w:tcPr>
          <w:p w:rsidR="005946A7" w:rsidRPr="00BC506C" w:rsidRDefault="005946A7" w:rsidP="005946A7">
            <w:pPr>
              <w:pStyle w:val="TableParagraph"/>
              <w:rPr>
                <w:rFonts w:ascii="Times New Roman"/>
                <w:sz w:val="12"/>
                <w:szCs w:val="12"/>
              </w:rPr>
            </w:pPr>
          </w:p>
        </w:tc>
        <w:tc>
          <w:tcPr>
            <w:tcW w:w="306" w:type="dxa"/>
            <w:tcBorders>
              <w:top w:val="single" w:sz="6" w:space="0" w:color="000000"/>
              <w:left w:val="single" w:sz="6" w:space="0" w:color="000000"/>
              <w:bottom w:val="single" w:sz="6" w:space="0" w:color="000000"/>
              <w:right w:val="nil"/>
            </w:tcBorders>
          </w:tcPr>
          <w:p w:rsidR="005946A7" w:rsidRPr="00BC506C" w:rsidRDefault="005946A7" w:rsidP="005946A7">
            <w:pPr>
              <w:pStyle w:val="TableParagraph"/>
              <w:spacing w:before="41"/>
              <w:ind w:left="82"/>
              <w:rPr>
                <w:b/>
                <w:sz w:val="12"/>
                <w:szCs w:val="12"/>
              </w:rPr>
            </w:pPr>
            <w:r w:rsidRPr="00BC506C">
              <w:rPr>
                <w:b/>
                <w:w w:val="85"/>
                <w:sz w:val="12"/>
                <w:szCs w:val="12"/>
              </w:rPr>
              <w:t>R$</w:t>
            </w:r>
          </w:p>
        </w:tc>
        <w:tc>
          <w:tcPr>
            <w:tcW w:w="676" w:type="dxa"/>
            <w:tcBorders>
              <w:top w:val="single" w:sz="6" w:space="0" w:color="000000"/>
              <w:left w:val="nil"/>
              <w:bottom w:val="single" w:sz="6" w:space="0" w:color="000000"/>
            </w:tcBorders>
          </w:tcPr>
          <w:p w:rsidR="005946A7" w:rsidRPr="00BC506C" w:rsidRDefault="005946A7" w:rsidP="005946A7">
            <w:pPr>
              <w:pStyle w:val="TableParagraph"/>
              <w:spacing w:before="41"/>
              <w:ind w:right="5"/>
              <w:jc w:val="right"/>
              <w:rPr>
                <w:b/>
                <w:sz w:val="12"/>
                <w:szCs w:val="12"/>
              </w:rPr>
            </w:pPr>
            <w:r w:rsidRPr="00BC506C">
              <w:rPr>
                <w:b/>
                <w:w w:val="75"/>
                <w:sz w:val="12"/>
                <w:szCs w:val="12"/>
              </w:rPr>
              <w:t>949,92</w:t>
            </w:r>
          </w:p>
        </w:tc>
      </w:tr>
      <w:tr w:rsidR="005946A7" w:rsidTr="005946A7">
        <w:trPr>
          <w:trHeight w:val="145"/>
        </w:trPr>
        <w:tc>
          <w:tcPr>
            <w:tcW w:w="348" w:type="dxa"/>
            <w:tcBorders>
              <w:top w:val="single" w:sz="6" w:space="0" w:color="000000"/>
              <w:bottom w:val="single" w:sz="6" w:space="0" w:color="000000"/>
              <w:right w:val="single" w:sz="6" w:space="0" w:color="000000"/>
            </w:tcBorders>
            <w:shd w:val="clear" w:color="auto" w:fill="CCCCCB"/>
          </w:tcPr>
          <w:p w:rsidR="005946A7" w:rsidRPr="00BC506C" w:rsidRDefault="005946A7" w:rsidP="005946A7">
            <w:pPr>
              <w:pStyle w:val="TableParagraph"/>
              <w:spacing w:before="25" w:line="101" w:lineRule="exact"/>
              <w:ind w:left="21"/>
              <w:rPr>
                <w:b/>
                <w:sz w:val="12"/>
                <w:szCs w:val="12"/>
              </w:rPr>
            </w:pPr>
            <w:r w:rsidRPr="00BC506C">
              <w:rPr>
                <w:b/>
                <w:w w:val="90"/>
                <w:sz w:val="12"/>
                <w:szCs w:val="12"/>
              </w:rPr>
              <w:t>2.0</w:t>
            </w:r>
          </w:p>
        </w:tc>
        <w:tc>
          <w:tcPr>
            <w:tcW w:w="1344" w:type="dxa"/>
            <w:gridSpan w:val="2"/>
            <w:tcBorders>
              <w:top w:val="single" w:sz="6" w:space="0" w:color="000000"/>
              <w:left w:val="single" w:sz="6" w:space="0" w:color="000000"/>
              <w:bottom w:val="single" w:sz="6" w:space="0" w:color="000000"/>
              <w:right w:val="single" w:sz="6" w:space="0" w:color="000000"/>
            </w:tcBorders>
            <w:shd w:val="clear" w:color="auto" w:fill="CCCCCB"/>
          </w:tcPr>
          <w:p w:rsidR="005946A7" w:rsidRPr="00BC506C" w:rsidRDefault="005946A7" w:rsidP="005946A7">
            <w:pPr>
              <w:pStyle w:val="TableParagraph"/>
              <w:rPr>
                <w:rFonts w:ascii="Times New Roman"/>
                <w:sz w:val="12"/>
                <w:szCs w:val="12"/>
              </w:rPr>
            </w:pPr>
          </w:p>
        </w:tc>
        <w:tc>
          <w:tcPr>
            <w:tcW w:w="3791" w:type="dxa"/>
            <w:gridSpan w:val="5"/>
            <w:tcBorders>
              <w:top w:val="single" w:sz="6" w:space="0" w:color="000000"/>
              <w:left w:val="single" w:sz="6" w:space="0" w:color="000000"/>
              <w:bottom w:val="single" w:sz="6" w:space="0" w:color="000000"/>
              <w:right w:val="single" w:sz="6" w:space="0" w:color="000000"/>
            </w:tcBorders>
            <w:shd w:val="clear" w:color="auto" w:fill="CCCCCB"/>
          </w:tcPr>
          <w:p w:rsidR="005946A7" w:rsidRPr="00BC506C" w:rsidRDefault="005946A7" w:rsidP="005946A7">
            <w:pPr>
              <w:pStyle w:val="TableParagraph"/>
              <w:spacing w:before="17" w:line="108" w:lineRule="exact"/>
              <w:ind w:left="35"/>
              <w:rPr>
                <w:b/>
                <w:sz w:val="12"/>
                <w:szCs w:val="12"/>
              </w:rPr>
            </w:pPr>
            <w:r w:rsidRPr="00BC506C">
              <w:rPr>
                <w:b/>
                <w:w w:val="90"/>
                <w:sz w:val="12"/>
                <w:szCs w:val="12"/>
              </w:rPr>
              <w:t>ACESSIBILIDADE /RAMPAS</w:t>
            </w:r>
          </w:p>
        </w:tc>
        <w:tc>
          <w:tcPr>
            <w:tcW w:w="1019" w:type="dxa"/>
            <w:tcBorders>
              <w:top w:val="single" w:sz="6" w:space="0" w:color="000000"/>
              <w:left w:val="single" w:sz="6" w:space="0" w:color="000000"/>
              <w:bottom w:val="single" w:sz="6" w:space="0" w:color="000000"/>
              <w:right w:val="single" w:sz="6" w:space="0" w:color="000000"/>
            </w:tcBorders>
            <w:shd w:val="clear" w:color="auto" w:fill="CCCCCB"/>
          </w:tcPr>
          <w:p w:rsidR="005946A7" w:rsidRPr="00BC506C" w:rsidRDefault="005946A7" w:rsidP="005946A7">
            <w:pPr>
              <w:pStyle w:val="TableParagraph"/>
              <w:rPr>
                <w:rFonts w:ascii="Times New Roman"/>
                <w:sz w:val="12"/>
                <w:szCs w:val="12"/>
              </w:rPr>
            </w:pPr>
          </w:p>
        </w:tc>
        <w:tc>
          <w:tcPr>
            <w:tcW w:w="395" w:type="dxa"/>
            <w:tcBorders>
              <w:top w:val="single" w:sz="6" w:space="0" w:color="000000"/>
              <w:left w:val="single" w:sz="6" w:space="0" w:color="000000"/>
              <w:bottom w:val="single" w:sz="6" w:space="0" w:color="000000"/>
              <w:right w:val="single" w:sz="6" w:space="0" w:color="000000"/>
            </w:tcBorders>
            <w:shd w:val="clear" w:color="auto" w:fill="CCCCCB"/>
          </w:tcPr>
          <w:p w:rsidR="005946A7" w:rsidRPr="00BC506C" w:rsidRDefault="005946A7" w:rsidP="005946A7">
            <w:pPr>
              <w:pStyle w:val="TableParagraph"/>
              <w:rPr>
                <w:rFonts w:ascii="Times New Roman"/>
                <w:sz w:val="12"/>
                <w:szCs w:val="12"/>
              </w:rPr>
            </w:pPr>
          </w:p>
        </w:tc>
        <w:tc>
          <w:tcPr>
            <w:tcW w:w="823" w:type="dxa"/>
            <w:gridSpan w:val="3"/>
            <w:tcBorders>
              <w:top w:val="single" w:sz="6" w:space="0" w:color="000000"/>
              <w:left w:val="single" w:sz="6" w:space="0" w:color="000000"/>
              <w:bottom w:val="single" w:sz="6" w:space="0" w:color="000000"/>
              <w:right w:val="single" w:sz="6" w:space="0" w:color="000000"/>
            </w:tcBorders>
            <w:shd w:val="clear" w:color="auto" w:fill="CCCCCB"/>
          </w:tcPr>
          <w:p w:rsidR="005946A7" w:rsidRPr="00BC506C" w:rsidRDefault="005946A7" w:rsidP="005946A7">
            <w:pPr>
              <w:pStyle w:val="TableParagraph"/>
              <w:rPr>
                <w:rFonts w:ascii="Times New Roman"/>
                <w:sz w:val="12"/>
                <w:szCs w:val="12"/>
              </w:rPr>
            </w:pPr>
          </w:p>
        </w:tc>
        <w:tc>
          <w:tcPr>
            <w:tcW w:w="777" w:type="dxa"/>
            <w:gridSpan w:val="3"/>
            <w:tcBorders>
              <w:top w:val="single" w:sz="6" w:space="0" w:color="000000"/>
              <w:left w:val="single" w:sz="6" w:space="0" w:color="000000"/>
              <w:bottom w:val="single" w:sz="6" w:space="0" w:color="000000"/>
              <w:right w:val="single" w:sz="6" w:space="0" w:color="000000"/>
            </w:tcBorders>
            <w:shd w:val="clear" w:color="auto" w:fill="CCCCCB"/>
          </w:tcPr>
          <w:p w:rsidR="005946A7" w:rsidRPr="00BC506C" w:rsidRDefault="005946A7" w:rsidP="005946A7">
            <w:pPr>
              <w:pStyle w:val="TableParagraph"/>
              <w:rPr>
                <w:rFonts w:ascii="Times New Roman"/>
                <w:sz w:val="12"/>
                <w:szCs w:val="12"/>
              </w:rPr>
            </w:pPr>
          </w:p>
        </w:tc>
        <w:tc>
          <w:tcPr>
            <w:tcW w:w="1857" w:type="dxa"/>
            <w:gridSpan w:val="3"/>
            <w:tcBorders>
              <w:top w:val="single" w:sz="6" w:space="0" w:color="000000"/>
              <w:left w:val="single" w:sz="6" w:space="0" w:color="000000"/>
              <w:bottom w:val="single" w:sz="6" w:space="0" w:color="000000"/>
            </w:tcBorders>
            <w:shd w:val="clear" w:color="auto" w:fill="CCCCCB"/>
          </w:tcPr>
          <w:p w:rsidR="005946A7" w:rsidRPr="00BC506C" w:rsidRDefault="005946A7" w:rsidP="005946A7">
            <w:pPr>
              <w:pStyle w:val="TableParagraph"/>
              <w:rPr>
                <w:rFonts w:ascii="Times New Roman"/>
                <w:sz w:val="12"/>
                <w:szCs w:val="12"/>
              </w:rPr>
            </w:pPr>
          </w:p>
        </w:tc>
      </w:tr>
      <w:tr w:rsidR="005946A7" w:rsidTr="005946A7">
        <w:trPr>
          <w:trHeight w:val="277"/>
        </w:trPr>
        <w:tc>
          <w:tcPr>
            <w:tcW w:w="348" w:type="dxa"/>
            <w:tcBorders>
              <w:top w:val="single" w:sz="6" w:space="0" w:color="000000"/>
              <w:bottom w:val="single" w:sz="6" w:space="0" w:color="000000"/>
              <w:right w:val="single" w:sz="6" w:space="0" w:color="000000"/>
            </w:tcBorders>
          </w:tcPr>
          <w:p w:rsidR="005946A7" w:rsidRPr="00BC506C" w:rsidRDefault="005946A7" w:rsidP="005946A7">
            <w:pPr>
              <w:pStyle w:val="TableParagraph"/>
              <w:rPr>
                <w:rFonts w:ascii="Times New Roman"/>
                <w:sz w:val="12"/>
                <w:szCs w:val="12"/>
              </w:rPr>
            </w:pPr>
          </w:p>
          <w:p w:rsidR="005946A7" w:rsidRPr="00BC506C" w:rsidRDefault="005946A7" w:rsidP="005946A7">
            <w:pPr>
              <w:pStyle w:val="TableParagraph"/>
              <w:ind w:left="21"/>
              <w:rPr>
                <w:sz w:val="12"/>
                <w:szCs w:val="12"/>
              </w:rPr>
            </w:pPr>
            <w:r w:rsidRPr="00BC506C">
              <w:rPr>
                <w:w w:val="95"/>
                <w:sz w:val="12"/>
                <w:szCs w:val="12"/>
              </w:rPr>
              <w:t>2.1</w:t>
            </w:r>
          </w:p>
        </w:tc>
        <w:tc>
          <w:tcPr>
            <w:tcW w:w="528" w:type="dxa"/>
            <w:tcBorders>
              <w:top w:val="single" w:sz="6" w:space="0" w:color="000000"/>
              <w:left w:val="single" w:sz="6" w:space="0" w:color="000000"/>
              <w:bottom w:val="single" w:sz="6" w:space="0" w:color="000000"/>
              <w:right w:val="single" w:sz="6" w:space="0" w:color="000000"/>
            </w:tcBorders>
          </w:tcPr>
          <w:p w:rsidR="005946A7" w:rsidRPr="00BC506C" w:rsidRDefault="005946A7" w:rsidP="005946A7">
            <w:pPr>
              <w:pStyle w:val="TableParagraph"/>
              <w:rPr>
                <w:rFonts w:ascii="Times New Roman"/>
                <w:sz w:val="12"/>
                <w:szCs w:val="12"/>
              </w:rPr>
            </w:pPr>
          </w:p>
          <w:p w:rsidR="005946A7" w:rsidRPr="00BC506C" w:rsidRDefault="005946A7" w:rsidP="005946A7">
            <w:pPr>
              <w:pStyle w:val="TableParagraph"/>
              <w:ind w:left="28"/>
              <w:rPr>
                <w:sz w:val="12"/>
                <w:szCs w:val="12"/>
              </w:rPr>
            </w:pPr>
            <w:r w:rsidRPr="00BC506C">
              <w:rPr>
                <w:w w:val="90"/>
                <w:sz w:val="12"/>
                <w:szCs w:val="12"/>
              </w:rPr>
              <w:t>79517/001</w:t>
            </w:r>
          </w:p>
        </w:tc>
        <w:tc>
          <w:tcPr>
            <w:tcW w:w="816" w:type="dxa"/>
            <w:tcBorders>
              <w:top w:val="single" w:sz="6" w:space="0" w:color="000000"/>
              <w:left w:val="single" w:sz="6" w:space="0" w:color="000000"/>
              <w:bottom w:val="single" w:sz="6" w:space="0" w:color="000000"/>
              <w:right w:val="single" w:sz="6" w:space="0" w:color="000000"/>
            </w:tcBorders>
          </w:tcPr>
          <w:p w:rsidR="005946A7" w:rsidRPr="00BC506C" w:rsidRDefault="005946A7" w:rsidP="005946A7">
            <w:pPr>
              <w:pStyle w:val="TableParagraph"/>
              <w:rPr>
                <w:rFonts w:ascii="Times New Roman"/>
                <w:sz w:val="12"/>
                <w:szCs w:val="12"/>
              </w:rPr>
            </w:pPr>
          </w:p>
          <w:p w:rsidR="005946A7" w:rsidRPr="00BC506C" w:rsidRDefault="005946A7" w:rsidP="005946A7">
            <w:pPr>
              <w:pStyle w:val="TableParagraph"/>
              <w:ind w:left="144" w:right="116"/>
              <w:jc w:val="center"/>
              <w:rPr>
                <w:sz w:val="12"/>
                <w:szCs w:val="12"/>
              </w:rPr>
            </w:pPr>
            <w:r w:rsidRPr="00BC506C">
              <w:rPr>
                <w:sz w:val="12"/>
                <w:szCs w:val="12"/>
              </w:rPr>
              <w:t>COMP-05</w:t>
            </w:r>
          </w:p>
        </w:tc>
        <w:tc>
          <w:tcPr>
            <w:tcW w:w="3791" w:type="dxa"/>
            <w:gridSpan w:val="5"/>
            <w:tcBorders>
              <w:top w:val="single" w:sz="6" w:space="0" w:color="000000"/>
              <w:left w:val="single" w:sz="6" w:space="0" w:color="000000"/>
              <w:bottom w:val="single" w:sz="6" w:space="0" w:color="000000"/>
              <w:right w:val="single" w:sz="6" w:space="0" w:color="000000"/>
            </w:tcBorders>
          </w:tcPr>
          <w:p w:rsidR="005946A7" w:rsidRPr="00BC506C" w:rsidRDefault="005946A7" w:rsidP="005946A7">
            <w:pPr>
              <w:pStyle w:val="TableParagraph"/>
              <w:spacing w:before="85"/>
              <w:ind w:left="35"/>
              <w:rPr>
                <w:sz w:val="12"/>
                <w:szCs w:val="12"/>
              </w:rPr>
            </w:pPr>
            <w:r w:rsidRPr="00BC506C">
              <w:rPr>
                <w:sz w:val="12"/>
                <w:szCs w:val="12"/>
                <w:lang w:val="pt-BR"/>
              </w:rPr>
              <w:t xml:space="preserve">ESCAVAÇÃO MANUAL EM SOLO-PROF. </w:t>
            </w:r>
            <w:r w:rsidRPr="00BC506C">
              <w:rPr>
                <w:sz w:val="12"/>
                <w:szCs w:val="12"/>
              </w:rPr>
              <w:t xml:space="preserve">ATÉ 1,50 </w:t>
            </w:r>
            <w:proofErr w:type="gramStart"/>
            <w:r w:rsidRPr="00BC506C">
              <w:rPr>
                <w:sz w:val="12"/>
                <w:szCs w:val="12"/>
              </w:rPr>
              <w:t>M</w:t>
            </w:r>
            <w:proofErr w:type="gramEnd"/>
          </w:p>
        </w:tc>
        <w:tc>
          <w:tcPr>
            <w:tcW w:w="1019" w:type="dxa"/>
            <w:tcBorders>
              <w:top w:val="single" w:sz="6" w:space="0" w:color="000000"/>
              <w:left w:val="single" w:sz="6" w:space="0" w:color="000000"/>
              <w:bottom w:val="single" w:sz="6" w:space="0" w:color="000000"/>
              <w:right w:val="single" w:sz="6" w:space="0" w:color="000000"/>
            </w:tcBorders>
          </w:tcPr>
          <w:p w:rsidR="005946A7" w:rsidRPr="00BC506C" w:rsidRDefault="005946A7" w:rsidP="005946A7">
            <w:pPr>
              <w:pStyle w:val="TableParagraph"/>
              <w:rPr>
                <w:rFonts w:ascii="Times New Roman"/>
                <w:sz w:val="12"/>
                <w:szCs w:val="12"/>
              </w:rPr>
            </w:pPr>
          </w:p>
          <w:p w:rsidR="005946A7" w:rsidRPr="00BC506C" w:rsidRDefault="005946A7" w:rsidP="005946A7">
            <w:pPr>
              <w:pStyle w:val="TableParagraph"/>
              <w:ind w:left="347" w:right="314"/>
              <w:jc w:val="center"/>
              <w:rPr>
                <w:sz w:val="12"/>
                <w:szCs w:val="12"/>
              </w:rPr>
            </w:pPr>
            <w:r w:rsidRPr="00BC506C">
              <w:rPr>
                <w:w w:val="95"/>
                <w:sz w:val="12"/>
                <w:szCs w:val="12"/>
              </w:rPr>
              <w:t>3,50</w:t>
            </w:r>
          </w:p>
        </w:tc>
        <w:tc>
          <w:tcPr>
            <w:tcW w:w="395" w:type="dxa"/>
            <w:tcBorders>
              <w:top w:val="single" w:sz="6" w:space="0" w:color="000000"/>
              <w:left w:val="single" w:sz="6" w:space="0" w:color="000000"/>
              <w:bottom w:val="single" w:sz="6" w:space="0" w:color="000000"/>
              <w:right w:val="single" w:sz="6" w:space="0" w:color="000000"/>
            </w:tcBorders>
          </w:tcPr>
          <w:p w:rsidR="005946A7" w:rsidRPr="00BC506C" w:rsidRDefault="005946A7" w:rsidP="005946A7">
            <w:pPr>
              <w:pStyle w:val="TableParagraph"/>
              <w:rPr>
                <w:rFonts w:ascii="Times New Roman"/>
                <w:sz w:val="12"/>
                <w:szCs w:val="12"/>
              </w:rPr>
            </w:pPr>
          </w:p>
          <w:p w:rsidR="005946A7" w:rsidRPr="00BC506C" w:rsidRDefault="005946A7" w:rsidP="005946A7">
            <w:pPr>
              <w:pStyle w:val="TableParagraph"/>
              <w:ind w:left="30"/>
              <w:rPr>
                <w:sz w:val="12"/>
                <w:szCs w:val="12"/>
              </w:rPr>
            </w:pPr>
            <w:r w:rsidRPr="00BC506C">
              <w:rPr>
                <w:sz w:val="12"/>
                <w:szCs w:val="12"/>
              </w:rPr>
              <w:t>M3</w:t>
            </w:r>
          </w:p>
        </w:tc>
        <w:tc>
          <w:tcPr>
            <w:tcW w:w="211" w:type="dxa"/>
            <w:tcBorders>
              <w:top w:val="single" w:sz="6" w:space="0" w:color="000000"/>
              <w:left w:val="single" w:sz="6" w:space="0" w:color="000000"/>
              <w:bottom w:val="single" w:sz="6" w:space="0" w:color="000000"/>
              <w:right w:val="nil"/>
            </w:tcBorders>
          </w:tcPr>
          <w:p w:rsidR="005946A7" w:rsidRPr="00BC506C" w:rsidRDefault="005946A7" w:rsidP="005946A7">
            <w:pPr>
              <w:pStyle w:val="TableParagraph"/>
              <w:rPr>
                <w:rFonts w:ascii="Times New Roman"/>
                <w:sz w:val="12"/>
                <w:szCs w:val="12"/>
              </w:rPr>
            </w:pPr>
          </w:p>
          <w:p w:rsidR="005946A7" w:rsidRPr="00BC506C" w:rsidRDefault="005946A7" w:rsidP="005946A7">
            <w:pPr>
              <w:pStyle w:val="TableParagraph"/>
              <w:ind w:left="31"/>
              <w:rPr>
                <w:sz w:val="12"/>
                <w:szCs w:val="12"/>
              </w:rPr>
            </w:pPr>
            <w:r w:rsidRPr="00BC506C">
              <w:rPr>
                <w:sz w:val="12"/>
                <w:szCs w:val="12"/>
              </w:rPr>
              <w:t>R$</w:t>
            </w:r>
          </w:p>
        </w:tc>
        <w:tc>
          <w:tcPr>
            <w:tcW w:w="390" w:type="dxa"/>
            <w:tcBorders>
              <w:top w:val="single" w:sz="6" w:space="0" w:color="000000"/>
              <w:left w:val="nil"/>
              <w:bottom w:val="single" w:sz="6" w:space="0" w:color="000000"/>
              <w:right w:val="nil"/>
            </w:tcBorders>
          </w:tcPr>
          <w:p w:rsidR="005946A7" w:rsidRPr="00BC506C" w:rsidRDefault="005946A7" w:rsidP="005946A7">
            <w:pPr>
              <w:pStyle w:val="TableParagraph"/>
              <w:rPr>
                <w:rFonts w:ascii="Times New Roman"/>
                <w:sz w:val="12"/>
                <w:szCs w:val="12"/>
              </w:rPr>
            </w:pPr>
          </w:p>
          <w:p w:rsidR="005946A7" w:rsidRPr="00BC506C" w:rsidRDefault="005946A7" w:rsidP="005946A7">
            <w:pPr>
              <w:pStyle w:val="TableParagraph"/>
              <w:ind w:left="45"/>
              <w:jc w:val="center"/>
              <w:rPr>
                <w:sz w:val="12"/>
                <w:szCs w:val="12"/>
              </w:rPr>
            </w:pPr>
            <w:r w:rsidRPr="00BC506C">
              <w:rPr>
                <w:w w:val="95"/>
                <w:sz w:val="12"/>
                <w:szCs w:val="12"/>
              </w:rPr>
              <w:t>24,58</w:t>
            </w:r>
          </w:p>
        </w:tc>
        <w:tc>
          <w:tcPr>
            <w:tcW w:w="222" w:type="dxa"/>
            <w:tcBorders>
              <w:top w:val="single" w:sz="6" w:space="0" w:color="000000"/>
              <w:left w:val="nil"/>
              <w:bottom w:val="single" w:sz="6" w:space="0" w:color="000000"/>
              <w:right w:val="single" w:sz="6" w:space="0" w:color="000000"/>
            </w:tcBorders>
          </w:tcPr>
          <w:p w:rsidR="005946A7" w:rsidRPr="00BC506C" w:rsidRDefault="005946A7" w:rsidP="005946A7">
            <w:pPr>
              <w:pStyle w:val="TableParagraph"/>
              <w:rPr>
                <w:rFonts w:ascii="Times New Roman"/>
                <w:sz w:val="12"/>
                <w:szCs w:val="12"/>
              </w:rPr>
            </w:pPr>
          </w:p>
        </w:tc>
        <w:tc>
          <w:tcPr>
            <w:tcW w:w="193" w:type="dxa"/>
            <w:tcBorders>
              <w:top w:val="single" w:sz="6" w:space="0" w:color="000000"/>
              <w:left w:val="single" w:sz="6" w:space="0" w:color="000000"/>
              <w:bottom w:val="single" w:sz="6" w:space="0" w:color="000000"/>
              <w:right w:val="nil"/>
            </w:tcBorders>
          </w:tcPr>
          <w:p w:rsidR="005946A7" w:rsidRPr="00BC506C" w:rsidRDefault="005946A7" w:rsidP="005946A7">
            <w:pPr>
              <w:pStyle w:val="TableParagraph"/>
              <w:rPr>
                <w:rFonts w:ascii="Times New Roman"/>
                <w:sz w:val="12"/>
                <w:szCs w:val="12"/>
              </w:rPr>
            </w:pPr>
          </w:p>
          <w:p w:rsidR="005946A7" w:rsidRPr="00BC506C" w:rsidRDefault="005946A7" w:rsidP="005946A7">
            <w:pPr>
              <w:pStyle w:val="TableParagraph"/>
              <w:ind w:left="36"/>
              <w:rPr>
                <w:sz w:val="12"/>
                <w:szCs w:val="12"/>
              </w:rPr>
            </w:pPr>
            <w:r w:rsidRPr="00BC506C">
              <w:rPr>
                <w:sz w:val="12"/>
                <w:szCs w:val="12"/>
              </w:rPr>
              <w:t>R$</w:t>
            </w:r>
          </w:p>
        </w:tc>
        <w:tc>
          <w:tcPr>
            <w:tcW w:w="367" w:type="dxa"/>
            <w:tcBorders>
              <w:top w:val="single" w:sz="6" w:space="0" w:color="000000"/>
              <w:left w:val="nil"/>
              <w:bottom w:val="single" w:sz="6" w:space="0" w:color="000000"/>
              <w:right w:val="nil"/>
            </w:tcBorders>
          </w:tcPr>
          <w:p w:rsidR="005946A7" w:rsidRPr="00BC506C" w:rsidRDefault="005946A7" w:rsidP="005946A7">
            <w:pPr>
              <w:pStyle w:val="TableParagraph"/>
              <w:rPr>
                <w:rFonts w:ascii="Times New Roman"/>
                <w:sz w:val="12"/>
                <w:szCs w:val="12"/>
              </w:rPr>
            </w:pPr>
          </w:p>
          <w:p w:rsidR="005946A7" w:rsidRPr="00BC506C" w:rsidRDefault="005946A7" w:rsidP="005946A7">
            <w:pPr>
              <w:pStyle w:val="TableParagraph"/>
              <w:ind w:left="90"/>
              <w:rPr>
                <w:sz w:val="12"/>
                <w:szCs w:val="12"/>
              </w:rPr>
            </w:pPr>
            <w:r w:rsidRPr="00BC506C">
              <w:rPr>
                <w:w w:val="95"/>
                <w:sz w:val="12"/>
                <w:szCs w:val="12"/>
              </w:rPr>
              <w:t>29,68</w:t>
            </w:r>
          </w:p>
        </w:tc>
        <w:tc>
          <w:tcPr>
            <w:tcW w:w="217" w:type="dxa"/>
            <w:tcBorders>
              <w:top w:val="single" w:sz="6" w:space="0" w:color="000000"/>
              <w:left w:val="nil"/>
              <w:bottom w:val="single" w:sz="6" w:space="0" w:color="000000"/>
              <w:right w:val="single" w:sz="6" w:space="0" w:color="000000"/>
            </w:tcBorders>
          </w:tcPr>
          <w:p w:rsidR="005946A7" w:rsidRPr="00BC506C" w:rsidRDefault="005946A7" w:rsidP="005946A7">
            <w:pPr>
              <w:pStyle w:val="TableParagraph"/>
              <w:rPr>
                <w:rFonts w:ascii="Times New Roman"/>
                <w:sz w:val="12"/>
                <w:szCs w:val="12"/>
              </w:rPr>
            </w:pPr>
          </w:p>
        </w:tc>
        <w:tc>
          <w:tcPr>
            <w:tcW w:w="875" w:type="dxa"/>
            <w:tcBorders>
              <w:top w:val="single" w:sz="6" w:space="0" w:color="000000"/>
              <w:left w:val="single" w:sz="6" w:space="0" w:color="000000"/>
              <w:bottom w:val="single" w:sz="6" w:space="0" w:color="000000"/>
              <w:right w:val="single" w:sz="6" w:space="0" w:color="000000"/>
            </w:tcBorders>
          </w:tcPr>
          <w:p w:rsidR="005946A7" w:rsidRPr="00BC506C" w:rsidRDefault="005946A7" w:rsidP="005946A7">
            <w:pPr>
              <w:pStyle w:val="TableParagraph"/>
              <w:rPr>
                <w:rFonts w:ascii="Times New Roman"/>
                <w:sz w:val="12"/>
                <w:szCs w:val="12"/>
              </w:rPr>
            </w:pPr>
          </w:p>
          <w:p w:rsidR="005946A7" w:rsidRPr="00BC506C" w:rsidRDefault="005946A7" w:rsidP="005946A7">
            <w:pPr>
              <w:pStyle w:val="TableParagraph"/>
              <w:ind w:left="39"/>
              <w:rPr>
                <w:sz w:val="12"/>
                <w:szCs w:val="12"/>
              </w:rPr>
            </w:pPr>
            <w:r w:rsidRPr="00BC506C">
              <w:rPr>
                <w:sz w:val="12"/>
                <w:szCs w:val="12"/>
              </w:rPr>
              <w:t>R$ 86,03</w:t>
            </w:r>
          </w:p>
        </w:tc>
        <w:tc>
          <w:tcPr>
            <w:tcW w:w="982" w:type="dxa"/>
            <w:gridSpan w:val="2"/>
            <w:tcBorders>
              <w:top w:val="single" w:sz="6" w:space="0" w:color="000000"/>
              <w:left w:val="single" w:sz="6" w:space="0" w:color="000000"/>
              <w:bottom w:val="single" w:sz="6" w:space="0" w:color="000000"/>
              <w:right w:val="single" w:sz="6" w:space="0" w:color="000000"/>
            </w:tcBorders>
          </w:tcPr>
          <w:p w:rsidR="005946A7" w:rsidRPr="00BC506C" w:rsidRDefault="005946A7" w:rsidP="005946A7">
            <w:pPr>
              <w:pStyle w:val="TableParagraph"/>
              <w:rPr>
                <w:rFonts w:ascii="Times New Roman"/>
                <w:sz w:val="12"/>
                <w:szCs w:val="12"/>
              </w:rPr>
            </w:pPr>
          </w:p>
          <w:p w:rsidR="005946A7" w:rsidRPr="00BC506C" w:rsidRDefault="005946A7" w:rsidP="005946A7">
            <w:pPr>
              <w:pStyle w:val="TableParagraph"/>
              <w:ind w:left="40"/>
              <w:rPr>
                <w:sz w:val="12"/>
                <w:szCs w:val="12"/>
              </w:rPr>
            </w:pPr>
            <w:r w:rsidRPr="00BC506C">
              <w:rPr>
                <w:sz w:val="12"/>
                <w:szCs w:val="12"/>
              </w:rPr>
              <w:t>R$ 103,88</w:t>
            </w:r>
          </w:p>
        </w:tc>
      </w:tr>
      <w:tr w:rsidR="005946A7" w:rsidTr="005946A7">
        <w:trPr>
          <w:trHeight w:val="323"/>
        </w:trPr>
        <w:tc>
          <w:tcPr>
            <w:tcW w:w="348" w:type="dxa"/>
            <w:tcBorders>
              <w:top w:val="single" w:sz="6" w:space="0" w:color="000000"/>
              <w:bottom w:val="single" w:sz="6" w:space="0" w:color="000000"/>
              <w:right w:val="single" w:sz="6" w:space="0" w:color="000000"/>
            </w:tcBorders>
          </w:tcPr>
          <w:p w:rsidR="005946A7" w:rsidRPr="00BC506C" w:rsidRDefault="005946A7" w:rsidP="005946A7">
            <w:pPr>
              <w:pStyle w:val="TableParagraph"/>
              <w:spacing w:before="10"/>
              <w:rPr>
                <w:rFonts w:ascii="Times New Roman"/>
                <w:sz w:val="12"/>
                <w:szCs w:val="12"/>
              </w:rPr>
            </w:pPr>
          </w:p>
          <w:p w:rsidR="005946A7" w:rsidRPr="00BC506C" w:rsidRDefault="005946A7" w:rsidP="005946A7">
            <w:pPr>
              <w:pStyle w:val="TableParagraph"/>
              <w:ind w:left="21"/>
              <w:rPr>
                <w:sz w:val="12"/>
                <w:szCs w:val="12"/>
              </w:rPr>
            </w:pPr>
            <w:r w:rsidRPr="00BC506C">
              <w:rPr>
                <w:w w:val="95"/>
                <w:sz w:val="12"/>
                <w:szCs w:val="12"/>
              </w:rPr>
              <w:t>2.2</w:t>
            </w:r>
          </w:p>
        </w:tc>
        <w:tc>
          <w:tcPr>
            <w:tcW w:w="528" w:type="dxa"/>
            <w:tcBorders>
              <w:top w:val="single" w:sz="6" w:space="0" w:color="000000"/>
              <w:left w:val="single" w:sz="6" w:space="0" w:color="000000"/>
              <w:bottom w:val="single" w:sz="6" w:space="0" w:color="000000"/>
              <w:right w:val="single" w:sz="6" w:space="0" w:color="000000"/>
            </w:tcBorders>
          </w:tcPr>
          <w:p w:rsidR="005946A7" w:rsidRPr="00BC506C" w:rsidRDefault="005946A7" w:rsidP="005946A7">
            <w:pPr>
              <w:pStyle w:val="TableParagraph"/>
              <w:spacing w:before="10"/>
              <w:rPr>
                <w:rFonts w:ascii="Times New Roman"/>
                <w:sz w:val="12"/>
                <w:szCs w:val="12"/>
              </w:rPr>
            </w:pPr>
          </w:p>
          <w:p w:rsidR="005946A7" w:rsidRPr="00BC506C" w:rsidRDefault="005946A7" w:rsidP="005946A7">
            <w:pPr>
              <w:pStyle w:val="TableParagraph"/>
              <w:ind w:left="28"/>
              <w:rPr>
                <w:sz w:val="12"/>
                <w:szCs w:val="12"/>
              </w:rPr>
            </w:pPr>
            <w:r w:rsidRPr="00BC506C">
              <w:rPr>
                <w:sz w:val="12"/>
                <w:szCs w:val="12"/>
              </w:rPr>
              <w:t>5622</w:t>
            </w:r>
          </w:p>
        </w:tc>
        <w:tc>
          <w:tcPr>
            <w:tcW w:w="816" w:type="dxa"/>
            <w:tcBorders>
              <w:top w:val="single" w:sz="6" w:space="0" w:color="000000"/>
              <w:left w:val="single" w:sz="6" w:space="0" w:color="000000"/>
              <w:bottom w:val="single" w:sz="6" w:space="0" w:color="000000"/>
              <w:right w:val="single" w:sz="6" w:space="0" w:color="000000"/>
            </w:tcBorders>
          </w:tcPr>
          <w:p w:rsidR="005946A7" w:rsidRPr="00BC506C" w:rsidRDefault="005946A7" w:rsidP="005946A7">
            <w:pPr>
              <w:pStyle w:val="TableParagraph"/>
              <w:spacing w:before="10"/>
              <w:rPr>
                <w:rFonts w:ascii="Times New Roman"/>
                <w:sz w:val="12"/>
                <w:szCs w:val="12"/>
              </w:rPr>
            </w:pPr>
          </w:p>
          <w:p w:rsidR="005946A7" w:rsidRPr="00BC506C" w:rsidRDefault="005946A7" w:rsidP="005946A7">
            <w:pPr>
              <w:pStyle w:val="TableParagraph"/>
              <w:ind w:left="144" w:right="116"/>
              <w:jc w:val="center"/>
              <w:rPr>
                <w:sz w:val="12"/>
                <w:szCs w:val="12"/>
              </w:rPr>
            </w:pPr>
            <w:r w:rsidRPr="00BC506C">
              <w:rPr>
                <w:sz w:val="12"/>
                <w:szCs w:val="12"/>
              </w:rPr>
              <w:t>COMP-03</w:t>
            </w:r>
          </w:p>
        </w:tc>
        <w:tc>
          <w:tcPr>
            <w:tcW w:w="3791" w:type="dxa"/>
            <w:gridSpan w:val="5"/>
            <w:tcBorders>
              <w:top w:val="single" w:sz="6" w:space="0" w:color="000000"/>
              <w:left w:val="single" w:sz="6" w:space="0" w:color="000000"/>
              <w:bottom w:val="single" w:sz="6" w:space="0" w:color="000000"/>
              <w:right w:val="single" w:sz="6" w:space="0" w:color="000000"/>
            </w:tcBorders>
          </w:tcPr>
          <w:p w:rsidR="005946A7" w:rsidRPr="00BC506C" w:rsidRDefault="005946A7" w:rsidP="005946A7">
            <w:pPr>
              <w:pStyle w:val="TableParagraph"/>
              <w:spacing w:before="3"/>
              <w:rPr>
                <w:rFonts w:ascii="Times New Roman"/>
                <w:sz w:val="12"/>
                <w:szCs w:val="12"/>
                <w:lang w:val="pt-BR"/>
              </w:rPr>
            </w:pPr>
          </w:p>
          <w:p w:rsidR="005946A7" w:rsidRPr="00BC506C" w:rsidRDefault="005946A7" w:rsidP="005946A7">
            <w:pPr>
              <w:pStyle w:val="TableParagraph"/>
              <w:ind w:left="35"/>
              <w:rPr>
                <w:sz w:val="12"/>
                <w:szCs w:val="12"/>
                <w:lang w:val="pt-BR"/>
              </w:rPr>
            </w:pPr>
            <w:r w:rsidRPr="00BC506C">
              <w:rPr>
                <w:sz w:val="12"/>
                <w:szCs w:val="12"/>
                <w:lang w:val="pt-BR"/>
              </w:rPr>
              <w:t>REGULARIZACAO E COMPACTACAO MANUAL DE TERRENO COM SOQUETE</w:t>
            </w:r>
          </w:p>
        </w:tc>
        <w:tc>
          <w:tcPr>
            <w:tcW w:w="1019" w:type="dxa"/>
            <w:tcBorders>
              <w:top w:val="single" w:sz="6" w:space="0" w:color="000000"/>
              <w:left w:val="single" w:sz="6" w:space="0" w:color="000000"/>
              <w:bottom w:val="single" w:sz="6" w:space="0" w:color="000000"/>
              <w:right w:val="single" w:sz="6" w:space="0" w:color="000000"/>
            </w:tcBorders>
          </w:tcPr>
          <w:p w:rsidR="005946A7" w:rsidRPr="00BC506C" w:rsidRDefault="005946A7" w:rsidP="005946A7">
            <w:pPr>
              <w:pStyle w:val="TableParagraph"/>
              <w:spacing w:before="10"/>
              <w:rPr>
                <w:rFonts w:ascii="Times New Roman"/>
                <w:sz w:val="12"/>
                <w:szCs w:val="12"/>
                <w:lang w:val="pt-BR"/>
              </w:rPr>
            </w:pPr>
          </w:p>
          <w:p w:rsidR="005946A7" w:rsidRPr="00BC506C" w:rsidRDefault="005946A7" w:rsidP="005946A7">
            <w:pPr>
              <w:pStyle w:val="TableParagraph"/>
              <w:ind w:left="347" w:right="314"/>
              <w:jc w:val="center"/>
              <w:rPr>
                <w:sz w:val="12"/>
                <w:szCs w:val="12"/>
              </w:rPr>
            </w:pPr>
            <w:r w:rsidRPr="00BC506C">
              <w:rPr>
                <w:w w:val="95"/>
                <w:sz w:val="12"/>
                <w:szCs w:val="12"/>
              </w:rPr>
              <w:t>8,80</w:t>
            </w:r>
          </w:p>
        </w:tc>
        <w:tc>
          <w:tcPr>
            <w:tcW w:w="395" w:type="dxa"/>
            <w:tcBorders>
              <w:top w:val="single" w:sz="6" w:space="0" w:color="000000"/>
              <w:left w:val="single" w:sz="6" w:space="0" w:color="000000"/>
              <w:bottom w:val="single" w:sz="6" w:space="0" w:color="000000"/>
              <w:right w:val="single" w:sz="6" w:space="0" w:color="000000"/>
            </w:tcBorders>
          </w:tcPr>
          <w:p w:rsidR="005946A7" w:rsidRPr="00BC506C" w:rsidRDefault="005946A7" w:rsidP="005946A7">
            <w:pPr>
              <w:pStyle w:val="TableParagraph"/>
              <w:spacing w:before="10"/>
              <w:rPr>
                <w:rFonts w:ascii="Times New Roman"/>
                <w:sz w:val="12"/>
                <w:szCs w:val="12"/>
              </w:rPr>
            </w:pPr>
          </w:p>
          <w:p w:rsidR="005946A7" w:rsidRPr="00BC506C" w:rsidRDefault="005946A7" w:rsidP="005946A7">
            <w:pPr>
              <w:pStyle w:val="TableParagraph"/>
              <w:ind w:left="30"/>
              <w:rPr>
                <w:sz w:val="12"/>
                <w:szCs w:val="12"/>
              </w:rPr>
            </w:pPr>
            <w:r w:rsidRPr="00BC506C">
              <w:rPr>
                <w:sz w:val="12"/>
                <w:szCs w:val="12"/>
              </w:rPr>
              <w:t>M2</w:t>
            </w:r>
          </w:p>
        </w:tc>
        <w:tc>
          <w:tcPr>
            <w:tcW w:w="211" w:type="dxa"/>
            <w:tcBorders>
              <w:top w:val="single" w:sz="6" w:space="0" w:color="000000"/>
              <w:left w:val="single" w:sz="6" w:space="0" w:color="000000"/>
              <w:bottom w:val="single" w:sz="6" w:space="0" w:color="000000"/>
              <w:right w:val="nil"/>
            </w:tcBorders>
          </w:tcPr>
          <w:p w:rsidR="005946A7" w:rsidRPr="00BC506C" w:rsidRDefault="005946A7" w:rsidP="005946A7">
            <w:pPr>
              <w:pStyle w:val="TableParagraph"/>
              <w:spacing w:before="10"/>
              <w:rPr>
                <w:rFonts w:ascii="Times New Roman"/>
                <w:sz w:val="12"/>
                <w:szCs w:val="12"/>
              </w:rPr>
            </w:pPr>
          </w:p>
          <w:p w:rsidR="005946A7" w:rsidRPr="00BC506C" w:rsidRDefault="005946A7" w:rsidP="005946A7">
            <w:pPr>
              <w:pStyle w:val="TableParagraph"/>
              <w:ind w:left="31"/>
              <w:rPr>
                <w:sz w:val="12"/>
                <w:szCs w:val="12"/>
              </w:rPr>
            </w:pPr>
            <w:r w:rsidRPr="00BC506C">
              <w:rPr>
                <w:sz w:val="12"/>
                <w:szCs w:val="12"/>
              </w:rPr>
              <w:t>R$</w:t>
            </w:r>
          </w:p>
        </w:tc>
        <w:tc>
          <w:tcPr>
            <w:tcW w:w="390" w:type="dxa"/>
            <w:tcBorders>
              <w:top w:val="single" w:sz="6" w:space="0" w:color="000000"/>
              <w:left w:val="nil"/>
              <w:bottom w:val="single" w:sz="6" w:space="0" w:color="000000"/>
              <w:right w:val="nil"/>
            </w:tcBorders>
          </w:tcPr>
          <w:p w:rsidR="005946A7" w:rsidRPr="00BC506C" w:rsidRDefault="005946A7" w:rsidP="005946A7">
            <w:pPr>
              <w:pStyle w:val="TableParagraph"/>
              <w:spacing w:before="10"/>
              <w:rPr>
                <w:rFonts w:ascii="Times New Roman"/>
                <w:sz w:val="12"/>
                <w:szCs w:val="12"/>
              </w:rPr>
            </w:pPr>
          </w:p>
          <w:p w:rsidR="005946A7" w:rsidRPr="00BC506C" w:rsidRDefault="005946A7" w:rsidP="005946A7">
            <w:pPr>
              <w:pStyle w:val="TableParagraph"/>
              <w:ind w:left="73" w:right="76"/>
              <w:jc w:val="center"/>
              <w:rPr>
                <w:sz w:val="12"/>
                <w:szCs w:val="12"/>
              </w:rPr>
            </w:pPr>
            <w:r w:rsidRPr="00BC506C">
              <w:rPr>
                <w:w w:val="95"/>
                <w:sz w:val="12"/>
                <w:szCs w:val="12"/>
              </w:rPr>
              <w:t>4,06</w:t>
            </w:r>
          </w:p>
        </w:tc>
        <w:tc>
          <w:tcPr>
            <w:tcW w:w="222" w:type="dxa"/>
            <w:tcBorders>
              <w:top w:val="single" w:sz="6" w:space="0" w:color="000000"/>
              <w:left w:val="nil"/>
              <w:bottom w:val="single" w:sz="6" w:space="0" w:color="000000"/>
              <w:right w:val="single" w:sz="6" w:space="0" w:color="000000"/>
            </w:tcBorders>
          </w:tcPr>
          <w:p w:rsidR="005946A7" w:rsidRPr="00BC506C" w:rsidRDefault="005946A7" w:rsidP="005946A7">
            <w:pPr>
              <w:pStyle w:val="TableParagraph"/>
              <w:rPr>
                <w:rFonts w:ascii="Times New Roman"/>
                <w:sz w:val="12"/>
                <w:szCs w:val="12"/>
              </w:rPr>
            </w:pPr>
          </w:p>
        </w:tc>
        <w:tc>
          <w:tcPr>
            <w:tcW w:w="193" w:type="dxa"/>
            <w:tcBorders>
              <w:top w:val="single" w:sz="6" w:space="0" w:color="000000"/>
              <w:left w:val="single" w:sz="6" w:space="0" w:color="000000"/>
              <w:bottom w:val="single" w:sz="6" w:space="0" w:color="000000"/>
              <w:right w:val="nil"/>
            </w:tcBorders>
          </w:tcPr>
          <w:p w:rsidR="005946A7" w:rsidRPr="00BC506C" w:rsidRDefault="005946A7" w:rsidP="005946A7">
            <w:pPr>
              <w:pStyle w:val="TableParagraph"/>
              <w:spacing w:before="10"/>
              <w:rPr>
                <w:rFonts w:ascii="Times New Roman"/>
                <w:sz w:val="12"/>
                <w:szCs w:val="12"/>
              </w:rPr>
            </w:pPr>
          </w:p>
          <w:p w:rsidR="005946A7" w:rsidRPr="00BC506C" w:rsidRDefault="005946A7" w:rsidP="005946A7">
            <w:pPr>
              <w:pStyle w:val="TableParagraph"/>
              <w:ind w:left="36"/>
              <w:rPr>
                <w:sz w:val="12"/>
                <w:szCs w:val="12"/>
              </w:rPr>
            </w:pPr>
            <w:r w:rsidRPr="00BC506C">
              <w:rPr>
                <w:sz w:val="12"/>
                <w:szCs w:val="12"/>
              </w:rPr>
              <w:t>R$</w:t>
            </w:r>
          </w:p>
        </w:tc>
        <w:tc>
          <w:tcPr>
            <w:tcW w:w="367" w:type="dxa"/>
            <w:tcBorders>
              <w:top w:val="single" w:sz="6" w:space="0" w:color="000000"/>
              <w:left w:val="nil"/>
              <w:bottom w:val="single" w:sz="6" w:space="0" w:color="000000"/>
              <w:right w:val="nil"/>
            </w:tcBorders>
          </w:tcPr>
          <w:p w:rsidR="005946A7" w:rsidRPr="00BC506C" w:rsidRDefault="005946A7" w:rsidP="005946A7">
            <w:pPr>
              <w:pStyle w:val="TableParagraph"/>
              <w:spacing w:before="10"/>
              <w:rPr>
                <w:rFonts w:ascii="Times New Roman"/>
                <w:sz w:val="12"/>
                <w:szCs w:val="12"/>
              </w:rPr>
            </w:pPr>
          </w:p>
          <w:p w:rsidR="005946A7" w:rsidRPr="00BC506C" w:rsidRDefault="005946A7" w:rsidP="005946A7">
            <w:pPr>
              <w:pStyle w:val="TableParagraph"/>
              <w:ind w:left="90"/>
              <w:rPr>
                <w:sz w:val="12"/>
                <w:szCs w:val="12"/>
              </w:rPr>
            </w:pPr>
            <w:r w:rsidRPr="00BC506C">
              <w:rPr>
                <w:w w:val="95"/>
                <w:sz w:val="12"/>
                <w:szCs w:val="12"/>
              </w:rPr>
              <w:t>4,90</w:t>
            </w:r>
          </w:p>
        </w:tc>
        <w:tc>
          <w:tcPr>
            <w:tcW w:w="217" w:type="dxa"/>
            <w:tcBorders>
              <w:top w:val="single" w:sz="6" w:space="0" w:color="000000"/>
              <w:left w:val="nil"/>
              <w:bottom w:val="single" w:sz="6" w:space="0" w:color="000000"/>
              <w:right w:val="single" w:sz="6" w:space="0" w:color="000000"/>
            </w:tcBorders>
          </w:tcPr>
          <w:p w:rsidR="005946A7" w:rsidRPr="00BC506C" w:rsidRDefault="005946A7" w:rsidP="005946A7">
            <w:pPr>
              <w:pStyle w:val="TableParagraph"/>
              <w:rPr>
                <w:rFonts w:ascii="Times New Roman"/>
                <w:sz w:val="12"/>
                <w:szCs w:val="12"/>
              </w:rPr>
            </w:pPr>
          </w:p>
        </w:tc>
        <w:tc>
          <w:tcPr>
            <w:tcW w:w="875" w:type="dxa"/>
            <w:tcBorders>
              <w:top w:val="single" w:sz="6" w:space="0" w:color="000000"/>
              <w:left w:val="single" w:sz="6" w:space="0" w:color="000000"/>
              <w:bottom w:val="single" w:sz="6" w:space="0" w:color="000000"/>
              <w:right w:val="single" w:sz="6" w:space="0" w:color="000000"/>
            </w:tcBorders>
          </w:tcPr>
          <w:p w:rsidR="005946A7" w:rsidRPr="00BC506C" w:rsidRDefault="005946A7" w:rsidP="005946A7">
            <w:pPr>
              <w:pStyle w:val="TableParagraph"/>
              <w:spacing w:before="10"/>
              <w:rPr>
                <w:rFonts w:ascii="Times New Roman"/>
                <w:sz w:val="12"/>
                <w:szCs w:val="12"/>
              </w:rPr>
            </w:pPr>
          </w:p>
          <w:p w:rsidR="005946A7" w:rsidRPr="00BC506C" w:rsidRDefault="005946A7" w:rsidP="005946A7">
            <w:pPr>
              <w:pStyle w:val="TableParagraph"/>
              <w:ind w:left="39"/>
              <w:rPr>
                <w:sz w:val="12"/>
                <w:szCs w:val="12"/>
              </w:rPr>
            </w:pPr>
            <w:r w:rsidRPr="00BC506C">
              <w:rPr>
                <w:sz w:val="12"/>
                <w:szCs w:val="12"/>
              </w:rPr>
              <w:t>R$ 35,69</w:t>
            </w:r>
          </w:p>
        </w:tc>
        <w:tc>
          <w:tcPr>
            <w:tcW w:w="982" w:type="dxa"/>
            <w:gridSpan w:val="2"/>
            <w:tcBorders>
              <w:top w:val="single" w:sz="6" w:space="0" w:color="000000"/>
              <w:left w:val="single" w:sz="6" w:space="0" w:color="000000"/>
              <w:bottom w:val="single" w:sz="6" w:space="0" w:color="000000"/>
              <w:right w:val="single" w:sz="6" w:space="0" w:color="000000"/>
            </w:tcBorders>
          </w:tcPr>
          <w:p w:rsidR="005946A7" w:rsidRPr="00BC506C" w:rsidRDefault="005946A7" w:rsidP="005946A7">
            <w:pPr>
              <w:pStyle w:val="TableParagraph"/>
              <w:spacing w:before="10"/>
              <w:rPr>
                <w:rFonts w:ascii="Times New Roman"/>
                <w:sz w:val="12"/>
                <w:szCs w:val="12"/>
              </w:rPr>
            </w:pPr>
          </w:p>
          <w:p w:rsidR="005946A7" w:rsidRPr="00BC506C" w:rsidRDefault="005946A7" w:rsidP="005946A7">
            <w:pPr>
              <w:pStyle w:val="TableParagraph"/>
              <w:ind w:left="40"/>
              <w:rPr>
                <w:sz w:val="12"/>
                <w:szCs w:val="12"/>
              </w:rPr>
            </w:pPr>
            <w:r w:rsidRPr="00BC506C">
              <w:rPr>
                <w:sz w:val="12"/>
                <w:szCs w:val="12"/>
              </w:rPr>
              <w:t>R$ 43,12</w:t>
            </w:r>
          </w:p>
        </w:tc>
      </w:tr>
      <w:tr w:rsidR="005946A7" w:rsidTr="005946A7">
        <w:trPr>
          <w:trHeight w:val="539"/>
        </w:trPr>
        <w:tc>
          <w:tcPr>
            <w:tcW w:w="348" w:type="dxa"/>
            <w:tcBorders>
              <w:top w:val="single" w:sz="6" w:space="0" w:color="000000"/>
              <w:bottom w:val="single" w:sz="6" w:space="0" w:color="000000"/>
              <w:right w:val="single" w:sz="6" w:space="0" w:color="000000"/>
            </w:tcBorders>
          </w:tcPr>
          <w:p w:rsidR="005946A7" w:rsidRPr="00BC506C" w:rsidRDefault="005946A7" w:rsidP="005946A7">
            <w:pPr>
              <w:pStyle w:val="TableParagraph"/>
              <w:rPr>
                <w:rFonts w:ascii="Times New Roman"/>
                <w:sz w:val="12"/>
                <w:szCs w:val="12"/>
              </w:rPr>
            </w:pPr>
          </w:p>
          <w:p w:rsidR="005946A7" w:rsidRPr="00BC506C" w:rsidRDefault="005946A7" w:rsidP="005946A7">
            <w:pPr>
              <w:pStyle w:val="TableParagraph"/>
              <w:spacing w:before="3"/>
              <w:rPr>
                <w:rFonts w:ascii="Times New Roman"/>
                <w:sz w:val="12"/>
                <w:szCs w:val="12"/>
              </w:rPr>
            </w:pPr>
          </w:p>
          <w:p w:rsidR="005946A7" w:rsidRPr="00BC506C" w:rsidRDefault="005946A7" w:rsidP="005946A7">
            <w:pPr>
              <w:pStyle w:val="TableParagraph"/>
              <w:ind w:left="21"/>
              <w:rPr>
                <w:sz w:val="12"/>
                <w:szCs w:val="12"/>
              </w:rPr>
            </w:pPr>
            <w:r w:rsidRPr="00BC506C">
              <w:rPr>
                <w:w w:val="95"/>
                <w:sz w:val="12"/>
                <w:szCs w:val="12"/>
              </w:rPr>
              <w:t>2.3</w:t>
            </w:r>
          </w:p>
        </w:tc>
        <w:tc>
          <w:tcPr>
            <w:tcW w:w="528" w:type="dxa"/>
            <w:tcBorders>
              <w:top w:val="single" w:sz="6" w:space="0" w:color="000000"/>
              <w:left w:val="single" w:sz="6" w:space="0" w:color="000000"/>
              <w:bottom w:val="single" w:sz="6" w:space="0" w:color="000000"/>
              <w:right w:val="single" w:sz="6" w:space="0" w:color="000000"/>
            </w:tcBorders>
          </w:tcPr>
          <w:p w:rsidR="005946A7" w:rsidRPr="00BC506C" w:rsidRDefault="005946A7" w:rsidP="005946A7">
            <w:pPr>
              <w:pStyle w:val="TableParagraph"/>
              <w:rPr>
                <w:rFonts w:ascii="Times New Roman"/>
                <w:sz w:val="12"/>
                <w:szCs w:val="12"/>
              </w:rPr>
            </w:pPr>
          </w:p>
          <w:p w:rsidR="005946A7" w:rsidRPr="00BC506C" w:rsidRDefault="005946A7" w:rsidP="005946A7">
            <w:pPr>
              <w:pStyle w:val="TableParagraph"/>
              <w:spacing w:before="3"/>
              <w:rPr>
                <w:rFonts w:ascii="Times New Roman"/>
                <w:sz w:val="12"/>
                <w:szCs w:val="12"/>
              </w:rPr>
            </w:pPr>
          </w:p>
          <w:p w:rsidR="005946A7" w:rsidRPr="00BC506C" w:rsidRDefault="005946A7" w:rsidP="005946A7">
            <w:pPr>
              <w:pStyle w:val="TableParagraph"/>
              <w:ind w:left="28"/>
              <w:rPr>
                <w:sz w:val="12"/>
                <w:szCs w:val="12"/>
              </w:rPr>
            </w:pPr>
            <w:r w:rsidRPr="00BC506C">
              <w:rPr>
                <w:sz w:val="12"/>
                <w:szCs w:val="12"/>
              </w:rPr>
              <w:t>87467</w:t>
            </w:r>
          </w:p>
        </w:tc>
        <w:tc>
          <w:tcPr>
            <w:tcW w:w="816" w:type="dxa"/>
            <w:tcBorders>
              <w:top w:val="single" w:sz="6" w:space="0" w:color="000000"/>
              <w:left w:val="single" w:sz="6" w:space="0" w:color="000000"/>
              <w:bottom w:val="single" w:sz="6" w:space="0" w:color="000000"/>
              <w:right w:val="single" w:sz="6" w:space="0" w:color="000000"/>
            </w:tcBorders>
          </w:tcPr>
          <w:p w:rsidR="005946A7" w:rsidRPr="00BC506C" w:rsidRDefault="005946A7" w:rsidP="005946A7">
            <w:pPr>
              <w:pStyle w:val="TableParagraph"/>
              <w:rPr>
                <w:rFonts w:ascii="Times New Roman"/>
                <w:sz w:val="12"/>
                <w:szCs w:val="12"/>
              </w:rPr>
            </w:pPr>
          </w:p>
          <w:p w:rsidR="005946A7" w:rsidRPr="00BC506C" w:rsidRDefault="005946A7" w:rsidP="005946A7">
            <w:pPr>
              <w:pStyle w:val="TableParagraph"/>
              <w:spacing w:before="3"/>
              <w:rPr>
                <w:rFonts w:ascii="Times New Roman"/>
                <w:sz w:val="12"/>
                <w:szCs w:val="12"/>
              </w:rPr>
            </w:pPr>
          </w:p>
          <w:p w:rsidR="005946A7" w:rsidRPr="00BC506C" w:rsidRDefault="005946A7" w:rsidP="005946A7">
            <w:pPr>
              <w:pStyle w:val="TableParagraph"/>
              <w:ind w:left="146" w:right="115"/>
              <w:jc w:val="center"/>
              <w:rPr>
                <w:sz w:val="12"/>
                <w:szCs w:val="12"/>
              </w:rPr>
            </w:pPr>
            <w:r w:rsidRPr="00BC506C">
              <w:rPr>
                <w:sz w:val="12"/>
                <w:szCs w:val="12"/>
              </w:rPr>
              <w:t>87467</w:t>
            </w:r>
          </w:p>
        </w:tc>
        <w:tc>
          <w:tcPr>
            <w:tcW w:w="3791" w:type="dxa"/>
            <w:gridSpan w:val="5"/>
            <w:tcBorders>
              <w:top w:val="single" w:sz="6" w:space="0" w:color="000000"/>
              <w:left w:val="single" w:sz="6" w:space="0" w:color="000000"/>
              <w:bottom w:val="single" w:sz="6" w:space="0" w:color="000000"/>
              <w:right w:val="single" w:sz="6" w:space="0" w:color="000000"/>
            </w:tcBorders>
          </w:tcPr>
          <w:p w:rsidR="005946A7" w:rsidRPr="00BC506C" w:rsidRDefault="005946A7" w:rsidP="005946A7">
            <w:pPr>
              <w:pStyle w:val="TableParagraph"/>
              <w:spacing w:before="89" w:line="273" w:lineRule="auto"/>
              <w:ind w:left="35"/>
              <w:rPr>
                <w:sz w:val="12"/>
                <w:szCs w:val="12"/>
              </w:rPr>
            </w:pPr>
            <w:r w:rsidRPr="00BC506C">
              <w:rPr>
                <w:sz w:val="12"/>
                <w:szCs w:val="12"/>
                <w:lang w:val="pt-BR"/>
              </w:rPr>
              <w:t>ALVENARIA DE VEDAÇÃO DE BLOCOS VAZADOS DE CONCRETO DE 14X19X39CM (ESPESSURA</w:t>
            </w:r>
            <w:r w:rsidRPr="00BC506C">
              <w:rPr>
                <w:spacing w:val="-17"/>
                <w:sz w:val="12"/>
                <w:szCs w:val="12"/>
                <w:lang w:val="pt-BR"/>
              </w:rPr>
              <w:t xml:space="preserve"> </w:t>
            </w:r>
            <w:proofErr w:type="gramStart"/>
            <w:r w:rsidRPr="00BC506C">
              <w:rPr>
                <w:sz w:val="12"/>
                <w:szCs w:val="12"/>
                <w:lang w:val="pt-BR"/>
              </w:rPr>
              <w:t>14CM</w:t>
            </w:r>
            <w:proofErr w:type="gramEnd"/>
            <w:r w:rsidRPr="00BC506C">
              <w:rPr>
                <w:sz w:val="12"/>
                <w:szCs w:val="12"/>
                <w:lang w:val="pt-BR"/>
              </w:rPr>
              <w:t>)</w:t>
            </w:r>
            <w:r w:rsidRPr="00BC506C">
              <w:rPr>
                <w:spacing w:val="-16"/>
                <w:sz w:val="12"/>
                <w:szCs w:val="12"/>
                <w:lang w:val="pt-BR"/>
              </w:rPr>
              <w:t xml:space="preserve"> </w:t>
            </w:r>
            <w:r w:rsidRPr="00BC506C">
              <w:rPr>
                <w:sz w:val="12"/>
                <w:szCs w:val="12"/>
                <w:lang w:val="pt-BR"/>
              </w:rPr>
              <w:t>DE</w:t>
            </w:r>
            <w:r w:rsidRPr="00BC506C">
              <w:rPr>
                <w:spacing w:val="-17"/>
                <w:sz w:val="12"/>
                <w:szCs w:val="12"/>
                <w:lang w:val="pt-BR"/>
              </w:rPr>
              <w:t xml:space="preserve"> </w:t>
            </w:r>
            <w:r w:rsidRPr="00BC506C">
              <w:rPr>
                <w:sz w:val="12"/>
                <w:szCs w:val="12"/>
                <w:lang w:val="pt-BR"/>
              </w:rPr>
              <w:t>PAREDES</w:t>
            </w:r>
            <w:r w:rsidRPr="00BC506C">
              <w:rPr>
                <w:spacing w:val="-16"/>
                <w:sz w:val="12"/>
                <w:szCs w:val="12"/>
                <w:lang w:val="pt-BR"/>
              </w:rPr>
              <w:t xml:space="preserve"> </w:t>
            </w:r>
            <w:r w:rsidRPr="00BC506C">
              <w:rPr>
                <w:sz w:val="12"/>
                <w:szCs w:val="12"/>
                <w:lang w:val="pt-BR"/>
              </w:rPr>
              <w:t>COM</w:t>
            </w:r>
            <w:r w:rsidRPr="00BC506C">
              <w:rPr>
                <w:spacing w:val="-16"/>
                <w:sz w:val="12"/>
                <w:szCs w:val="12"/>
                <w:lang w:val="pt-BR"/>
              </w:rPr>
              <w:t xml:space="preserve"> </w:t>
            </w:r>
            <w:r w:rsidRPr="00BC506C">
              <w:rPr>
                <w:sz w:val="12"/>
                <w:szCs w:val="12"/>
                <w:lang w:val="pt-BR"/>
              </w:rPr>
              <w:t>ÁREA</w:t>
            </w:r>
            <w:r w:rsidRPr="00BC506C">
              <w:rPr>
                <w:spacing w:val="-17"/>
                <w:sz w:val="12"/>
                <w:szCs w:val="12"/>
                <w:lang w:val="pt-BR"/>
              </w:rPr>
              <w:t xml:space="preserve"> </w:t>
            </w:r>
            <w:r w:rsidRPr="00BC506C">
              <w:rPr>
                <w:sz w:val="12"/>
                <w:szCs w:val="12"/>
                <w:lang w:val="pt-BR"/>
              </w:rPr>
              <w:t>LÍQUIDA</w:t>
            </w:r>
            <w:r w:rsidRPr="00BC506C">
              <w:rPr>
                <w:spacing w:val="-16"/>
                <w:sz w:val="12"/>
                <w:szCs w:val="12"/>
                <w:lang w:val="pt-BR"/>
              </w:rPr>
              <w:t xml:space="preserve"> </w:t>
            </w:r>
            <w:r w:rsidRPr="00BC506C">
              <w:rPr>
                <w:sz w:val="12"/>
                <w:szCs w:val="12"/>
                <w:lang w:val="pt-BR"/>
              </w:rPr>
              <w:t>MAIOR</w:t>
            </w:r>
            <w:r w:rsidRPr="00BC506C">
              <w:rPr>
                <w:spacing w:val="-16"/>
                <w:sz w:val="12"/>
                <w:szCs w:val="12"/>
                <w:lang w:val="pt-BR"/>
              </w:rPr>
              <w:t xml:space="preserve"> </w:t>
            </w:r>
            <w:r w:rsidRPr="00BC506C">
              <w:rPr>
                <w:sz w:val="12"/>
                <w:szCs w:val="12"/>
                <w:lang w:val="pt-BR"/>
              </w:rPr>
              <w:t>OU</w:t>
            </w:r>
            <w:r w:rsidRPr="00BC506C">
              <w:rPr>
                <w:spacing w:val="-17"/>
                <w:sz w:val="12"/>
                <w:szCs w:val="12"/>
                <w:lang w:val="pt-BR"/>
              </w:rPr>
              <w:t xml:space="preserve"> </w:t>
            </w:r>
            <w:r w:rsidRPr="00BC506C">
              <w:rPr>
                <w:sz w:val="12"/>
                <w:szCs w:val="12"/>
                <w:lang w:val="pt-BR"/>
              </w:rPr>
              <w:t>IGUAL</w:t>
            </w:r>
            <w:r w:rsidRPr="00BC506C">
              <w:rPr>
                <w:spacing w:val="-16"/>
                <w:sz w:val="12"/>
                <w:szCs w:val="12"/>
                <w:lang w:val="pt-BR"/>
              </w:rPr>
              <w:t xml:space="preserve"> </w:t>
            </w:r>
            <w:r w:rsidRPr="00BC506C">
              <w:rPr>
                <w:sz w:val="12"/>
                <w:szCs w:val="12"/>
                <w:lang w:val="pt-BR"/>
              </w:rPr>
              <w:t>A</w:t>
            </w:r>
            <w:r w:rsidRPr="00BC506C">
              <w:rPr>
                <w:spacing w:val="-16"/>
                <w:sz w:val="12"/>
                <w:szCs w:val="12"/>
                <w:lang w:val="pt-BR"/>
              </w:rPr>
              <w:t xml:space="preserve"> </w:t>
            </w:r>
            <w:r w:rsidRPr="00BC506C">
              <w:rPr>
                <w:sz w:val="12"/>
                <w:szCs w:val="12"/>
                <w:lang w:val="pt-BR"/>
              </w:rPr>
              <w:t>6M²</w:t>
            </w:r>
            <w:r w:rsidRPr="00BC506C">
              <w:rPr>
                <w:spacing w:val="-17"/>
                <w:sz w:val="12"/>
                <w:szCs w:val="12"/>
                <w:lang w:val="pt-BR"/>
              </w:rPr>
              <w:t xml:space="preserve"> </w:t>
            </w:r>
            <w:r w:rsidRPr="00BC506C">
              <w:rPr>
                <w:sz w:val="12"/>
                <w:szCs w:val="12"/>
                <w:lang w:val="pt-BR"/>
              </w:rPr>
              <w:t xml:space="preserve">COM </w:t>
            </w:r>
            <w:r w:rsidRPr="00BC506C">
              <w:rPr>
                <w:w w:val="95"/>
                <w:sz w:val="12"/>
                <w:szCs w:val="12"/>
                <w:lang w:val="pt-BR"/>
              </w:rPr>
              <w:t>VÃOS</w:t>
            </w:r>
            <w:r w:rsidRPr="00BC506C">
              <w:rPr>
                <w:spacing w:val="-6"/>
                <w:w w:val="95"/>
                <w:sz w:val="12"/>
                <w:szCs w:val="12"/>
                <w:lang w:val="pt-BR"/>
              </w:rPr>
              <w:t xml:space="preserve"> </w:t>
            </w:r>
            <w:r w:rsidRPr="00BC506C">
              <w:rPr>
                <w:w w:val="95"/>
                <w:sz w:val="12"/>
                <w:szCs w:val="12"/>
                <w:lang w:val="pt-BR"/>
              </w:rPr>
              <w:t>E</w:t>
            </w:r>
            <w:r w:rsidRPr="00BC506C">
              <w:rPr>
                <w:spacing w:val="-5"/>
                <w:w w:val="95"/>
                <w:sz w:val="12"/>
                <w:szCs w:val="12"/>
                <w:lang w:val="pt-BR"/>
              </w:rPr>
              <w:t xml:space="preserve"> </w:t>
            </w:r>
            <w:r w:rsidRPr="00BC506C">
              <w:rPr>
                <w:w w:val="95"/>
                <w:sz w:val="12"/>
                <w:szCs w:val="12"/>
                <w:lang w:val="pt-BR"/>
              </w:rPr>
              <w:t>ARGAMASSA</w:t>
            </w:r>
            <w:r w:rsidRPr="00BC506C">
              <w:rPr>
                <w:spacing w:val="-5"/>
                <w:w w:val="95"/>
                <w:sz w:val="12"/>
                <w:szCs w:val="12"/>
                <w:lang w:val="pt-BR"/>
              </w:rPr>
              <w:t xml:space="preserve"> </w:t>
            </w:r>
            <w:r w:rsidRPr="00BC506C">
              <w:rPr>
                <w:w w:val="95"/>
                <w:sz w:val="12"/>
                <w:szCs w:val="12"/>
                <w:lang w:val="pt-BR"/>
              </w:rPr>
              <w:t>DE</w:t>
            </w:r>
            <w:r w:rsidRPr="00BC506C">
              <w:rPr>
                <w:spacing w:val="-5"/>
                <w:w w:val="95"/>
                <w:sz w:val="12"/>
                <w:szCs w:val="12"/>
                <w:lang w:val="pt-BR"/>
              </w:rPr>
              <w:t xml:space="preserve"> </w:t>
            </w:r>
            <w:r w:rsidRPr="00BC506C">
              <w:rPr>
                <w:w w:val="95"/>
                <w:sz w:val="12"/>
                <w:szCs w:val="12"/>
                <w:lang w:val="pt-BR"/>
              </w:rPr>
              <w:t>ASSENTAMENTO</w:t>
            </w:r>
            <w:r w:rsidRPr="00BC506C">
              <w:rPr>
                <w:spacing w:val="-5"/>
                <w:w w:val="95"/>
                <w:sz w:val="12"/>
                <w:szCs w:val="12"/>
                <w:lang w:val="pt-BR"/>
              </w:rPr>
              <w:t xml:space="preserve"> </w:t>
            </w:r>
            <w:r w:rsidRPr="00BC506C">
              <w:rPr>
                <w:w w:val="95"/>
                <w:sz w:val="12"/>
                <w:szCs w:val="12"/>
                <w:lang w:val="pt-BR"/>
              </w:rPr>
              <w:t>COM</w:t>
            </w:r>
            <w:r w:rsidRPr="00BC506C">
              <w:rPr>
                <w:spacing w:val="-5"/>
                <w:w w:val="95"/>
                <w:sz w:val="12"/>
                <w:szCs w:val="12"/>
                <w:lang w:val="pt-BR"/>
              </w:rPr>
              <w:t xml:space="preserve"> </w:t>
            </w:r>
            <w:r w:rsidRPr="00BC506C">
              <w:rPr>
                <w:w w:val="95"/>
                <w:sz w:val="12"/>
                <w:szCs w:val="12"/>
                <w:lang w:val="pt-BR"/>
              </w:rPr>
              <w:t>PREPARO</w:t>
            </w:r>
            <w:r w:rsidRPr="00BC506C">
              <w:rPr>
                <w:spacing w:val="-6"/>
                <w:w w:val="95"/>
                <w:sz w:val="12"/>
                <w:szCs w:val="12"/>
                <w:lang w:val="pt-BR"/>
              </w:rPr>
              <w:t xml:space="preserve"> </w:t>
            </w:r>
            <w:r w:rsidRPr="00BC506C">
              <w:rPr>
                <w:w w:val="95"/>
                <w:sz w:val="12"/>
                <w:szCs w:val="12"/>
                <w:lang w:val="pt-BR"/>
              </w:rPr>
              <w:t>EM</w:t>
            </w:r>
            <w:r w:rsidRPr="00BC506C">
              <w:rPr>
                <w:spacing w:val="-5"/>
                <w:w w:val="95"/>
                <w:sz w:val="12"/>
                <w:szCs w:val="12"/>
                <w:lang w:val="pt-BR"/>
              </w:rPr>
              <w:t xml:space="preserve"> </w:t>
            </w:r>
            <w:r w:rsidRPr="00BC506C">
              <w:rPr>
                <w:w w:val="95"/>
                <w:sz w:val="12"/>
                <w:szCs w:val="12"/>
                <w:lang w:val="pt-BR"/>
              </w:rPr>
              <w:t>BETONEIRA.</w:t>
            </w:r>
            <w:r w:rsidRPr="00BC506C">
              <w:rPr>
                <w:spacing w:val="-5"/>
                <w:w w:val="95"/>
                <w:sz w:val="12"/>
                <w:szCs w:val="12"/>
                <w:lang w:val="pt-BR"/>
              </w:rPr>
              <w:t xml:space="preserve"> </w:t>
            </w:r>
            <w:r w:rsidRPr="00BC506C">
              <w:rPr>
                <w:w w:val="95"/>
                <w:sz w:val="12"/>
                <w:szCs w:val="12"/>
              </w:rPr>
              <w:t>AF_06/2014</w:t>
            </w:r>
          </w:p>
        </w:tc>
        <w:tc>
          <w:tcPr>
            <w:tcW w:w="1019" w:type="dxa"/>
            <w:tcBorders>
              <w:top w:val="single" w:sz="6" w:space="0" w:color="000000"/>
              <w:left w:val="single" w:sz="6" w:space="0" w:color="000000"/>
              <w:bottom w:val="single" w:sz="6" w:space="0" w:color="000000"/>
              <w:right w:val="single" w:sz="6" w:space="0" w:color="000000"/>
            </w:tcBorders>
          </w:tcPr>
          <w:p w:rsidR="005946A7" w:rsidRPr="00BC506C" w:rsidRDefault="005946A7" w:rsidP="005946A7">
            <w:pPr>
              <w:pStyle w:val="TableParagraph"/>
              <w:rPr>
                <w:rFonts w:ascii="Times New Roman"/>
                <w:sz w:val="12"/>
                <w:szCs w:val="12"/>
              </w:rPr>
            </w:pPr>
          </w:p>
          <w:p w:rsidR="005946A7" w:rsidRPr="00BC506C" w:rsidRDefault="005946A7" w:rsidP="005946A7">
            <w:pPr>
              <w:pStyle w:val="TableParagraph"/>
              <w:spacing w:before="3"/>
              <w:rPr>
                <w:rFonts w:ascii="Times New Roman"/>
                <w:sz w:val="12"/>
                <w:szCs w:val="12"/>
              </w:rPr>
            </w:pPr>
          </w:p>
          <w:p w:rsidR="005946A7" w:rsidRPr="00BC506C" w:rsidRDefault="005946A7" w:rsidP="005946A7">
            <w:pPr>
              <w:pStyle w:val="TableParagraph"/>
              <w:ind w:left="347" w:right="312"/>
              <w:jc w:val="center"/>
              <w:rPr>
                <w:sz w:val="12"/>
                <w:szCs w:val="12"/>
              </w:rPr>
            </w:pPr>
            <w:r w:rsidRPr="00BC506C">
              <w:rPr>
                <w:w w:val="95"/>
                <w:sz w:val="12"/>
                <w:szCs w:val="12"/>
              </w:rPr>
              <w:t>16,13</w:t>
            </w:r>
          </w:p>
        </w:tc>
        <w:tc>
          <w:tcPr>
            <w:tcW w:w="395" w:type="dxa"/>
            <w:tcBorders>
              <w:top w:val="single" w:sz="6" w:space="0" w:color="000000"/>
              <w:left w:val="single" w:sz="6" w:space="0" w:color="000000"/>
              <w:bottom w:val="single" w:sz="6" w:space="0" w:color="000000"/>
              <w:right w:val="single" w:sz="6" w:space="0" w:color="000000"/>
            </w:tcBorders>
          </w:tcPr>
          <w:p w:rsidR="005946A7" w:rsidRPr="00BC506C" w:rsidRDefault="005946A7" w:rsidP="005946A7">
            <w:pPr>
              <w:pStyle w:val="TableParagraph"/>
              <w:rPr>
                <w:rFonts w:ascii="Times New Roman"/>
                <w:sz w:val="12"/>
                <w:szCs w:val="12"/>
              </w:rPr>
            </w:pPr>
          </w:p>
          <w:p w:rsidR="005946A7" w:rsidRPr="00BC506C" w:rsidRDefault="005946A7" w:rsidP="005946A7">
            <w:pPr>
              <w:pStyle w:val="TableParagraph"/>
              <w:spacing w:before="3"/>
              <w:rPr>
                <w:rFonts w:ascii="Times New Roman"/>
                <w:sz w:val="12"/>
                <w:szCs w:val="12"/>
              </w:rPr>
            </w:pPr>
          </w:p>
          <w:p w:rsidR="005946A7" w:rsidRPr="00BC506C" w:rsidRDefault="005946A7" w:rsidP="005946A7">
            <w:pPr>
              <w:pStyle w:val="TableParagraph"/>
              <w:ind w:left="30"/>
              <w:rPr>
                <w:sz w:val="12"/>
                <w:szCs w:val="12"/>
              </w:rPr>
            </w:pPr>
            <w:r w:rsidRPr="00BC506C">
              <w:rPr>
                <w:sz w:val="12"/>
                <w:szCs w:val="12"/>
              </w:rPr>
              <w:t>M2</w:t>
            </w:r>
          </w:p>
        </w:tc>
        <w:tc>
          <w:tcPr>
            <w:tcW w:w="211" w:type="dxa"/>
            <w:tcBorders>
              <w:top w:val="single" w:sz="6" w:space="0" w:color="000000"/>
              <w:left w:val="single" w:sz="6" w:space="0" w:color="000000"/>
              <w:bottom w:val="single" w:sz="6" w:space="0" w:color="000000"/>
              <w:right w:val="nil"/>
            </w:tcBorders>
          </w:tcPr>
          <w:p w:rsidR="005946A7" w:rsidRPr="00BC506C" w:rsidRDefault="005946A7" w:rsidP="005946A7">
            <w:pPr>
              <w:pStyle w:val="TableParagraph"/>
              <w:rPr>
                <w:rFonts w:ascii="Times New Roman"/>
                <w:sz w:val="12"/>
                <w:szCs w:val="12"/>
              </w:rPr>
            </w:pPr>
          </w:p>
          <w:p w:rsidR="005946A7" w:rsidRPr="00BC506C" w:rsidRDefault="005946A7" w:rsidP="005946A7">
            <w:pPr>
              <w:pStyle w:val="TableParagraph"/>
              <w:spacing w:before="3"/>
              <w:rPr>
                <w:rFonts w:ascii="Times New Roman"/>
                <w:sz w:val="12"/>
                <w:szCs w:val="12"/>
              </w:rPr>
            </w:pPr>
          </w:p>
          <w:p w:rsidR="005946A7" w:rsidRPr="00BC506C" w:rsidRDefault="005946A7" w:rsidP="005946A7">
            <w:pPr>
              <w:pStyle w:val="TableParagraph"/>
              <w:ind w:left="31"/>
              <w:rPr>
                <w:sz w:val="12"/>
                <w:szCs w:val="12"/>
              </w:rPr>
            </w:pPr>
            <w:r w:rsidRPr="00BC506C">
              <w:rPr>
                <w:sz w:val="12"/>
                <w:szCs w:val="12"/>
              </w:rPr>
              <w:t>R$</w:t>
            </w:r>
          </w:p>
        </w:tc>
        <w:tc>
          <w:tcPr>
            <w:tcW w:w="390" w:type="dxa"/>
            <w:tcBorders>
              <w:top w:val="single" w:sz="6" w:space="0" w:color="000000"/>
              <w:left w:val="nil"/>
              <w:bottom w:val="single" w:sz="6" w:space="0" w:color="000000"/>
              <w:right w:val="nil"/>
            </w:tcBorders>
          </w:tcPr>
          <w:p w:rsidR="005946A7" w:rsidRPr="00BC506C" w:rsidRDefault="005946A7" w:rsidP="005946A7">
            <w:pPr>
              <w:pStyle w:val="TableParagraph"/>
              <w:rPr>
                <w:rFonts w:ascii="Times New Roman"/>
                <w:sz w:val="12"/>
                <w:szCs w:val="12"/>
              </w:rPr>
            </w:pPr>
          </w:p>
          <w:p w:rsidR="005946A7" w:rsidRPr="00BC506C" w:rsidRDefault="005946A7" w:rsidP="005946A7">
            <w:pPr>
              <w:pStyle w:val="TableParagraph"/>
              <w:spacing w:before="3"/>
              <w:rPr>
                <w:rFonts w:ascii="Times New Roman"/>
                <w:sz w:val="12"/>
                <w:szCs w:val="12"/>
              </w:rPr>
            </w:pPr>
          </w:p>
          <w:p w:rsidR="005946A7" w:rsidRPr="00BC506C" w:rsidRDefault="005946A7" w:rsidP="005946A7">
            <w:pPr>
              <w:pStyle w:val="TableParagraph"/>
              <w:ind w:left="45"/>
              <w:jc w:val="center"/>
              <w:rPr>
                <w:sz w:val="12"/>
                <w:szCs w:val="12"/>
              </w:rPr>
            </w:pPr>
            <w:r w:rsidRPr="00BC506C">
              <w:rPr>
                <w:w w:val="95"/>
                <w:sz w:val="12"/>
                <w:szCs w:val="12"/>
              </w:rPr>
              <w:t>46,80</w:t>
            </w:r>
          </w:p>
        </w:tc>
        <w:tc>
          <w:tcPr>
            <w:tcW w:w="222" w:type="dxa"/>
            <w:tcBorders>
              <w:top w:val="single" w:sz="6" w:space="0" w:color="000000"/>
              <w:left w:val="nil"/>
              <w:bottom w:val="single" w:sz="6" w:space="0" w:color="000000"/>
              <w:right w:val="single" w:sz="6" w:space="0" w:color="000000"/>
            </w:tcBorders>
          </w:tcPr>
          <w:p w:rsidR="005946A7" w:rsidRPr="00BC506C" w:rsidRDefault="005946A7" w:rsidP="005946A7">
            <w:pPr>
              <w:pStyle w:val="TableParagraph"/>
              <w:rPr>
                <w:rFonts w:ascii="Times New Roman"/>
                <w:sz w:val="12"/>
                <w:szCs w:val="12"/>
              </w:rPr>
            </w:pPr>
          </w:p>
        </w:tc>
        <w:tc>
          <w:tcPr>
            <w:tcW w:w="193" w:type="dxa"/>
            <w:tcBorders>
              <w:top w:val="single" w:sz="6" w:space="0" w:color="000000"/>
              <w:left w:val="single" w:sz="6" w:space="0" w:color="000000"/>
              <w:bottom w:val="single" w:sz="6" w:space="0" w:color="000000"/>
              <w:right w:val="nil"/>
            </w:tcBorders>
          </w:tcPr>
          <w:p w:rsidR="005946A7" w:rsidRPr="00BC506C" w:rsidRDefault="005946A7" w:rsidP="005946A7">
            <w:pPr>
              <w:pStyle w:val="TableParagraph"/>
              <w:rPr>
                <w:rFonts w:ascii="Times New Roman"/>
                <w:sz w:val="12"/>
                <w:szCs w:val="12"/>
              </w:rPr>
            </w:pPr>
          </w:p>
          <w:p w:rsidR="005946A7" w:rsidRPr="00BC506C" w:rsidRDefault="005946A7" w:rsidP="005946A7">
            <w:pPr>
              <w:pStyle w:val="TableParagraph"/>
              <w:spacing w:before="3"/>
              <w:rPr>
                <w:rFonts w:ascii="Times New Roman"/>
                <w:sz w:val="12"/>
                <w:szCs w:val="12"/>
              </w:rPr>
            </w:pPr>
          </w:p>
          <w:p w:rsidR="005946A7" w:rsidRPr="00BC506C" w:rsidRDefault="005946A7" w:rsidP="005946A7">
            <w:pPr>
              <w:pStyle w:val="TableParagraph"/>
              <w:ind w:left="36"/>
              <w:rPr>
                <w:sz w:val="12"/>
                <w:szCs w:val="12"/>
              </w:rPr>
            </w:pPr>
            <w:r w:rsidRPr="00BC506C">
              <w:rPr>
                <w:sz w:val="12"/>
                <w:szCs w:val="12"/>
              </w:rPr>
              <w:t>R$</w:t>
            </w:r>
          </w:p>
        </w:tc>
        <w:tc>
          <w:tcPr>
            <w:tcW w:w="367" w:type="dxa"/>
            <w:tcBorders>
              <w:top w:val="single" w:sz="6" w:space="0" w:color="000000"/>
              <w:left w:val="nil"/>
              <w:bottom w:val="single" w:sz="6" w:space="0" w:color="000000"/>
              <w:right w:val="nil"/>
            </w:tcBorders>
          </w:tcPr>
          <w:p w:rsidR="005946A7" w:rsidRPr="00BC506C" w:rsidRDefault="005946A7" w:rsidP="005946A7">
            <w:pPr>
              <w:pStyle w:val="TableParagraph"/>
              <w:rPr>
                <w:rFonts w:ascii="Times New Roman"/>
                <w:sz w:val="12"/>
                <w:szCs w:val="12"/>
              </w:rPr>
            </w:pPr>
          </w:p>
          <w:p w:rsidR="005946A7" w:rsidRPr="00BC506C" w:rsidRDefault="005946A7" w:rsidP="005946A7">
            <w:pPr>
              <w:pStyle w:val="TableParagraph"/>
              <w:spacing w:before="3"/>
              <w:rPr>
                <w:rFonts w:ascii="Times New Roman"/>
                <w:sz w:val="12"/>
                <w:szCs w:val="12"/>
              </w:rPr>
            </w:pPr>
          </w:p>
          <w:p w:rsidR="005946A7" w:rsidRPr="00BC506C" w:rsidRDefault="005946A7" w:rsidP="005946A7">
            <w:pPr>
              <w:pStyle w:val="TableParagraph"/>
              <w:ind w:left="90"/>
              <w:rPr>
                <w:sz w:val="12"/>
                <w:szCs w:val="12"/>
              </w:rPr>
            </w:pPr>
            <w:r w:rsidRPr="00BC506C">
              <w:rPr>
                <w:w w:val="95"/>
                <w:sz w:val="12"/>
                <w:szCs w:val="12"/>
              </w:rPr>
              <w:t>56,50</w:t>
            </w:r>
          </w:p>
        </w:tc>
        <w:tc>
          <w:tcPr>
            <w:tcW w:w="217" w:type="dxa"/>
            <w:tcBorders>
              <w:top w:val="single" w:sz="6" w:space="0" w:color="000000"/>
              <w:left w:val="nil"/>
              <w:bottom w:val="single" w:sz="6" w:space="0" w:color="000000"/>
              <w:right w:val="single" w:sz="6" w:space="0" w:color="000000"/>
            </w:tcBorders>
          </w:tcPr>
          <w:p w:rsidR="005946A7" w:rsidRPr="00BC506C" w:rsidRDefault="005946A7" w:rsidP="005946A7">
            <w:pPr>
              <w:pStyle w:val="TableParagraph"/>
              <w:rPr>
                <w:rFonts w:ascii="Times New Roman"/>
                <w:sz w:val="12"/>
                <w:szCs w:val="12"/>
              </w:rPr>
            </w:pPr>
          </w:p>
        </w:tc>
        <w:tc>
          <w:tcPr>
            <w:tcW w:w="875" w:type="dxa"/>
            <w:tcBorders>
              <w:top w:val="single" w:sz="6" w:space="0" w:color="000000"/>
              <w:left w:val="single" w:sz="6" w:space="0" w:color="000000"/>
              <w:bottom w:val="single" w:sz="6" w:space="0" w:color="000000"/>
              <w:right w:val="single" w:sz="6" w:space="0" w:color="000000"/>
            </w:tcBorders>
          </w:tcPr>
          <w:p w:rsidR="005946A7" w:rsidRPr="00BC506C" w:rsidRDefault="005946A7" w:rsidP="005946A7">
            <w:pPr>
              <w:pStyle w:val="TableParagraph"/>
              <w:rPr>
                <w:rFonts w:ascii="Times New Roman"/>
                <w:sz w:val="12"/>
                <w:szCs w:val="12"/>
              </w:rPr>
            </w:pPr>
          </w:p>
          <w:p w:rsidR="005946A7" w:rsidRPr="00BC506C" w:rsidRDefault="005946A7" w:rsidP="005946A7">
            <w:pPr>
              <w:pStyle w:val="TableParagraph"/>
              <w:spacing w:before="3"/>
              <w:rPr>
                <w:rFonts w:ascii="Times New Roman"/>
                <w:sz w:val="12"/>
                <w:szCs w:val="12"/>
              </w:rPr>
            </w:pPr>
          </w:p>
          <w:p w:rsidR="005946A7" w:rsidRPr="00BC506C" w:rsidRDefault="005946A7" w:rsidP="005946A7">
            <w:pPr>
              <w:pStyle w:val="TableParagraph"/>
              <w:ind w:left="39"/>
              <w:rPr>
                <w:sz w:val="12"/>
                <w:szCs w:val="12"/>
              </w:rPr>
            </w:pPr>
            <w:r w:rsidRPr="00BC506C">
              <w:rPr>
                <w:sz w:val="12"/>
                <w:szCs w:val="12"/>
              </w:rPr>
              <w:t>R$ 754,88</w:t>
            </w:r>
          </w:p>
        </w:tc>
        <w:tc>
          <w:tcPr>
            <w:tcW w:w="982" w:type="dxa"/>
            <w:gridSpan w:val="2"/>
            <w:tcBorders>
              <w:top w:val="single" w:sz="6" w:space="0" w:color="000000"/>
              <w:left w:val="single" w:sz="6" w:space="0" w:color="000000"/>
              <w:bottom w:val="single" w:sz="6" w:space="0" w:color="000000"/>
              <w:right w:val="single" w:sz="6" w:space="0" w:color="000000"/>
            </w:tcBorders>
          </w:tcPr>
          <w:p w:rsidR="005946A7" w:rsidRPr="00BC506C" w:rsidRDefault="005946A7" w:rsidP="005946A7">
            <w:pPr>
              <w:pStyle w:val="TableParagraph"/>
              <w:rPr>
                <w:rFonts w:ascii="Times New Roman"/>
                <w:sz w:val="12"/>
                <w:szCs w:val="12"/>
              </w:rPr>
            </w:pPr>
          </w:p>
          <w:p w:rsidR="005946A7" w:rsidRPr="00BC506C" w:rsidRDefault="005946A7" w:rsidP="005946A7">
            <w:pPr>
              <w:pStyle w:val="TableParagraph"/>
              <w:spacing w:before="3"/>
              <w:rPr>
                <w:rFonts w:ascii="Times New Roman"/>
                <w:sz w:val="12"/>
                <w:szCs w:val="12"/>
              </w:rPr>
            </w:pPr>
          </w:p>
          <w:p w:rsidR="005946A7" w:rsidRPr="00BC506C" w:rsidRDefault="005946A7" w:rsidP="005946A7">
            <w:pPr>
              <w:pStyle w:val="TableParagraph"/>
              <w:ind w:left="40"/>
              <w:rPr>
                <w:sz w:val="12"/>
                <w:szCs w:val="12"/>
              </w:rPr>
            </w:pPr>
            <w:r w:rsidRPr="00BC506C">
              <w:rPr>
                <w:sz w:val="12"/>
                <w:szCs w:val="12"/>
              </w:rPr>
              <w:t>R$ 911,35</w:t>
            </w:r>
          </w:p>
        </w:tc>
      </w:tr>
      <w:tr w:rsidR="005946A7" w:rsidTr="005946A7">
        <w:trPr>
          <w:trHeight w:val="232"/>
        </w:trPr>
        <w:tc>
          <w:tcPr>
            <w:tcW w:w="348" w:type="dxa"/>
            <w:tcBorders>
              <w:top w:val="single" w:sz="6" w:space="0" w:color="000000"/>
              <w:bottom w:val="single" w:sz="6" w:space="0" w:color="000000"/>
              <w:right w:val="single" w:sz="6" w:space="0" w:color="000000"/>
            </w:tcBorders>
          </w:tcPr>
          <w:p w:rsidR="005946A7" w:rsidRPr="00BC506C" w:rsidRDefault="005946A7" w:rsidP="005946A7">
            <w:pPr>
              <w:pStyle w:val="TableParagraph"/>
              <w:spacing w:before="68"/>
              <w:ind w:left="21"/>
              <w:rPr>
                <w:sz w:val="12"/>
                <w:szCs w:val="12"/>
              </w:rPr>
            </w:pPr>
            <w:r w:rsidRPr="00BC506C">
              <w:rPr>
                <w:w w:val="95"/>
                <w:sz w:val="12"/>
                <w:szCs w:val="12"/>
              </w:rPr>
              <w:t>2.4</w:t>
            </w:r>
          </w:p>
        </w:tc>
        <w:tc>
          <w:tcPr>
            <w:tcW w:w="528" w:type="dxa"/>
            <w:tcBorders>
              <w:top w:val="single" w:sz="6" w:space="0" w:color="000000"/>
              <w:left w:val="single" w:sz="6" w:space="0" w:color="000000"/>
              <w:bottom w:val="single" w:sz="6" w:space="0" w:color="000000"/>
              <w:right w:val="single" w:sz="6" w:space="0" w:color="000000"/>
            </w:tcBorders>
          </w:tcPr>
          <w:p w:rsidR="005946A7" w:rsidRPr="00BC506C" w:rsidRDefault="005946A7" w:rsidP="005946A7">
            <w:pPr>
              <w:pStyle w:val="TableParagraph"/>
              <w:spacing w:before="68"/>
              <w:ind w:left="28"/>
              <w:rPr>
                <w:sz w:val="12"/>
                <w:szCs w:val="12"/>
              </w:rPr>
            </w:pPr>
            <w:r w:rsidRPr="00BC506C">
              <w:rPr>
                <w:sz w:val="12"/>
                <w:szCs w:val="12"/>
              </w:rPr>
              <w:t>93382</w:t>
            </w:r>
          </w:p>
        </w:tc>
        <w:tc>
          <w:tcPr>
            <w:tcW w:w="816" w:type="dxa"/>
            <w:tcBorders>
              <w:top w:val="single" w:sz="6" w:space="0" w:color="000000"/>
              <w:left w:val="single" w:sz="6" w:space="0" w:color="000000"/>
              <w:bottom w:val="single" w:sz="6" w:space="0" w:color="000000"/>
              <w:right w:val="single" w:sz="6" w:space="0" w:color="000000"/>
            </w:tcBorders>
          </w:tcPr>
          <w:p w:rsidR="005946A7" w:rsidRPr="00BC506C" w:rsidRDefault="005946A7" w:rsidP="005946A7">
            <w:pPr>
              <w:pStyle w:val="TableParagraph"/>
              <w:spacing w:before="68"/>
              <w:ind w:left="146" w:right="115"/>
              <w:jc w:val="center"/>
              <w:rPr>
                <w:sz w:val="12"/>
                <w:szCs w:val="12"/>
              </w:rPr>
            </w:pPr>
            <w:r w:rsidRPr="00BC506C">
              <w:rPr>
                <w:sz w:val="12"/>
                <w:szCs w:val="12"/>
              </w:rPr>
              <w:t>93382</w:t>
            </w:r>
          </w:p>
        </w:tc>
        <w:tc>
          <w:tcPr>
            <w:tcW w:w="3791" w:type="dxa"/>
            <w:gridSpan w:val="5"/>
            <w:tcBorders>
              <w:top w:val="single" w:sz="6" w:space="0" w:color="000000"/>
              <w:left w:val="single" w:sz="6" w:space="0" w:color="000000"/>
              <w:bottom w:val="single" w:sz="6" w:space="0" w:color="000000"/>
              <w:right w:val="single" w:sz="6" w:space="0" w:color="000000"/>
            </w:tcBorders>
          </w:tcPr>
          <w:p w:rsidR="005946A7" w:rsidRPr="00BC506C" w:rsidRDefault="005946A7" w:rsidP="005946A7">
            <w:pPr>
              <w:pStyle w:val="TableParagraph"/>
              <w:spacing w:before="61"/>
              <w:ind w:left="35"/>
              <w:rPr>
                <w:sz w:val="12"/>
                <w:szCs w:val="12"/>
              </w:rPr>
            </w:pPr>
            <w:r w:rsidRPr="00BC506C">
              <w:rPr>
                <w:sz w:val="12"/>
                <w:szCs w:val="12"/>
                <w:lang w:val="pt-BR"/>
              </w:rPr>
              <w:t xml:space="preserve">REATERRO MANUAL DE VALAS COM COMPACTAÇÃO MECANIZADA. </w:t>
            </w:r>
            <w:r w:rsidRPr="00BC506C">
              <w:rPr>
                <w:sz w:val="12"/>
                <w:szCs w:val="12"/>
              </w:rPr>
              <w:t>AF_04/2016</w:t>
            </w:r>
          </w:p>
        </w:tc>
        <w:tc>
          <w:tcPr>
            <w:tcW w:w="1019" w:type="dxa"/>
            <w:tcBorders>
              <w:top w:val="single" w:sz="6" w:space="0" w:color="000000"/>
              <w:left w:val="single" w:sz="6" w:space="0" w:color="000000"/>
              <w:bottom w:val="single" w:sz="6" w:space="0" w:color="000000"/>
              <w:right w:val="single" w:sz="6" w:space="0" w:color="000000"/>
            </w:tcBorders>
          </w:tcPr>
          <w:p w:rsidR="005946A7" w:rsidRPr="00BC506C" w:rsidRDefault="005946A7" w:rsidP="005946A7">
            <w:pPr>
              <w:pStyle w:val="TableParagraph"/>
              <w:spacing w:before="68"/>
              <w:ind w:left="347" w:right="314"/>
              <w:jc w:val="center"/>
              <w:rPr>
                <w:sz w:val="12"/>
                <w:szCs w:val="12"/>
              </w:rPr>
            </w:pPr>
            <w:r w:rsidRPr="00BC506C">
              <w:rPr>
                <w:w w:val="95"/>
                <w:sz w:val="12"/>
                <w:szCs w:val="12"/>
              </w:rPr>
              <w:t>2,16</w:t>
            </w:r>
          </w:p>
        </w:tc>
        <w:tc>
          <w:tcPr>
            <w:tcW w:w="395" w:type="dxa"/>
            <w:tcBorders>
              <w:top w:val="single" w:sz="6" w:space="0" w:color="000000"/>
              <w:left w:val="single" w:sz="6" w:space="0" w:color="000000"/>
              <w:bottom w:val="single" w:sz="6" w:space="0" w:color="000000"/>
              <w:right w:val="single" w:sz="6" w:space="0" w:color="000000"/>
            </w:tcBorders>
          </w:tcPr>
          <w:p w:rsidR="005946A7" w:rsidRPr="00BC506C" w:rsidRDefault="005946A7" w:rsidP="005946A7">
            <w:pPr>
              <w:pStyle w:val="TableParagraph"/>
              <w:spacing w:before="68"/>
              <w:ind w:left="30"/>
              <w:rPr>
                <w:sz w:val="12"/>
                <w:szCs w:val="12"/>
              </w:rPr>
            </w:pPr>
            <w:r w:rsidRPr="00BC506C">
              <w:rPr>
                <w:sz w:val="12"/>
                <w:szCs w:val="12"/>
              </w:rPr>
              <w:t>M3</w:t>
            </w:r>
          </w:p>
        </w:tc>
        <w:tc>
          <w:tcPr>
            <w:tcW w:w="211" w:type="dxa"/>
            <w:tcBorders>
              <w:top w:val="single" w:sz="6" w:space="0" w:color="000000"/>
              <w:left w:val="single" w:sz="6" w:space="0" w:color="000000"/>
              <w:bottom w:val="single" w:sz="6" w:space="0" w:color="000000"/>
              <w:right w:val="nil"/>
            </w:tcBorders>
          </w:tcPr>
          <w:p w:rsidR="005946A7" w:rsidRPr="00BC506C" w:rsidRDefault="005946A7" w:rsidP="005946A7">
            <w:pPr>
              <w:pStyle w:val="TableParagraph"/>
              <w:spacing w:before="68"/>
              <w:ind w:left="31"/>
              <w:rPr>
                <w:sz w:val="12"/>
                <w:szCs w:val="12"/>
              </w:rPr>
            </w:pPr>
            <w:r w:rsidRPr="00BC506C">
              <w:rPr>
                <w:sz w:val="12"/>
                <w:szCs w:val="12"/>
              </w:rPr>
              <w:t>R$</w:t>
            </w:r>
          </w:p>
        </w:tc>
        <w:tc>
          <w:tcPr>
            <w:tcW w:w="390" w:type="dxa"/>
            <w:tcBorders>
              <w:top w:val="single" w:sz="6" w:space="0" w:color="000000"/>
              <w:left w:val="nil"/>
              <w:bottom w:val="single" w:sz="6" w:space="0" w:color="000000"/>
              <w:right w:val="nil"/>
            </w:tcBorders>
          </w:tcPr>
          <w:p w:rsidR="005946A7" w:rsidRPr="00BC506C" w:rsidRDefault="005946A7" w:rsidP="005946A7">
            <w:pPr>
              <w:pStyle w:val="TableParagraph"/>
              <w:spacing w:before="68"/>
              <w:ind w:left="45"/>
              <w:jc w:val="center"/>
              <w:rPr>
                <w:sz w:val="12"/>
                <w:szCs w:val="12"/>
              </w:rPr>
            </w:pPr>
            <w:r w:rsidRPr="00BC506C">
              <w:rPr>
                <w:w w:val="95"/>
                <w:sz w:val="12"/>
                <w:szCs w:val="12"/>
              </w:rPr>
              <w:t>19,81</w:t>
            </w:r>
          </w:p>
        </w:tc>
        <w:tc>
          <w:tcPr>
            <w:tcW w:w="222" w:type="dxa"/>
            <w:tcBorders>
              <w:top w:val="single" w:sz="6" w:space="0" w:color="000000"/>
              <w:left w:val="nil"/>
              <w:bottom w:val="single" w:sz="6" w:space="0" w:color="000000"/>
              <w:right w:val="single" w:sz="6" w:space="0" w:color="000000"/>
            </w:tcBorders>
          </w:tcPr>
          <w:p w:rsidR="005946A7" w:rsidRPr="00BC506C" w:rsidRDefault="005946A7" w:rsidP="005946A7">
            <w:pPr>
              <w:pStyle w:val="TableParagraph"/>
              <w:rPr>
                <w:rFonts w:ascii="Times New Roman"/>
                <w:sz w:val="12"/>
                <w:szCs w:val="12"/>
              </w:rPr>
            </w:pPr>
          </w:p>
        </w:tc>
        <w:tc>
          <w:tcPr>
            <w:tcW w:w="193" w:type="dxa"/>
            <w:tcBorders>
              <w:top w:val="single" w:sz="6" w:space="0" w:color="000000"/>
              <w:left w:val="single" w:sz="6" w:space="0" w:color="000000"/>
              <w:bottom w:val="single" w:sz="6" w:space="0" w:color="000000"/>
              <w:right w:val="nil"/>
            </w:tcBorders>
          </w:tcPr>
          <w:p w:rsidR="005946A7" w:rsidRPr="00BC506C" w:rsidRDefault="005946A7" w:rsidP="005946A7">
            <w:pPr>
              <w:pStyle w:val="TableParagraph"/>
              <w:spacing w:before="68"/>
              <w:ind w:left="36"/>
              <w:rPr>
                <w:sz w:val="12"/>
                <w:szCs w:val="12"/>
              </w:rPr>
            </w:pPr>
            <w:r w:rsidRPr="00BC506C">
              <w:rPr>
                <w:sz w:val="12"/>
                <w:szCs w:val="12"/>
              </w:rPr>
              <w:t>R$</w:t>
            </w:r>
          </w:p>
        </w:tc>
        <w:tc>
          <w:tcPr>
            <w:tcW w:w="367" w:type="dxa"/>
            <w:tcBorders>
              <w:top w:val="single" w:sz="6" w:space="0" w:color="000000"/>
              <w:left w:val="nil"/>
              <w:bottom w:val="single" w:sz="6" w:space="0" w:color="000000"/>
              <w:right w:val="nil"/>
            </w:tcBorders>
          </w:tcPr>
          <w:p w:rsidR="005946A7" w:rsidRPr="00BC506C" w:rsidRDefault="005946A7" w:rsidP="005946A7">
            <w:pPr>
              <w:pStyle w:val="TableParagraph"/>
              <w:spacing w:before="68"/>
              <w:ind w:left="90"/>
              <w:rPr>
                <w:sz w:val="12"/>
                <w:szCs w:val="12"/>
              </w:rPr>
            </w:pPr>
            <w:r w:rsidRPr="00BC506C">
              <w:rPr>
                <w:w w:val="95"/>
                <w:sz w:val="12"/>
                <w:szCs w:val="12"/>
              </w:rPr>
              <w:t>23,92</w:t>
            </w:r>
          </w:p>
        </w:tc>
        <w:tc>
          <w:tcPr>
            <w:tcW w:w="217" w:type="dxa"/>
            <w:tcBorders>
              <w:top w:val="single" w:sz="6" w:space="0" w:color="000000"/>
              <w:left w:val="nil"/>
              <w:bottom w:val="single" w:sz="6" w:space="0" w:color="000000"/>
              <w:right w:val="single" w:sz="6" w:space="0" w:color="000000"/>
            </w:tcBorders>
          </w:tcPr>
          <w:p w:rsidR="005946A7" w:rsidRPr="00BC506C" w:rsidRDefault="005946A7" w:rsidP="005946A7">
            <w:pPr>
              <w:pStyle w:val="TableParagraph"/>
              <w:rPr>
                <w:rFonts w:ascii="Times New Roman"/>
                <w:sz w:val="12"/>
                <w:szCs w:val="12"/>
              </w:rPr>
            </w:pPr>
          </w:p>
        </w:tc>
        <w:tc>
          <w:tcPr>
            <w:tcW w:w="875" w:type="dxa"/>
            <w:tcBorders>
              <w:top w:val="single" w:sz="6" w:space="0" w:color="000000"/>
              <w:left w:val="single" w:sz="6" w:space="0" w:color="000000"/>
              <w:bottom w:val="single" w:sz="6" w:space="0" w:color="000000"/>
              <w:right w:val="single" w:sz="6" w:space="0" w:color="000000"/>
            </w:tcBorders>
          </w:tcPr>
          <w:p w:rsidR="005946A7" w:rsidRPr="00BC506C" w:rsidRDefault="005946A7" w:rsidP="005946A7">
            <w:pPr>
              <w:pStyle w:val="TableParagraph"/>
              <w:spacing w:before="68"/>
              <w:ind w:left="39"/>
              <w:rPr>
                <w:sz w:val="12"/>
                <w:szCs w:val="12"/>
              </w:rPr>
            </w:pPr>
            <w:r w:rsidRPr="00BC506C">
              <w:rPr>
                <w:sz w:val="12"/>
                <w:szCs w:val="12"/>
              </w:rPr>
              <w:t>R$ 42,79</w:t>
            </w:r>
          </w:p>
        </w:tc>
        <w:tc>
          <w:tcPr>
            <w:tcW w:w="982" w:type="dxa"/>
            <w:gridSpan w:val="2"/>
            <w:tcBorders>
              <w:top w:val="single" w:sz="6" w:space="0" w:color="000000"/>
              <w:left w:val="single" w:sz="6" w:space="0" w:color="000000"/>
              <w:bottom w:val="single" w:sz="6" w:space="0" w:color="000000"/>
              <w:right w:val="single" w:sz="6" w:space="0" w:color="000000"/>
            </w:tcBorders>
          </w:tcPr>
          <w:p w:rsidR="005946A7" w:rsidRPr="00BC506C" w:rsidRDefault="005946A7" w:rsidP="005946A7">
            <w:pPr>
              <w:pStyle w:val="TableParagraph"/>
              <w:spacing w:before="68"/>
              <w:ind w:left="40"/>
              <w:rPr>
                <w:sz w:val="12"/>
                <w:szCs w:val="12"/>
              </w:rPr>
            </w:pPr>
            <w:r w:rsidRPr="00BC506C">
              <w:rPr>
                <w:sz w:val="12"/>
                <w:szCs w:val="12"/>
              </w:rPr>
              <w:t>R$ 51,67</w:t>
            </w:r>
          </w:p>
        </w:tc>
      </w:tr>
      <w:tr w:rsidR="005946A7" w:rsidTr="005946A7">
        <w:trPr>
          <w:trHeight w:val="275"/>
        </w:trPr>
        <w:tc>
          <w:tcPr>
            <w:tcW w:w="348" w:type="dxa"/>
            <w:tcBorders>
              <w:top w:val="single" w:sz="6" w:space="0" w:color="000000"/>
              <w:bottom w:val="single" w:sz="6" w:space="0" w:color="000000"/>
              <w:right w:val="single" w:sz="6" w:space="0" w:color="000000"/>
            </w:tcBorders>
          </w:tcPr>
          <w:p w:rsidR="005946A7" w:rsidRPr="00BC506C" w:rsidRDefault="005946A7" w:rsidP="005946A7">
            <w:pPr>
              <w:pStyle w:val="TableParagraph"/>
              <w:spacing w:before="89"/>
              <w:ind w:left="21"/>
              <w:rPr>
                <w:sz w:val="12"/>
                <w:szCs w:val="12"/>
              </w:rPr>
            </w:pPr>
            <w:r w:rsidRPr="00BC506C">
              <w:rPr>
                <w:w w:val="95"/>
                <w:sz w:val="12"/>
                <w:szCs w:val="12"/>
              </w:rPr>
              <w:t>2.5</w:t>
            </w:r>
          </w:p>
        </w:tc>
        <w:tc>
          <w:tcPr>
            <w:tcW w:w="528" w:type="dxa"/>
            <w:tcBorders>
              <w:top w:val="single" w:sz="6" w:space="0" w:color="000000"/>
              <w:left w:val="single" w:sz="6" w:space="0" w:color="000000"/>
              <w:bottom w:val="single" w:sz="6" w:space="0" w:color="000000"/>
              <w:right w:val="single" w:sz="6" w:space="0" w:color="000000"/>
            </w:tcBorders>
          </w:tcPr>
          <w:p w:rsidR="005946A7" w:rsidRPr="00BC506C" w:rsidRDefault="005946A7" w:rsidP="005946A7">
            <w:pPr>
              <w:pStyle w:val="TableParagraph"/>
              <w:spacing w:before="89"/>
              <w:ind w:left="28"/>
              <w:rPr>
                <w:sz w:val="12"/>
                <w:szCs w:val="12"/>
              </w:rPr>
            </w:pPr>
            <w:r w:rsidRPr="00BC506C">
              <w:rPr>
                <w:w w:val="90"/>
                <w:sz w:val="12"/>
                <w:szCs w:val="12"/>
              </w:rPr>
              <w:t>73907/003</w:t>
            </w:r>
          </w:p>
        </w:tc>
        <w:tc>
          <w:tcPr>
            <w:tcW w:w="816" w:type="dxa"/>
            <w:tcBorders>
              <w:top w:val="single" w:sz="6" w:space="0" w:color="000000"/>
              <w:left w:val="single" w:sz="6" w:space="0" w:color="000000"/>
              <w:bottom w:val="single" w:sz="6" w:space="0" w:color="000000"/>
              <w:right w:val="single" w:sz="6" w:space="0" w:color="000000"/>
            </w:tcBorders>
          </w:tcPr>
          <w:p w:rsidR="005946A7" w:rsidRPr="00BC506C" w:rsidRDefault="005946A7" w:rsidP="005946A7">
            <w:pPr>
              <w:pStyle w:val="TableParagraph"/>
              <w:spacing w:before="89"/>
              <w:ind w:left="146" w:right="115"/>
              <w:jc w:val="center"/>
              <w:rPr>
                <w:sz w:val="12"/>
                <w:szCs w:val="12"/>
              </w:rPr>
            </w:pPr>
            <w:r w:rsidRPr="00BC506C">
              <w:rPr>
                <w:sz w:val="12"/>
                <w:szCs w:val="12"/>
              </w:rPr>
              <w:t>95241</w:t>
            </w:r>
          </w:p>
        </w:tc>
        <w:tc>
          <w:tcPr>
            <w:tcW w:w="3791" w:type="dxa"/>
            <w:gridSpan w:val="5"/>
            <w:tcBorders>
              <w:top w:val="single" w:sz="6" w:space="0" w:color="000000"/>
              <w:left w:val="single" w:sz="6" w:space="0" w:color="000000"/>
              <w:bottom w:val="single" w:sz="6" w:space="0" w:color="000000"/>
              <w:right w:val="single" w:sz="6" w:space="0" w:color="000000"/>
            </w:tcBorders>
          </w:tcPr>
          <w:p w:rsidR="005946A7" w:rsidRPr="00BC506C" w:rsidRDefault="005946A7" w:rsidP="005946A7">
            <w:pPr>
              <w:pStyle w:val="TableParagraph"/>
              <w:spacing w:before="9" w:line="120" w:lineRule="atLeast"/>
              <w:ind w:left="35"/>
              <w:rPr>
                <w:sz w:val="12"/>
                <w:szCs w:val="12"/>
                <w:lang w:val="pt-BR"/>
              </w:rPr>
            </w:pPr>
            <w:r w:rsidRPr="00BC506C">
              <w:rPr>
                <w:w w:val="95"/>
                <w:sz w:val="12"/>
                <w:szCs w:val="12"/>
                <w:lang w:val="pt-BR"/>
              </w:rPr>
              <w:t>CONTRAPISO/LASTRO DE CONCRETO NAO-ESTRUTURAL, E=</w:t>
            </w:r>
            <w:proofErr w:type="gramStart"/>
            <w:r w:rsidRPr="00BC506C">
              <w:rPr>
                <w:w w:val="95"/>
                <w:sz w:val="12"/>
                <w:szCs w:val="12"/>
                <w:lang w:val="pt-BR"/>
              </w:rPr>
              <w:t>5CM</w:t>
            </w:r>
            <w:proofErr w:type="gramEnd"/>
            <w:r w:rsidRPr="00BC506C">
              <w:rPr>
                <w:w w:val="95"/>
                <w:sz w:val="12"/>
                <w:szCs w:val="12"/>
                <w:lang w:val="pt-BR"/>
              </w:rPr>
              <w:t xml:space="preserve">, PREPARO COM </w:t>
            </w:r>
            <w:r w:rsidRPr="00BC506C">
              <w:rPr>
                <w:sz w:val="12"/>
                <w:szCs w:val="12"/>
                <w:lang w:val="pt-BR"/>
              </w:rPr>
              <w:t>BETONEIRA</w:t>
            </w:r>
          </w:p>
        </w:tc>
        <w:tc>
          <w:tcPr>
            <w:tcW w:w="1019" w:type="dxa"/>
            <w:tcBorders>
              <w:top w:val="single" w:sz="6" w:space="0" w:color="000000"/>
              <w:left w:val="single" w:sz="6" w:space="0" w:color="000000"/>
              <w:bottom w:val="single" w:sz="6" w:space="0" w:color="000000"/>
              <w:right w:val="single" w:sz="6" w:space="0" w:color="000000"/>
            </w:tcBorders>
          </w:tcPr>
          <w:p w:rsidR="005946A7" w:rsidRPr="00BC506C" w:rsidRDefault="005946A7" w:rsidP="005946A7">
            <w:pPr>
              <w:pStyle w:val="TableParagraph"/>
              <w:spacing w:before="89"/>
              <w:ind w:left="347" w:right="312"/>
              <w:jc w:val="center"/>
              <w:rPr>
                <w:sz w:val="12"/>
                <w:szCs w:val="12"/>
              </w:rPr>
            </w:pPr>
            <w:r w:rsidRPr="00BC506C">
              <w:rPr>
                <w:w w:val="95"/>
                <w:sz w:val="12"/>
                <w:szCs w:val="12"/>
              </w:rPr>
              <w:t>12,76</w:t>
            </w:r>
          </w:p>
        </w:tc>
        <w:tc>
          <w:tcPr>
            <w:tcW w:w="395" w:type="dxa"/>
            <w:tcBorders>
              <w:top w:val="single" w:sz="6" w:space="0" w:color="000000"/>
              <w:left w:val="single" w:sz="6" w:space="0" w:color="000000"/>
              <w:bottom w:val="single" w:sz="6" w:space="0" w:color="000000"/>
              <w:right w:val="single" w:sz="6" w:space="0" w:color="000000"/>
            </w:tcBorders>
          </w:tcPr>
          <w:p w:rsidR="005946A7" w:rsidRPr="00BC506C" w:rsidRDefault="005946A7" w:rsidP="005946A7">
            <w:pPr>
              <w:pStyle w:val="TableParagraph"/>
              <w:spacing w:before="89"/>
              <w:ind w:left="30"/>
              <w:rPr>
                <w:sz w:val="12"/>
                <w:szCs w:val="12"/>
              </w:rPr>
            </w:pPr>
            <w:r w:rsidRPr="00BC506C">
              <w:rPr>
                <w:sz w:val="12"/>
                <w:szCs w:val="12"/>
              </w:rPr>
              <w:t>M2</w:t>
            </w:r>
          </w:p>
        </w:tc>
        <w:tc>
          <w:tcPr>
            <w:tcW w:w="211" w:type="dxa"/>
            <w:tcBorders>
              <w:top w:val="single" w:sz="6" w:space="0" w:color="000000"/>
              <w:left w:val="single" w:sz="6" w:space="0" w:color="000000"/>
              <w:bottom w:val="single" w:sz="6" w:space="0" w:color="000000"/>
              <w:right w:val="nil"/>
            </w:tcBorders>
          </w:tcPr>
          <w:p w:rsidR="005946A7" w:rsidRPr="00BC506C" w:rsidRDefault="005946A7" w:rsidP="005946A7">
            <w:pPr>
              <w:pStyle w:val="TableParagraph"/>
              <w:spacing w:before="89"/>
              <w:ind w:left="31"/>
              <w:rPr>
                <w:sz w:val="12"/>
                <w:szCs w:val="12"/>
              </w:rPr>
            </w:pPr>
            <w:r w:rsidRPr="00BC506C">
              <w:rPr>
                <w:sz w:val="12"/>
                <w:szCs w:val="12"/>
              </w:rPr>
              <w:t>R$</w:t>
            </w:r>
          </w:p>
        </w:tc>
        <w:tc>
          <w:tcPr>
            <w:tcW w:w="390" w:type="dxa"/>
            <w:tcBorders>
              <w:top w:val="single" w:sz="6" w:space="0" w:color="000000"/>
              <w:left w:val="nil"/>
              <w:bottom w:val="single" w:sz="6" w:space="0" w:color="000000"/>
              <w:right w:val="nil"/>
            </w:tcBorders>
          </w:tcPr>
          <w:p w:rsidR="005946A7" w:rsidRPr="00BC506C" w:rsidRDefault="005946A7" w:rsidP="005946A7">
            <w:pPr>
              <w:pStyle w:val="TableParagraph"/>
              <w:spacing w:before="89"/>
              <w:ind w:left="45"/>
              <w:jc w:val="center"/>
              <w:rPr>
                <w:sz w:val="12"/>
                <w:szCs w:val="12"/>
              </w:rPr>
            </w:pPr>
            <w:r w:rsidRPr="00BC506C">
              <w:rPr>
                <w:w w:val="95"/>
                <w:sz w:val="12"/>
                <w:szCs w:val="12"/>
              </w:rPr>
              <w:t>17,54</w:t>
            </w:r>
          </w:p>
        </w:tc>
        <w:tc>
          <w:tcPr>
            <w:tcW w:w="222" w:type="dxa"/>
            <w:tcBorders>
              <w:top w:val="single" w:sz="6" w:space="0" w:color="000000"/>
              <w:left w:val="nil"/>
              <w:bottom w:val="single" w:sz="6" w:space="0" w:color="000000"/>
              <w:right w:val="single" w:sz="6" w:space="0" w:color="000000"/>
            </w:tcBorders>
          </w:tcPr>
          <w:p w:rsidR="005946A7" w:rsidRPr="00BC506C" w:rsidRDefault="005946A7" w:rsidP="005946A7">
            <w:pPr>
              <w:pStyle w:val="TableParagraph"/>
              <w:rPr>
                <w:rFonts w:ascii="Times New Roman"/>
                <w:sz w:val="12"/>
                <w:szCs w:val="12"/>
              </w:rPr>
            </w:pPr>
          </w:p>
        </w:tc>
        <w:tc>
          <w:tcPr>
            <w:tcW w:w="193" w:type="dxa"/>
            <w:tcBorders>
              <w:top w:val="single" w:sz="6" w:space="0" w:color="000000"/>
              <w:left w:val="single" w:sz="6" w:space="0" w:color="000000"/>
              <w:bottom w:val="single" w:sz="6" w:space="0" w:color="000000"/>
              <w:right w:val="nil"/>
            </w:tcBorders>
          </w:tcPr>
          <w:p w:rsidR="005946A7" w:rsidRPr="00BC506C" w:rsidRDefault="005946A7" w:rsidP="005946A7">
            <w:pPr>
              <w:pStyle w:val="TableParagraph"/>
              <w:spacing w:before="89"/>
              <w:ind w:left="36"/>
              <w:rPr>
                <w:sz w:val="12"/>
                <w:szCs w:val="12"/>
              </w:rPr>
            </w:pPr>
            <w:r w:rsidRPr="00BC506C">
              <w:rPr>
                <w:sz w:val="12"/>
                <w:szCs w:val="12"/>
              </w:rPr>
              <w:t>R$</w:t>
            </w:r>
          </w:p>
        </w:tc>
        <w:tc>
          <w:tcPr>
            <w:tcW w:w="367" w:type="dxa"/>
            <w:tcBorders>
              <w:top w:val="single" w:sz="6" w:space="0" w:color="000000"/>
              <w:left w:val="nil"/>
              <w:bottom w:val="single" w:sz="6" w:space="0" w:color="000000"/>
              <w:right w:val="nil"/>
            </w:tcBorders>
          </w:tcPr>
          <w:p w:rsidR="005946A7" w:rsidRPr="00BC506C" w:rsidRDefault="005946A7" w:rsidP="005946A7">
            <w:pPr>
              <w:pStyle w:val="TableParagraph"/>
              <w:spacing w:before="89"/>
              <w:ind w:left="90"/>
              <w:rPr>
                <w:sz w:val="12"/>
                <w:szCs w:val="12"/>
              </w:rPr>
            </w:pPr>
            <w:r w:rsidRPr="00BC506C">
              <w:rPr>
                <w:w w:val="95"/>
                <w:sz w:val="12"/>
                <w:szCs w:val="12"/>
              </w:rPr>
              <w:t>21,18</w:t>
            </w:r>
          </w:p>
        </w:tc>
        <w:tc>
          <w:tcPr>
            <w:tcW w:w="217" w:type="dxa"/>
            <w:tcBorders>
              <w:top w:val="single" w:sz="6" w:space="0" w:color="000000"/>
              <w:left w:val="nil"/>
              <w:bottom w:val="single" w:sz="6" w:space="0" w:color="000000"/>
              <w:right w:val="single" w:sz="6" w:space="0" w:color="000000"/>
            </w:tcBorders>
          </w:tcPr>
          <w:p w:rsidR="005946A7" w:rsidRPr="00BC506C" w:rsidRDefault="005946A7" w:rsidP="005946A7">
            <w:pPr>
              <w:pStyle w:val="TableParagraph"/>
              <w:rPr>
                <w:rFonts w:ascii="Times New Roman"/>
                <w:sz w:val="12"/>
                <w:szCs w:val="12"/>
              </w:rPr>
            </w:pPr>
          </w:p>
        </w:tc>
        <w:tc>
          <w:tcPr>
            <w:tcW w:w="875" w:type="dxa"/>
            <w:tcBorders>
              <w:top w:val="single" w:sz="6" w:space="0" w:color="000000"/>
              <w:left w:val="single" w:sz="6" w:space="0" w:color="000000"/>
              <w:bottom w:val="single" w:sz="6" w:space="0" w:color="000000"/>
              <w:right w:val="single" w:sz="6" w:space="0" w:color="000000"/>
            </w:tcBorders>
          </w:tcPr>
          <w:p w:rsidR="005946A7" w:rsidRPr="00BC506C" w:rsidRDefault="005946A7" w:rsidP="005946A7">
            <w:pPr>
              <w:pStyle w:val="TableParagraph"/>
              <w:spacing w:before="89"/>
              <w:ind w:left="39"/>
              <w:rPr>
                <w:sz w:val="12"/>
                <w:szCs w:val="12"/>
              </w:rPr>
            </w:pPr>
            <w:r w:rsidRPr="00BC506C">
              <w:rPr>
                <w:sz w:val="12"/>
                <w:szCs w:val="12"/>
              </w:rPr>
              <w:t>R$ 223,81</w:t>
            </w:r>
          </w:p>
        </w:tc>
        <w:tc>
          <w:tcPr>
            <w:tcW w:w="982" w:type="dxa"/>
            <w:gridSpan w:val="2"/>
            <w:tcBorders>
              <w:top w:val="single" w:sz="6" w:space="0" w:color="000000"/>
              <w:left w:val="single" w:sz="6" w:space="0" w:color="000000"/>
              <w:bottom w:val="single" w:sz="6" w:space="0" w:color="000000"/>
              <w:right w:val="single" w:sz="6" w:space="0" w:color="000000"/>
            </w:tcBorders>
          </w:tcPr>
          <w:p w:rsidR="005946A7" w:rsidRPr="00BC506C" w:rsidRDefault="005946A7" w:rsidP="005946A7">
            <w:pPr>
              <w:pStyle w:val="TableParagraph"/>
              <w:spacing w:before="89"/>
              <w:ind w:left="40"/>
              <w:rPr>
                <w:sz w:val="12"/>
                <w:szCs w:val="12"/>
              </w:rPr>
            </w:pPr>
            <w:r w:rsidRPr="00BC506C">
              <w:rPr>
                <w:sz w:val="12"/>
                <w:szCs w:val="12"/>
              </w:rPr>
              <w:t>R$ 270,26</w:t>
            </w:r>
          </w:p>
        </w:tc>
      </w:tr>
      <w:tr w:rsidR="005946A7" w:rsidTr="005946A7">
        <w:trPr>
          <w:trHeight w:val="275"/>
        </w:trPr>
        <w:tc>
          <w:tcPr>
            <w:tcW w:w="348" w:type="dxa"/>
            <w:tcBorders>
              <w:top w:val="single" w:sz="6" w:space="0" w:color="000000"/>
              <w:bottom w:val="single" w:sz="6" w:space="0" w:color="000000"/>
              <w:right w:val="single" w:sz="6" w:space="0" w:color="000000"/>
            </w:tcBorders>
          </w:tcPr>
          <w:p w:rsidR="005946A7" w:rsidRPr="00BC506C" w:rsidRDefault="005946A7" w:rsidP="005946A7">
            <w:pPr>
              <w:pStyle w:val="TableParagraph"/>
              <w:spacing w:before="89"/>
              <w:ind w:left="21"/>
              <w:rPr>
                <w:sz w:val="12"/>
                <w:szCs w:val="12"/>
              </w:rPr>
            </w:pPr>
            <w:r w:rsidRPr="00BC506C">
              <w:rPr>
                <w:w w:val="95"/>
                <w:sz w:val="12"/>
                <w:szCs w:val="12"/>
              </w:rPr>
              <w:t>2.6</w:t>
            </w:r>
          </w:p>
        </w:tc>
        <w:tc>
          <w:tcPr>
            <w:tcW w:w="528" w:type="dxa"/>
            <w:tcBorders>
              <w:top w:val="single" w:sz="6" w:space="0" w:color="000000"/>
              <w:left w:val="single" w:sz="6" w:space="0" w:color="000000"/>
              <w:bottom w:val="single" w:sz="6" w:space="0" w:color="000000"/>
              <w:right w:val="single" w:sz="6" w:space="0" w:color="000000"/>
            </w:tcBorders>
          </w:tcPr>
          <w:p w:rsidR="005946A7" w:rsidRPr="00BC506C" w:rsidRDefault="005946A7" w:rsidP="005946A7">
            <w:pPr>
              <w:pStyle w:val="TableParagraph"/>
              <w:spacing w:before="89"/>
              <w:ind w:left="28"/>
              <w:rPr>
                <w:sz w:val="12"/>
                <w:szCs w:val="12"/>
              </w:rPr>
            </w:pPr>
            <w:r w:rsidRPr="00BC506C">
              <w:rPr>
                <w:sz w:val="12"/>
                <w:szCs w:val="12"/>
              </w:rPr>
              <w:t>85181</w:t>
            </w:r>
          </w:p>
        </w:tc>
        <w:tc>
          <w:tcPr>
            <w:tcW w:w="816" w:type="dxa"/>
            <w:tcBorders>
              <w:top w:val="single" w:sz="6" w:space="0" w:color="000000"/>
              <w:left w:val="single" w:sz="6" w:space="0" w:color="000000"/>
              <w:bottom w:val="single" w:sz="6" w:space="0" w:color="000000"/>
              <w:right w:val="single" w:sz="6" w:space="0" w:color="000000"/>
            </w:tcBorders>
          </w:tcPr>
          <w:p w:rsidR="005946A7" w:rsidRPr="00BC506C" w:rsidRDefault="005946A7" w:rsidP="005946A7">
            <w:pPr>
              <w:pStyle w:val="TableParagraph"/>
              <w:spacing w:before="89"/>
              <w:ind w:left="144" w:right="116"/>
              <w:jc w:val="center"/>
              <w:rPr>
                <w:sz w:val="12"/>
                <w:szCs w:val="12"/>
              </w:rPr>
            </w:pPr>
            <w:r w:rsidRPr="00BC506C">
              <w:rPr>
                <w:sz w:val="12"/>
                <w:szCs w:val="12"/>
              </w:rPr>
              <w:t>COMP-04</w:t>
            </w:r>
          </w:p>
        </w:tc>
        <w:tc>
          <w:tcPr>
            <w:tcW w:w="3791" w:type="dxa"/>
            <w:gridSpan w:val="5"/>
            <w:tcBorders>
              <w:top w:val="single" w:sz="6" w:space="0" w:color="000000"/>
              <w:left w:val="single" w:sz="6" w:space="0" w:color="000000"/>
              <w:bottom w:val="single" w:sz="6" w:space="0" w:color="000000"/>
              <w:right w:val="single" w:sz="6" w:space="0" w:color="000000"/>
            </w:tcBorders>
          </w:tcPr>
          <w:p w:rsidR="005946A7" w:rsidRPr="00BC506C" w:rsidRDefault="005946A7" w:rsidP="005946A7">
            <w:pPr>
              <w:pStyle w:val="TableParagraph"/>
              <w:spacing w:before="82"/>
              <w:ind w:left="35"/>
              <w:rPr>
                <w:sz w:val="12"/>
                <w:szCs w:val="12"/>
                <w:lang w:val="pt-BR"/>
              </w:rPr>
            </w:pPr>
            <w:r w:rsidRPr="00BC506C">
              <w:rPr>
                <w:sz w:val="12"/>
                <w:szCs w:val="12"/>
                <w:lang w:val="pt-BR"/>
              </w:rPr>
              <w:t xml:space="preserve">PASSEIO EM CONCRETO DESEMPENADO, TRACO </w:t>
            </w:r>
            <w:proofErr w:type="gramStart"/>
            <w:r w:rsidRPr="00BC506C">
              <w:rPr>
                <w:sz w:val="12"/>
                <w:szCs w:val="12"/>
                <w:lang w:val="pt-BR"/>
              </w:rPr>
              <w:t>1:2,</w:t>
            </w:r>
            <w:proofErr w:type="gramEnd"/>
            <w:r w:rsidRPr="00BC506C">
              <w:rPr>
                <w:sz w:val="12"/>
                <w:szCs w:val="12"/>
                <w:lang w:val="pt-BR"/>
              </w:rPr>
              <w:t>5:3,5 E ESPESSURA 5CM</w:t>
            </w:r>
          </w:p>
        </w:tc>
        <w:tc>
          <w:tcPr>
            <w:tcW w:w="1019" w:type="dxa"/>
            <w:tcBorders>
              <w:top w:val="single" w:sz="6" w:space="0" w:color="000000"/>
              <w:left w:val="single" w:sz="6" w:space="0" w:color="000000"/>
              <w:bottom w:val="single" w:sz="6" w:space="0" w:color="000000"/>
              <w:right w:val="single" w:sz="6" w:space="0" w:color="000000"/>
            </w:tcBorders>
          </w:tcPr>
          <w:p w:rsidR="005946A7" w:rsidRPr="00BC506C" w:rsidRDefault="005946A7" w:rsidP="005946A7">
            <w:pPr>
              <w:pStyle w:val="TableParagraph"/>
              <w:spacing w:before="89"/>
              <w:ind w:left="347" w:right="312"/>
              <w:jc w:val="center"/>
              <w:rPr>
                <w:sz w:val="12"/>
                <w:szCs w:val="12"/>
              </w:rPr>
            </w:pPr>
            <w:r w:rsidRPr="00BC506C">
              <w:rPr>
                <w:w w:val="95"/>
                <w:sz w:val="12"/>
                <w:szCs w:val="12"/>
              </w:rPr>
              <w:t>12,76</w:t>
            </w:r>
          </w:p>
        </w:tc>
        <w:tc>
          <w:tcPr>
            <w:tcW w:w="395" w:type="dxa"/>
            <w:tcBorders>
              <w:top w:val="single" w:sz="6" w:space="0" w:color="000000"/>
              <w:left w:val="single" w:sz="6" w:space="0" w:color="000000"/>
              <w:bottom w:val="single" w:sz="6" w:space="0" w:color="000000"/>
              <w:right w:val="single" w:sz="6" w:space="0" w:color="000000"/>
            </w:tcBorders>
          </w:tcPr>
          <w:p w:rsidR="005946A7" w:rsidRPr="00BC506C" w:rsidRDefault="005946A7" w:rsidP="005946A7">
            <w:pPr>
              <w:pStyle w:val="TableParagraph"/>
              <w:spacing w:before="89"/>
              <w:ind w:left="30"/>
              <w:rPr>
                <w:sz w:val="12"/>
                <w:szCs w:val="12"/>
              </w:rPr>
            </w:pPr>
            <w:r w:rsidRPr="00BC506C">
              <w:rPr>
                <w:sz w:val="12"/>
                <w:szCs w:val="12"/>
              </w:rPr>
              <w:t>M2</w:t>
            </w:r>
          </w:p>
        </w:tc>
        <w:tc>
          <w:tcPr>
            <w:tcW w:w="211" w:type="dxa"/>
            <w:tcBorders>
              <w:top w:val="single" w:sz="6" w:space="0" w:color="000000"/>
              <w:left w:val="single" w:sz="6" w:space="0" w:color="000000"/>
              <w:bottom w:val="single" w:sz="6" w:space="0" w:color="000000"/>
              <w:right w:val="nil"/>
            </w:tcBorders>
          </w:tcPr>
          <w:p w:rsidR="005946A7" w:rsidRPr="00BC506C" w:rsidRDefault="005946A7" w:rsidP="005946A7">
            <w:pPr>
              <w:pStyle w:val="TableParagraph"/>
              <w:spacing w:before="89"/>
              <w:ind w:left="31"/>
              <w:rPr>
                <w:sz w:val="12"/>
                <w:szCs w:val="12"/>
              </w:rPr>
            </w:pPr>
            <w:r w:rsidRPr="00BC506C">
              <w:rPr>
                <w:sz w:val="12"/>
                <w:szCs w:val="12"/>
              </w:rPr>
              <w:t>R$</w:t>
            </w:r>
          </w:p>
        </w:tc>
        <w:tc>
          <w:tcPr>
            <w:tcW w:w="390" w:type="dxa"/>
            <w:tcBorders>
              <w:top w:val="single" w:sz="6" w:space="0" w:color="000000"/>
              <w:left w:val="nil"/>
              <w:bottom w:val="single" w:sz="6" w:space="0" w:color="000000"/>
              <w:right w:val="nil"/>
            </w:tcBorders>
          </w:tcPr>
          <w:p w:rsidR="005946A7" w:rsidRPr="00BC506C" w:rsidRDefault="005946A7" w:rsidP="005946A7">
            <w:pPr>
              <w:pStyle w:val="TableParagraph"/>
              <w:spacing w:before="89"/>
              <w:ind w:left="45"/>
              <w:jc w:val="center"/>
              <w:rPr>
                <w:sz w:val="12"/>
                <w:szCs w:val="12"/>
              </w:rPr>
            </w:pPr>
            <w:r w:rsidRPr="00BC506C">
              <w:rPr>
                <w:w w:val="95"/>
                <w:sz w:val="12"/>
                <w:szCs w:val="12"/>
              </w:rPr>
              <w:t>48,62</w:t>
            </w:r>
          </w:p>
        </w:tc>
        <w:tc>
          <w:tcPr>
            <w:tcW w:w="222" w:type="dxa"/>
            <w:tcBorders>
              <w:top w:val="single" w:sz="6" w:space="0" w:color="000000"/>
              <w:left w:val="nil"/>
              <w:bottom w:val="single" w:sz="6" w:space="0" w:color="000000"/>
              <w:right w:val="single" w:sz="6" w:space="0" w:color="000000"/>
            </w:tcBorders>
          </w:tcPr>
          <w:p w:rsidR="005946A7" w:rsidRPr="00BC506C" w:rsidRDefault="005946A7" w:rsidP="005946A7">
            <w:pPr>
              <w:pStyle w:val="TableParagraph"/>
              <w:rPr>
                <w:rFonts w:ascii="Times New Roman"/>
                <w:sz w:val="12"/>
                <w:szCs w:val="12"/>
              </w:rPr>
            </w:pPr>
          </w:p>
        </w:tc>
        <w:tc>
          <w:tcPr>
            <w:tcW w:w="193" w:type="dxa"/>
            <w:tcBorders>
              <w:top w:val="single" w:sz="6" w:space="0" w:color="000000"/>
              <w:left w:val="single" w:sz="6" w:space="0" w:color="000000"/>
              <w:bottom w:val="single" w:sz="6" w:space="0" w:color="000000"/>
              <w:right w:val="nil"/>
            </w:tcBorders>
          </w:tcPr>
          <w:p w:rsidR="005946A7" w:rsidRPr="00BC506C" w:rsidRDefault="005946A7" w:rsidP="005946A7">
            <w:pPr>
              <w:pStyle w:val="TableParagraph"/>
              <w:spacing w:before="89"/>
              <w:ind w:left="36"/>
              <w:rPr>
                <w:sz w:val="12"/>
                <w:szCs w:val="12"/>
              </w:rPr>
            </w:pPr>
            <w:r w:rsidRPr="00BC506C">
              <w:rPr>
                <w:sz w:val="12"/>
                <w:szCs w:val="12"/>
              </w:rPr>
              <w:t>R$</w:t>
            </w:r>
          </w:p>
        </w:tc>
        <w:tc>
          <w:tcPr>
            <w:tcW w:w="367" w:type="dxa"/>
            <w:tcBorders>
              <w:top w:val="single" w:sz="6" w:space="0" w:color="000000"/>
              <w:left w:val="nil"/>
              <w:bottom w:val="single" w:sz="6" w:space="0" w:color="000000"/>
              <w:right w:val="nil"/>
            </w:tcBorders>
          </w:tcPr>
          <w:p w:rsidR="005946A7" w:rsidRPr="00BC506C" w:rsidRDefault="005946A7" w:rsidP="005946A7">
            <w:pPr>
              <w:pStyle w:val="TableParagraph"/>
              <w:spacing w:before="89"/>
              <w:ind w:left="90"/>
              <w:rPr>
                <w:sz w:val="12"/>
                <w:szCs w:val="12"/>
              </w:rPr>
            </w:pPr>
            <w:r w:rsidRPr="00BC506C">
              <w:rPr>
                <w:w w:val="95"/>
                <w:sz w:val="12"/>
                <w:szCs w:val="12"/>
              </w:rPr>
              <w:t>58,70</w:t>
            </w:r>
          </w:p>
        </w:tc>
        <w:tc>
          <w:tcPr>
            <w:tcW w:w="217" w:type="dxa"/>
            <w:tcBorders>
              <w:top w:val="single" w:sz="6" w:space="0" w:color="000000"/>
              <w:left w:val="nil"/>
              <w:bottom w:val="single" w:sz="6" w:space="0" w:color="000000"/>
              <w:right w:val="single" w:sz="6" w:space="0" w:color="000000"/>
            </w:tcBorders>
          </w:tcPr>
          <w:p w:rsidR="005946A7" w:rsidRPr="00BC506C" w:rsidRDefault="005946A7" w:rsidP="005946A7">
            <w:pPr>
              <w:pStyle w:val="TableParagraph"/>
              <w:rPr>
                <w:rFonts w:ascii="Times New Roman"/>
                <w:sz w:val="12"/>
                <w:szCs w:val="12"/>
              </w:rPr>
            </w:pPr>
          </w:p>
        </w:tc>
        <w:tc>
          <w:tcPr>
            <w:tcW w:w="875" w:type="dxa"/>
            <w:tcBorders>
              <w:top w:val="single" w:sz="6" w:space="0" w:color="000000"/>
              <w:left w:val="single" w:sz="6" w:space="0" w:color="000000"/>
              <w:bottom w:val="single" w:sz="6" w:space="0" w:color="000000"/>
              <w:right w:val="single" w:sz="6" w:space="0" w:color="000000"/>
            </w:tcBorders>
          </w:tcPr>
          <w:p w:rsidR="005946A7" w:rsidRPr="00BC506C" w:rsidRDefault="005946A7" w:rsidP="005946A7">
            <w:pPr>
              <w:pStyle w:val="TableParagraph"/>
              <w:spacing w:before="89"/>
              <w:ind w:left="39"/>
              <w:rPr>
                <w:sz w:val="12"/>
                <w:szCs w:val="12"/>
              </w:rPr>
            </w:pPr>
            <w:r w:rsidRPr="00BC506C">
              <w:rPr>
                <w:sz w:val="12"/>
                <w:szCs w:val="12"/>
              </w:rPr>
              <w:t>R$ 620,37</w:t>
            </w:r>
          </w:p>
        </w:tc>
        <w:tc>
          <w:tcPr>
            <w:tcW w:w="982" w:type="dxa"/>
            <w:gridSpan w:val="2"/>
            <w:tcBorders>
              <w:top w:val="single" w:sz="6" w:space="0" w:color="000000"/>
              <w:left w:val="single" w:sz="6" w:space="0" w:color="000000"/>
              <w:bottom w:val="single" w:sz="6" w:space="0" w:color="000000"/>
              <w:right w:val="single" w:sz="6" w:space="0" w:color="000000"/>
            </w:tcBorders>
          </w:tcPr>
          <w:p w:rsidR="005946A7" w:rsidRPr="00BC506C" w:rsidRDefault="005946A7" w:rsidP="005946A7">
            <w:pPr>
              <w:pStyle w:val="TableParagraph"/>
              <w:spacing w:before="89"/>
              <w:ind w:left="40"/>
              <w:rPr>
                <w:sz w:val="12"/>
                <w:szCs w:val="12"/>
              </w:rPr>
            </w:pPr>
            <w:r w:rsidRPr="00BC506C">
              <w:rPr>
                <w:sz w:val="12"/>
                <w:szCs w:val="12"/>
              </w:rPr>
              <w:t>R$ 749,01</w:t>
            </w:r>
          </w:p>
        </w:tc>
      </w:tr>
      <w:tr w:rsidR="005946A7" w:rsidTr="005946A7">
        <w:trPr>
          <w:trHeight w:val="323"/>
        </w:trPr>
        <w:tc>
          <w:tcPr>
            <w:tcW w:w="348" w:type="dxa"/>
            <w:tcBorders>
              <w:top w:val="single" w:sz="6" w:space="0" w:color="000000"/>
              <w:bottom w:val="single" w:sz="6" w:space="0" w:color="000000"/>
              <w:right w:val="single" w:sz="6" w:space="0" w:color="000000"/>
            </w:tcBorders>
          </w:tcPr>
          <w:p w:rsidR="005946A7" w:rsidRPr="00BC506C" w:rsidRDefault="005946A7" w:rsidP="005946A7">
            <w:pPr>
              <w:pStyle w:val="TableParagraph"/>
              <w:spacing w:before="10"/>
              <w:rPr>
                <w:rFonts w:ascii="Times New Roman"/>
                <w:sz w:val="12"/>
                <w:szCs w:val="12"/>
              </w:rPr>
            </w:pPr>
          </w:p>
          <w:p w:rsidR="005946A7" w:rsidRPr="00BC506C" w:rsidRDefault="005946A7" w:rsidP="005946A7">
            <w:pPr>
              <w:pStyle w:val="TableParagraph"/>
              <w:ind w:left="21"/>
              <w:rPr>
                <w:sz w:val="12"/>
                <w:szCs w:val="12"/>
              </w:rPr>
            </w:pPr>
            <w:r w:rsidRPr="00BC506C">
              <w:rPr>
                <w:w w:val="95"/>
                <w:sz w:val="12"/>
                <w:szCs w:val="12"/>
              </w:rPr>
              <w:t>2.7</w:t>
            </w:r>
          </w:p>
        </w:tc>
        <w:tc>
          <w:tcPr>
            <w:tcW w:w="528" w:type="dxa"/>
            <w:tcBorders>
              <w:top w:val="single" w:sz="6" w:space="0" w:color="000000"/>
              <w:left w:val="single" w:sz="6" w:space="0" w:color="000000"/>
              <w:bottom w:val="single" w:sz="6" w:space="0" w:color="000000"/>
              <w:right w:val="single" w:sz="6" w:space="0" w:color="000000"/>
            </w:tcBorders>
          </w:tcPr>
          <w:p w:rsidR="005946A7" w:rsidRPr="00BC506C" w:rsidRDefault="005946A7" w:rsidP="005946A7">
            <w:pPr>
              <w:pStyle w:val="TableParagraph"/>
              <w:spacing w:before="8" w:line="273" w:lineRule="auto"/>
              <w:ind w:left="28" w:right="111"/>
              <w:rPr>
                <w:sz w:val="12"/>
                <w:szCs w:val="12"/>
              </w:rPr>
            </w:pPr>
            <w:r w:rsidRPr="00BC506C">
              <w:rPr>
                <w:w w:val="85"/>
                <w:sz w:val="12"/>
                <w:szCs w:val="12"/>
              </w:rPr>
              <w:t xml:space="preserve">PIS-LAD- </w:t>
            </w:r>
            <w:r w:rsidRPr="00BC506C">
              <w:rPr>
                <w:w w:val="95"/>
                <w:sz w:val="12"/>
                <w:szCs w:val="12"/>
              </w:rPr>
              <w:t>035</w:t>
            </w:r>
          </w:p>
          <w:p w:rsidR="005946A7" w:rsidRPr="00BC506C" w:rsidRDefault="005946A7" w:rsidP="005946A7">
            <w:pPr>
              <w:pStyle w:val="TableParagraph"/>
              <w:spacing w:line="46" w:lineRule="exact"/>
              <w:ind w:left="28"/>
              <w:rPr>
                <w:sz w:val="12"/>
                <w:szCs w:val="12"/>
              </w:rPr>
            </w:pPr>
            <w:r w:rsidRPr="00BC506C">
              <w:rPr>
                <w:sz w:val="12"/>
                <w:szCs w:val="12"/>
              </w:rPr>
              <w:t>(SETOP)</w:t>
            </w:r>
          </w:p>
        </w:tc>
        <w:tc>
          <w:tcPr>
            <w:tcW w:w="816" w:type="dxa"/>
            <w:tcBorders>
              <w:top w:val="single" w:sz="6" w:space="0" w:color="000000"/>
              <w:left w:val="single" w:sz="6" w:space="0" w:color="000000"/>
              <w:bottom w:val="single" w:sz="6" w:space="0" w:color="000000"/>
              <w:right w:val="single" w:sz="6" w:space="0" w:color="000000"/>
            </w:tcBorders>
          </w:tcPr>
          <w:p w:rsidR="005946A7" w:rsidRPr="00BC506C" w:rsidRDefault="005946A7" w:rsidP="005946A7">
            <w:pPr>
              <w:pStyle w:val="TableParagraph"/>
              <w:spacing w:before="51" w:line="273" w:lineRule="auto"/>
              <w:ind w:left="249" w:right="124" w:hanging="92"/>
              <w:rPr>
                <w:sz w:val="12"/>
                <w:szCs w:val="12"/>
              </w:rPr>
            </w:pPr>
            <w:r w:rsidRPr="00BC506C">
              <w:rPr>
                <w:w w:val="85"/>
                <w:sz w:val="12"/>
                <w:szCs w:val="12"/>
              </w:rPr>
              <w:t xml:space="preserve">PIS-LAD-035 </w:t>
            </w:r>
            <w:r w:rsidRPr="00BC506C">
              <w:rPr>
                <w:w w:val="95"/>
                <w:sz w:val="12"/>
                <w:szCs w:val="12"/>
              </w:rPr>
              <w:t>(SETOP)</w:t>
            </w:r>
          </w:p>
        </w:tc>
        <w:tc>
          <w:tcPr>
            <w:tcW w:w="3791" w:type="dxa"/>
            <w:gridSpan w:val="5"/>
            <w:tcBorders>
              <w:top w:val="single" w:sz="6" w:space="0" w:color="000000"/>
              <w:left w:val="single" w:sz="6" w:space="0" w:color="000000"/>
              <w:bottom w:val="single" w:sz="6" w:space="0" w:color="000000"/>
              <w:right w:val="single" w:sz="6" w:space="0" w:color="000000"/>
            </w:tcBorders>
          </w:tcPr>
          <w:p w:rsidR="005946A7" w:rsidRPr="00BC506C" w:rsidRDefault="005946A7" w:rsidP="005946A7">
            <w:pPr>
              <w:pStyle w:val="TableParagraph"/>
              <w:spacing w:before="3"/>
              <w:rPr>
                <w:rFonts w:ascii="Times New Roman"/>
                <w:sz w:val="12"/>
                <w:szCs w:val="12"/>
                <w:lang w:val="pt-BR"/>
              </w:rPr>
            </w:pPr>
          </w:p>
          <w:p w:rsidR="005946A7" w:rsidRPr="00BC506C" w:rsidRDefault="005946A7" w:rsidP="005946A7">
            <w:pPr>
              <w:pStyle w:val="TableParagraph"/>
              <w:ind w:left="35"/>
              <w:rPr>
                <w:sz w:val="12"/>
                <w:szCs w:val="12"/>
                <w:lang w:val="pt-BR"/>
              </w:rPr>
            </w:pPr>
            <w:r w:rsidRPr="00BC506C">
              <w:rPr>
                <w:sz w:val="12"/>
                <w:szCs w:val="12"/>
                <w:lang w:val="pt-BR"/>
              </w:rPr>
              <w:t>PISO PODOTÁTIL DE ALERTA, 40 X 40 CM, VERMELHO/</w:t>
            </w:r>
            <w:proofErr w:type="gramStart"/>
            <w:r w:rsidRPr="00BC506C">
              <w:rPr>
                <w:sz w:val="12"/>
                <w:szCs w:val="12"/>
                <w:lang w:val="pt-BR"/>
              </w:rPr>
              <w:t>AMARELO</w:t>
            </w:r>
            <w:proofErr w:type="gramEnd"/>
          </w:p>
        </w:tc>
        <w:tc>
          <w:tcPr>
            <w:tcW w:w="1019" w:type="dxa"/>
            <w:tcBorders>
              <w:top w:val="single" w:sz="6" w:space="0" w:color="000000"/>
              <w:left w:val="single" w:sz="6" w:space="0" w:color="000000"/>
              <w:bottom w:val="single" w:sz="6" w:space="0" w:color="000000"/>
              <w:right w:val="single" w:sz="6" w:space="0" w:color="000000"/>
            </w:tcBorders>
          </w:tcPr>
          <w:p w:rsidR="005946A7" w:rsidRPr="00BC506C" w:rsidRDefault="005946A7" w:rsidP="005946A7">
            <w:pPr>
              <w:pStyle w:val="TableParagraph"/>
              <w:spacing w:before="10"/>
              <w:rPr>
                <w:rFonts w:ascii="Times New Roman"/>
                <w:sz w:val="12"/>
                <w:szCs w:val="12"/>
                <w:lang w:val="pt-BR"/>
              </w:rPr>
            </w:pPr>
          </w:p>
          <w:p w:rsidR="005946A7" w:rsidRPr="00BC506C" w:rsidRDefault="005946A7" w:rsidP="005946A7">
            <w:pPr>
              <w:pStyle w:val="TableParagraph"/>
              <w:ind w:left="347" w:right="314"/>
              <w:jc w:val="center"/>
              <w:rPr>
                <w:sz w:val="12"/>
                <w:szCs w:val="12"/>
              </w:rPr>
            </w:pPr>
            <w:r w:rsidRPr="00BC506C">
              <w:rPr>
                <w:w w:val="95"/>
                <w:sz w:val="12"/>
                <w:szCs w:val="12"/>
              </w:rPr>
              <w:t>1,80</w:t>
            </w:r>
          </w:p>
        </w:tc>
        <w:tc>
          <w:tcPr>
            <w:tcW w:w="395" w:type="dxa"/>
            <w:tcBorders>
              <w:top w:val="single" w:sz="6" w:space="0" w:color="000000"/>
              <w:left w:val="single" w:sz="6" w:space="0" w:color="000000"/>
              <w:bottom w:val="single" w:sz="6" w:space="0" w:color="000000"/>
              <w:right w:val="single" w:sz="6" w:space="0" w:color="000000"/>
            </w:tcBorders>
          </w:tcPr>
          <w:p w:rsidR="005946A7" w:rsidRPr="00BC506C" w:rsidRDefault="005946A7" w:rsidP="005946A7">
            <w:pPr>
              <w:pStyle w:val="TableParagraph"/>
              <w:spacing w:before="10"/>
              <w:rPr>
                <w:rFonts w:ascii="Times New Roman"/>
                <w:sz w:val="12"/>
                <w:szCs w:val="12"/>
              </w:rPr>
            </w:pPr>
          </w:p>
          <w:p w:rsidR="005946A7" w:rsidRPr="00BC506C" w:rsidRDefault="005946A7" w:rsidP="005946A7">
            <w:pPr>
              <w:pStyle w:val="TableParagraph"/>
              <w:ind w:left="30"/>
              <w:rPr>
                <w:sz w:val="12"/>
                <w:szCs w:val="12"/>
              </w:rPr>
            </w:pPr>
            <w:r w:rsidRPr="00BC506C">
              <w:rPr>
                <w:sz w:val="12"/>
                <w:szCs w:val="12"/>
              </w:rPr>
              <w:t>M2</w:t>
            </w:r>
          </w:p>
        </w:tc>
        <w:tc>
          <w:tcPr>
            <w:tcW w:w="211" w:type="dxa"/>
            <w:tcBorders>
              <w:top w:val="single" w:sz="6" w:space="0" w:color="000000"/>
              <w:left w:val="single" w:sz="6" w:space="0" w:color="000000"/>
              <w:bottom w:val="single" w:sz="6" w:space="0" w:color="000000"/>
              <w:right w:val="nil"/>
            </w:tcBorders>
          </w:tcPr>
          <w:p w:rsidR="005946A7" w:rsidRPr="00BC506C" w:rsidRDefault="005946A7" w:rsidP="005946A7">
            <w:pPr>
              <w:pStyle w:val="TableParagraph"/>
              <w:spacing w:before="10"/>
              <w:rPr>
                <w:rFonts w:ascii="Times New Roman"/>
                <w:sz w:val="12"/>
                <w:szCs w:val="12"/>
              </w:rPr>
            </w:pPr>
          </w:p>
          <w:p w:rsidR="005946A7" w:rsidRPr="00BC506C" w:rsidRDefault="005946A7" w:rsidP="005946A7">
            <w:pPr>
              <w:pStyle w:val="TableParagraph"/>
              <w:ind w:left="31"/>
              <w:rPr>
                <w:sz w:val="12"/>
                <w:szCs w:val="12"/>
              </w:rPr>
            </w:pPr>
            <w:r w:rsidRPr="00BC506C">
              <w:rPr>
                <w:sz w:val="12"/>
                <w:szCs w:val="12"/>
              </w:rPr>
              <w:t>R$</w:t>
            </w:r>
          </w:p>
        </w:tc>
        <w:tc>
          <w:tcPr>
            <w:tcW w:w="390" w:type="dxa"/>
            <w:tcBorders>
              <w:top w:val="single" w:sz="6" w:space="0" w:color="000000"/>
              <w:left w:val="nil"/>
              <w:bottom w:val="single" w:sz="6" w:space="0" w:color="000000"/>
              <w:right w:val="nil"/>
            </w:tcBorders>
          </w:tcPr>
          <w:p w:rsidR="005946A7" w:rsidRPr="00BC506C" w:rsidRDefault="005946A7" w:rsidP="005946A7">
            <w:pPr>
              <w:pStyle w:val="TableParagraph"/>
              <w:spacing w:before="10"/>
              <w:rPr>
                <w:rFonts w:ascii="Times New Roman"/>
                <w:sz w:val="12"/>
                <w:szCs w:val="12"/>
              </w:rPr>
            </w:pPr>
          </w:p>
          <w:p w:rsidR="005946A7" w:rsidRPr="00BC506C" w:rsidRDefault="005946A7" w:rsidP="005946A7">
            <w:pPr>
              <w:pStyle w:val="TableParagraph"/>
              <w:ind w:left="45"/>
              <w:jc w:val="center"/>
              <w:rPr>
                <w:sz w:val="12"/>
                <w:szCs w:val="12"/>
              </w:rPr>
            </w:pPr>
            <w:r w:rsidRPr="00BC506C">
              <w:rPr>
                <w:w w:val="95"/>
                <w:sz w:val="12"/>
                <w:szCs w:val="12"/>
              </w:rPr>
              <w:t>74,31</w:t>
            </w:r>
          </w:p>
        </w:tc>
        <w:tc>
          <w:tcPr>
            <w:tcW w:w="222" w:type="dxa"/>
            <w:tcBorders>
              <w:top w:val="single" w:sz="6" w:space="0" w:color="000000"/>
              <w:left w:val="nil"/>
              <w:bottom w:val="single" w:sz="6" w:space="0" w:color="000000"/>
              <w:right w:val="single" w:sz="6" w:space="0" w:color="000000"/>
            </w:tcBorders>
          </w:tcPr>
          <w:p w:rsidR="005946A7" w:rsidRPr="00BC506C" w:rsidRDefault="005946A7" w:rsidP="005946A7">
            <w:pPr>
              <w:pStyle w:val="TableParagraph"/>
              <w:rPr>
                <w:rFonts w:ascii="Times New Roman"/>
                <w:sz w:val="12"/>
                <w:szCs w:val="12"/>
              </w:rPr>
            </w:pPr>
          </w:p>
        </w:tc>
        <w:tc>
          <w:tcPr>
            <w:tcW w:w="193" w:type="dxa"/>
            <w:tcBorders>
              <w:top w:val="single" w:sz="6" w:space="0" w:color="000000"/>
              <w:left w:val="single" w:sz="6" w:space="0" w:color="000000"/>
              <w:bottom w:val="single" w:sz="6" w:space="0" w:color="000000"/>
              <w:right w:val="nil"/>
            </w:tcBorders>
          </w:tcPr>
          <w:p w:rsidR="005946A7" w:rsidRPr="00BC506C" w:rsidRDefault="005946A7" w:rsidP="005946A7">
            <w:pPr>
              <w:pStyle w:val="TableParagraph"/>
              <w:spacing w:before="10"/>
              <w:rPr>
                <w:rFonts w:ascii="Times New Roman"/>
                <w:sz w:val="12"/>
                <w:szCs w:val="12"/>
              </w:rPr>
            </w:pPr>
          </w:p>
          <w:p w:rsidR="005946A7" w:rsidRPr="00BC506C" w:rsidRDefault="005946A7" w:rsidP="005946A7">
            <w:pPr>
              <w:pStyle w:val="TableParagraph"/>
              <w:ind w:left="36"/>
              <w:rPr>
                <w:sz w:val="12"/>
                <w:szCs w:val="12"/>
              </w:rPr>
            </w:pPr>
            <w:r w:rsidRPr="00BC506C">
              <w:rPr>
                <w:sz w:val="12"/>
                <w:szCs w:val="12"/>
              </w:rPr>
              <w:t>R$</w:t>
            </w:r>
          </w:p>
        </w:tc>
        <w:tc>
          <w:tcPr>
            <w:tcW w:w="367" w:type="dxa"/>
            <w:tcBorders>
              <w:top w:val="single" w:sz="6" w:space="0" w:color="000000"/>
              <w:left w:val="nil"/>
              <w:bottom w:val="single" w:sz="6" w:space="0" w:color="000000"/>
              <w:right w:val="nil"/>
            </w:tcBorders>
          </w:tcPr>
          <w:p w:rsidR="005946A7" w:rsidRPr="00BC506C" w:rsidRDefault="005946A7" w:rsidP="005946A7">
            <w:pPr>
              <w:pStyle w:val="TableParagraph"/>
              <w:spacing w:before="10"/>
              <w:rPr>
                <w:rFonts w:ascii="Times New Roman"/>
                <w:sz w:val="12"/>
                <w:szCs w:val="12"/>
              </w:rPr>
            </w:pPr>
          </w:p>
          <w:p w:rsidR="005946A7" w:rsidRPr="00BC506C" w:rsidRDefault="005946A7" w:rsidP="005946A7">
            <w:pPr>
              <w:pStyle w:val="TableParagraph"/>
              <w:ind w:left="90"/>
              <w:rPr>
                <w:sz w:val="12"/>
                <w:szCs w:val="12"/>
              </w:rPr>
            </w:pPr>
            <w:r w:rsidRPr="00BC506C">
              <w:rPr>
                <w:w w:val="95"/>
                <w:sz w:val="12"/>
                <w:szCs w:val="12"/>
              </w:rPr>
              <w:t>89,71</w:t>
            </w:r>
          </w:p>
        </w:tc>
        <w:tc>
          <w:tcPr>
            <w:tcW w:w="217" w:type="dxa"/>
            <w:tcBorders>
              <w:top w:val="single" w:sz="6" w:space="0" w:color="000000"/>
              <w:left w:val="nil"/>
              <w:bottom w:val="single" w:sz="6" w:space="0" w:color="000000"/>
              <w:right w:val="single" w:sz="6" w:space="0" w:color="000000"/>
            </w:tcBorders>
          </w:tcPr>
          <w:p w:rsidR="005946A7" w:rsidRPr="00BC506C" w:rsidRDefault="005946A7" w:rsidP="005946A7">
            <w:pPr>
              <w:pStyle w:val="TableParagraph"/>
              <w:rPr>
                <w:rFonts w:ascii="Times New Roman"/>
                <w:sz w:val="12"/>
                <w:szCs w:val="12"/>
              </w:rPr>
            </w:pPr>
          </w:p>
        </w:tc>
        <w:tc>
          <w:tcPr>
            <w:tcW w:w="875" w:type="dxa"/>
            <w:tcBorders>
              <w:top w:val="single" w:sz="6" w:space="0" w:color="000000"/>
              <w:left w:val="single" w:sz="6" w:space="0" w:color="000000"/>
              <w:bottom w:val="single" w:sz="6" w:space="0" w:color="000000"/>
              <w:right w:val="single" w:sz="6" w:space="0" w:color="000000"/>
            </w:tcBorders>
          </w:tcPr>
          <w:p w:rsidR="005946A7" w:rsidRPr="00BC506C" w:rsidRDefault="005946A7" w:rsidP="005946A7">
            <w:pPr>
              <w:pStyle w:val="TableParagraph"/>
              <w:spacing w:before="10"/>
              <w:rPr>
                <w:rFonts w:ascii="Times New Roman"/>
                <w:sz w:val="12"/>
                <w:szCs w:val="12"/>
              </w:rPr>
            </w:pPr>
          </w:p>
          <w:p w:rsidR="005946A7" w:rsidRPr="00BC506C" w:rsidRDefault="005946A7" w:rsidP="005946A7">
            <w:pPr>
              <w:pStyle w:val="TableParagraph"/>
              <w:ind w:left="39"/>
              <w:rPr>
                <w:sz w:val="12"/>
                <w:szCs w:val="12"/>
              </w:rPr>
            </w:pPr>
            <w:r w:rsidRPr="00BC506C">
              <w:rPr>
                <w:sz w:val="12"/>
                <w:szCs w:val="12"/>
              </w:rPr>
              <w:t>R$ 133,76</w:t>
            </w:r>
          </w:p>
        </w:tc>
        <w:tc>
          <w:tcPr>
            <w:tcW w:w="982" w:type="dxa"/>
            <w:gridSpan w:val="2"/>
            <w:tcBorders>
              <w:top w:val="single" w:sz="6" w:space="0" w:color="000000"/>
              <w:left w:val="single" w:sz="6" w:space="0" w:color="000000"/>
              <w:bottom w:val="single" w:sz="6" w:space="0" w:color="000000"/>
              <w:right w:val="single" w:sz="6" w:space="0" w:color="000000"/>
            </w:tcBorders>
          </w:tcPr>
          <w:p w:rsidR="005946A7" w:rsidRPr="00BC506C" w:rsidRDefault="005946A7" w:rsidP="005946A7">
            <w:pPr>
              <w:pStyle w:val="TableParagraph"/>
              <w:spacing w:before="10"/>
              <w:rPr>
                <w:rFonts w:ascii="Times New Roman"/>
                <w:sz w:val="12"/>
                <w:szCs w:val="12"/>
              </w:rPr>
            </w:pPr>
          </w:p>
          <w:p w:rsidR="005946A7" w:rsidRPr="00BC506C" w:rsidRDefault="005946A7" w:rsidP="005946A7">
            <w:pPr>
              <w:pStyle w:val="TableParagraph"/>
              <w:ind w:left="40"/>
              <w:rPr>
                <w:sz w:val="12"/>
                <w:szCs w:val="12"/>
              </w:rPr>
            </w:pPr>
            <w:r w:rsidRPr="00BC506C">
              <w:rPr>
                <w:sz w:val="12"/>
                <w:szCs w:val="12"/>
              </w:rPr>
              <w:t>R$ 161,48</w:t>
            </w:r>
          </w:p>
        </w:tc>
      </w:tr>
      <w:tr w:rsidR="005946A7" w:rsidTr="005946A7">
        <w:trPr>
          <w:trHeight w:val="275"/>
        </w:trPr>
        <w:tc>
          <w:tcPr>
            <w:tcW w:w="348" w:type="dxa"/>
            <w:tcBorders>
              <w:top w:val="single" w:sz="6" w:space="0" w:color="000000"/>
              <w:bottom w:val="single" w:sz="6" w:space="0" w:color="000000"/>
              <w:right w:val="single" w:sz="6" w:space="0" w:color="000000"/>
            </w:tcBorders>
          </w:tcPr>
          <w:p w:rsidR="005946A7" w:rsidRPr="00BC506C" w:rsidRDefault="005946A7" w:rsidP="005946A7">
            <w:pPr>
              <w:pStyle w:val="TableParagraph"/>
              <w:spacing w:before="89"/>
              <w:ind w:left="21"/>
              <w:rPr>
                <w:sz w:val="12"/>
                <w:szCs w:val="12"/>
              </w:rPr>
            </w:pPr>
            <w:r w:rsidRPr="00BC506C">
              <w:rPr>
                <w:w w:val="95"/>
                <w:sz w:val="12"/>
                <w:szCs w:val="12"/>
              </w:rPr>
              <w:t>2.8</w:t>
            </w:r>
          </w:p>
        </w:tc>
        <w:tc>
          <w:tcPr>
            <w:tcW w:w="528" w:type="dxa"/>
            <w:tcBorders>
              <w:top w:val="single" w:sz="6" w:space="0" w:color="000000"/>
              <w:left w:val="single" w:sz="6" w:space="0" w:color="000000"/>
              <w:bottom w:val="single" w:sz="6" w:space="0" w:color="000000"/>
              <w:right w:val="single" w:sz="6" w:space="0" w:color="000000"/>
            </w:tcBorders>
          </w:tcPr>
          <w:p w:rsidR="005946A7" w:rsidRPr="00BC506C" w:rsidRDefault="005946A7" w:rsidP="005946A7">
            <w:pPr>
              <w:pStyle w:val="TableParagraph"/>
              <w:spacing w:before="89"/>
              <w:ind w:left="28"/>
              <w:rPr>
                <w:sz w:val="12"/>
                <w:szCs w:val="12"/>
              </w:rPr>
            </w:pPr>
            <w:r w:rsidRPr="00BC506C">
              <w:rPr>
                <w:w w:val="90"/>
                <w:sz w:val="12"/>
                <w:szCs w:val="12"/>
              </w:rPr>
              <w:t>74199/001</w:t>
            </w:r>
          </w:p>
        </w:tc>
        <w:tc>
          <w:tcPr>
            <w:tcW w:w="816" w:type="dxa"/>
            <w:tcBorders>
              <w:top w:val="single" w:sz="6" w:space="0" w:color="000000"/>
              <w:left w:val="single" w:sz="6" w:space="0" w:color="000000"/>
              <w:bottom w:val="single" w:sz="6" w:space="0" w:color="000000"/>
              <w:right w:val="single" w:sz="6" w:space="0" w:color="000000"/>
            </w:tcBorders>
          </w:tcPr>
          <w:p w:rsidR="005946A7" w:rsidRPr="00BC506C" w:rsidRDefault="005946A7" w:rsidP="005946A7">
            <w:pPr>
              <w:pStyle w:val="TableParagraph"/>
              <w:spacing w:before="89"/>
              <w:ind w:left="146" w:right="115"/>
              <w:jc w:val="center"/>
              <w:rPr>
                <w:sz w:val="12"/>
                <w:szCs w:val="12"/>
              </w:rPr>
            </w:pPr>
            <w:r w:rsidRPr="00BC506C">
              <w:rPr>
                <w:sz w:val="12"/>
                <w:szCs w:val="12"/>
              </w:rPr>
              <w:t>87893</w:t>
            </w:r>
          </w:p>
        </w:tc>
        <w:tc>
          <w:tcPr>
            <w:tcW w:w="3791" w:type="dxa"/>
            <w:gridSpan w:val="5"/>
            <w:tcBorders>
              <w:top w:val="single" w:sz="6" w:space="0" w:color="000000"/>
              <w:left w:val="single" w:sz="6" w:space="0" w:color="000000"/>
              <w:bottom w:val="single" w:sz="6" w:space="0" w:color="000000"/>
              <w:right w:val="single" w:sz="6" w:space="0" w:color="000000"/>
            </w:tcBorders>
          </w:tcPr>
          <w:p w:rsidR="005946A7" w:rsidRPr="00BC506C" w:rsidRDefault="005946A7" w:rsidP="005946A7">
            <w:pPr>
              <w:pStyle w:val="TableParagraph"/>
              <w:spacing w:before="9" w:line="120" w:lineRule="atLeast"/>
              <w:ind w:left="35"/>
              <w:rPr>
                <w:sz w:val="12"/>
                <w:szCs w:val="12"/>
                <w:lang w:val="pt-BR"/>
              </w:rPr>
            </w:pPr>
            <w:r w:rsidRPr="00BC506C">
              <w:rPr>
                <w:w w:val="95"/>
                <w:sz w:val="12"/>
                <w:szCs w:val="12"/>
                <w:lang w:val="pt-BR"/>
              </w:rPr>
              <w:t>CHAPISCO</w:t>
            </w:r>
            <w:r w:rsidRPr="00BC506C">
              <w:rPr>
                <w:spacing w:val="-14"/>
                <w:w w:val="95"/>
                <w:sz w:val="12"/>
                <w:szCs w:val="12"/>
                <w:lang w:val="pt-BR"/>
              </w:rPr>
              <w:t xml:space="preserve"> </w:t>
            </w:r>
            <w:r w:rsidRPr="00BC506C">
              <w:rPr>
                <w:w w:val="95"/>
                <w:sz w:val="12"/>
                <w:szCs w:val="12"/>
                <w:lang w:val="pt-BR"/>
              </w:rPr>
              <w:t>RUSTICO</w:t>
            </w:r>
            <w:r w:rsidRPr="00BC506C">
              <w:rPr>
                <w:spacing w:val="-13"/>
                <w:w w:val="95"/>
                <w:sz w:val="12"/>
                <w:szCs w:val="12"/>
                <w:lang w:val="pt-BR"/>
              </w:rPr>
              <w:t xml:space="preserve"> </w:t>
            </w:r>
            <w:r w:rsidRPr="00BC506C">
              <w:rPr>
                <w:w w:val="95"/>
                <w:sz w:val="12"/>
                <w:szCs w:val="12"/>
                <w:lang w:val="pt-BR"/>
              </w:rPr>
              <w:t>TRACO</w:t>
            </w:r>
            <w:r w:rsidRPr="00BC506C">
              <w:rPr>
                <w:spacing w:val="-13"/>
                <w:w w:val="95"/>
                <w:sz w:val="12"/>
                <w:szCs w:val="12"/>
                <w:lang w:val="pt-BR"/>
              </w:rPr>
              <w:t xml:space="preserve"> </w:t>
            </w:r>
            <w:r w:rsidRPr="00BC506C">
              <w:rPr>
                <w:w w:val="95"/>
                <w:sz w:val="12"/>
                <w:szCs w:val="12"/>
                <w:lang w:val="pt-BR"/>
              </w:rPr>
              <w:t>1:3</w:t>
            </w:r>
            <w:r w:rsidRPr="00BC506C">
              <w:rPr>
                <w:spacing w:val="-13"/>
                <w:w w:val="95"/>
                <w:sz w:val="12"/>
                <w:szCs w:val="12"/>
                <w:lang w:val="pt-BR"/>
              </w:rPr>
              <w:t xml:space="preserve"> </w:t>
            </w:r>
            <w:r w:rsidRPr="00BC506C">
              <w:rPr>
                <w:w w:val="95"/>
                <w:sz w:val="12"/>
                <w:szCs w:val="12"/>
                <w:lang w:val="pt-BR"/>
              </w:rPr>
              <w:t>(CIMENTO</w:t>
            </w:r>
            <w:r w:rsidRPr="00BC506C">
              <w:rPr>
                <w:spacing w:val="-13"/>
                <w:w w:val="95"/>
                <w:sz w:val="12"/>
                <w:szCs w:val="12"/>
                <w:lang w:val="pt-BR"/>
              </w:rPr>
              <w:t xml:space="preserve"> </w:t>
            </w:r>
            <w:r w:rsidRPr="00BC506C">
              <w:rPr>
                <w:w w:val="95"/>
                <w:sz w:val="12"/>
                <w:szCs w:val="12"/>
                <w:lang w:val="pt-BR"/>
              </w:rPr>
              <w:t>E</w:t>
            </w:r>
            <w:r w:rsidRPr="00BC506C">
              <w:rPr>
                <w:spacing w:val="-13"/>
                <w:w w:val="95"/>
                <w:sz w:val="12"/>
                <w:szCs w:val="12"/>
                <w:lang w:val="pt-BR"/>
              </w:rPr>
              <w:t xml:space="preserve"> </w:t>
            </w:r>
            <w:r w:rsidRPr="00BC506C">
              <w:rPr>
                <w:w w:val="95"/>
                <w:sz w:val="12"/>
                <w:szCs w:val="12"/>
                <w:lang w:val="pt-BR"/>
              </w:rPr>
              <w:t>AREIA</w:t>
            </w:r>
            <w:r w:rsidRPr="00BC506C">
              <w:rPr>
                <w:spacing w:val="-13"/>
                <w:w w:val="95"/>
                <w:sz w:val="12"/>
                <w:szCs w:val="12"/>
                <w:lang w:val="pt-BR"/>
              </w:rPr>
              <w:t xml:space="preserve"> </w:t>
            </w:r>
            <w:r w:rsidRPr="00BC506C">
              <w:rPr>
                <w:w w:val="95"/>
                <w:sz w:val="12"/>
                <w:szCs w:val="12"/>
                <w:lang w:val="pt-BR"/>
              </w:rPr>
              <w:t>GROSSA),</w:t>
            </w:r>
            <w:r w:rsidRPr="00BC506C">
              <w:rPr>
                <w:spacing w:val="-13"/>
                <w:w w:val="95"/>
                <w:sz w:val="12"/>
                <w:szCs w:val="12"/>
                <w:lang w:val="pt-BR"/>
              </w:rPr>
              <w:t xml:space="preserve"> </w:t>
            </w:r>
            <w:r w:rsidRPr="00BC506C">
              <w:rPr>
                <w:w w:val="95"/>
                <w:sz w:val="12"/>
                <w:szCs w:val="12"/>
                <w:lang w:val="pt-BR"/>
              </w:rPr>
              <w:t>ESPESSURA</w:t>
            </w:r>
            <w:r w:rsidRPr="00BC506C">
              <w:rPr>
                <w:spacing w:val="-14"/>
                <w:w w:val="95"/>
                <w:sz w:val="12"/>
                <w:szCs w:val="12"/>
                <w:lang w:val="pt-BR"/>
              </w:rPr>
              <w:t xml:space="preserve"> </w:t>
            </w:r>
            <w:proofErr w:type="gramStart"/>
            <w:r w:rsidRPr="00BC506C">
              <w:rPr>
                <w:w w:val="95"/>
                <w:sz w:val="12"/>
                <w:szCs w:val="12"/>
                <w:lang w:val="pt-BR"/>
              </w:rPr>
              <w:t>2CM</w:t>
            </w:r>
            <w:proofErr w:type="gramEnd"/>
            <w:r w:rsidRPr="00BC506C">
              <w:rPr>
                <w:w w:val="95"/>
                <w:sz w:val="12"/>
                <w:szCs w:val="12"/>
                <w:lang w:val="pt-BR"/>
              </w:rPr>
              <w:t xml:space="preserve">, </w:t>
            </w:r>
            <w:r w:rsidRPr="00BC506C">
              <w:rPr>
                <w:sz w:val="12"/>
                <w:szCs w:val="12"/>
                <w:lang w:val="pt-BR"/>
              </w:rPr>
              <w:t>PREPARO MANUAL DA</w:t>
            </w:r>
            <w:r w:rsidRPr="00BC506C">
              <w:rPr>
                <w:spacing w:val="-22"/>
                <w:sz w:val="12"/>
                <w:szCs w:val="12"/>
                <w:lang w:val="pt-BR"/>
              </w:rPr>
              <w:t xml:space="preserve"> </w:t>
            </w:r>
            <w:r w:rsidRPr="00BC506C">
              <w:rPr>
                <w:sz w:val="12"/>
                <w:szCs w:val="12"/>
                <w:lang w:val="pt-BR"/>
              </w:rPr>
              <w:t>ARGAMASSA</w:t>
            </w:r>
          </w:p>
        </w:tc>
        <w:tc>
          <w:tcPr>
            <w:tcW w:w="1019" w:type="dxa"/>
            <w:tcBorders>
              <w:top w:val="single" w:sz="6" w:space="0" w:color="000000"/>
              <w:left w:val="single" w:sz="6" w:space="0" w:color="000000"/>
              <w:bottom w:val="single" w:sz="6" w:space="0" w:color="000000"/>
              <w:right w:val="single" w:sz="6" w:space="0" w:color="000000"/>
            </w:tcBorders>
          </w:tcPr>
          <w:p w:rsidR="005946A7" w:rsidRPr="00BC506C" w:rsidRDefault="005946A7" w:rsidP="005946A7">
            <w:pPr>
              <w:pStyle w:val="TableParagraph"/>
              <w:spacing w:before="89"/>
              <w:ind w:left="347" w:right="312"/>
              <w:jc w:val="center"/>
              <w:rPr>
                <w:sz w:val="12"/>
                <w:szCs w:val="12"/>
              </w:rPr>
            </w:pPr>
            <w:r w:rsidRPr="00BC506C">
              <w:rPr>
                <w:w w:val="95"/>
                <w:sz w:val="12"/>
                <w:szCs w:val="12"/>
              </w:rPr>
              <w:t>16,13</w:t>
            </w:r>
          </w:p>
        </w:tc>
        <w:tc>
          <w:tcPr>
            <w:tcW w:w="395" w:type="dxa"/>
            <w:tcBorders>
              <w:top w:val="single" w:sz="6" w:space="0" w:color="000000"/>
              <w:left w:val="single" w:sz="6" w:space="0" w:color="000000"/>
              <w:bottom w:val="single" w:sz="6" w:space="0" w:color="000000"/>
              <w:right w:val="single" w:sz="6" w:space="0" w:color="000000"/>
            </w:tcBorders>
          </w:tcPr>
          <w:p w:rsidR="005946A7" w:rsidRPr="00BC506C" w:rsidRDefault="005946A7" w:rsidP="005946A7">
            <w:pPr>
              <w:pStyle w:val="TableParagraph"/>
              <w:spacing w:before="89"/>
              <w:ind w:left="30"/>
              <w:rPr>
                <w:sz w:val="12"/>
                <w:szCs w:val="12"/>
              </w:rPr>
            </w:pPr>
            <w:r w:rsidRPr="00BC506C">
              <w:rPr>
                <w:sz w:val="12"/>
                <w:szCs w:val="12"/>
              </w:rPr>
              <w:t>M2</w:t>
            </w:r>
          </w:p>
        </w:tc>
        <w:tc>
          <w:tcPr>
            <w:tcW w:w="211" w:type="dxa"/>
            <w:tcBorders>
              <w:top w:val="single" w:sz="6" w:space="0" w:color="000000"/>
              <w:left w:val="single" w:sz="6" w:space="0" w:color="000000"/>
              <w:bottom w:val="single" w:sz="6" w:space="0" w:color="000000"/>
              <w:right w:val="nil"/>
            </w:tcBorders>
          </w:tcPr>
          <w:p w:rsidR="005946A7" w:rsidRPr="00BC506C" w:rsidRDefault="005946A7" w:rsidP="005946A7">
            <w:pPr>
              <w:pStyle w:val="TableParagraph"/>
              <w:spacing w:before="89"/>
              <w:ind w:left="31"/>
              <w:rPr>
                <w:sz w:val="12"/>
                <w:szCs w:val="12"/>
              </w:rPr>
            </w:pPr>
            <w:r w:rsidRPr="00BC506C">
              <w:rPr>
                <w:sz w:val="12"/>
                <w:szCs w:val="12"/>
              </w:rPr>
              <w:t>R$</w:t>
            </w:r>
          </w:p>
        </w:tc>
        <w:tc>
          <w:tcPr>
            <w:tcW w:w="390" w:type="dxa"/>
            <w:tcBorders>
              <w:top w:val="single" w:sz="6" w:space="0" w:color="000000"/>
              <w:left w:val="nil"/>
              <w:bottom w:val="single" w:sz="6" w:space="0" w:color="000000"/>
              <w:right w:val="nil"/>
            </w:tcBorders>
          </w:tcPr>
          <w:p w:rsidR="005946A7" w:rsidRPr="00BC506C" w:rsidRDefault="005946A7" w:rsidP="005946A7">
            <w:pPr>
              <w:pStyle w:val="TableParagraph"/>
              <w:spacing w:before="89"/>
              <w:ind w:left="73" w:right="76"/>
              <w:jc w:val="center"/>
              <w:rPr>
                <w:sz w:val="12"/>
                <w:szCs w:val="12"/>
              </w:rPr>
            </w:pPr>
            <w:r w:rsidRPr="00BC506C">
              <w:rPr>
                <w:w w:val="95"/>
                <w:sz w:val="12"/>
                <w:szCs w:val="12"/>
              </w:rPr>
              <w:t>4,34</w:t>
            </w:r>
          </w:p>
        </w:tc>
        <w:tc>
          <w:tcPr>
            <w:tcW w:w="222" w:type="dxa"/>
            <w:tcBorders>
              <w:top w:val="single" w:sz="6" w:space="0" w:color="000000"/>
              <w:left w:val="nil"/>
              <w:bottom w:val="single" w:sz="6" w:space="0" w:color="000000"/>
              <w:right w:val="single" w:sz="6" w:space="0" w:color="000000"/>
            </w:tcBorders>
          </w:tcPr>
          <w:p w:rsidR="005946A7" w:rsidRPr="00BC506C" w:rsidRDefault="005946A7" w:rsidP="005946A7">
            <w:pPr>
              <w:pStyle w:val="TableParagraph"/>
              <w:rPr>
                <w:rFonts w:ascii="Times New Roman"/>
                <w:sz w:val="12"/>
                <w:szCs w:val="12"/>
              </w:rPr>
            </w:pPr>
          </w:p>
        </w:tc>
        <w:tc>
          <w:tcPr>
            <w:tcW w:w="193" w:type="dxa"/>
            <w:tcBorders>
              <w:top w:val="single" w:sz="6" w:space="0" w:color="000000"/>
              <w:left w:val="single" w:sz="6" w:space="0" w:color="000000"/>
              <w:bottom w:val="single" w:sz="6" w:space="0" w:color="000000"/>
              <w:right w:val="nil"/>
            </w:tcBorders>
          </w:tcPr>
          <w:p w:rsidR="005946A7" w:rsidRPr="00BC506C" w:rsidRDefault="005946A7" w:rsidP="005946A7">
            <w:pPr>
              <w:pStyle w:val="TableParagraph"/>
              <w:spacing w:before="89"/>
              <w:ind w:left="36"/>
              <w:rPr>
                <w:sz w:val="12"/>
                <w:szCs w:val="12"/>
              </w:rPr>
            </w:pPr>
            <w:r w:rsidRPr="00BC506C">
              <w:rPr>
                <w:sz w:val="12"/>
                <w:szCs w:val="12"/>
              </w:rPr>
              <w:t>R$</w:t>
            </w:r>
          </w:p>
        </w:tc>
        <w:tc>
          <w:tcPr>
            <w:tcW w:w="367" w:type="dxa"/>
            <w:tcBorders>
              <w:top w:val="single" w:sz="6" w:space="0" w:color="000000"/>
              <w:left w:val="nil"/>
              <w:bottom w:val="single" w:sz="6" w:space="0" w:color="000000"/>
              <w:right w:val="nil"/>
            </w:tcBorders>
          </w:tcPr>
          <w:p w:rsidR="005946A7" w:rsidRPr="00BC506C" w:rsidRDefault="005946A7" w:rsidP="005946A7">
            <w:pPr>
              <w:pStyle w:val="TableParagraph"/>
              <w:spacing w:before="89"/>
              <w:ind w:left="90"/>
              <w:rPr>
                <w:sz w:val="12"/>
                <w:szCs w:val="12"/>
              </w:rPr>
            </w:pPr>
            <w:r w:rsidRPr="00BC506C">
              <w:rPr>
                <w:w w:val="95"/>
                <w:sz w:val="12"/>
                <w:szCs w:val="12"/>
              </w:rPr>
              <w:t>5,24</w:t>
            </w:r>
          </w:p>
        </w:tc>
        <w:tc>
          <w:tcPr>
            <w:tcW w:w="217" w:type="dxa"/>
            <w:tcBorders>
              <w:top w:val="single" w:sz="6" w:space="0" w:color="000000"/>
              <w:left w:val="nil"/>
              <w:bottom w:val="single" w:sz="6" w:space="0" w:color="000000"/>
              <w:right w:val="single" w:sz="6" w:space="0" w:color="000000"/>
            </w:tcBorders>
          </w:tcPr>
          <w:p w:rsidR="005946A7" w:rsidRPr="00BC506C" w:rsidRDefault="005946A7" w:rsidP="005946A7">
            <w:pPr>
              <w:pStyle w:val="TableParagraph"/>
              <w:rPr>
                <w:rFonts w:ascii="Times New Roman"/>
                <w:sz w:val="12"/>
                <w:szCs w:val="12"/>
              </w:rPr>
            </w:pPr>
          </w:p>
        </w:tc>
        <w:tc>
          <w:tcPr>
            <w:tcW w:w="875" w:type="dxa"/>
            <w:tcBorders>
              <w:top w:val="single" w:sz="6" w:space="0" w:color="000000"/>
              <w:left w:val="single" w:sz="6" w:space="0" w:color="000000"/>
              <w:bottom w:val="single" w:sz="6" w:space="0" w:color="000000"/>
              <w:right w:val="single" w:sz="6" w:space="0" w:color="000000"/>
            </w:tcBorders>
          </w:tcPr>
          <w:p w:rsidR="005946A7" w:rsidRPr="00BC506C" w:rsidRDefault="005946A7" w:rsidP="005946A7">
            <w:pPr>
              <w:pStyle w:val="TableParagraph"/>
              <w:spacing w:before="89"/>
              <w:ind w:left="39"/>
              <w:rPr>
                <w:sz w:val="12"/>
                <w:szCs w:val="12"/>
              </w:rPr>
            </w:pPr>
            <w:r w:rsidRPr="00BC506C">
              <w:rPr>
                <w:sz w:val="12"/>
                <w:szCs w:val="12"/>
              </w:rPr>
              <w:t>R$ 70,00</w:t>
            </w:r>
          </w:p>
        </w:tc>
        <w:tc>
          <w:tcPr>
            <w:tcW w:w="982" w:type="dxa"/>
            <w:gridSpan w:val="2"/>
            <w:tcBorders>
              <w:top w:val="single" w:sz="6" w:space="0" w:color="000000"/>
              <w:left w:val="single" w:sz="6" w:space="0" w:color="000000"/>
              <w:bottom w:val="single" w:sz="6" w:space="0" w:color="000000"/>
              <w:right w:val="single" w:sz="6" w:space="0" w:color="000000"/>
            </w:tcBorders>
          </w:tcPr>
          <w:p w:rsidR="005946A7" w:rsidRPr="00BC506C" w:rsidRDefault="005946A7" w:rsidP="005946A7">
            <w:pPr>
              <w:pStyle w:val="TableParagraph"/>
              <w:spacing w:before="89"/>
              <w:ind w:left="40"/>
              <w:rPr>
                <w:sz w:val="12"/>
                <w:szCs w:val="12"/>
              </w:rPr>
            </w:pPr>
            <w:r w:rsidRPr="00BC506C">
              <w:rPr>
                <w:sz w:val="12"/>
                <w:szCs w:val="12"/>
              </w:rPr>
              <w:t>R$ 84,52</w:t>
            </w:r>
          </w:p>
        </w:tc>
      </w:tr>
      <w:tr w:rsidR="005946A7" w:rsidTr="005946A7">
        <w:trPr>
          <w:trHeight w:val="275"/>
        </w:trPr>
        <w:tc>
          <w:tcPr>
            <w:tcW w:w="348" w:type="dxa"/>
            <w:tcBorders>
              <w:top w:val="single" w:sz="6" w:space="0" w:color="000000"/>
              <w:bottom w:val="single" w:sz="6" w:space="0" w:color="000000"/>
              <w:right w:val="single" w:sz="6" w:space="0" w:color="000000"/>
            </w:tcBorders>
          </w:tcPr>
          <w:p w:rsidR="005946A7" w:rsidRPr="00BC506C" w:rsidRDefault="005946A7" w:rsidP="005946A7">
            <w:pPr>
              <w:pStyle w:val="TableParagraph"/>
              <w:spacing w:before="89"/>
              <w:ind w:left="21"/>
              <w:rPr>
                <w:sz w:val="12"/>
                <w:szCs w:val="12"/>
              </w:rPr>
            </w:pPr>
            <w:r w:rsidRPr="00BC506C">
              <w:rPr>
                <w:w w:val="95"/>
                <w:sz w:val="12"/>
                <w:szCs w:val="12"/>
              </w:rPr>
              <w:t>2.9</w:t>
            </w:r>
          </w:p>
        </w:tc>
        <w:tc>
          <w:tcPr>
            <w:tcW w:w="528" w:type="dxa"/>
            <w:tcBorders>
              <w:top w:val="single" w:sz="6" w:space="0" w:color="000000"/>
              <w:left w:val="single" w:sz="6" w:space="0" w:color="000000"/>
              <w:bottom w:val="single" w:sz="6" w:space="0" w:color="000000"/>
              <w:right w:val="single" w:sz="6" w:space="0" w:color="000000"/>
            </w:tcBorders>
          </w:tcPr>
          <w:p w:rsidR="005946A7" w:rsidRPr="00BC506C" w:rsidRDefault="005946A7" w:rsidP="005946A7">
            <w:pPr>
              <w:pStyle w:val="TableParagraph"/>
              <w:spacing w:before="89"/>
              <w:ind w:left="28"/>
              <w:rPr>
                <w:sz w:val="12"/>
                <w:szCs w:val="12"/>
              </w:rPr>
            </w:pPr>
            <w:r w:rsidRPr="00BC506C">
              <w:rPr>
                <w:sz w:val="12"/>
                <w:szCs w:val="12"/>
              </w:rPr>
              <w:t>88485</w:t>
            </w:r>
          </w:p>
        </w:tc>
        <w:tc>
          <w:tcPr>
            <w:tcW w:w="816" w:type="dxa"/>
            <w:tcBorders>
              <w:top w:val="single" w:sz="6" w:space="0" w:color="000000"/>
              <w:left w:val="single" w:sz="6" w:space="0" w:color="000000"/>
              <w:bottom w:val="single" w:sz="6" w:space="0" w:color="000000"/>
              <w:right w:val="single" w:sz="6" w:space="0" w:color="000000"/>
            </w:tcBorders>
          </w:tcPr>
          <w:p w:rsidR="005946A7" w:rsidRPr="00BC506C" w:rsidRDefault="005946A7" w:rsidP="005946A7">
            <w:pPr>
              <w:pStyle w:val="TableParagraph"/>
              <w:spacing w:before="89"/>
              <w:ind w:left="146" w:right="115"/>
              <w:jc w:val="center"/>
              <w:rPr>
                <w:sz w:val="12"/>
                <w:szCs w:val="12"/>
              </w:rPr>
            </w:pPr>
            <w:r w:rsidRPr="00BC506C">
              <w:rPr>
                <w:sz w:val="12"/>
                <w:szCs w:val="12"/>
              </w:rPr>
              <w:t>88485</w:t>
            </w:r>
          </w:p>
        </w:tc>
        <w:tc>
          <w:tcPr>
            <w:tcW w:w="3791" w:type="dxa"/>
            <w:gridSpan w:val="5"/>
            <w:tcBorders>
              <w:top w:val="single" w:sz="6" w:space="0" w:color="000000"/>
              <w:left w:val="single" w:sz="6" w:space="0" w:color="000000"/>
              <w:bottom w:val="single" w:sz="6" w:space="0" w:color="000000"/>
              <w:right w:val="single" w:sz="6" w:space="0" w:color="000000"/>
            </w:tcBorders>
          </w:tcPr>
          <w:p w:rsidR="005946A7" w:rsidRPr="00BC506C" w:rsidRDefault="005946A7" w:rsidP="005946A7">
            <w:pPr>
              <w:pStyle w:val="TableParagraph"/>
              <w:spacing w:before="82"/>
              <w:ind w:left="35"/>
              <w:rPr>
                <w:sz w:val="12"/>
                <w:szCs w:val="12"/>
                <w:lang w:val="pt-BR"/>
              </w:rPr>
            </w:pPr>
            <w:r w:rsidRPr="00BC506C">
              <w:rPr>
                <w:sz w:val="12"/>
                <w:szCs w:val="12"/>
                <w:lang w:val="pt-BR"/>
              </w:rPr>
              <w:t xml:space="preserve">APLICAÇÃO DE FUNDO SELADOR ACRÍLICO EM PAREDES, UMA </w:t>
            </w:r>
            <w:proofErr w:type="gramStart"/>
            <w:r w:rsidRPr="00BC506C">
              <w:rPr>
                <w:sz w:val="12"/>
                <w:szCs w:val="12"/>
                <w:lang w:val="pt-BR"/>
              </w:rPr>
              <w:t>DEMÃO</w:t>
            </w:r>
            <w:proofErr w:type="gramEnd"/>
          </w:p>
        </w:tc>
        <w:tc>
          <w:tcPr>
            <w:tcW w:w="1019" w:type="dxa"/>
            <w:tcBorders>
              <w:top w:val="single" w:sz="6" w:space="0" w:color="000000"/>
              <w:left w:val="single" w:sz="6" w:space="0" w:color="000000"/>
              <w:bottom w:val="single" w:sz="6" w:space="0" w:color="000000"/>
              <w:right w:val="single" w:sz="6" w:space="0" w:color="000000"/>
            </w:tcBorders>
          </w:tcPr>
          <w:p w:rsidR="005946A7" w:rsidRPr="00BC506C" w:rsidRDefault="005946A7" w:rsidP="005946A7">
            <w:pPr>
              <w:pStyle w:val="TableParagraph"/>
              <w:spacing w:before="89"/>
              <w:ind w:left="347" w:right="314"/>
              <w:jc w:val="center"/>
              <w:rPr>
                <w:sz w:val="12"/>
                <w:szCs w:val="12"/>
              </w:rPr>
            </w:pPr>
            <w:r w:rsidRPr="00BC506C">
              <w:rPr>
                <w:w w:val="95"/>
                <w:sz w:val="12"/>
                <w:szCs w:val="12"/>
              </w:rPr>
              <w:t>2,85</w:t>
            </w:r>
          </w:p>
        </w:tc>
        <w:tc>
          <w:tcPr>
            <w:tcW w:w="395" w:type="dxa"/>
            <w:tcBorders>
              <w:top w:val="single" w:sz="6" w:space="0" w:color="000000"/>
              <w:left w:val="single" w:sz="6" w:space="0" w:color="000000"/>
              <w:bottom w:val="single" w:sz="6" w:space="0" w:color="000000"/>
              <w:right w:val="single" w:sz="6" w:space="0" w:color="000000"/>
            </w:tcBorders>
          </w:tcPr>
          <w:p w:rsidR="005946A7" w:rsidRPr="00BC506C" w:rsidRDefault="005946A7" w:rsidP="005946A7">
            <w:pPr>
              <w:pStyle w:val="TableParagraph"/>
              <w:spacing w:before="89"/>
              <w:ind w:left="30"/>
              <w:rPr>
                <w:sz w:val="12"/>
                <w:szCs w:val="12"/>
              </w:rPr>
            </w:pPr>
            <w:r w:rsidRPr="00BC506C">
              <w:rPr>
                <w:sz w:val="12"/>
                <w:szCs w:val="12"/>
              </w:rPr>
              <w:t>M2</w:t>
            </w:r>
          </w:p>
        </w:tc>
        <w:tc>
          <w:tcPr>
            <w:tcW w:w="211" w:type="dxa"/>
            <w:tcBorders>
              <w:top w:val="single" w:sz="6" w:space="0" w:color="000000"/>
              <w:left w:val="single" w:sz="6" w:space="0" w:color="000000"/>
              <w:bottom w:val="single" w:sz="6" w:space="0" w:color="000000"/>
              <w:right w:val="nil"/>
            </w:tcBorders>
          </w:tcPr>
          <w:p w:rsidR="005946A7" w:rsidRPr="00BC506C" w:rsidRDefault="005946A7" w:rsidP="005946A7">
            <w:pPr>
              <w:pStyle w:val="TableParagraph"/>
              <w:spacing w:before="89"/>
              <w:ind w:left="31"/>
              <w:rPr>
                <w:sz w:val="12"/>
                <w:szCs w:val="12"/>
              </w:rPr>
            </w:pPr>
            <w:r w:rsidRPr="00BC506C">
              <w:rPr>
                <w:sz w:val="12"/>
                <w:szCs w:val="12"/>
              </w:rPr>
              <w:t>R$</w:t>
            </w:r>
          </w:p>
        </w:tc>
        <w:tc>
          <w:tcPr>
            <w:tcW w:w="390" w:type="dxa"/>
            <w:tcBorders>
              <w:top w:val="single" w:sz="6" w:space="0" w:color="000000"/>
              <w:left w:val="nil"/>
              <w:bottom w:val="single" w:sz="6" w:space="0" w:color="000000"/>
              <w:right w:val="nil"/>
            </w:tcBorders>
          </w:tcPr>
          <w:p w:rsidR="005946A7" w:rsidRPr="00BC506C" w:rsidRDefault="005946A7" w:rsidP="005946A7">
            <w:pPr>
              <w:pStyle w:val="TableParagraph"/>
              <w:spacing w:before="89"/>
              <w:ind w:left="73" w:right="76"/>
              <w:jc w:val="center"/>
              <w:rPr>
                <w:sz w:val="12"/>
                <w:szCs w:val="12"/>
              </w:rPr>
            </w:pPr>
            <w:r w:rsidRPr="00BC506C">
              <w:rPr>
                <w:w w:val="95"/>
                <w:sz w:val="12"/>
                <w:szCs w:val="12"/>
              </w:rPr>
              <w:t>1,94</w:t>
            </w:r>
          </w:p>
        </w:tc>
        <w:tc>
          <w:tcPr>
            <w:tcW w:w="222" w:type="dxa"/>
            <w:tcBorders>
              <w:top w:val="single" w:sz="6" w:space="0" w:color="000000"/>
              <w:left w:val="nil"/>
              <w:bottom w:val="single" w:sz="6" w:space="0" w:color="000000"/>
              <w:right w:val="single" w:sz="6" w:space="0" w:color="000000"/>
            </w:tcBorders>
          </w:tcPr>
          <w:p w:rsidR="005946A7" w:rsidRPr="00BC506C" w:rsidRDefault="005946A7" w:rsidP="005946A7">
            <w:pPr>
              <w:pStyle w:val="TableParagraph"/>
              <w:rPr>
                <w:rFonts w:ascii="Times New Roman"/>
                <w:sz w:val="12"/>
                <w:szCs w:val="12"/>
              </w:rPr>
            </w:pPr>
          </w:p>
        </w:tc>
        <w:tc>
          <w:tcPr>
            <w:tcW w:w="193" w:type="dxa"/>
            <w:tcBorders>
              <w:top w:val="single" w:sz="6" w:space="0" w:color="000000"/>
              <w:left w:val="single" w:sz="6" w:space="0" w:color="000000"/>
              <w:bottom w:val="single" w:sz="6" w:space="0" w:color="000000"/>
              <w:right w:val="nil"/>
            </w:tcBorders>
          </w:tcPr>
          <w:p w:rsidR="005946A7" w:rsidRPr="00BC506C" w:rsidRDefault="005946A7" w:rsidP="005946A7">
            <w:pPr>
              <w:pStyle w:val="TableParagraph"/>
              <w:spacing w:before="89"/>
              <w:ind w:left="36"/>
              <w:rPr>
                <w:sz w:val="12"/>
                <w:szCs w:val="12"/>
              </w:rPr>
            </w:pPr>
            <w:r w:rsidRPr="00BC506C">
              <w:rPr>
                <w:sz w:val="12"/>
                <w:szCs w:val="12"/>
              </w:rPr>
              <w:t>R$</w:t>
            </w:r>
          </w:p>
        </w:tc>
        <w:tc>
          <w:tcPr>
            <w:tcW w:w="367" w:type="dxa"/>
            <w:tcBorders>
              <w:top w:val="single" w:sz="6" w:space="0" w:color="000000"/>
              <w:left w:val="nil"/>
              <w:bottom w:val="single" w:sz="6" w:space="0" w:color="000000"/>
              <w:right w:val="nil"/>
            </w:tcBorders>
          </w:tcPr>
          <w:p w:rsidR="005946A7" w:rsidRPr="00BC506C" w:rsidRDefault="005946A7" w:rsidP="005946A7">
            <w:pPr>
              <w:pStyle w:val="TableParagraph"/>
              <w:spacing w:before="89"/>
              <w:ind w:left="90"/>
              <w:rPr>
                <w:sz w:val="12"/>
                <w:szCs w:val="12"/>
              </w:rPr>
            </w:pPr>
            <w:r w:rsidRPr="00BC506C">
              <w:rPr>
                <w:w w:val="95"/>
                <w:sz w:val="12"/>
                <w:szCs w:val="12"/>
              </w:rPr>
              <w:t>2,34</w:t>
            </w:r>
          </w:p>
        </w:tc>
        <w:tc>
          <w:tcPr>
            <w:tcW w:w="217" w:type="dxa"/>
            <w:tcBorders>
              <w:top w:val="single" w:sz="6" w:space="0" w:color="000000"/>
              <w:left w:val="nil"/>
              <w:bottom w:val="single" w:sz="6" w:space="0" w:color="000000"/>
              <w:right w:val="single" w:sz="6" w:space="0" w:color="000000"/>
            </w:tcBorders>
          </w:tcPr>
          <w:p w:rsidR="005946A7" w:rsidRPr="00BC506C" w:rsidRDefault="005946A7" w:rsidP="005946A7">
            <w:pPr>
              <w:pStyle w:val="TableParagraph"/>
              <w:rPr>
                <w:rFonts w:ascii="Times New Roman"/>
                <w:sz w:val="12"/>
                <w:szCs w:val="12"/>
              </w:rPr>
            </w:pPr>
          </w:p>
        </w:tc>
        <w:tc>
          <w:tcPr>
            <w:tcW w:w="875" w:type="dxa"/>
            <w:tcBorders>
              <w:top w:val="single" w:sz="6" w:space="0" w:color="000000"/>
              <w:left w:val="single" w:sz="6" w:space="0" w:color="000000"/>
              <w:bottom w:val="single" w:sz="6" w:space="0" w:color="000000"/>
              <w:right w:val="single" w:sz="6" w:space="0" w:color="000000"/>
            </w:tcBorders>
          </w:tcPr>
          <w:p w:rsidR="005946A7" w:rsidRPr="00BC506C" w:rsidRDefault="005946A7" w:rsidP="005946A7">
            <w:pPr>
              <w:pStyle w:val="TableParagraph"/>
              <w:spacing w:before="89"/>
              <w:ind w:left="39"/>
              <w:rPr>
                <w:sz w:val="12"/>
                <w:szCs w:val="12"/>
              </w:rPr>
            </w:pPr>
            <w:r w:rsidRPr="00BC506C">
              <w:rPr>
                <w:w w:val="95"/>
                <w:sz w:val="12"/>
                <w:szCs w:val="12"/>
              </w:rPr>
              <w:t>R$ 5,53</w:t>
            </w:r>
          </w:p>
        </w:tc>
        <w:tc>
          <w:tcPr>
            <w:tcW w:w="982" w:type="dxa"/>
            <w:gridSpan w:val="2"/>
            <w:tcBorders>
              <w:top w:val="single" w:sz="6" w:space="0" w:color="000000"/>
              <w:left w:val="single" w:sz="6" w:space="0" w:color="000000"/>
              <w:bottom w:val="single" w:sz="6" w:space="0" w:color="000000"/>
              <w:right w:val="single" w:sz="6" w:space="0" w:color="000000"/>
            </w:tcBorders>
          </w:tcPr>
          <w:p w:rsidR="005946A7" w:rsidRPr="00BC506C" w:rsidRDefault="005946A7" w:rsidP="005946A7">
            <w:pPr>
              <w:pStyle w:val="TableParagraph"/>
              <w:spacing w:before="89"/>
              <w:ind w:left="40"/>
              <w:rPr>
                <w:sz w:val="12"/>
                <w:szCs w:val="12"/>
              </w:rPr>
            </w:pPr>
            <w:r w:rsidRPr="00BC506C">
              <w:rPr>
                <w:w w:val="95"/>
                <w:sz w:val="12"/>
                <w:szCs w:val="12"/>
              </w:rPr>
              <w:t>R$ 6,67</w:t>
            </w:r>
          </w:p>
        </w:tc>
      </w:tr>
      <w:tr w:rsidR="005946A7" w:rsidTr="005946A7">
        <w:trPr>
          <w:trHeight w:val="275"/>
        </w:trPr>
        <w:tc>
          <w:tcPr>
            <w:tcW w:w="348" w:type="dxa"/>
            <w:tcBorders>
              <w:top w:val="single" w:sz="6" w:space="0" w:color="000000"/>
              <w:bottom w:val="single" w:sz="6" w:space="0" w:color="000000"/>
              <w:right w:val="single" w:sz="6" w:space="0" w:color="000000"/>
            </w:tcBorders>
          </w:tcPr>
          <w:p w:rsidR="005946A7" w:rsidRPr="00BC506C" w:rsidRDefault="005946A7" w:rsidP="005946A7">
            <w:pPr>
              <w:pStyle w:val="TableParagraph"/>
              <w:spacing w:before="89"/>
              <w:ind w:left="21"/>
              <w:rPr>
                <w:sz w:val="12"/>
                <w:szCs w:val="12"/>
              </w:rPr>
            </w:pPr>
            <w:r w:rsidRPr="00BC506C">
              <w:rPr>
                <w:w w:val="95"/>
                <w:sz w:val="12"/>
                <w:szCs w:val="12"/>
              </w:rPr>
              <w:t>2.10</w:t>
            </w:r>
          </w:p>
        </w:tc>
        <w:tc>
          <w:tcPr>
            <w:tcW w:w="528" w:type="dxa"/>
            <w:tcBorders>
              <w:top w:val="single" w:sz="6" w:space="0" w:color="000000"/>
              <w:left w:val="single" w:sz="6" w:space="0" w:color="000000"/>
              <w:bottom w:val="single" w:sz="6" w:space="0" w:color="000000"/>
              <w:right w:val="single" w:sz="6" w:space="0" w:color="000000"/>
            </w:tcBorders>
          </w:tcPr>
          <w:p w:rsidR="005946A7" w:rsidRPr="00BC506C" w:rsidRDefault="005946A7" w:rsidP="005946A7">
            <w:pPr>
              <w:pStyle w:val="TableParagraph"/>
              <w:spacing w:before="89"/>
              <w:ind w:left="28"/>
              <w:rPr>
                <w:sz w:val="12"/>
                <w:szCs w:val="12"/>
              </w:rPr>
            </w:pPr>
            <w:r w:rsidRPr="00BC506C">
              <w:rPr>
                <w:sz w:val="12"/>
                <w:szCs w:val="12"/>
              </w:rPr>
              <w:t>88489</w:t>
            </w:r>
          </w:p>
        </w:tc>
        <w:tc>
          <w:tcPr>
            <w:tcW w:w="816" w:type="dxa"/>
            <w:tcBorders>
              <w:top w:val="single" w:sz="6" w:space="0" w:color="000000"/>
              <w:left w:val="single" w:sz="6" w:space="0" w:color="000000"/>
              <w:bottom w:val="single" w:sz="6" w:space="0" w:color="000000"/>
              <w:right w:val="single" w:sz="6" w:space="0" w:color="000000"/>
            </w:tcBorders>
          </w:tcPr>
          <w:p w:rsidR="005946A7" w:rsidRPr="00BC506C" w:rsidRDefault="005946A7" w:rsidP="005946A7">
            <w:pPr>
              <w:pStyle w:val="TableParagraph"/>
              <w:spacing w:before="89"/>
              <w:ind w:left="146" w:right="115"/>
              <w:jc w:val="center"/>
              <w:rPr>
                <w:sz w:val="12"/>
                <w:szCs w:val="12"/>
              </w:rPr>
            </w:pPr>
            <w:r w:rsidRPr="00BC506C">
              <w:rPr>
                <w:sz w:val="12"/>
                <w:szCs w:val="12"/>
              </w:rPr>
              <w:t>88489</w:t>
            </w:r>
          </w:p>
        </w:tc>
        <w:tc>
          <w:tcPr>
            <w:tcW w:w="3791" w:type="dxa"/>
            <w:gridSpan w:val="5"/>
            <w:tcBorders>
              <w:top w:val="single" w:sz="6" w:space="0" w:color="000000"/>
              <w:left w:val="single" w:sz="6" w:space="0" w:color="000000"/>
              <w:bottom w:val="single" w:sz="6" w:space="0" w:color="000000"/>
              <w:right w:val="single" w:sz="6" w:space="0" w:color="000000"/>
            </w:tcBorders>
          </w:tcPr>
          <w:p w:rsidR="005946A7" w:rsidRPr="00BC506C" w:rsidRDefault="005946A7" w:rsidP="005946A7">
            <w:pPr>
              <w:pStyle w:val="TableParagraph"/>
              <w:spacing w:before="9" w:line="120" w:lineRule="atLeast"/>
              <w:ind w:left="35" w:right="128"/>
              <w:rPr>
                <w:sz w:val="12"/>
                <w:szCs w:val="12"/>
              </w:rPr>
            </w:pPr>
            <w:r w:rsidRPr="00BC506C">
              <w:rPr>
                <w:sz w:val="12"/>
                <w:szCs w:val="12"/>
                <w:lang w:val="pt-BR"/>
              </w:rPr>
              <w:t>APLICAÇÃO</w:t>
            </w:r>
            <w:r w:rsidRPr="00BC506C">
              <w:rPr>
                <w:spacing w:val="-22"/>
                <w:sz w:val="12"/>
                <w:szCs w:val="12"/>
                <w:lang w:val="pt-BR"/>
              </w:rPr>
              <w:t xml:space="preserve"> </w:t>
            </w:r>
            <w:r w:rsidRPr="00BC506C">
              <w:rPr>
                <w:sz w:val="12"/>
                <w:szCs w:val="12"/>
                <w:lang w:val="pt-BR"/>
              </w:rPr>
              <w:t>MANUAL</w:t>
            </w:r>
            <w:r w:rsidRPr="00BC506C">
              <w:rPr>
                <w:spacing w:val="-22"/>
                <w:sz w:val="12"/>
                <w:szCs w:val="12"/>
                <w:lang w:val="pt-BR"/>
              </w:rPr>
              <w:t xml:space="preserve"> </w:t>
            </w:r>
            <w:r w:rsidRPr="00BC506C">
              <w:rPr>
                <w:sz w:val="12"/>
                <w:szCs w:val="12"/>
                <w:lang w:val="pt-BR"/>
              </w:rPr>
              <w:t>DE</w:t>
            </w:r>
            <w:r w:rsidRPr="00BC506C">
              <w:rPr>
                <w:spacing w:val="-21"/>
                <w:sz w:val="12"/>
                <w:szCs w:val="12"/>
                <w:lang w:val="pt-BR"/>
              </w:rPr>
              <w:t xml:space="preserve"> </w:t>
            </w:r>
            <w:r w:rsidRPr="00BC506C">
              <w:rPr>
                <w:sz w:val="12"/>
                <w:szCs w:val="12"/>
                <w:lang w:val="pt-BR"/>
              </w:rPr>
              <w:t>PINTURA</w:t>
            </w:r>
            <w:r w:rsidRPr="00BC506C">
              <w:rPr>
                <w:spacing w:val="-22"/>
                <w:sz w:val="12"/>
                <w:szCs w:val="12"/>
                <w:lang w:val="pt-BR"/>
              </w:rPr>
              <w:t xml:space="preserve"> </w:t>
            </w:r>
            <w:r w:rsidRPr="00BC506C">
              <w:rPr>
                <w:sz w:val="12"/>
                <w:szCs w:val="12"/>
                <w:lang w:val="pt-BR"/>
              </w:rPr>
              <w:t>COM</w:t>
            </w:r>
            <w:r w:rsidRPr="00BC506C">
              <w:rPr>
                <w:spacing w:val="-22"/>
                <w:sz w:val="12"/>
                <w:szCs w:val="12"/>
                <w:lang w:val="pt-BR"/>
              </w:rPr>
              <w:t xml:space="preserve"> </w:t>
            </w:r>
            <w:r w:rsidRPr="00BC506C">
              <w:rPr>
                <w:sz w:val="12"/>
                <w:szCs w:val="12"/>
                <w:lang w:val="pt-BR"/>
              </w:rPr>
              <w:t>TINTA</w:t>
            </w:r>
            <w:r w:rsidRPr="00BC506C">
              <w:rPr>
                <w:spacing w:val="-21"/>
                <w:sz w:val="12"/>
                <w:szCs w:val="12"/>
                <w:lang w:val="pt-BR"/>
              </w:rPr>
              <w:t xml:space="preserve"> </w:t>
            </w:r>
            <w:r w:rsidRPr="00BC506C">
              <w:rPr>
                <w:sz w:val="12"/>
                <w:szCs w:val="12"/>
                <w:lang w:val="pt-BR"/>
              </w:rPr>
              <w:t>LÁTEX</w:t>
            </w:r>
            <w:r w:rsidRPr="00BC506C">
              <w:rPr>
                <w:spacing w:val="-22"/>
                <w:sz w:val="12"/>
                <w:szCs w:val="12"/>
                <w:lang w:val="pt-BR"/>
              </w:rPr>
              <w:t xml:space="preserve"> </w:t>
            </w:r>
            <w:r w:rsidRPr="00BC506C">
              <w:rPr>
                <w:sz w:val="12"/>
                <w:szCs w:val="12"/>
                <w:lang w:val="pt-BR"/>
              </w:rPr>
              <w:t>ACRÍLICA</w:t>
            </w:r>
            <w:r w:rsidRPr="00BC506C">
              <w:rPr>
                <w:spacing w:val="-21"/>
                <w:sz w:val="12"/>
                <w:szCs w:val="12"/>
                <w:lang w:val="pt-BR"/>
              </w:rPr>
              <w:t xml:space="preserve"> </w:t>
            </w:r>
            <w:r w:rsidRPr="00BC506C">
              <w:rPr>
                <w:sz w:val="12"/>
                <w:szCs w:val="12"/>
                <w:lang w:val="pt-BR"/>
              </w:rPr>
              <w:t>EM</w:t>
            </w:r>
            <w:r w:rsidRPr="00BC506C">
              <w:rPr>
                <w:spacing w:val="-22"/>
                <w:sz w:val="12"/>
                <w:szCs w:val="12"/>
                <w:lang w:val="pt-BR"/>
              </w:rPr>
              <w:t xml:space="preserve"> </w:t>
            </w:r>
            <w:r w:rsidRPr="00BC506C">
              <w:rPr>
                <w:sz w:val="12"/>
                <w:szCs w:val="12"/>
                <w:lang w:val="pt-BR"/>
              </w:rPr>
              <w:t>PAREDES,</w:t>
            </w:r>
            <w:r w:rsidRPr="00BC506C">
              <w:rPr>
                <w:spacing w:val="-22"/>
                <w:sz w:val="12"/>
                <w:szCs w:val="12"/>
                <w:lang w:val="pt-BR"/>
              </w:rPr>
              <w:t xml:space="preserve"> </w:t>
            </w:r>
            <w:r w:rsidRPr="00BC506C">
              <w:rPr>
                <w:sz w:val="12"/>
                <w:szCs w:val="12"/>
                <w:lang w:val="pt-BR"/>
              </w:rPr>
              <w:t>DUAS DEMÃOS.</w:t>
            </w:r>
            <w:r w:rsidRPr="00BC506C">
              <w:rPr>
                <w:spacing w:val="-8"/>
                <w:sz w:val="12"/>
                <w:szCs w:val="12"/>
                <w:lang w:val="pt-BR"/>
              </w:rPr>
              <w:t xml:space="preserve"> </w:t>
            </w:r>
            <w:r w:rsidRPr="00BC506C">
              <w:rPr>
                <w:sz w:val="12"/>
                <w:szCs w:val="12"/>
              </w:rPr>
              <w:t>AF_06/2014</w:t>
            </w:r>
          </w:p>
        </w:tc>
        <w:tc>
          <w:tcPr>
            <w:tcW w:w="1019" w:type="dxa"/>
            <w:tcBorders>
              <w:top w:val="single" w:sz="6" w:space="0" w:color="000000"/>
              <w:left w:val="single" w:sz="6" w:space="0" w:color="000000"/>
              <w:bottom w:val="single" w:sz="6" w:space="0" w:color="000000"/>
              <w:right w:val="single" w:sz="6" w:space="0" w:color="000000"/>
            </w:tcBorders>
          </w:tcPr>
          <w:p w:rsidR="005946A7" w:rsidRPr="00BC506C" w:rsidRDefault="005946A7" w:rsidP="005946A7">
            <w:pPr>
              <w:pStyle w:val="TableParagraph"/>
              <w:spacing w:before="89"/>
              <w:ind w:left="347" w:right="314"/>
              <w:jc w:val="center"/>
              <w:rPr>
                <w:sz w:val="12"/>
                <w:szCs w:val="12"/>
              </w:rPr>
            </w:pPr>
            <w:r w:rsidRPr="00BC506C">
              <w:rPr>
                <w:w w:val="95"/>
                <w:sz w:val="12"/>
                <w:szCs w:val="12"/>
              </w:rPr>
              <w:t>2,85</w:t>
            </w:r>
          </w:p>
        </w:tc>
        <w:tc>
          <w:tcPr>
            <w:tcW w:w="395" w:type="dxa"/>
            <w:tcBorders>
              <w:top w:val="single" w:sz="6" w:space="0" w:color="000000"/>
              <w:left w:val="single" w:sz="6" w:space="0" w:color="000000"/>
              <w:bottom w:val="single" w:sz="6" w:space="0" w:color="000000"/>
              <w:right w:val="single" w:sz="6" w:space="0" w:color="000000"/>
            </w:tcBorders>
          </w:tcPr>
          <w:p w:rsidR="005946A7" w:rsidRPr="00BC506C" w:rsidRDefault="005946A7" w:rsidP="005946A7">
            <w:pPr>
              <w:pStyle w:val="TableParagraph"/>
              <w:spacing w:before="89"/>
              <w:ind w:left="30"/>
              <w:rPr>
                <w:sz w:val="12"/>
                <w:szCs w:val="12"/>
              </w:rPr>
            </w:pPr>
            <w:r w:rsidRPr="00BC506C">
              <w:rPr>
                <w:sz w:val="12"/>
                <w:szCs w:val="12"/>
              </w:rPr>
              <w:t>M2</w:t>
            </w:r>
          </w:p>
        </w:tc>
        <w:tc>
          <w:tcPr>
            <w:tcW w:w="211" w:type="dxa"/>
            <w:tcBorders>
              <w:top w:val="single" w:sz="6" w:space="0" w:color="000000"/>
              <w:left w:val="single" w:sz="6" w:space="0" w:color="000000"/>
              <w:bottom w:val="single" w:sz="6" w:space="0" w:color="000000"/>
              <w:right w:val="nil"/>
            </w:tcBorders>
          </w:tcPr>
          <w:p w:rsidR="005946A7" w:rsidRPr="00BC506C" w:rsidRDefault="005946A7" w:rsidP="005946A7">
            <w:pPr>
              <w:pStyle w:val="TableParagraph"/>
              <w:spacing w:before="89"/>
              <w:ind w:left="31"/>
              <w:rPr>
                <w:sz w:val="12"/>
                <w:szCs w:val="12"/>
              </w:rPr>
            </w:pPr>
            <w:r w:rsidRPr="00BC506C">
              <w:rPr>
                <w:sz w:val="12"/>
                <w:szCs w:val="12"/>
              </w:rPr>
              <w:t>R$</w:t>
            </w:r>
          </w:p>
        </w:tc>
        <w:tc>
          <w:tcPr>
            <w:tcW w:w="390" w:type="dxa"/>
            <w:tcBorders>
              <w:top w:val="single" w:sz="6" w:space="0" w:color="000000"/>
              <w:left w:val="nil"/>
              <w:bottom w:val="single" w:sz="6" w:space="0" w:color="000000"/>
              <w:right w:val="nil"/>
            </w:tcBorders>
          </w:tcPr>
          <w:p w:rsidR="005946A7" w:rsidRPr="00BC506C" w:rsidRDefault="005946A7" w:rsidP="005946A7">
            <w:pPr>
              <w:pStyle w:val="TableParagraph"/>
              <w:spacing w:before="89"/>
              <w:ind w:left="73" w:right="76"/>
              <w:jc w:val="center"/>
              <w:rPr>
                <w:sz w:val="12"/>
                <w:szCs w:val="12"/>
              </w:rPr>
            </w:pPr>
            <w:r w:rsidRPr="00BC506C">
              <w:rPr>
                <w:w w:val="95"/>
                <w:sz w:val="12"/>
                <w:szCs w:val="12"/>
              </w:rPr>
              <w:t>9,12</w:t>
            </w:r>
          </w:p>
        </w:tc>
        <w:tc>
          <w:tcPr>
            <w:tcW w:w="222" w:type="dxa"/>
            <w:tcBorders>
              <w:top w:val="single" w:sz="6" w:space="0" w:color="000000"/>
              <w:left w:val="nil"/>
              <w:bottom w:val="single" w:sz="6" w:space="0" w:color="000000"/>
              <w:right w:val="single" w:sz="6" w:space="0" w:color="000000"/>
            </w:tcBorders>
          </w:tcPr>
          <w:p w:rsidR="005946A7" w:rsidRPr="00BC506C" w:rsidRDefault="005946A7" w:rsidP="005946A7">
            <w:pPr>
              <w:pStyle w:val="TableParagraph"/>
              <w:rPr>
                <w:rFonts w:ascii="Times New Roman"/>
                <w:sz w:val="12"/>
                <w:szCs w:val="12"/>
              </w:rPr>
            </w:pPr>
          </w:p>
        </w:tc>
        <w:tc>
          <w:tcPr>
            <w:tcW w:w="193" w:type="dxa"/>
            <w:tcBorders>
              <w:top w:val="single" w:sz="6" w:space="0" w:color="000000"/>
              <w:left w:val="single" w:sz="6" w:space="0" w:color="000000"/>
              <w:bottom w:val="single" w:sz="6" w:space="0" w:color="000000"/>
              <w:right w:val="nil"/>
            </w:tcBorders>
          </w:tcPr>
          <w:p w:rsidR="005946A7" w:rsidRPr="00BC506C" w:rsidRDefault="005946A7" w:rsidP="005946A7">
            <w:pPr>
              <w:pStyle w:val="TableParagraph"/>
              <w:spacing w:before="89"/>
              <w:ind w:left="36"/>
              <w:rPr>
                <w:sz w:val="12"/>
                <w:szCs w:val="12"/>
              </w:rPr>
            </w:pPr>
            <w:r w:rsidRPr="00BC506C">
              <w:rPr>
                <w:sz w:val="12"/>
                <w:szCs w:val="12"/>
              </w:rPr>
              <w:t>R$</w:t>
            </w:r>
          </w:p>
        </w:tc>
        <w:tc>
          <w:tcPr>
            <w:tcW w:w="367" w:type="dxa"/>
            <w:tcBorders>
              <w:top w:val="single" w:sz="6" w:space="0" w:color="000000"/>
              <w:left w:val="nil"/>
              <w:bottom w:val="single" w:sz="6" w:space="0" w:color="000000"/>
              <w:right w:val="nil"/>
            </w:tcBorders>
          </w:tcPr>
          <w:p w:rsidR="005946A7" w:rsidRPr="00BC506C" w:rsidRDefault="005946A7" w:rsidP="005946A7">
            <w:pPr>
              <w:pStyle w:val="TableParagraph"/>
              <w:spacing w:before="89"/>
              <w:ind w:left="90"/>
              <w:rPr>
                <w:sz w:val="12"/>
                <w:szCs w:val="12"/>
              </w:rPr>
            </w:pPr>
            <w:r w:rsidRPr="00BC506C">
              <w:rPr>
                <w:w w:val="95"/>
                <w:sz w:val="12"/>
                <w:szCs w:val="12"/>
              </w:rPr>
              <w:t>11,01</w:t>
            </w:r>
          </w:p>
        </w:tc>
        <w:tc>
          <w:tcPr>
            <w:tcW w:w="217" w:type="dxa"/>
            <w:tcBorders>
              <w:top w:val="single" w:sz="6" w:space="0" w:color="000000"/>
              <w:left w:val="nil"/>
              <w:bottom w:val="single" w:sz="6" w:space="0" w:color="000000"/>
              <w:right w:val="single" w:sz="6" w:space="0" w:color="000000"/>
            </w:tcBorders>
          </w:tcPr>
          <w:p w:rsidR="005946A7" w:rsidRPr="00BC506C" w:rsidRDefault="005946A7" w:rsidP="005946A7">
            <w:pPr>
              <w:pStyle w:val="TableParagraph"/>
              <w:rPr>
                <w:rFonts w:ascii="Times New Roman"/>
                <w:sz w:val="12"/>
                <w:szCs w:val="12"/>
              </w:rPr>
            </w:pPr>
          </w:p>
        </w:tc>
        <w:tc>
          <w:tcPr>
            <w:tcW w:w="875" w:type="dxa"/>
            <w:tcBorders>
              <w:top w:val="single" w:sz="6" w:space="0" w:color="000000"/>
              <w:left w:val="single" w:sz="6" w:space="0" w:color="000000"/>
              <w:bottom w:val="single" w:sz="6" w:space="0" w:color="000000"/>
              <w:right w:val="single" w:sz="6" w:space="0" w:color="000000"/>
            </w:tcBorders>
          </w:tcPr>
          <w:p w:rsidR="005946A7" w:rsidRPr="00BC506C" w:rsidRDefault="005946A7" w:rsidP="005946A7">
            <w:pPr>
              <w:pStyle w:val="TableParagraph"/>
              <w:spacing w:before="89"/>
              <w:ind w:left="39"/>
              <w:rPr>
                <w:sz w:val="12"/>
                <w:szCs w:val="12"/>
              </w:rPr>
            </w:pPr>
            <w:r w:rsidRPr="00BC506C">
              <w:rPr>
                <w:sz w:val="12"/>
                <w:szCs w:val="12"/>
              </w:rPr>
              <w:t>R$ 25,99</w:t>
            </w:r>
          </w:p>
        </w:tc>
        <w:tc>
          <w:tcPr>
            <w:tcW w:w="982" w:type="dxa"/>
            <w:gridSpan w:val="2"/>
            <w:tcBorders>
              <w:top w:val="single" w:sz="6" w:space="0" w:color="000000"/>
              <w:left w:val="single" w:sz="6" w:space="0" w:color="000000"/>
              <w:bottom w:val="single" w:sz="6" w:space="0" w:color="000000"/>
              <w:right w:val="single" w:sz="6" w:space="0" w:color="000000"/>
            </w:tcBorders>
          </w:tcPr>
          <w:p w:rsidR="005946A7" w:rsidRPr="00BC506C" w:rsidRDefault="005946A7" w:rsidP="005946A7">
            <w:pPr>
              <w:pStyle w:val="TableParagraph"/>
              <w:spacing w:before="89"/>
              <w:ind w:left="40"/>
              <w:rPr>
                <w:sz w:val="12"/>
                <w:szCs w:val="12"/>
              </w:rPr>
            </w:pPr>
            <w:r w:rsidRPr="00BC506C">
              <w:rPr>
                <w:sz w:val="12"/>
                <w:szCs w:val="12"/>
              </w:rPr>
              <w:t>R$ 31,38</w:t>
            </w:r>
          </w:p>
        </w:tc>
      </w:tr>
      <w:tr w:rsidR="005946A7" w:rsidTr="005946A7">
        <w:trPr>
          <w:trHeight w:val="275"/>
        </w:trPr>
        <w:tc>
          <w:tcPr>
            <w:tcW w:w="348" w:type="dxa"/>
            <w:tcBorders>
              <w:top w:val="single" w:sz="6" w:space="0" w:color="000000"/>
              <w:bottom w:val="single" w:sz="6" w:space="0" w:color="000000"/>
              <w:right w:val="single" w:sz="6" w:space="0" w:color="000000"/>
            </w:tcBorders>
          </w:tcPr>
          <w:p w:rsidR="005946A7" w:rsidRPr="00BC506C" w:rsidRDefault="005946A7" w:rsidP="005946A7">
            <w:pPr>
              <w:pStyle w:val="TableParagraph"/>
              <w:spacing w:before="89"/>
              <w:ind w:left="21"/>
              <w:rPr>
                <w:sz w:val="12"/>
                <w:szCs w:val="12"/>
              </w:rPr>
            </w:pPr>
            <w:r w:rsidRPr="00BC506C">
              <w:rPr>
                <w:w w:val="95"/>
                <w:sz w:val="12"/>
                <w:szCs w:val="12"/>
              </w:rPr>
              <w:t>2.11</w:t>
            </w:r>
          </w:p>
        </w:tc>
        <w:tc>
          <w:tcPr>
            <w:tcW w:w="528" w:type="dxa"/>
            <w:tcBorders>
              <w:top w:val="single" w:sz="6" w:space="0" w:color="000000"/>
              <w:left w:val="single" w:sz="6" w:space="0" w:color="000000"/>
              <w:bottom w:val="single" w:sz="6" w:space="0" w:color="000000"/>
              <w:right w:val="single" w:sz="6" w:space="0" w:color="000000"/>
            </w:tcBorders>
          </w:tcPr>
          <w:p w:rsidR="005946A7" w:rsidRPr="00BC506C" w:rsidRDefault="005946A7" w:rsidP="005946A7">
            <w:pPr>
              <w:pStyle w:val="TableParagraph"/>
              <w:spacing w:before="89"/>
              <w:ind w:left="28"/>
              <w:rPr>
                <w:sz w:val="12"/>
                <w:szCs w:val="12"/>
              </w:rPr>
            </w:pPr>
            <w:r w:rsidRPr="00BC506C">
              <w:rPr>
                <w:w w:val="90"/>
                <w:sz w:val="12"/>
                <w:szCs w:val="12"/>
              </w:rPr>
              <w:t>73948/002</w:t>
            </w:r>
          </w:p>
        </w:tc>
        <w:tc>
          <w:tcPr>
            <w:tcW w:w="816" w:type="dxa"/>
            <w:tcBorders>
              <w:top w:val="single" w:sz="6" w:space="0" w:color="000000"/>
              <w:left w:val="single" w:sz="6" w:space="0" w:color="000000"/>
              <w:bottom w:val="single" w:sz="6" w:space="0" w:color="000000"/>
              <w:right w:val="single" w:sz="6" w:space="0" w:color="000000"/>
            </w:tcBorders>
          </w:tcPr>
          <w:p w:rsidR="005946A7" w:rsidRPr="00BC506C" w:rsidRDefault="005946A7" w:rsidP="005946A7">
            <w:pPr>
              <w:pStyle w:val="TableParagraph"/>
              <w:spacing w:before="89"/>
              <w:ind w:left="146" w:right="116"/>
              <w:jc w:val="center"/>
              <w:rPr>
                <w:sz w:val="12"/>
                <w:szCs w:val="12"/>
              </w:rPr>
            </w:pPr>
            <w:r w:rsidRPr="00BC506C">
              <w:rPr>
                <w:sz w:val="12"/>
                <w:szCs w:val="12"/>
              </w:rPr>
              <w:t>73948/002</w:t>
            </w:r>
          </w:p>
        </w:tc>
        <w:tc>
          <w:tcPr>
            <w:tcW w:w="3791" w:type="dxa"/>
            <w:gridSpan w:val="5"/>
            <w:tcBorders>
              <w:top w:val="single" w:sz="6" w:space="0" w:color="000000"/>
              <w:left w:val="single" w:sz="6" w:space="0" w:color="000000"/>
              <w:bottom w:val="single" w:sz="6" w:space="0" w:color="000000"/>
              <w:right w:val="single" w:sz="6" w:space="0" w:color="000000"/>
            </w:tcBorders>
          </w:tcPr>
          <w:p w:rsidR="005946A7" w:rsidRPr="00BC506C" w:rsidRDefault="005946A7" w:rsidP="005946A7">
            <w:pPr>
              <w:pStyle w:val="TableParagraph"/>
              <w:spacing w:before="82"/>
              <w:ind w:left="28"/>
              <w:rPr>
                <w:sz w:val="12"/>
                <w:szCs w:val="12"/>
                <w:lang w:val="pt-BR"/>
              </w:rPr>
            </w:pPr>
            <w:r w:rsidRPr="00BC506C">
              <w:rPr>
                <w:sz w:val="12"/>
                <w:szCs w:val="12"/>
                <w:lang w:val="pt-BR"/>
              </w:rPr>
              <w:t>LIMPEZA/PREPARO SUPERFÍCIE CONCRETO PARA PINTURA</w:t>
            </w:r>
          </w:p>
        </w:tc>
        <w:tc>
          <w:tcPr>
            <w:tcW w:w="1019" w:type="dxa"/>
            <w:tcBorders>
              <w:top w:val="single" w:sz="6" w:space="0" w:color="000000"/>
              <w:left w:val="single" w:sz="6" w:space="0" w:color="000000"/>
              <w:bottom w:val="single" w:sz="6" w:space="0" w:color="000000"/>
              <w:right w:val="single" w:sz="6" w:space="0" w:color="000000"/>
            </w:tcBorders>
          </w:tcPr>
          <w:p w:rsidR="005946A7" w:rsidRPr="00BC506C" w:rsidRDefault="005946A7" w:rsidP="005946A7">
            <w:pPr>
              <w:pStyle w:val="TableParagraph"/>
              <w:spacing w:before="89"/>
              <w:ind w:left="347" w:right="314"/>
              <w:jc w:val="center"/>
              <w:rPr>
                <w:sz w:val="12"/>
                <w:szCs w:val="12"/>
              </w:rPr>
            </w:pPr>
            <w:r w:rsidRPr="00BC506C">
              <w:rPr>
                <w:w w:val="95"/>
                <w:sz w:val="12"/>
                <w:szCs w:val="12"/>
              </w:rPr>
              <w:t>322,78</w:t>
            </w:r>
          </w:p>
        </w:tc>
        <w:tc>
          <w:tcPr>
            <w:tcW w:w="395" w:type="dxa"/>
            <w:tcBorders>
              <w:top w:val="single" w:sz="6" w:space="0" w:color="000000"/>
              <w:left w:val="single" w:sz="6" w:space="0" w:color="000000"/>
              <w:bottom w:val="single" w:sz="6" w:space="0" w:color="000000"/>
              <w:right w:val="single" w:sz="6" w:space="0" w:color="000000"/>
            </w:tcBorders>
          </w:tcPr>
          <w:p w:rsidR="005946A7" w:rsidRPr="00BC506C" w:rsidRDefault="005946A7" w:rsidP="005946A7">
            <w:pPr>
              <w:pStyle w:val="TableParagraph"/>
              <w:spacing w:before="89"/>
              <w:ind w:left="30"/>
              <w:rPr>
                <w:sz w:val="12"/>
                <w:szCs w:val="12"/>
              </w:rPr>
            </w:pPr>
            <w:r w:rsidRPr="00BC506C">
              <w:rPr>
                <w:sz w:val="12"/>
                <w:szCs w:val="12"/>
              </w:rPr>
              <w:t>M2</w:t>
            </w:r>
          </w:p>
        </w:tc>
        <w:tc>
          <w:tcPr>
            <w:tcW w:w="211" w:type="dxa"/>
            <w:tcBorders>
              <w:top w:val="single" w:sz="6" w:space="0" w:color="000000"/>
              <w:left w:val="single" w:sz="6" w:space="0" w:color="000000"/>
              <w:bottom w:val="single" w:sz="6" w:space="0" w:color="000000"/>
              <w:right w:val="nil"/>
            </w:tcBorders>
          </w:tcPr>
          <w:p w:rsidR="005946A7" w:rsidRPr="00BC506C" w:rsidRDefault="005946A7" w:rsidP="005946A7">
            <w:pPr>
              <w:pStyle w:val="TableParagraph"/>
              <w:spacing w:before="89"/>
              <w:ind w:left="31"/>
              <w:rPr>
                <w:sz w:val="12"/>
                <w:szCs w:val="12"/>
              </w:rPr>
            </w:pPr>
            <w:r w:rsidRPr="00BC506C">
              <w:rPr>
                <w:sz w:val="12"/>
                <w:szCs w:val="12"/>
              </w:rPr>
              <w:t>R$</w:t>
            </w:r>
          </w:p>
        </w:tc>
        <w:tc>
          <w:tcPr>
            <w:tcW w:w="390" w:type="dxa"/>
            <w:tcBorders>
              <w:top w:val="single" w:sz="6" w:space="0" w:color="000000"/>
              <w:left w:val="nil"/>
              <w:bottom w:val="single" w:sz="6" w:space="0" w:color="000000"/>
              <w:right w:val="nil"/>
            </w:tcBorders>
          </w:tcPr>
          <w:p w:rsidR="005946A7" w:rsidRPr="00BC506C" w:rsidRDefault="005946A7" w:rsidP="005946A7">
            <w:pPr>
              <w:pStyle w:val="TableParagraph"/>
              <w:spacing w:before="89"/>
              <w:ind w:left="73" w:right="76"/>
              <w:jc w:val="center"/>
              <w:rPr>
                <w:sz w:val="12"/>
                <w:szCs w:val="12"/>
              </w:rPr>
            </w:pPr>
            <w:r w:rsidRPr="00BC506C">
              <w:rPr>
                <w:w w:val="95"/>
                <w:sz w:val="12"/>
                <w:szCs w:val="12"/>
              </w:rPr>
              <w:t>6,61</w:t>
            </w:r>
          </w:p>
        </w:tc>
        <w:tc>
          <w:tcPr>
            <w:tcW w:w="222" w:type="dxa"/>
            <w:tcBorders>
              <w:top w:val="single" w:sz="6" w:space="0" w:color="000000"/>
              <w:left w:val="nil"/>
              <w:bottom w:val="single" w:sz="6" w:space="0" w:color="000000"/>
              <w:right w:val="single" w:sz="6" w:space="0" w:color="000000"/>
            </w:tcBorders>
          </w:tcPr>
          <w:p w:rsidR="005946A7" w:rsidRPr="00BC506C" w:rsidRDefault="005946A7" w:rsidP="005946A7">
            <w:pPr>
              <w:pStyle w:val="TableParagraph"/>
              <w:rPr>
                <w:rFonts w:ascii="Times New Roman"/>
                <w:sz w:val="12"/>
                <w:szCs w:val="12"/>
              </w:rPr>
            </w:pPr>
          </w:p>
        </w:tc>
        <w:tc>
          <w:tcPr>
            <w:tcW w:w="193" w:type="dxa"/>
            <w:tcBorders>
              <w:top w:val="single" w:sz="6" w:space="0" w:color="000000"/>
              <w:left w:val="single" w:sz="6" w:space="0" w:color="000000"/>
              <w:bottom w:val="single" w:sz="6" w:space="0" w:color="000000"/>
              <w:right w:val="nil"/>
            </w:tcBorders>
          </w:tcPr>
          <w:p w:rsidR="005946A7" w:rsidRPr="00BC506C" w:rsidRDefault="005946A7" w:rsidP="005946A7">
            <w:pPr>
              <w:pStyle w:val="TableParagraph"/>
              <w:spacing w:before="89"/>
              <w:ind w:left="36"/>
              <w:rPr>
                <w:sz w:val="12"/>
                <w:szCs w:val="12"/>
              </w:rPr>
            </w:pPr>
            <w:r w:rsidRPr="00BC506C">
              <w:rPr>
                <w:sz w:val="12"/>
                <w:szCs w:val="12"/>
              </w:rPr>
              <w:t>R$</w:t>
            </w:r>
          </w:p>
        </w:tc>
        <w:tc>
          <w:tcPr>
            <w:tcW w:w="367" w:type="dxa"/>
            <w:tcBorders>
              <w:top w:val="single" w:sz="6" w:space="0" w:color="000000"/>
              <w:left w:val="nil"/>
              <w:bottom w:val="single" w:sz="6" w:space="0" w:color="000000"/>
              <w:right w:val="nil"/>
            </w:tcBorders>
          </w:tcPr>
          <w:p w:rsidR="005946A7" w:rsidRPr="00BC506C" w:rsidRDefault="005946A7" w:rsidP="005946A7">
            <w:pPr>
              <w:pStyle w:val="TableParagraph"/>
              <w:spacing w:before="89"/>
              <w:ind w:left="90"/>
              <w:rPr>
                <w:sz w:val="12"/>
                <w:szCs w:val="12"/>
              </w:rPr>
            </w:pPr>
            <w:r w:rsidRPr="00BC506C">
              <w:rPr>
                <w:w w:val="95"/>
                <w:sz w:val="12"/>
                <w:szCs w:val="12"/>
              </w:rPr>
              <w:t>7,98</w:t>
            </w:r>
          </w:p>
        </w:tc>
        <w:tc>
          <w:tcPr>
            <w:tcW w:w="217" w:type="dxa"/>
            <w:tcBorders>
              <w:top w:val="single" w:sz="6" w:space="0" w:color="000000"/>
              <w:left w:val="nil"/>
              <w:bottom w:val="single" w:sz="6" w:space="0" w:color="000000"/>
              <w:right w:val="single" w:sz="6" w:space="0" w:color="000000"/>
            </w:tcBorders>
          </w:tcPr>
          <w:p w:rsidR="005946A7" w:rsidRPr="00BC506C" w:rsidRDefault="005946A7" w:rsidP="005946A7">
            <w:pPr>
              <w:pStyle w:val="TableParagraph"/>
              <w:rPr>
                <w:rFonts w:ascii="Times New Roman"/>
                <w:sz w:val="12"/>
                <w:szCs w:val="12"/>
              </w:rPr>
            </w:pPr>
          </w:p>
        </w:tc>
        <w:tc>
          <w:tcPr>
            <w:tcW w:w="875" w:type="dxa"/>
            <w:tcBorders>
              <w:top w:val="single" w:sz="6" w:space="0" w:color="000000"/>
              <w:left w:val="single" w:sz="6" w:space="0" w:color="000000"/>
              <w:bottom w:val="single" w:sz="6" w:space="0" w:color="000000"/>
              <w:right w:val="single" w:sz="6" w:space="0" w:color="000000"/>
            </w:tcBorders>
          </w:tcPr>
          <w:p w:rsidR="005946A7" w:rsidRPr="00BC506C" w:rsidRDefault="005946A7" w:rsidP="005946A7">
            <w:pPr>
              <w:pStyle w:val="TableParagraph"/>
              <w:spacing w:before="89"/>
              <w:ind w:left="39"/>
              <w:rPr>
                <w:sz w:val="12"/>
                <w:szCs w:val="12"/>
              </w:rPr>
            </w:pPr>
            <w:r w:rsidRPr="00BC506C">
              <w:rPr>
                <w:w w:val="95"/>
                <w:sz w:val="12"/>
                <w:szCs w:val="12"/>
              </w:rPr>
              <w:t>R$ 2.133,58</w:t>
            </w:r>
          </w:p>
        </w:tc>
        <w:tc>
          <w:tcPr>
            <w:tcW w:w="982" w:type="dxa"/>
            <w:gridSpan w:val="2"/>
            <w:tcBorders>
              <w:top w:val="single" w:sz="6" w:space="0" w:color="000000"/>
              <w:left w:val="single" w:sz="6" w:space="0" w:color="000000"/>
              <w:bottom w:val="single" w:sz="6" w:space="0" w:color="000000"/>
              <w:right w:val="single" w:sz="6" w:space="0" w:color="000000"/>
            </w:tcBorders>
          </w:tcPr>
          <w:p w:rsidR="005946A7" w:rsidRPr="00BC506C" w:rsidRDefault="005946A7" w:rsidP="005946A7">
            <w:pPr>
              <w:pStyle w:val="TableParagraph"/>
              <w:spacing w:before="89"/>
              <w:ind w:left="40"/>
              <w:rPr>
                <w:sz w:val="12"/>
                <w:szCs w:val="12"/>
              </w:rPr>
            </w:pPr>
            <w:r w:rsidRPr="00BC506C">
              <w:rPr>
                <w:w w:val="95"/>
                <w:sz w:val="12"/>
                <w:szCs w:val="12"/>
              </w:rPr>
              <w:t>R$ 2.575,78</w:t>
            </w:r>
          </w:p>
        </w:tc>
      </w:tr>
      <w:tr w:rsidR="005946A7" w:rsidTr="005946A7">
        <w:trPr>
          <w:trHeight w:val="275"/>
        </w:trPr>
        <w:tc>
          <w:tcPr>
            <w:tcW w:w="348" w:type="dxa"/>
            <w:tcBorders>
              <w:top w:val="single" w:sz="6" w:space="0" w:color="000000"/>
              <w:bottom w:val="single" w:sz="6" w:space="0" w:color="000000"/>
              <w:right w:val="single" w:sz="6" w:space="0" w:color="000000"/>
            </w:tcBorders>
          </w:tcPr>
          <w:p w:rsidR="005946A7" w:rsidRPr="00BC506C" w:rsidRDefault="005946A7" w:rsidP="005946A7">
            <w:pPr>
              <w:pStyle w:val="TableParagraph"/>
              <w:spacing w:before="89"/>
              <w:ind w:left="21"/>
              <w:rPr>
                <w:sz w:val="12"/>
                <w:szCs w:val="12"/>
              </w:rPr>
            </w:pPr>
            <w:r w:rsidRPr="00BC506C">
              <w:rPr>
                <w:w w:val="95"/>
                <w:sz w:val="12"/>
                <w:szCs w:val="12"/>
              </w:rPr>
              <w:t>2.12</w:t>
            </w:r>
          </w:p>
        </w:tc>
        <w:tc>
          <w:tcPr>
            <w:tcW w:w="528" w:type="dxa"/>
            <w:tcBorders>
              <w:top w:val="single" w:sz="6" w:space="0" w:color="000000"/>
              <w:left w:val="single" w:sz="6" w:space="0" w:color="000000"/>
              <w:bottom w:val="single" w:sz="6" w:space="0" w:color="000000"/>
              <w:right w:val="single" w:sz="6" w:space="0" w:color="000000"/>
            </w:tcBorders>
          </w:tcPr>
          <w:p w:rsidR="005946A7" w:rsidRPr="00BC506C" w:rsidRDefault="005946A7" w:rsidP="005946A7">
            <w:pPr>
              <w:pStyle w:val="TableParagraph"/>
              <w:spacing w:before="89"/>
              <w:ind w:left="28"/>
              <w:rPr>
                <w:sz w:val="12"/>
                <w:szCs w:val="12"/>
              </w:rPr>
            </w:pPr>
            <w:r w:rsidRPr="00BC506C">
              <w:rPr>
                <w:w w:val="90"/>
                <w:sz w:val="12"/>
                <w:szCs w:val="12"/>
              </w:rPr>
              <w:t>74245/001</w:t>
            </w:r>
          </w:p>
        </w:tc>
        <w:tc>
          <w:tcPr>
            <w:tcW w:w="816" w:type="dxa"/>
            <w:tcBorders>
              <w:top w:val="single" w:sz="6" w:space="0" w:color="000000"/>
              <w:left w:val="single" w:sz="6" w:space="0" w:color="000000"/>
              <w:bottom w:val="single" w:sz="6" w:space="0" w:color="000000"/>
              <w:right w:val="single" w:sz="6" w:space="0" w:color="000000"/>
            </w:tcBorders>
          </w:tcPr>
          <w:p w:rsidR="005946A7" w:rsidRPr="00BC506C" w:rsidRDefault="005946A7" w:rsidP="005946A7">
            <w:pPr>
              <w:pStyle w:val="TableParagraph"/>
              <w:spacing w:before="89"/>
              <w:ind w:left="146" w:right="116"/>
              <w:jc w:val="center"/>
              <w:rPr>
                <w:sz w:val="12"/>
                <w:szCs w:val="12"/>
              </w:rPr>
            </w:pPr>
            <w:r w:rsidRPr="00BC506C">
              <w:rPr>
                <w:sz w:val="12"/>
                <w:szCs w:val="12"/>
              </w:rPr>
              <w:t>74245/001</w:t>
            </w:r>
          </w:p>
        </w:tc>
        <w:tc>
          <w:tcPr>
            <w:tcW w:w="3791" w:type="dxa"/>
            <w:gridSpan w:val="5"/>
            <w:tcBorders>
              <w:top w:val="single" w:sz="6" w:space="0" w:color="000000"/>
              <w:left w:val="single" w:sz="6" w:space="0" w:color="000000"/>
              <w:bottom w:val="single" w:sz="6" w:space="0" w:color="000000"/>
              <w:right w:val="single" w:sz="6" w:space="0" w:color="000000"/>
            </w:tcBorders>
          </w:tcPr>
          <w:p w:rsidR="005946A7" w:rsidRPr="00BC506C" w:rsidRDefault="005946A7" w:rsidP="005946A7">
            <w:pPr>
              <w:pStyle w:val="TableParagraph"/>
              <w:spacing w:before="82"/>
              <w:ind w:left="28"/>
              <w:rPr>
                <w:sz w:val="12"/>
                <w:szCs w:val="12"/>
                <w:lang w:val="pt-BR"/>
              </w:rPr>
            </w:pPr>
            <w:r w:rsidRPr="00BC506C">
              <w:rPr>
                <w:sz w:val="12"/>
                <w:szCs w:val="12"/>
                <w:lang w:val="pt-BR"/>
              </w:rPr>
              <w:t>PINTURA ACRILICA EM PISO CIMENTADO DUAS DEMAOS</w:t>
            </w:r>
          </w:p>
        </w:tc>
        <w:tc>
          <w:tcPr>
            <w:tcW w:w="1019" w:type="dxa"/>
            <w:tcBorders>
              <w:top w:val="single" w:sz="6" w:space="0" w:color="000000"/>
              <w:left w:val="single" w:sz="6" w:space="0" w:color="000000"/>
              <w:bottom w:val="single" w:sz="6" w:space="0" w:color="000000"/>
              <w:right w:val="single" w:sz="6" w:space="0" w:color="000000"/>
            </w:tcBorders>
          </w:tcPr>
          <w:p w:rsidR="005946A7" w:rsidRPr="00BC506C" w:rsidRDefault="005946A7" w:rsidP="005946A7">
            <w:pPr>
              <w:pStyle w:val="TableParagraph"/>
              <w:spacing w:before="89"/>
              <w:ind w:left="347" w:right="314"/>
              <w:jc w:val="center"/>
              <w:rPr>
                <w:sz w:val="12"/>
                <w:szCs w:val="12"/>
              </w:rPr>
            </w:pPr>
            <w:r w:rsidRPr="00BC506C">
              <w:rPr>
                <w:w w:val="95"/>
                <w:sz w:val="12"/>
                <w:szCs w:val="12"/>
              </w:rPr>
              <w:t>322,78</w:t>
            </w:r>
          </w:p>
        </w:tc>
        <w:tc>
          <w:tcPr>
            <w:tcW w:w="395" w:type="dxa"/>
            <w:tcBorders>
              <w:top w:val="single" w:sz="6" w:space="0" w:color="000000"/>
              <w:left w:val="single" w:sz="6" w:space="0" w:color="000000"/>
              <w:bottom w:val="single" w:sz="6" w:space="0" w:color="000000"/>
              <w:right w:val="single" w:sz="6" w:space="0" w:color="000000"/>
            </w:tcBorders>
          </w:tcPr>
          <w:p w:rsidR="005946A7" w:rsidRPr="00BC506C" w:rsidRDefault="005946A7" w:rsidP="005946A7">
            <w:pPr>
              <w:pStyle w:val="TableParagraph"/>
              <w:spacing w:before="89"/>
              <w:ind w:left="30"/>
              <w:rPr>
                <w:sz w:val="12"/>
                <w:szCs w:val="12"/>
              </w:rPr>
            </w:pPr>
            <w:r w:rsidRPr="00BC506C">
              <w:rPr>
                <w:sz w:val="12"/>
                <w:szCs w:val="12"/>
              </w:rPr>
              <w:t>M2</w:t>
            </w:r>
          </w:p>
        </w:tc>
        <w:tc>
          <w:tcPr>
            <w:tcW w:w="211" w:type="dxa"/>
            <w:tcBorders>
              <w:top w:val="single" w:sz="6" w:space="0" w:color="000000"/>
              <w:left w:val="single" w:sz="6" w:space="0" w:color="000000"/>
              <w:bottom w:val="single" w:sz="6" w:space="0" w:color="000000"/>
              <w:right w:val="nil"/>
            </w:tcBorders>
          </w:tcPr>
          <w:p w:rsidR="005946A7" w:rsidRPr="00BC506C" w:rsidRDefault="005946A7" w:rsidP="005946A7">
            <w:pPr>
              <w:pStyle w:val="TableParagraph"/>
              <w:spacing w:before="89"/>
              <w:ind w:left="31"/>
              <w:rPr>
                <w:sz w:val="12"/>
                <w:szCs w:val="12"/>
              </w:rPr>
            </w:pPr>
            <w:r w:rsidRPr="00BC506C">
              <w:rPr>
                <w:sz w:val="12"/>
                <w:szCs w:val="12"/>
              </w:rPr>
              <w:t>R$</w:t>
            </w:r>
          </w:p>
        </w:tc>
        <w:tc>
          <w:tcPr>
            <w:tcW w:w="390" w:type="dxa"/>
            <w:tcBorders>
              <w:top w:val="single" w:sz="6" w:space="0" w:color="000000"/>
              <w:left w:val="nil"/>
              <w:bottom w:val="single" w:sz="6" w:space="0" w:color="000000"/>
              <w:right w:val="nil"/>
            </w:tcBorders>
          </w:tcPr>
          <w:p w:rsidR="005946A7" w:rsidRPr="00BC506C" w:rsidRDefault="005946A7" w:rsidP="005946A7">
            <w:pPr>
              <w:pStyle w:val="TableParagraph"/>
              <w:spacing w:before="89"/>
              <w:ind w:left="45"/>
              <w:jc w:val="center"/>
              <w:rPr>
                <w:sz w:val="12"/>
                <w:szCs w:val="12"/>
              </w:rPr>
            </w:pPr>
            <w:r w:rsidRPr="00BC506C">
              <w:rPr>
                <w:w w:val="95"/>
                <w:sz w:val="12"/>
                <w:szCs w:val="12"/>
              </w:rPr>
              <w:t>10,81</w:t>
            </w:r>
          </w:p>
        </w:tc>
        <w:tc>
          <w:tcPr>
            <w:tcW w:w="222" w:type="dxa"/>
            <w:tcBorders>
              <w:top w:val="single" w:sz="6" w:space="0" w:color="000000"/>
              <w:left w:val="nil"/>
              <w:bottom w:val="single" w:sz="6" w:space="0" w:color="000000"/>
              <w:right w:val="single" w:sz="6" w:space="0" w:color="000000"/>
            </w:tcBorders>
          </w:tcPr>
          <w:p w:rsidR="005946A7" w:rsidRPr="00BC506C" w:rsidRDefault="005946A7" w:rsidP="005946A7">
            <w:pPr>
              <w:pStyle w:val="TableParagraph"/>
              <w:rPr>
                <w:rFonts w:ascii="Times New Roman"/>
                <w:sz w:val="12"/>
                <w:szCs w:val="12"/>
              </w:rPr>
            </w:pPr>
          </w:p>
        </w:tc>
        <w:tc>
          <w:tcPr>
            <w:tcW w:w="193" w:type="dxa"/>
            <w:tcBorders>
              <w:top w:val="single" w:sz="6" w:space="0" w:color="000000"/>
              <w:left w:val="single" w:sz="6" w:space="0" w:color="000000"/>
              <w:bottom w:val="single" w:sz="6" w:space="0" w:color="000000"/>
              <w:right w:val="nil"/>
            </w:tcBorders>
          </w:tcPr>
          <w:p w:rsidR="005946A7" w:rsidRPr="00BC506C" w:rsidRDefault="005946A7" w:rsidP="005946A7">
            <w:pPr>
              <w:pStyle w:val="TableParagraph"/>
              <w:spacing w:before="89"/>
              <w:ind w:left="36"/>
              <w:rPr>
                <w:sz w:val="12"/>
                <w:szCs w:val="12"/>
              </w:rPr>
            </w:pPr>
            <w:r w:rsidRPr="00BC506C">
              <w:rPr>
                <w:sz w:val="12"/>
                <w:szCs w:val="12"/>
              </w:rPr>
              <w:t>R$</w:t>
            </w:r>
          </w:p>
        </w:tc>
        <w:tc>
          <w:tcPr>
            <w:tcW w:w="367" w:type="dxa"/>
            <w:tcBorders>
              <w:top w:val="single" w:sz="6" w:space="0" w:color="000000"/>
              <w:left w:val="nil"/>
              <w:bottom w:val="single" w:sz="6" w:space="0" w:color="000000"/>
              <w:right w:val="nil"/>
            </w:tcBorders>
          </w:tcPr>
          <w:p w:rsidR="005946A7" w:rsidRPr="00BC506C" w:rsidRDefault="005946A7" w:rsidP="005946A7">
            <w:pPr>
              <w:pStyle w:val="TableParagraph"/>
              <w:spacing w:before="89"/>
              <w:ind w:left="90"/>
              <w:rPr>
                <w:sz w:val="12"/>
                <w:szCs w:val="12"/>
              </w:rPr>
            </w:pPr>
            <w:r w:rsidRPr="00BC506C">
              <w:rPr>
                <w:w w:val="95"/>
                <w:sz w:val="12"/>
                <w:szCs w:val="12"/>
              </w:rPr>
              <w:t>13,05</w:t>
            </w:r>
          </w:p>
        </w:tc>
        <w:tc>
          <w:tcPr>
            <w:tcW w:w="217" w:type="dxa"/>
            <w:tcBorders>
              <w:top w:val="single" w:sz="6" w:space="0" w:color="000000"/>
              <w:left w:val="nil"/>
              <w:bottom w:val="single" w:sz="6" w:space="0" w:color="000000"/>
              <w:right w:val="single" w:sz="6" w:space="0" w:color="000000"/>
            </w:tcBorders>
          </w:tcPr>
          <w:p w:rsidR="005946A7" w:rsidRPr="00BC506C" w:rsidRDefault="005946A7" w:rsidP="005946A7">
            <w:pPr>
              <w:pStyle w:val="TableParagraph"/>
              <w:rPr>
                <w:rFonts w:ascii="Times New Roman"/>
                <w:sz w:val="12"/>
                <w:szCs w:val="12"/>
              </w:rPr>
            </w:pPr>
          </w:p>
        </w:tc>
        <w:tc>
          <w:tcPr>
            <w:tcW w:w="875" w:type="dxa"/>
            <w:tcBorders>
              <w:top w:val="single" w:sz="6" w:space="0" w:color="000000"/>
              <w:left w:val="single" w:sz="6" w:space="0" w:color="000000"/>
              <w:bottom w:val="single" w:sz="6" w:space="0" w:color="000000"/>
              <w:right w:val="single" w:sz="6" w:space="0" w:color="000000"/>
            </w:tcBorders>
          </w:tcPr>
          <w:p w:rsidR="005946A7" w:rsidRPr="00BC506C" w:rsidRDefault="005946A7" w:rsidP="005946A7">
            <w:pPr>
              <w:pStyle w:val="TableParagraph"/>
              <w:spacing w:before="89"/>
              <w:ind w:left="39"/>
              <w:rPr>
                <w:sz w:val="12"/>
                <w:szCs w:val="12"/>
              </w:rPr>
            </w:pPr>
            <w:r w:rsidRPr="00BC506C">
              <w:rPr>
                <w:w w:val="95"/>
                <w:sz w:val="12"/>
                <w:szCs w:val="12"/>
              </w:rPr>
              <w:t>R$ 3.489,25</w:t>
            </w:r>
          </w:p>
        </w:tc>
        <w:tc>
          <w:tcPr>
            <w:tcW w:w="982" w:type="dxa"/>
            <w:gridSpan w:val="2"/>
            <w:tcBorders>
              <w:top w:val="single" w:sz="6" w:space="0" w:color="000000"/>
              <w:left w:val="single" w:sz="6" w:space="0" w:color="000000"/>
              <w:bottom w:val="single" w:sz="6" w:space="0" w:color="000000"/>
              <w:right w:val="single" w:sz="6" w:space="0" w:color="000000"/>
            </w:tcBorders>
          </w:tcPr>
          <w:p w:rsidR="005946A7" w:rsidRPr="00BC506C" w:rsidRDefault="005946A7" w:rsidP="005946A7">
            <w:pPr>
              <w:pStyle w:val="TableParagraph"/>
              <w:spacing w:before="89"/>
              <w:ind w:left="40"/>
              <w:rPr>
                <w:sz w:val="12"/>
                <w:szCs w:val="12"/>
              </w:rPr>
            </w:pPr>
            <w:r w:rsidRPr="00BC506C">
              <w:rPr>
                <w:w w:val="95"/>
                <w:sz w:val="12"/>
                <w:szCs w:val="12"/>
              </w:rPr>
              <w:t>R$ 4.212,28</w:t>
            </w:r>
          </w:p>
        </w:tc>
      </w:tr>
      <w:tr w:rsidR="005946A7" w:rsidTr="005946A7">
        <w:trPr>
          <w:trHeight w:val="289"/>
        </w:trPr>
        <w:tc>
          <w:tcPr>
            <w:tcW w:w="348" w:type="dxa"/>
            <w:tcBorders>
              <w:top w:val="single" w:sz="6" w:space="0" w:color="000000"/>
              <w:bottom w:val="single" w:sz="6" w:space="0" w:color="000000"/>
              <w:right w:val="single" w:sz="6" w:space="0" w:color="000000"/>
            </w:tcBorders>
          </w:tcPr>
          <w:p w:rsidR="005946A7" w:rsidRPr="00BC506C" w:rsidRDefault="005946A7" w:rsidP="005946A7">
            <w:pPr>
              <w:pStyle w:val="TableParagraph"/>
              <w:spacing w:before="4"/>
              <w:rPr>
                <w:rFonts w:ascii="Times New Roman"/>
                <w:sz w:val="12"/>
                <w:szCs w:val="12"/>
              </w:rPr>
            </w:pPr>
          </w:p>
          <w:p w:rsidR="005946A7" w:rsidRPr="00BC506C" w:rsidRDefault="005946A7" w:rsidP="005946A7">
            <w:pPr>
              <w:pStyle w:val="TableParagraph"/>
              <w:spacing w:before="1"/>
              <w:ind w:left="21"/>
              <w:rPr>
                <w:sz w:val="12"/>
                <w:szCs w:val="12"/>
              </w:rPr>
            </w:pPr>
            <w:r w:rsidRPr="00BC506C">
              <w:rPr>
                <w:w w:val="95"/>
                <w:sz w:val="12"/>
                <w:szCs w:val="12"/>
              </w:rPr>
              <w:t>2.13</w:t>
            </w:r>
          </w:p>
        </w:tc>
        <w:tc>
          <w:tcPr>
            <w:tcW w:w="528" w:type="dxa"/>
            <w:tcBorders>
              <w:top w:val="single" w:sz="6" w:space="0" w:color="000000"/>
              <w:left w:val="single" w:sz="6" w:space="0" w:color="000000"/>
              <w:bottom w:val="single" w:sz="6" w:space="0" w:color="000000"/>
              <w:right w:val="single" w:sz="6" w:space="0" w:color="000000"/>
            </w:tcBorders>
          </w:tcPr>
          <w:p w:rsidR="005946A7" w:rsidRPr="00BC506C" w:rsidRDefault="005946A7" w:rsidP="005946A7">
            <w:pPr>
              <w:pStyle w:val="TableParagraph"/>
              <w:spacing w:before="4"/>
              <w:rPr>
                <w:rFonts w:ascii="Times New Roman"/>
                <w:sz w:val="12"/>
                <w:szCs w:val="12"/>
              </w:rPr>
            </w:pPr>
          </w:p>
          <w:p w:rsidR="005946A7" w:rsidRPr="00BC506C" w:rsidRDefault="005946A7" w:rsidP="005946A7">
            <w:pPr>
              <w:pStyle w:val="TableParagraph"/>
              <w:spacing w:before="1"/>
              <w:ind w:left="28"/>
              <w:rPr>
                <w:sz w:val="12"/>
                <w:szCs w:val="12"/>
              </w:rPr>
            </w:pPr>
            <w:r w:rsidRPr="00BC506C">
              <w:rPr>
                <w:sz w:val="12"/>
                <w:szCs w:val="12"/>
              </w:rPr>
              <w:t>84862</w:t>
            </w:r>
          </w:p>
        </w:tc>
        <w:tc>
          <w:tcPr>
            <w:tcW w:w="816" w:type="dxa"/>
            <w:tcBorders>
              <w:top w:val="single" w:sz="6" w:space="0" w:color="000000"/>
              <w:left w:val="single" w:sz="6" w:space="0" w:color="000000"/>
              <w:bottom w:val="single" w:sz="6" w:space="0" w:color="000000"/>
              <w:right w:val="single" w:sz="6" w:space="0" w:color="000000"/>
            </w:tcBorders>
          </w:tcPr>
          <w:p w:rsidR="005946A7" w:rsidRPr="00BC506C" w:rsidRDefault="005946A7" w:rsidP="005946A7">
            <w:pPr>
              <w:pStyle w:val="TableParagraph"/>
              <w:spacing w:before="4"/>
              <w:rPr>
                <w:rFonts w:ascii="Times New Roman"/>
                <w:sz w:val="12"/>
                <w:szCs w:val="12"/>
              </w:rPr>
            </w:pPr>
          </w:p>
          <w:p w:rsidR="005946A7" w:rsidRPr="00BC506C" w:rsidRDefault="005946A7" w:rsidP="005946A7">
            <w:pPr>
              <w:pStyle w:val="TableParagraph"/>
              <w:spacing w:before="1"/>
              <w:ind w:left="146" w:right="115"/>
              <w:jc w:val="center"/>
              <w:rPr>
                <w:sz w:val="12"/>
                <w:szCs w:val="12"/>
              </w:rPr>
            </w:pPr>
            <w:r w:rsidRPr="00BC506C">
              <w:rPr>
                <w:sz w:val="12"/>
                <w:szCs w:val="12"/>
              </w:rPr>
              <w:t>84862</w:t>
            </w:r>
          </w:p>
        </w:tc>
        <w:tc>
          <w:tcPr>
            <w:tcW w:w="3791" w:type="dxa"/>
            <w:gridSpan w:val="5"/>
            <w:tcBorders>
              <w:top w:val="single" w:sz="6" w:space="0" w:color="000000"/>
              <w:left w:val="single" w:sz="6" w:space="0" w:color="000000"/>
              <w:bottom w:val="single" w:sz="6" w:space="0" w:color="000000"/>
              <w:right w:val="single" w:sz="6" w:space="0" w:color="000000"/>
            </w:tcBorders>
          </w:tcPr>
          <w:p w:rsidR="005946A7" w:rsidRPr="00BC506C" w:rsidRDefault="005946A7" w:rsidP="005946A7">
            <w:pPr>
              <w:pStyle w:val="TableParagraph"/>
              <w:spacing w:before="89"/>
              <w:ind w:left="35"/>
              <w:rPr>
                <w:sz w:val="12"/>
                <w:szCs w:val="12"/>
                <w:lang w:val="pt-BR"/>
              </w:rPr>
            </w:pPr>
            <w:r w:rsidRPr="00BC506C">
              <w:rPr>
                <w:sz w:val="12"/>
                <w:szCs w:val="12"/>
                <w:lang w:val="pt-BR"/>
              </w:rPr>
              <w:t xml:space="preserve">GUARDA-CORPO EM TUBO DE ACO GALVANIZADO </w:t>
            </w:r>
            <w:proofErr w:type="gramStart"/>
            <w:r w:rsidRPr="00BC506C">
              <w:rPr>
                <w:sz w:val="12"/>
                <w:szCs w:val="12"/>
                <w:lang w:val="pt-BR"/>
              </w:rPr>
              <w:t>1</w:t>
            </w:r>
            <w:proofErr w:type="gramEnd"/>
            <w:r w:rsidRPr="00BC506C">
              <w:rPr>
                <w:sz w:val="12"/>
                <w:szCs w:val="12"/>
                <w:lang w:val="pt-BR"/>
              </w:rPr>
              <w:t xml:space="preserve"> 1/2"</w:t>
            </w:r>
          </w:p>
        </w:tc>
        <w:tc>
          <w:tcPr>
            <w:tcW w:w="1019" w:type="dxa"/>
            <w:tcBorders>
              <w:top w:val="single" w:sz="6" w:space="0" w:color="000000"/>
              <w:left w:val="single" w:sz="6" w:space="0" w:color="000000"/>
              <w:bottom w:val="single" w:sz="6" w:space="0" w:color="000000"/>
              <w:right w:val="single" w:sz="6" w:space="0" w:color="000000"/>
            </w:tcBorders>
          </w:tcPr>
          <w:p w:rsidR="005946A7" w:rsidRPr="00BC506C" w:rsidRDefault="005946A7" w:rsidP="005946A7">
            <w:pPr>
              <w:pStyle w:val="TableParagraph"/>
              <w:spacing w:before="4"/>
              <w:rPr>
                <w:rFonts w:ascii="Times New Roman"/>
                <w:sz w:val="12"/>
                <w:szCs w:val="12"/>
                <w:lang w:val="pt-BR"/>
              </w:rPr>
            </w:pPr>
          </w:p>
          <w:p w:rsidR="005946A7" w:rsidRPr="00BC506C" w:rsidRDefault="005946A7" w:rsidP="005946A7">
            <w:pPr>
              <w:pStyle w:val="TableParagraph"/>
              <w:spacing w:before="1"/>
              <w:ind w:left="347" w:right="314"/>
              <w:jc w:val="center"/>
              <w:rPr>
                <w:sz w:val="12"/>
                <w:szCs w:val="12"/>
              </w:rPr>
            </w:pPr>
            <w:r w:rsidRPr="00BC506C">
              <w:rPr>
                <w:w w:val="95"/>
                <w:sz w:val="12"/>
                <w:szCs w:val="12"/>
              </w:rPr>
              <w:t>7,04</w:t>
            </w:r>
          </w:p>
        </w:tc>
        <w:tc>
          <w:tcPr>
            <w:tcW w:w="395" w:type="dxa"/>
            <w:tcBorders>
              <w:top w:val="single" w:sz="6" w:space="0" w:color="000000"/>
              <w:left w:val="single" w:sz="6" w:space="0" w:color="000000"/>
              <w:bottom w:val="single" w:sz="6" w:space="0" w:color="000000"/>
              <w:right w:val="single" w:sz="6" w:space="0" w:color="000000"/>
            </w:tcBorders>
          </w:tcPr>
          <w:p w:rsidR="005946A7" w:rsidRPr="00BC506C" w:rsidRDefault="005946A7" w:rsidP="005946A7">
            <w:pPr>
              <w:pStyle w:val="TableParagraph"/>
              <w:spacing w:before="4"/>
              <w:rPr>
                <w:rFonts w:ascii="Times New Roman"/>
                <w:sz w:val="12"/>
                <w:szCs w:val="12"/>
              </w:rPr>
            </w:pPr>
          </w:p>
          <w:p w:rsidR="005946A7" w:rsidRPr="00BC506C" w:rsidRDefault="005946A7" w:rsidP="005946A7">
            <w:pPr>
              <w:pStyle w:val="TableParagraph"/>
              <w:spacing w:before="1"/>
              <w:ind w:left="30"/>
              <w:rPr>
                <w:sz w:val="12"/>
                <w:szCs w:val="12"/>
              </w:rPr>
            </w:pPr>
            <w:r w:rsidRPr="00BC506C">
              <w:rPr>
                <w:w w:val="110"/>
                <w:sz w:val="12"/>
                <w:szCs w:val="12"/>
              </w:rPr>
              <w:t>M</w:t>
            </w:r>
          </w:p>
        </w:tc>
        <w:tc>
          <w:tcPr>
            <w:tcW w:w="211" w:type="dxa"/>
            <w:tcBorders>
              <w:top w:val="single" w:sz="6" w:space="0" w:color="000000"/>
              <w:left w:val="single" w:sz="6" w:space="0" w:color="000000"/>
              <w:bottom w:val="single" w:sz="6" w:space="0" w:color="000000"/>
              <w:right w:val="nil"/>
            </w:tcBorders>
          </w:tcPr>
          <w:p w:rsidR="005946A7" w:rsidRPr="00BC506C" w:rsidRDefault="005946A7" w:rsidP="005946A7">
            <w:pPr>
              <w:pStyle w:val="TableParagraph"/>
              <w:spacing w:before="4"/>
              <w:rPr>
                <w:rFonts w:ascii="Times New Roman"/>
                <w:sz w:val="12"/>
                <w:szCs w:val="12"/>
              </w:rPr>
            </w:pPr>
          </w:p>
          <w:p w:rsidR="005946A7" w:rsidRPr="00BC506C" w:rsidRDefault="005946A7" w:rsidP="005946A7">
            <w:pPr>
              <w:pStyle w:val="TableParagraph"/>
              <w:spacing w:before="1"/>
              <w:ind w:left="31"/>
              <w:rPr>
                <w:sz w:val="12"/>
                <w:szCs w:val="12"/>
              </w:rPr>
            </w:pPr>
            <w:r w:rsidRPr="00BC506C">
              <w:rPr>
                <w:sz w:val="12"/>
                <w:szCs w:val="12"/>
              </w:rPr>
              <w:t>R$</w:t>
            </w:r>
          </w:p>
        </w:tc>
        <w:tc>
          <w:tcPr>
            <w:tcW w:w="390" w:type="dxa"/>
            <w:tcBorders>
              <w:top w:val="single" w:sz="6" w:space="0" w:color="000000"/>
              <w:left w:val="nil"/>
              <w:bottom w:val="single" w:sz="6" w:space="0" w:color="000000"/>
              <w:right w:val="nil"/>
            </w:tcBorders>
          </w:tcPr>
          <w:p w:rsidR="005946A7" w:rsidRPr="00BC506C" w:rsidRDefault="005946A7" w:rsidP="005946A7">
            <w:pPr>
              <w:pStyle w:val="TableParagraph"/>
              <w:spacing w:before="4"/>
              <w:rPr>
                <w:rFonts w:ascii="Times New Roman"/>
                <w:sz w:val="12"/>
                <w:szCs w:val="12"/>
              </w:rPr>
            </w:pPr>
          </w:p>
          <w:p w:rsidR="005946A7" w:rsidRPr="00BC506C" w:rsidRDefault="005946A7" w:rsidP="005946A7">
            <w:pPr>
              <w:pStyle w:val="TableParagraph"/>
              <w:spacing w:before="1"/>
              <w:ind w:left="95"/>
              <w:jc w:val="center"/>
              <w:rPr>
                <w:sz w:val="12"/>
                <w:szCs w:val="12"/>
              </w:rPr>
            </w:pPr>
            <w:r w:rsidRPr="00BC506C">
              <w:rPr>
                <w:w w:val="85"/>
                <w:sz w:val="12"/>
                <w:szCs w:val="12"/>
              </w:rPr>
              <w:t>206,13</w:t>
            </w:r>
          </w:p>
        </w:tc>
        <w:tc>
          <w:tcPr>
            <w:tcW w:w="222" w:type="dxa"/>
            <w:tcBorders>
              <w:top w:val="single" w:sz="6" w:space="0" w:color="000000"/>
              <w:left w:val="nil"/>
              <w:bottom w:val="single" w:sz="6" w:space="0" w:color="000000"/>
              <w:right w:val="single" w:sz="6" w:space="0" w:color="000000"/>
            </w:tcBorders>
          </w:tcPr>
          <w:p w:rsidR="005946A7" w:rsidRPr="00BC506C" w:rsidRDefault="005946A7" w:rsidP="005946A7">
            <w:pPr>
              <w:pStyle w:val="TableParagraph"/>
              <w:rPr>
                <w:rFonts w:ascii="Times New Roman"/>
                <w:sz w:val="12"/>
                <w:szCs w:val="12"/>
              </w:rPr>
            </w:pPr>
          </w:p>
        </w:tc>
        <w:tc>
          <w:tcPr>
            <w:tcW w:w="193" w:type="dxa"/>
            <w:tcBorders>
              <w:top w:val="single" w:sz="6" w:space="0" w:color="000000"/>
              <w:left w:val="single" w:sz="6" w:space="0" w:color="000000"/>
              <w:bottom w:val="single" w:sz="6" w:space="0" w:color="000000"/>
              <w:right w:val="nil"/>
            </w:tcBorders>
          </w:tcPr>
          <w:p w:rsidR="005946A7" w:rsidRPr="00BC506C" w:rsidRDefault="005946A7" w:rsidP="005946A7">
            <w:pPr>
              <w:pStyle w:val="TableParagraph"/>
              <w:spacing w:before="4"/>
              <w:rPr>
                <w:rFonts w:ascii="Times New Roman"/>
                <w:sz w:val="12"/>
                <w:szCs w:val="12"/>
              </w:rPr>
            </w:pPr>
          </w:p>
          <w:p w:rsidR="005946A7" w:rsidRPr="00BC506C" w:rsidRDefault="005946A7" w:rsidP="005946A7">
            <w:pPr>
              <w:pStyle w:val="TableParagraph"/>
              <w:spacing w:before="1"/>
              <w:ind w:left="36"/>
              <w:rPr>
                <w:sz w:val="12"/>
                <w:szCs w:val="12"/>
              </w:rPr>
            </w:pPr>
            <w:r w:rsidRPr="00BC506C">
              <w:rPr>
                <w:sz w:val="12"/>
                <w:szCs w:val="12"/>
              </w:rPr>
              <w:t>R$</w:t>
            </w:r>
          </w:p>
        </w:tc>
        <w:tc>
          <w:tcPr>
            <w:tcW w:w="367" w:type="dxa"/>
            <w:tcBorders>
              <w:top w:val="single" w:sz="6" w:space="0" w:color="000000"/>
              <w:left w:val="nil"/>
              <w:bottom w:val="single" w:sz="6" w:space="0" w:color="000000"/>
              <w:right w:val="nil"/>
            </w:tcBorders>
          </w:tcPr>
          <w:p w:rsidR="005946A7" w:rsidRPr="00BC506C" w:rsidRDefault="005946A7" w:rsidP="005946A7">
            <w:pPr>
              <w:pStyle w:val="TableParagraph"/>
              <w:spacing w:before="4"/>
              <w:rPr>
                <w:rFonts w:ascii="Times New Roman"/>
                <w:sz w:val="12"/>
                <w:szCs w:val="12"/>
              </w:rPr>
            </w:pPr>
          </w:p>
          <w:p w:rsidR="005946A7" w:rsidRPr="00BC506C" w:rsidRDefault="005946A7" w:rsidP="005946A7">
            <w:pPr>
              <w:pStyle w:val="TableParagraph"/>
              <w:spacing w:before="1"/>
              <w:ind w:left="90" w:right="-15"/>
              <w:rPr>
                <w:sz w:val="12"/>
                <w:szCs w:val="12"/>
              </w:rPr>
            </w:pPr>
            <w:r w:rsidRPr="00BC506C">
              <w:rPr>
                <w:w w:val="85"/>
                <w:sz w:val="12"/>
                <w:szCs w:val="12"/>
              </w:rPr>
              <w:t>248,86</w:t>
            </w:r>
          </w:p>
        </w:tc>
        <w:tc>
          <w:tcPr>
            <w:tcW w:w="217" w:type="dxa"/>
            <w:tcBorders>
              <w:top w:val="single" w:sz="6" w:space="0" w:color="000000"/>
              <w:left w:val="nil"/>
              <w:bottom w:val="single" w:sz="6" w:space="0" w:color="000000"/>
              <w:right w:val="single" w:sz="6" w:space="0" w:color="000000"/>
            </w:tcBorders>
          </w:tcPr>
          <w:p w:rsidR="005946A7" w:rsidRPr="00BC506C" w:rsidRDefault="005946A7" w:rsidP="005946A7">
            <w:pPr>
              <w:pStyle w:val="TableParagraph"/>
              <w:rPr>
                <w:rFonts w:ascii="Times New Roman"/>
                <w:sz w:val="12"/>
                <w:szCs w:val="12"/>
              </w:rPr>
            </w:pPr>
          </w:p>
        </w:tc>
        <w:tc>
          <w:tcPr>
            <w:tcW w:w="875" w:type="dxa"/>
            <w:tcBorders>
              <w:top w:val="single" w:sz="6" w:space="0" w:color="000000"/>
              <w:left w:val="single" w:sz="6" w:space="0" w:color="000000"/>
              <w:bottom w:val="single" w:sz="6" w:space="0" w:color="000000"/>
              <w:right w:val="single" w:sz="6" w:space="0" w:color="000000"/>
            </w:tcBorders>
          </w:tcPr>
          <w:p w:rsidR="005946A7" w:rsidRPr="00BC506C" w:rsidRDefault="005946A7" w:rsidP="005946A7">
            <w:pPr>
              <w:pStyle w:val="TableParagraph"/>
              <w:spacing w:before="4"/>
              <w:rPr>
                <w:rFonts w:ascii="Times New Roman"/>
                <w:sz w:val="12"/>
                <w:szCs w:val="12"/>
              </w:rPr>
            </w:pPr>
          </w:p>
          <w:p w:rsidR="005946A7" w:rsidRPr="00BC506C" w:rsidRDefault="005946A7" w:rsidP="005946A7">
            <w:pPr>
              <w:pStyle w:val="TableParagraph"/>
              <w:spacing w:before="1"/>
              <w:ind w:left="39"/>
              <w:rPr>
                <w:sz w:val="12"/>
                <w:szCs w:val="12"/>
              </w:rPr>
            </w:pPr>
            <w:r w:rsidRPr="00BC506C">
              <w:rPr>
                <w:w w:val="95"/>
                <w:sz w:val="12"/>
                <w:szCs w:val="12"/>
              </w:rPr>
              <w:t>R$ 1.451,16</w:t>
            </w:r>
          </w:p>
        </w:tc>
        <w:tc>
          <w:tcPr>
            <w:tcW w:w="982" w:type="dxa"/>
            <w:gridSpan w:val="2"/>
            <w:tcBorders>
              <w:top w:val="single" w:sz="6" w:space="0" w:color="000000"/>
              <w:left w:val="single" w:sz="6" w:space="0" w:color="000000"/>
              <w:bottom w:val="single" w:sz="6" w:space="0" w:color="000000"/>
              <w:right w:val="single" w:sz="6" w:space="0" w:color="000000"/>
            </w:tcBorders>
          </w:tcPr>
          <w:p w:rsidR="005946A7" w:rsidRPr="00BC506C" w:rsidRDefault="005946A7" w:rsidP="005946A7">
            <w:pPr>
              <w:pStyle w:val="TableParagraph"/>
              <w:spacing w:before="4"/>
              <w:rPr>
                <w:rFonts w:ascii="Times New Roman"/>
                <w:sz w:val="12"/>
                <w:szCs w:val="12"/>
              </w:rPr>
            </w:pPr>
          </w:p>
          <w:p w:rsidR="005946A7" w:rsidRPr="00BC506C" w:rsidRDefault="005946A7" w:rsidP="005946A7">
            <w:pPr>
              <w:pStyle w:val="TableParagraph"/>
              <w:spacing w:before="1"/>
              <w:ind w:left="40"/>
              <w:rPr>
                <w:sz w:val="12"/>
                <w:szCs w:val="12"/>
              </w:rPr>
            </w:pPr>
            <w:r w:rsidRPr="00BC506C">
              <w:rPr>
                <w:w w:val="95"/>
                <w:sz w:val="12"/>
                <w:szCs w:val="12"/>
              </w:rPr>
              <w:t>R$ 1.751,97</w:t>
            </w:r>
          </w:p>
        </w:tc>
      </w:tr>
      <w:tr w:rsidR="005946A7" w:rsidTr="005946A7">
        <w:trPr>
          <w:trHeight w:val="275"/>
        </w:trPr>
        <w:tc>
          <w:tcPr>
            <w:tcW w:w="348" w:type="dxa"/>
            <w:tcBorders>
              <w:top w:val="single" w:sz="6" w:space="0" w:color="000000"/>
              <w:bottom w:val="single" w:sz="6" w:space="0" w:color="000000"/>
              <w:right w:val="single" w:sz="6" w:space="0" w:color="000000"/>
            </w:tcBorders>
          </w:tcPr>
          <w:p w:rsidR="005946A7" w:rsidRPr="00BC506C" w:rsidRDefault="005946A7" w:rsidP="005946A7">
            <w:pPr>
              <w:pStyle w:val="TableParagraph"/>
              <w:spacing w:before="89"/>
              <w:ind w:left="21"/>
              <w:rPr>
                <w:sz w:val="12"/>
                <w:szCs w:val="12"/>
              </w:rPr>
            </w:pPr>
            <w:r w:rsidRPr="00BC506C">
              <w:rPr>
                <w:w w:val="95"/>
                <w:sz w:val="12"/>
                <w:szCs w:val="12"/>
              </w:rPr>
              <w:t>2.14</w:t>
            </w:r>
          </w:p>
        </w:tc>
        <w:tc>
          <w:tcPr>
            <w:tcW w:w="528" w:type="dxa"/>
            <w:tcBorders>
              <w:top w:val="single" w:sz="6" w:space="0" w:color="000000"/>
              <w:left w:val="single" w:sz="6" w:space="0" w:color="000000"/>
              <w:bottom w:val="single" w:sz="6" w:space="0" w:color="000000"/>
              <w:right w:val="single" w:sz="6" w:space="0" w:color="000000"/>
            </w:tcBorders>
          </w:tcPr>
          <w:p w:rsidR="005946A7" w:rsidRPr="00BC506C" w:rsidRDefault="005946A7" w:rsidP="005946A7">
            <w:pPr>
              <w:pStyle w:val="TableParagraph"/>
              <w:spacing w:before="89"/>
              <w:ind w:left="28"/>
              <w:rPr>
                <w:sz w:val="12"/>
                <w:szCs w:val="12"/>
              </w:rPr>
            </w:pPr>
            <w:r w:rsidRPr="00BC506C">
              <w:rPr>
                <w:w w:val="90"/>
                <w:sz w:val="12"/>
                <w:szCs w:val="12"/>
              </w:rPr>
              <w:t>74072/003</w:t>
            </w:r>
          </w:p>
        </w:tc>
        <w:tc>
          <w:tcPr>
            <w:tcW w:w="816" w:type="dxa"/>
            <w:tcBorders>
              <w:top w:val="single" w:sz="6" w:space="0" w:color="000000"/>
              <w:left w:val="single" w:sz="6" w:space="0" w:color="000000"/>
              <w:bottom w:val="single" w:sz="6" w:space="0" w:color="000000"/>
              <w:right w:val="single" w:sz="6" w:space="0" w:color="000000"/>
            </w:tcBorders>
          </w:tcPr>
          <w:p w:rsidR="005946A7" w:rsidRPr="00BC506C" w:rsidRDefault="005946A7" w:rsidP="005946A7">
            <w:pPr>
              <w:pStyle w:val="TableParagraph"/>
              <w:spacing w:before="89"/>
              <w:ind w:left="146" w:right="116"/>
              <w:jc w:val="center"/>
              <w:rPr>
                <w:sz w:val="12"/>
                <w:szCs w:val="12"/>
              </w:rPr>
            </w:pPr>
            <w:r w:rsidRPr="00BC506C">
              <w:rPr>
                <w:sz w:val="12"/>
                <w:szCs w:val="12"/>
              </w:rPr>
              <w:t>74072/003</w:t>
            </w:r>
          </w:p>
        </w:tc>
        <w:tc>
          <w:tcPr>
            <w:tcW w:w="3791" w:type="dxa"/>
            <w:gridSpan w:val="5"/>
            <w:tcBorders>
              <w:top w:val="single" w:sz="6" w:space="0" w:color="000000"/>
              <w:left w:val="single" w:sz="6" w:space="0" w:color="000000"/>
              <w:bottom w:val="single" w:sz="6" w:space="0" w:color="000000"/>
              <w:right w:val="single" w:sz="6" w:space="0" w:color="000000"/>
            </w:tcBorders>
          </w:tcPr>
          <w:p w:rsidR="005946A7" w:rsidRPr="00BC506C" w:rsidRDefault="005946A7" w:rsidP="005946A7">
            <w:pPr>
              <w:pStyle w:val="TableParagraph"/>
              <w:spacing w:before="20"/>
              <w:ind w:left="35"/>
              <w:rPr>
                <w:sz w:val="12"/>
                <w:szCs w:val="12"/>
                <w:lang w:val="pt-BR"/>
              </w:rPr>
            </w:pPr>
            <w:r w:rsidRPr="00BC506C">
              <w:rPr>
                <w:sz w:val="12"/>
                <w:szCs w:val="12"/>
                <w:lang w:val="pt-BR"/>
              </w:rPr>
              <w:t xml:space="preserve">CORRIMAO EM TUBO ACO GALVANIZADO </w:t>
            </w:r>
            <w:proofErr w:type="gramStart"/>
            <w:r w:rsidRPr="00BC506C">
              <w:rPr>
                <w:sz w:val="12"/>
                <w:szCs w:val="12"/>
                <w:lang w:val="pt-BR"/>
              </w:rPr>
              <w:t>1</w:t>
            </w:r>
            <w:proofErr w:type="gramEnd"/>
            <w:r w:rsidRPr="00BC506C">
              <w:rPr>
                <w:sz w:val="12"/>
                <w:szCs w:val="12"/>
                <w:lang w:val="pt-BR"/>
              </w:rPr>
              <w:t xml:space="preserve"> 1/4" COM BRACADEIRA</w:t>
            </w:r>
          </w:p>
          <w:p w:rsidR="005946A7" w:rsidRPr="00BC506C" w:rsidRDefault="005946A7" w:rsidP="005946A7">
            <w:pPr>
              <w:pStyle w:val="TableParagraph"/>
              <w:spacing w:before="15"/>
              <w:ind w:left="35"/>
              <w:rPr>
                <w:sz w:val="12"/>
                <w:szCs w:val="12"/>
                <w:lang w:val="pt-BR"/>
              </w:rPr>
            </w:pPr>
            <w:r w:rsidRPr="00BC506C">
              <w:rPr>
                <w:sz w:val="12"/>
                <w:szCs w:val="12"/>
                <w:lang w:val="pt-BR"/>
              </w:rPr>
              <w:t>(Fixado em piso e parede/H 0,90 m)</w:t>
            </w:r>
          </w:p>
        </w:tc>
        <w:tc>
          <w:tcPr>
            <w:tcW w:w="1019" w:type="dxa"/>
            <w:tcBorders>
              <w:top w:val="single" w:sz="6" w:space="0" w:color="000000"/>
              <w:left w:val="single" w:sz="6" w:space="0" w:color="000000"/>
              <w:bottom w:val="single" w:sz="6" w:space="0" w:color="000000"/>
              <w:right w:val="single" w:sz="6" w:space="0" w:color="000000"/>
            </w:tcBorders>
          </w:tcPr>
          <w:p w:rsidR="005946A7" w:rsidRPr="00BC506C" w:rsidRDefault="005946A7" w:rsidP="005946A7">
            <w:pPr>
              <w:pStyle w:val="TableParagraph"/>
              <w:spacing w:before="89"/>
              <w:ind w:left="347" w:right="314"/>
              <w:jc w:val="center"/>
              <w:rPr>
                <w:sz w:val="12"/>
                <w:szCs w:val="12"/>
              </w:rPr>
            </w:pPr>
            <w:r w:rsidRPr="00BC506C">
              <w:rPr>
                <w:w w:val="95"/>
                <w:sz w:val="12"/>
                <w:szCs w:val="12"/>
              </w:rPr>
              <w:t>7,04</w:t>
            </w:r>
          </w:p>
        </w:tc>
        <w:tc>
          <w:tcPr>
            <w:tcW w:w="395" w:type="dxa"/>
            <w:tcBorders>
              <w:top w:val="single" w:sz="6" w:space="0" w:color="000000"/>
              <w:left w:val="single" w:sz="6" w:space="0" w:color="000000"/>
              <w:bottom w:val="single" w:sz="6" w:space="0" w:color="000000"/>
              <w:right w:val="single" w:sz="6" w:space="0" w:color="000000"/>
            </w:tcBorders>
          </w:tcPr>
          <w:p w:rsidR="005946A7" w:rsidRPr="00BC506C" w:rsidRDefault="005946A7" w:rsidP="005946A7">
            <w:pPr>
              <w:pStyle w:val="TableParagraph"/>
              <w:spacing w:before="89"/>
              <w:ind w:left="30"/>
              <w:rPr>
                <w:sz w:val="12"/>
                <w:szCs w:val="12"/>
              </w:rPr>
            </w:pPr>
            <w:r w:rsidRPr="00BC506C">
              <w:rPr>
                <w:w w:val="110"/>
                <w:sz w:val="12"/>
                <w:szCs w:val="12"/>
              </w:rPr>
              <w:t>M</w:t>
            </w:r>
          </w:p>
        </w:tc>
        <w:tc>
          <w:tcPr>
            <w:tcW w:w="211" w:type="dxa"/>
            <w:tcBorders>
              <w:top w:val="single" w:sz="6" w:space="0" w:color="000000"/>
              <w:left w:val="single" w:sz="6" w:space="0" w:color="000000"/>
              <w:bottom w:val="single" w:sz="6" w:space="0" w:color="000000"/>
              <w:right w:val="nil"/>
            </w:tcBorders>
          </w:tcPr>
          <w:p w:rsidR="005946A7" w:rsidRPr="00BC506C" w:rsidRDefault="005946A7" w:rsidP="005946A7">
            <w:pPr>
              <w:pStyle w:val="TableParagraph"/>
              <w:spacing w:before="89"/>
              <w:ind w:left="31"/>
              <w:rPr>
                <w:sz w:val="12"/>
                <w:szCs w:val="12"/>
              </w:rPr>
            </w:pPr>
            <w:r w:rsidRPr="00BC506C">
              <w:rPr>
                <w:sz w:val="12"/>
                <w:szCs w:val="12"/>
              </w:rPr>
              <w:t>R$</w:t>
            </w:r>
          </w:p>
        </w:tc>
        <w:tc>
          <w:tcPr>
            <w:tcW w:w="390" w:type="dxa"/>
            <w:tcBorders>
              <w:top w:val="single" w:sz="6" w:space="0" w:color="000000"/>
              <w:left w:val="nil"/>
              <w:bottom w:val="single" w:sz="6" w:space="0" w:color="000000"/>
              <w:right w:val="nil"/>
            </w:tcBorders>
          </w:tcPr>
          <w:p w:rsidR="005946A7" w:rsidRPr="00BC506C" w:rsidRDefault="005946A7" w:rsidP="005946A7">
            <w:pPr>
              <w:pStyle w:val="TableParagraph"/>
              <w:spacing w:before="89"/>
              <w:ind w:left="45"/>
              <w:jc w:val="center"/>
              <w:rPr>
                <w:sz w:val="12"/>
                <w:szCs w:val="12"/>
              </w:rPr>
            </w:pPr>
            <w:r w:rsidRPr="00BC506C">
              <w:rPr>
                <w:w w:val="95"/>
                <w:sz w:val="12"/>
                <w:szCs w:val="12"/>
              </w:rPr>
              <w:t>57,86</w:t>
            </w:r>
          </w:p>
        </w:tc>
        <w:tc>
          <w:tcPr>
            <w:tcW w:w="222" w:type="dxa"/>
            <w:tcBorders>
              <w:top w:val="single" w:sz="6" w:space="0" w:color="000000"/>
              <w:left w:val="nil"/>
              <w:bottom w:val="single" w:sz="6" w:space="0" w:color="000000"/>
              <w:right w:val="single" w:sz="6" w:space="0" w:color="000000"/>
            </w:tcBorders>
          </w:tcPr>
          <w:p w:rsidR="005946A7" w:rsidRPr="00BC506C" w:rsidRDefault="005946A7" w:rsidP="005946A7">
            <w:pPr>
              <w:pStyle w:val="TableParagraph"/>
              <w:rPr>
                <w:rFonts w:ascii="Times New Roman"/>
                <w:sz w:val="12"/>
                <w:szCs w:val="12"/>
              </w:rPr>
            </w:pPr>
          </w:p>
        </w:tc>
        <w:tc>
          <w:tcPr>
            <w:tcW w:w="193" w:type="dxa"/>
            <w:tcBorders>
              <w:top w:val="single" w:sz="6" w:space="0" w:color="000000"/>
              <w:left w:val="single" w:sz="6" w:space="0" w:color="000000"/>
              <w:bottom w:val="single" w:sz="6" w:space="0" w:color="000000"/>
              <w:right w:val="nil"/>
            </w:tcBorders>
          </w:tcPr>
          <w:p w:rsidR="005946A7" w:rsidRPr="00BC506C" w:rsidRDefault="005946A7" w:rsidP="005946A7">
            <w:pPr>
              <w:pStyle w:val="TableParagraph"/>
              <w:spacing w:before="89"/>
              <w:ind w:left="36"/>
              <w:rPr>
                <w:sz w:val="12"/>
                <w:szCs w:val="12"/>
              </w:rPr>
            </w:pPr>
            <w:r w:rsidRPr="00BC506C">
              <w:rPr>
                <w:sz w:val="12"/>
                <w:szCs w:val="12"/>
              </w:rPr>
              <w:t>R$</w:t>
            </w:r>
          </w:p>
        </w:tc>
        <w:tc>
          <w:tcPr>
            <w:tcW w:w="367" w:type="dxa"/>
            <w:tcBorders>
              <w:top w:val="single" w:sz="6" w:space="0" w:color="000000"/>
              <w:left w:val="nil"/>
              <w:bottom w:val="single" w:sz="6" w:space="0" w:color="000000"/>
              <w:right w:val="nil"/>
            </w:tcBorders>
          </w:tcPr>
          <w:p w:rsidR="005946A7" w:rsidRPr="00BC506C" w:rsidRDefault="005946A7" w:rsidP="005946A7">
            <w:pPr>
              <w:pStyle w:val="TableParagraph"/>
              <w:spacing w:before="89"/>
              <w:ind w:left="90"/>
              <w:rPr>
                <w:sz w:val="12"/>
                <w:szCs w:val="12"/>
              </w:rPr>
            </w:pPr>
            <w:r w:rsidRPr="00BC506C">
              <w:rPr>
                <w:w w:val="95"/>
                <w:sz w:val="12"/>
                <w:szCs w:val="12"/>
              </w:rPr>
              <w:t>69,85</w:t>
            </w:r>
          </w:p>
        </w:tc>
        <w:tc>
          <w:tcPr>
            <w:tcW w:w="217" w:type="dxa"/>
            <w:tcBorders>
              <w:top w:val="single" w:sz="6" w:space="0" w:color="000000"/>
              <w:left w:val="nil"/>
              <w:bottom w:val="single" w:sz="6" w:space="0" w:color="000000"/>
              <w:right w:val="single" w:sz="6" w:space="0" w:color="000000"/>
            </w:tcBorders>
          </w:tcPr>
          <w:p w:rsidR="005946A7" w:rsidRPr="00BC506C" w:rsidRDefault="005946A7" w:rsidP="005946A7">
            <w:pPr>
              <w:pStyle w:val="TableParagraph"/>
              <w:rPr>
                <w:rFonts w:ascii="Times New Roman"/>
                <w:sz w:val="12"/>
                <w:szCs w:val="12"/>
              </w:rPr>
            </w:pPr>
          </w:p>
        </w:tc>
        <w:tc>
          <w:tcPr>
            <w:tcW w:w="875" w:type="dxa"/>
            <w:tcBorders>
              <w:top w:val="single" w:sz="6" w:space="0" w:color="000000"/>
              <w:left w:val="single" w:sz="6" w:space="0" w:color="000000"/>
              <w:bottom w:val="single" w:sz="6" w:space="0" w:color="000000"/>
              <w:right w:val="single" w:sz="6" w:space="0" w:color="000000"/>
            </w:tcBorders>
          </w:tcPr>
          <w:p w:rsidR="005946A7" w:rsidRPr="00BC506C" w:rsidRDefault="005946A7" w:rsidP="005946A7">
            <w:pPr>
              <w:pStyle w:val="TableParagraph"/>
              <w:spacing w:before="89"/>
              <w:ind w:left="39"/>
              <w:rPr>
                <w:sz w:val="12"/>
                <w:szCs w:val="12"/>
              </w:rPr>
            </w:pPr>
            <w:r w:rsidRPr="00BC506C">
              <w:rPr>
                <w:sz w:val="12"/>
                <w:szCs w:val="12"/>
              </w:rPr>
              <w:t>R$ 407,33</w:t>
            </w:r>
          </w:p>
        </w:tc>
        <w:tc>
          <w:tcPr>
            <w:tcW w:w="982" w:type="dxa"/>
            <w:gridSpan w:val="2"/>
            <w:tcBorders>
              <w:top w:val="single" w:sz="6" w:space="0" w:color="000000"/>
              <w:left w:val="single" w:sz="6" w:space="0" w:color="000000"/>
              <w:bottom w:val="single" w:sz="6" w:space="0" w:color="000000"/>
              <w:right w:val="single" w:sz="6" w:space="0" w:color="000000"/>
            </w:tcBorders>
          </w:tcPr>
          <w:p w:rsidR="005946A7" w:rsidRPr="00BC506C" w:rsidRDefault="005946A7" w:rsidP="005946A7">
            <w:pPr>
              <w:pStyle w:val="TableParagraph"/>
              <w:spacing w:before="89"/>
              <w:ind w:left="40"/>
              <w:rPr>
                <w:sz w:val="12"/>
                <w:szCs w:val="12"/>
              </w:rPr>
            </w:pPr>
            <w:r w:rsidRPr="00BC506C">
              <w:rPr>
                <w:sz w:val="12"/>
                <w:szCs w:val="12"/>
              </w:rPr>
              <w:t>R$ 491,74</w:t>
            </w:r>
          </w:p>
        </w:tc>
      </w:tr>
      <w:tr w:rsidR="005946A7" w:rsidTr="005946A7">
        <w:trPr>
          <w:trHeight w:val="172"/>
        </w:trPr>
        <w:tc>
          <w:tcPr>
            <w:tcW w:w="8497" w:type="dxa"/>
            <w:gridSpan w:val="16"/>
            <w:tcBorders>
              <w:top w:val="single" w:sz="6" w:space="0" w:color="000000"/>
              <w:bottom w:val="single" w:sz="6" w:space="0" w:color="000000"/>
              <w:right w:val="single" w:sz="6" w:space="0" w:color="000000"/>
            </w:tcBorders>
          </w:tcPr>
          <w:p w:rsidR="005946A7" w:rsidRPr="00BC506C" w:rsidRDefault="005946A7" w:rsidP="005946A7">
            <w:pPr>
              <w:pStyle w:val="TableParagraph"/>
              <w:spacing w:before="32"/>
              <w:ind w:left="28"/>
              <w:rPr>
                <w:b/>
                <w:sz w:val="12"/>
                <w:szCs w:val="12"/>
              </w:rPr>
            </w:pPr>
            <w:r w:rsidRPr="00BC506C">
              <w:rPr>
                <w:b/>
                <w:w w:val="90"/>
                <w:sz w:val="12"/>
                <w:szCs w:val="12"/>
              </w:rPr>
              <w:t>Total item 2.0 =</w:t>
            </w:r>
          </w:p>
        </w:tc>
        <w:tc>
          <w:tcPr>
            <w:tcW w:w="875" w:type="dxa"/>
            <w:tcBorders>
              <w:top w:val="single" w:sz="6" w:space="0" w:color="000000"/>
              <w:left w:val="single" w:sz="6" w:space="0" w:color="000000"/>
              <w:bottom w:val="single" w:sz="6" w:space="0" w:color="000000"/>
              <w:right w:val="nil"/>
            </w:tcBorders>
            <w:shd w:val="clear" w:color="auto" w:fill="CCCCCB"/>
          </w:tcPr>
          <w:p w:rsidR="005946A7" w:rsidRPr="00BC506C" w:rsidRDefault="005946A7" w:rsidP="005946A7">
            <w:pPr>
              <w:pStyle w:val="TableParagraph"/>
              <w:rPr>
                <w:rFonts w:ascii="Times New Roman"/>
                <w:sz w:val="12"/>
                <w:szCs w:val="12"/>
              </w:rPr>
            </w:pPr>
          </w:p>
        </w:tc>
        <w:tc>
          <w:tcPr>
            <w:tcW w:w="982" w:type="dxa"/>
            <w:gridSpan w:val="2"/>
            <w:tcBorders>
              <w:top w:val="single" w:sz="6" w:space="0" w:color="000000"/>
              <w:left w:val="nil"/>
              <w:bottom w:val="single" w:sz="6" w:space="0" w:color="000000"/>
            </w:tcBorders>
          </w:tcPr>
          <w:p w:rsidR="005946A7" w:rsidRPr="00BC506C" w:rsidRDefault="005946A7" w:rsidP="005946A7">
            <w:pPr>
              <w:pStyle w:val="TableParagraph"/>
              <w:spacing w:before="37"/>
              <w:ind w:left="47"/>
              <w:rPr>
                <w:b/>
                <w:sz w:val="12"/>
                <w:szCs w:val="12"/>
              </w:rPr>
            </w:pPr>
            <w:r w:rsidRPr="00BC506C">
              <w:rPr>
                <w:b/>
                <w:w w:val="90"/>
                <w:sz w:val="12"/>
                <w:szCs w:val="12"/>
              </w:rPr>
              <w:t>R$ 11.445,11</w:t>
            </w:r>
          </w:p>
        </w:tc>
      </w:tr>
      <w:tr w:rsidR="005946A7" w:rsidRPr="00500603" w:rsidTr="005946A7">
        <w:trPr>
          <w:trHeight w:val="172"/>
        </w:trPr>
        <w:tc>
          <w:tcPr>
            <w:tcW w:w="348" w:type="dxa"/>
            <w:tcBorders>
              <w:top w:val="single" w:sz="6" w:space="0" w:color="000000"/>
              <w:bottom w:val="single" w:sz="6" w:space="0" w:color="000000"/>
              <w:right w:val="single" w:sz="6" w:space="0" w:color="000000"/>
            </w:tcBorders>
            <w:shd w:val="clear" w:color="auto" w:fill="CCCCCB"/>
          </w:tcPr>
          <w:p w:rsidR="005946A7" w:rsidRPr="00BC506C" w:rsidRDefault="005946A7" w:rsidP="005946A7">
            <w:pPr>
              <w:pStyle w:val="TableParagraph"/>
              <w:spacing w:before="37"/>
              <w:ind w:left="21"/>
              <w:rPr>
                <w:b/>
                <w:sz w:val="12"/>
                <w:szCs w:val="12"/>
              </w:rPr>
            </w:pPr>
            <w:r w:rsidRPr="00BC506C">
              <w:rPr>
                <w:b/>
                <w:w w:val="90"/>
                <w:sz w:val="12"/>
                <w:szCs w:val="12"/>
              </w:rPr>
              <w:lastRenderedPageBreak/>
              <w:t>3.0</w:t>
            </w:r>
          </w:p>
        </w:tc>
        <w:tc>
          <w:tcPr>
            <w:tcW w:w="1344" w:type="dxa"/>
            <w:gridSpan w:val="2"/>
            <w:tcBorders>
              <w:top w:val="single" w:sz="6" w:space="0" w:color="000000"/>
              <w:left w:val="single" w:sz="6" w:space="0" w:color="000000"/>
              <w:bottom w:val="single" w:sz="6" w:space="0" w:color="000000"/>
              <w:right w:val="single" w:sz="6" w:space="0" w:color="000000"/>
            </w:tcBorders>
            <w:shd w:val="clear" w:color="auto" w:fill="CCCCCB"/>
          </w:tcPr>
          <w:p w:rsidR="005946A7" w:rsidRPr="00BC506C" w:rsidRDefault="005946A7" w:rsidP="005946A7">
            <w:pPr>
              <w:pStyle w:val="TableParagraph"/>
              <w:rPr>
                <w:rFonts w:ascii="Times New Roman"/>
                <w:sz w:val="12"/>
                <w:szCs w:val="12"/>
              </w:rPr>
            </w:pPr>
          </w:p>
        </w:tc>
        <w:tc>
          <w:tcPr>
            <w:tcW w:w="3791" w:type="dxa"/>
            <w:gridSpan w:val="5"/>
            <w:tcBorders>
              <w:top w:val="single" w:sz="6" w:space="0" w:color="000000"/>
              <w:left w:val="single" w:sz="6" w:space="0" w:color="000000"/>
              <w:bottom w:val="single" w:sz="6" w:space="0" w:color="000000"/>
              <w:right w:val="single" w:sz="6" w:space="0" w:color="000000"/>
            </w:tcBorders>
            <w:shd w:val="clear" w:color="auto" w:fill="CCCCCB"/>
          </w:tcPr>
          <w:p w:rsidR="005946A7" w:rsidRPr="00BC506C" w:rsidRDefault="005946A7" w:rsidP="005946A7">
            <w:pPr>
              <w:pStyle w:val="TableParagraph"/>
              <w:spacing w:before="32"/>
              <w:ind w:left="35"/>
              <w:rPr>
                <w:b/>
                <w:sz w:val="12"/>
                <w:szCs w:val="12"/>
                <w:lang w:val="pt-BR"/>
              </w:rPr>
            </w:pPr>
            <w:r w:rsidRPr="00BC506C">
              <w:rPr>
                <w:b/>
                <w:sz w:val="12"/>
                <w:szCs w:val="12"/>
                <w:lang w:val="pt-BR"/>
              </w:rPr>
              <w:t>CERCAMENTO DA PRAÇA DE ESPORTES</w:t>
            </w:r>
          </w:p>
        </w:tc>
        <w:tc>
          <w:tcPr>
            <w:tcW w:w="1019" w:type="dxa"/>
            <w:tcBorders>
              <w:top w:val="single" w:sz="6" w:space="0" w:color="000000"/>
              <w:left w:val="single" w:sz="6" w:space="0" w:color="000000"/>
              <w:bottom w:val="single" w:sz="6" w:space="0" w:color="000000"/>
              <w:right w:val="single" w:sz="6" w:space="0" w:color="000000"/>
            </w:tcBorders>
            <w:shd w:val="clear" w:color="auto" w:fill="CCCCCB"/>
          </w:tcPr>
          <w:p w:rsidR="005946A7" w:rsidRPr="00BC506C" w:rsidRDefault="005946A7" w:rsidP="005946A7">
            <w:pPr>
              <w:pStyle w:val="TableParagraph"/>
              <w:rPr>
                <w:rFonts w:ascii="Times New Roman"/>
                <w:sz w:val="12"/>
                <w:szCs w:val="12"/>
                <w:lang w:val="pt-BR"/>
              </w:rPr>
            </w:pPr>
          </w:p>
        </w:tc>
        <w:tc>
          <w:tcPr>
            <w:tcW w:w="395" w:type="dxa"/>
            <w:tcBorders>
              <w:top w:val="single" w:sz="6" w:space="0" w:color="000000"/>
              <w:left w:val="single" w:sz="6" w:space="0" w:color="000000"/>
              <w:bottom w:val="single" w:sz="6" w:space="0" w:color="000000"/>
              <w:right w:val="single" w:sz="6" w:space="0" w:color="000000"/>
            </w:tcBorders>
            <w:shd w:val="clear" w:color="auto" w:fill="CCCCCB"/>
          </w:tcPr>
          <w:p w:rsidR="005946A7" w:rsidRPr="00BC506C" w:rsidRDefault="005946A7" w:rsidP="005946A7">
            <w:pPr>
              <w:pStyle w:val="TableParagraph"/>
              <w:rPr>
                <w:rFonts w:ascii="Times New Roman"/>
                <w:sz w:val="12"/>
                <w:szCs w:val="12"/>
                <w:lang w:val="pt-BR"/>
              </w:rPr>
            </w:pPr>
          </w:p>
        </w:tc>
        <w:tc>
          <w:tcPr>
            <w:tcW w:w="823" w:type="dxa"/>
            <w:gridSpan w:val="3"/>
            <w:tcBorders>
              <w:top w:val="single" w:sz="6" w:space="0" w:color="000000"/>
              <w:left w:val="single" w:sz="6" w:space="0" w:color="000000"/>
              <w:bottom w:val="single" w:sz="6" w:space="0" w:color="000000"/>
              <w:right w:val="single" w:sz="6" w:space="0" w:color="000000"/>
            </w:tcBorders>
            <w:shd w:val="clear" w:color="auto" w:fill="CCCCCB"/>
          </w:tcPr>
          <w:p w:rsidR="005946A7" w:rsidRPr="00BC506C" w:rsidRDefault="005946A7" w:rsidP="005946A7">
            <w:pPr>
              <w:pStyle w:val="TableParagraph"/>
              <w:rPr>
                <w:rFonts w:ascii="Times New Roman"/>
                <w:sz w:val="12"/>
                <w:szCs w:val="12"/>
                <w:lang w:val="pt-BR"/>
              </w:rPr>
            </w:pPr>
          </w:p>
        </w:tc>
        <w:tc>
          <w:tcPr>
            <w:tcW w:w="777" w:type="dxa"/>
            <w:gridSpan w:val="3"/>
            <w:tcBorders>
              <w:top w:val="single" w:sz="6" w:space="0" w:color="000000"/>
              <w:left w:val="single" w:sz="6" w:space="0" w:color="000000"/>
              <w:bottom w:val="single" w:sz="6" w:space="0" w:color="000000"/>
              <w:right w:val="single" w:sz="6" w:space="0" w:color="000000"/>
            </w:tcBorders>
            <w:shd w:val="clear" w:color="auto" w:fill="CCCCCB"/>
          </w:tcPr>
          <w:p w:rsidR="005946A7" w:rsidRPr="00BC506C" w:rsidRDefault="005946A7" w:rsidP="005946A7">
            <w:pPr>
              <w:pStyle w:val="TableParagraph"/>
              <w:rPr>
                <w:rFonts w:ascii="Times New Roman"/>
                <w:sz w:val="12"/>
                <w:szCs w:val="12"/>
                <w:lang w:val="pt-BR"/>
              </w:rPr>
            </w:pPr>
          </w:p>
        </w:tc>
        <w:tc>
          <w:tcPr>
            <w:tcW w:w="1857" w:type="dxa"/>
            <w:gridSpan w:val="3"/>
            <w:tcBorders>
              <w:top w:val="single" w:sz="6" w:space="0" w:color="000000"/>
              <w:left w:val="single" w:sz="6" w:space="0" w:color="000000"/>
              <w:bottom w:val="single" w:sz="6" w:space="0" w:color="000000"/>
            </w:tcBorders>
            <w:shd w:val="clear" w:color="auto" w:fill="CCCCCB"/>
          </w:tcPr>
          <w:p w:rsidR="005946A7" w:rsidRPr="00BC506C" w:rsidRDefault="005946A7" w:rsidP="005946A7">
            <w:pPr>
              <w:pStyle w:val="TableParagraph"/>
              <w:rPr>
                <w:rFonts w:ascii="Times New Roman"/>
                <w:sz w:val="12"/>
                <w:szCs w:val="12"/>
                <w:lang w:val="pt-BR"/>
              </w:rPr>
            </w:pPr>
          </w:p>
        </w:tc>
      </w:tr>
      <w:tr w:rsidR="005946A7" w:rsidTr="005946A7">
        <w:trPr>
          <w:trHeight w:val="333"/>
        </w:trPr>
        <w:tc>
          <w:tcPr>
            <w:tcW w:w="348" w:type="dxa"/>
            <w:tcBorders>
              <w:top w:val="single" w:sz="6" w:space="0" w:color="000000"/>
              <w:bottom w:val="single" w:sz="6" w:space="0" w:color="000000"/>
              <w:right w:val="single" w:sz="6" w:space="0" w:color="000000"/>
            </w:tcBorders>
          </w:tcPr>
          <w:p w:rsidR="005946A7" w:rsidRPr="00BC506C" w:rsidRDefault="005946A7" w:rsidP="005946A7">
            <w:pPr>
              <w:pStyle w:val="TableParagraph"/>
              <w:spacing w:before="3"/>
              <w:rPr>
                <w:rFonts w:ascii="Times New Roman"/>
                <w:sz w:val="12"/>
                <w:szCs w:val="12"/>
                <w:lang w:val="pt-BR"/>
              </w:rPr>
            </w:pPr>
          </w:p>
          <w:p w:rsidR="005946A7" w:rsidRPr="00BC506C" w:rsidRDefault="005946A7" w:rsidP="005946A7">
            <w:pPr>
              <w:pStyle w:val="TableParagraph"/>
              <w:ind w:left="21"/>
              <w:rPr>
                <w:sz w:val="12"/>
                <w:szCs w:val="12"/>
              </w:rPr>
            </w:pPr>
            <w:r w:rsidRPr="00BC506C">
              <w:rPr>
                <w:w w:val="95"/>
                <w:sz w:val="12"/>
                <w:szCs w:val="12"/>
              </w:rPr>
              <w:t>3.1</w:t>
            </w:r>
          </w:p>
        </w:tc>
        <w:tc>
          <w:tcPr>
            <w:tcW w:w="1344" w:type="dxa"/>
            <w:gridSpan w:val="2"/>
            <w:tcBorders>
              <w:top w:val="single" w:sz="6" w:space="0" w:color="000000"/>
              <w:left w:val="single" w:sz="6" w:space="0" w:color="000000"/>
              <w:bottom w:val="single" w:sz="6" w:space="0" w:color="000000"/>
              <w:right w:val="single" w:sz="6" w:space="0" w:color="000000"/>
            </w:tcBorders>
          </w:tcPr>
          <w:p w:rsidR="005946A7" w:rsidRPr="00BC506C" w:rsidRDefault="005946A7" w:rsidP="005946A7">
            <w:pPr>
              <w:pStyle w:val="TableParagraph"/>
              <w:spacing w:before="7"/>
              <w:rPr>
                <w:rFonts w:ascii="Times New Roman"/>
                <w:sz w:val="12"/>
                <w:szCs w:val="12"/>
              </w:rPr>
            </w:pPr>
          </w:p>
          <w:p w:rsidR="005946A7" w:rsidRPr="00BC506C" w:rsidRDefault="005946A7" w:rsidP="005946A7">
            <w:pPr>
              <w:pStyle w:val="TableParagraph"/>
              <w:spacing w:before="1"/>
              <w:ind w:left="467"/>
              <w:rPr>
                <w:sz w:val="12"/>
                <w:szCs w:val="12"/>
              </w:rPr>
            </w:pPr>
            <w:r w:rsidRPr="00BC506C">
              <w:rPr>
                <w:sz w:val="12"/>
                <w:szCs w:val="12"/>
              </w:rPr>
              <w:t>COMP-01</w:t>
            </w:r>
          </w:p>
        </w:tc>
        <w:tc>
          <w:tcPr>
            <w:tcW w:w="3791" w:type="dxa"/>
            <w:gridSpan w:val="5"/>
            <w:tcBorders>
              <w:top w:val="single" w:sz="6" w:space="0" w:color="000000"/>
              <w:left w:val="single" w:sz="6" w:space="0" w:color="000000"/>
              <w:bottom w:val="single" w:sz="6" w:space="0" w:color="000000"/>
              <w:right w:val="single" w:sz="6" w:space="0" w:color="000000"/>
            </w:tcBorders>
          </w:tcPr>
          <w:p w:rsidR="005946A7" w:rsidRPr="00BC506C" w:rsidRDefault="005946A7" w:rsidP="005946A7">
            <w:pPr>
              <w:pStyle w:val="TableParagraph"/>
              <w:spacing w:before="49" w:line="273" w:lineRule="auto"/>
              <w:ind w:left="35" w:right="268"/>
              <w:rPr>
                <w:sz w:val="12"/>
                <w:szCs w:val="12"/>
                <w:lang w:val="pt-BR"/>
              </w:rPr>
            </w:pPr>
            <w:r w:rsidRPr="00BC506C">
              <w:rPr>
                <w:sz w:val="12"/>
                <w:szCs w:val="12"/>
                <w:lang w:val="pt-BR"/>
              </w:rPr>
              <w:t xml:space="preserve">MOURÃO DE CONCRETO EM V COMPRIMENTO=3M INCLUSIVE ESCAVACAO, TRANSPORTE, FORNECIMENTO E </w:t>
            </w:r>
            <w:proofErr w:type="gramStart"/>
            <w:r w:rsidRPr="00BC506C">
              <w:rPr>
                <w:sz w:val="12"/>
                <w:szCs w:val="12"/>
                <w:lang w:val="pt-BR"/>
              </w:rPr>
              <w:t>COLOCACAO</w:t>
            </w:r>
            <w:proofErr w:type="gramEnd"/>
          </w:p>
        </w:tc>
        <w:tc>
          <w:tcPr>
            <w:tcW w:w="1019" w:type="dxa"/>
            <w:tcBorders>
              <w:top w:val="single" w:sz="6" w:space="0" w:color="000000"/>
              <w:left w:val="single" w:sz="6" w:space="0" w:color="000000"/>
              <w:bottom w:val="single" w:sz="6" w:space="0" w:color="000000"/>
              <w:right w:val="single" w:sz="6" w:space="0" w:color="000000"/>
            </w:tcBorders>
          </w:tcPr>
          <w:p w:rsidR="005946A7" w:rsidRPr="00BC506C" w:rsidRDefault="005946A7" w:rsidP="005946A7">
            <w:pPr>
              <w:pStyle w:val="TableParagraph"/>
              <w:spacing w:before="3"/>
              <w:rPr>
                <w:rFonts w:ascii="Times New Roman"/>
                <w:sz w:val="12"/>
                <w:szCs w:val="12"/>
                <w:lang w:val="pt-BR"/>
              </w:rPr>
            </w:pPr>
          </w:p>
          <w:p w:rsidR="005946A7" w:rsidRPr="00BC506C" w:rsidRDefault="005946A7" w:rsidP="005946A7">
            <w:pPr>
              <w:pStyle w:val="TableParagraph"/>
              <w:ind w:left="347" w:right="314"/>
              <w:jc w:val="center"/>
              <w:rPr>
                <w:sz w:val="12"/>
                <w:szCs w:val="12"/>
              </w:rPr>
            </w:pPr>
            <w:r w:rsidRPr="00BC506C">
              <w:rPr>
                <w:w w:val="95"/>
                <w:sz w:val="12"/>
                <w:szCs w:val="12"/>
              </w:rPr>
              <w:t>252,00</w:t>
            </w:r>
          </w:p>
        </w:tc>
        <w:tc>
          <w:tcPr>
            <w:tcW w:w="395" w:type="dxa"/>
            <w:tcBorders>
              <w:top w:val="single" w:sz="6" w:space="0" w:color="000000"/>
              <w:left w:val="single" w:sz="6" w:space="0" w:color="000000"/>
              <w:bottom w:val="single" w:sz="6" w:space="0" w:color="000000"/>
              <w:right w:val="single" w:sz="6" w:space="0" w:color="000000"/>
            </w:tcBorders>
          </w:tcPr>
          <w:p w:rsidR="005946A7" w:rsidRPr="00BC506C" w:rsidRDefault="005946A7" w:rsidP="005946A7">
            <w:pPr>
              <w:pStyle w:val="TableParagraph"/>
              <w:spacing w:before="3"/>
              <w:rPr>
                <w:rFonts w:ascii="Times New Roman"/>
                <w:sz w:val="12"/>
                <w:szCs w:val="12"/>
              </w:rPr>
            </w:pPr>
          </w:p>
          <w:p w:rsidR="005946A7" w:rsidRPr="00BC506C" w:rsidRDefault="005946A7" w:rsidP="005946A7">
            <w:pPr>
              <w:pStyle w:val="TableParagraph"/>
              <w:ind w:left="30"/>
              <w:rPr>
                <w:sz w:val="12"/>
                <w:szCs w:val="12"/>
              </w:rPr>
            </w:pPr>
            <w:r w:rsidRPr="00BC506C">
              <w:rPr>
                <w:sz w:val="12"/>
                <w:szCs w:val="12"/>
              </w:rPr>
              <w:t>UNID.</w:t>
            </w:r>
          </w:p>
        </w:tc>
        <w:tc>
          <w:tcPr>
            <w:tcW w:w="211" w:type="dxa"/>
            <w:tcBorders>
              <w:top w:val="single" w:sz="6" w:space="0" w:color="000000"/>
              <w:left w:val="single" w:sz="6" w:space="0" w:color="000000"/>
              <w:bottom w:val="single" w:sz="6" w:space="0" w:color="000000"/>
              <w:right w:val="nil"/>
            </w:tcBorders>
          </w:tcPr>
          <w:p w:rsidR="005946A7" w:rsidRPr="00BC506C" w:rsidRDefault="005946A7" w:rsidP="005946A7">
            <w:pPr>
              <w:pStyle w:val="TableParagraph"/>
              <w:spacing w:before="3"/>
              <w:rPr>
                <w:rFonts w:ascii="Times New Roman"/>
                <w:sz w:val="12"/>
                <w:szCs w:val="12"/>
              </w:rPr>
            </w:pPr>
          </w:p>
          <w:p w:rsidR="005946A7" w:rsidRPr="00BC506C" w:rsidRDefault="005946A7" w:rsidP="005946A7">
            <w:pPr>
              <w:pStyle w:val="TableParagraph"/>
              <w:ind w:left="31"/>
              <w:rPr>
                <w:sz w:val="12"/>
                <w:szCs w:val="12"/>
              </w:rPr>
            </w:pPr>
            <w:r w:rsidRPr="00BC506C">
              <w:rPr>
                <w:sz w:val="12"/>
                <w:szCs w:val="12"/>
              </w:rPr>
              <w:t>R$</w:t>
            </w:r>
          </w:p>
        </w:tc>
        <w:tc>
          <w:tcPr>
            <w:tcW w:w="390" w:type="dxa"/>
            <w:tcBorders>
              <w:top w:val="single" w:sz="6" w:space="0" w:color="000000"/>
              <w:left w:val="nil"/>
              <w:bottom w:val="single" w:sz="6" w:space="0" w:color="000000"/>
              <w:right w:val="nil"/>
            </w:tcBorders>
          </w:tcPr>
          <w:p w:rsidR="005946A7" w:rsidRPr="00BC506C" w:rsidRDefault="005946A7" w:rsidP="005946A7">
            <w:pPr>
              <w:pStyle w:val="TableParagraph"/>
              <w:spacing w:before="3"/>
              <w:rPr>
                <w:rFonts w:ascii="Times New Roman"/>
                <w:sz w:val="12"/>
                <w:szCs w:val="12"/>
              </w:rPr>
            </w:pPr>
          </w:p>
          <w:p w:rsidR="005946A7" w:rsidRPr="00BC506C" w:rsidRDefault="005946A7" w:rsidP="005946A7">
            <w:pPr>
              <w:pStyle w:val="TableParagraph"/>
              <w:ind w:left="95"/>
              <w:jc w:val="center"/>
              <w:rPr>
                <w:sz w:val="12"/>
                <w:szCs w:val="12"/>
              </w:rPr>
            </w:pPr>
            <w:r w:rsidRPr="00BC506C">
              <w:rPr>
                <w:w w:val="85"/>
                <w:sz w:val="12"/>
                <w:szCs w:val="12"/>
              </w:rPr>
              <w:t>122,91</w:t>
            </w:r>
          </w:p>
        </w:tc>
        <w:tc>
          <w:tcPr>
            <w:tcW w:w="222" w:type="dxa"/>
            <w:tcBorders>
              <w:top w:val="single" w:sz="6" w:space="0" w:color="000000"/>
              <w:left w:val="nil"/>
              <w:bottom w:val="single" w:sz="6" w:space="0" w:color="000000"/>
              <w:right w:val="single" w:sz="6" w:space="0" w:color="000000"/>
            </w:tcBorders>
          </w:tcPr>
          <w:p w:rsidR="005946A7" w:rsidRPr="00BC506C" w:rsidRDefault="005946A7" w:rsidP="005946A7">
            <w:pPr>
              <w:pStyle w:val="TableParagraph"/>
              <w:rPr>
                <w:rFonts w:ascii="Times New Roman"/>
                <w:sz w:val="12"/>
                <w:szCs w:val="12"/>
              </w:rPr>
            </w:pPr>
          </w:p>
        </w:tc>
        <w:tc>
          <w:tcPr>
            <w:tcW w:w="193" w:type="dxa"/>
            <w:tcBorders>
              <w:top w:val="single" w:sz="6" w:space="0" w:color="000000"/>
              <w:left w:val="single" w:sz="6" w:space="0" w:color="000000"/>
              <w:bottom w:val="single" w:sz="6" w:space="0" w:color="000000"/>
              <w:right w:val="nil"/>
            </w:tcBorders>
          </w:tcPr>
          <w:p w:rsidR="005946A7" w:rsidRPr="00BC506C" w:rsidRDefault="005946A7" w:rsidP="005946A7">
            <w:pPr>
              <w:pStyle w:val="TableParagraph"/>
              <w:spacing w:before="3"/>
              <w:rPr>
                <w:rFonts w:ascii="Times New Roman"/>
                <w:sz w:val="12"/>
                <w:szCs w:val="12"/>
              </w:rPr>
            </w:pPr>
          </w:p>
          <w:p w:rsidR="005946A7" w:rsidRPr="00BC506C" w:rsidRDefault="005946A7" w:rsidP="005946A7">
            <w:pPr>
              <w:pStyle w:val="TableParagraph"/>
              <w:ind w:left="36"/>
              <w:rPr>
                <w:sz w:val="12"/>
                <w:szCs w:val="12"/>
              </w:rPr>
            </w:pPr>
            <w:r w:rsidRPr="00BC506C">
              <w:rPr>
                <w:sz w:val="12"/>
                <w:szCs w:val="12"/>
              </w:rPr>
              <w:t>R$</w:t>
            </w:r>
          </w:p>
        </w:tc>
        <w:tc>
          <w:tcPr>
            <w:tcW w:w="367" w:type="dxa"/>
            <w:tcBorders>
              <w:top w:val="single" w:sz="6" w:space="0" w:color="000000"/>
              <w:left w:val="nil"/>
              <w:bottom w:val="single" w:sz="6" w:space="0" w:color="000000"/>
              <w:right w:val="nil"/>
            </w:tcBorders>
          </w:tcPr>
          <w:p w:rsidR="005946A7" w:rsidRPr="00BC506C" w:rsidRDefault="005946A7" w:rsidP="005946A7">
            <w:pPr>
              <w:pStyle w:val="TableParagraph"/>
              <w:spacing w:before="3"/>
              <w:rPr>
                <w:rFonts w:ascii="Times New Roman"/>
                <w:sz w:val="12"/>
                <w:szCs w:val="12"/>
              </w:rPr>
            </w:pPr>
          </w:p>
          <w:p w:rsidR="005946A7" w:rsidRPr="00BC506C" w:rsidRDefault="005946A7" w:rsidP="005946A7">
            <w:pPr>
              <w:pStyle w:val="TableParagraph"/>
              <w:ind w:left="90" w:right="-15"/>
              <w:rPr>
                <w:sz w:val="12"/>
                <w:szCs w:val="12"/>
              </w:rPr>
            </w:pPr>
            <w:r w:rsidRPr="00BC506C">
              <w:rPr>
                <w:w w:val="85"/>
                <w:sz w:val="12"/>
                <w:szCs w:val="12"/>
              </w:rPr>
              <w:t>148,39</w:t>
            </w:r>
          </w:p>
        </w:tc>
        <w:tc>
          <w:tcPr>
            <w:tcW w:w="217" w:type="dxa"/>
            <w:tcBorders>
              <w:top w:val="single" w:sz="6" w:space="0" w:color="000000"/>
              <w:left w:val="nil"/>
              <w:bottom w:val="single" w:sz="6" w:space="0" w:color="000000"/>
              <w:right w:val="single" w:sz="6" w:space="0" w:color="000000"/>
            </w:tcBorders>
          </w:tcPr>
          <w:p w:rsidR="005946A7" w:rsidRPr="00BC506C" w:rsidRDefault="005946A7" w:rsidP="005946A7">
            <w:pPr>
              <w:pStyle w:val="TableParagraph"/>
              <w:rPr>
                <w:rFonts w:ascii="Times New Roman"/>
                <w:sz w:val="12"/>
                <w:szCs w:val="12"/>
              </w:rPr>
            </w:pPr>
          </w:p>
        </w:tc>
        <w:tc>
          <w:tcPr>
            <w:tcW w:w="875" w:type="dxa"/>
            <w:tcBorders>
              <w:top w:val="single" w:sz="6" w:space="0" w:color="000000"/>
              <w:left w:val="single" w:sz="6" w:space="0" w:color="000000"/>
              <w:bottom w:val="single" w:sz="6" w:space="0" w:color="000000"/>
              <w:right w:val="single" w:sz="6" w:space="0" w:color="000000"/>
            </w:tcBorders>
          </w:tcPr>
          <w:p w:rsidR="005946A7" w:rsidRPr="00BC506C" w:rsidRDefault="005946A7" w:rsidP="005946A7">
            <w:pPr>
              <w:pStyle w:val="TableParagraph"/>
              <w:spacing w:before="3"/>
              <w:rPr>
                <w:rFonts w:ascii="Times New Roman"/>
                <w:sz w:val="12"/>
                <w:szCs w:val="12"/>
              </w:rPr>
            </w:pPr>
          </w:p>
          <w:p w:rsidR="005946A7" w:rsidRPr="00BC506C" w:rsidRDefault="005946A7" w:rsidP="005946A7">
            <w:pPr>
              <w:pStyle w:val="TableParagraph"/>
              <w:ind w:left="39"/>
              <w:rPr>
                <w:sz w:val="12"/>
                <w:szCs w:val="12"/>
              </w:rPr>
            </w:pPr>
            <w:r w:rsidRPr="00BC506C">
              <w:rPr>
                <w:sz w:val="12"/>
                <w:szCs w:val="12"/>
              </w:rPr>
              <w:t>R$ 30.974,33</w:t>
            </w:r>
          </w:p>
        </w:tc>
        <w:tc>
          <w:tcPr>
            <w:tcW w:w="982" w:type="dxa"/>
            <w:gridSpan w:val="2"/>
            <w:tcBorders>
              <w:top w:val="single" w:sz="6" w:space="0" w:color="000000"/>
              <w:left w:val="single" w:sz="6" w:space="0" w:color="000000"/>
              <w:bottom w:val="single" w:sz="6" w:space="0" w:color="000000"/>
              <w:right w:val="single" w:sz="6" w:space="0" w:color="000000"/>
            </w:tcBorders>
          </w:tcPr>
          <w:p w:rsidR="005946A7" w:rsidRPr="00BC506C" w:rsidRDefault="005946A7" w:rsidP="005946A7">
            <w:pPr>
              <w:pStyle w:val="TableParagraph"/>
              <w:spacing w:before="3"/>
              <w:rPr>
                <w:rFonts w:ascii="Times New Roman"/>
                <w:sz w:val="12"/>
                <w:szCs w:val="12"/>
              </w:rPr>
            </w:pPr>
          </w:p>
          <w:p w:rsidR="005946A7" w:rsidRPr="00BC506C" w:rsidRDefault="005946A7" w:rsidP="005946A7">
            <w:pPr>
              <w:pStyle w:val="TableParagraph"/>
              <w:ind w:left="40"/>
              <w:rPr>
                <w:sz w:val="12"/>
                <w:szCs w:val="12"/>
              </w:rPr>
            </w:pPr>
            <w:r w:rsidRPr="00BC506C">
              <w:rPr>
                <w:sz w:val="12"/>
                <w:szCs w:val="12"/>
              </w:rPr>
              <w:t>R$ 37.394,28</w:t>
            </w:r>
          </w:p>
        </w:tc>
      </w:tr>
      <w:tr w:rsidR="005946A7" w:rsidTr="005946A7">
        <w:trPr>
          <w:trHeight w:val="234"/>
        </w:trPr>
        <w:tc>
          <w:tcPr>
            <w:tcW w:w="348" w:type="dxa"/>
            <w:tcBorders>
              <w:top w:val="single" w:sz="6" w:space="0" w:color="000000"/>
              <w:bottom w:val="single" w:sz="6" w:space="0" w:color="000000"/>
              <w:right w:val="single" w:sz="6" w:space="0" w:color="000000"/>
            </w:tcBorders>
          </w:tcPr>
          <w:p w:rsidR="005946A7" w:rsidRPr="00BC506C" w:rsidRDefault="005946A7" w:rsidP="005946A7">
            <w:pPr>
              <w:pStyle w:val="TableParagraph"/>
              <w:spacing w:before="70"/>
              <w:ind w:left="21"/>
              <w:rPr>
                <w:sz w:val="12"/>
                <w:szCs w:val="12"/>
              </w:rPr>
            </w:pPr>
            <w:r w:rsidRPr="00BC506C">
              <w:rPr>
                <w:w w:val="95"/>
                <w:sz w:val="12"/>
                <w:szCs w:val="12"/>
              </w:rPr>
              <w:t>3.2</w:t>
            </w:r>
          </w:p>
        </w:tc>
        <w:tc>
          <w:tcPr>
            <w:tcW w:w="1344" w:type="dxa"/>
            <w:gridSpan w:val="2"/>
            <w:tcBorders>
              <w:top w:val="single" w:sz="6" w:space="0" w:color="000000"/>
              <w:left w:val="single" w:sz="6" w:space="0" w:color="000000"/>
              <w:bottom w:val="single" w:sz="6" w:space="0" w:color="000000"/>
              <w:right w:val="single" w:sz="6" w:space="0" w:color="000000"/>
            </w:tcBorders>
          </w:tcPr>
          <w:p w:rsidR="005946A7" w:rsidRPr="00BC506C" w:rsidRDefault="005946A7" w:rsidP="005946A7">
            <w:pPr>
              <w:pStyle w:val="TableParagraph"/>
              <w:spacing w:before="63"/>
              <w:ind w:left="458"/>
              <w:rPr>
                <w:sz w:val="12"/>
                <w:szCs w:val="12"/>
              </w:rPr>
            </w:pPr>
            <w:r w:rsidRPr="00BC506C">
              <w:rPr>
                <w:sz w:val="12"/>
                <w:szCs w:val="12"/>
              </w:rPr>
              <w:t>74238/002</w:t>
            </w:r>
          </w:p>
        </w:tc>
        <w:tc>
          <w:tcPr>
            <w:tcW w:w="3791" w:type="dxa"/>
            <w:gridSpan w:val="5"/>
            <w:tcBorders>
              <w:top w:val="single" w:sz="6" w:space="0" w:color="000000"/>
              <w:left w:val="single" w:sz="6" w:space="0" w:color="000000"/>
              <w:bottom w:val="single" w:sz="6" w:space="0" w:color="000000"/>
              <w:right w:val="single" w:sz="6" w:space="0" w:color="000000"/>
            </w:tcBorders>
          </w:tcPr>
          <w:p w:rsidR="005946A7" w:rsidRPr="00BC506C" w:rsidRDefault="005946A7" w:rsidP="005946A7">
            <w:pPr>
              <w:pStyle w:val="TableParagraph"/>
              <w:spacing w:before="8"/>
              <w:ind w:left="35"/>
              <w:rPr>
                <w:sz w:val="12"/>
                <w:szCs w:val="12"/>
                <w:lang w:val="pt-BR"/>
              </w:rPr>
            </w:pPr>
            <w:r w:rsidRPr="00BC506C">
              <w:rPr>
                <w:sz w:val="12"/>
                <w:szCs w:val="12"/>
                <w:lang w:val="pt-BR"/>
              </w:rPr>
              <w:t>PORTÃO</w:t>
            </w:r>
            <w:r w:rsidRPr="00BC506C">
              <w:rPr>
                <w:spacing w:val="-15"/>
                <w:sz w:val="12"/>
                <w:szCs w:val="12"/>
                <w:lang w:val="pt-BR"/>
              </w:rPr>
              <w:t xml:space="preserve"> </w:t>
            </w:r>
            <w:r w:rsidRPr="00BC506C">
              <w:rPr>
                <w:sz w:val="12"/>
                <w:szCs w:val="12"/>
                <w:lang w:val="pt-BR"/>
              </w:rPr>
              <w:t>EM</w:t>
            </w:r>
            <w:r w:rsidRPr="00BC506C">
              <w:rPr>
                <w:spacing w:val="-15"/>
                <w:sz w:val="12"/>
                <w:szCs w:val="12"/>
                <w:lang w:val="pt-BR"/>
              </w:rPr>
              <w:t xml:space="preserve"> </w:t>
            </w:r>
            <w:r w:rsidRPr="00BC506C">
              <w:rPr>
                <w:sz w:val="12"/>
                <w:szCs w:val="12"/>
                <w:lang w:val="pt-BR"/>
              </w:rPr>
              <w:t>TELA</w:t>
            </w:r>
            <w:r w:rsidRPr="00BC506C">
              <w:rPr>
                <w:spacing w:val="-15"/>
                <w:sz w:val="12"/>
                <w:szCs w:val="12"/>
                <w:lang w:val="pt-BR"/>
              </w:rPr>
              <w:t xml:space="preserve"> </w:t>
            </w:r>
            <w:r w:rsidRPr="00BC506C">
              <w:rPr>
                <w:sz w:val="12"/>
                <w:szCs w:val="12"/>
                <w:lang w:val="pt-BR"/>
              </w:rPr>
              <w:t>DE</w:t>
            </w:r>
            <w:r w:rsidRPr="00BC506C">
              <w:rPr>
                <w:spacing w:val="-15"/>
                <w:sz w:val="12"/>
                <w:szCs w:val="12"/>
                <w:lang w:val="pt-BR"/>
              </w:rPr>
              <w:t xml:space="preserve"> </w:t>
            </w:r>
            <w:r w:rsidRPr="00BC506C">
              <w:rPr>
                <w:sz w:val="12"/>
                <w:szCs w:val="12"/>
                <w:lang w:val="pt-BR"/>
              </w:rPr>
              <w:t>ARAME</w:t>
            </w:r>
            <w:r w:rsidRPr="00BC506C">
              <w:rPr>
                <w:spacing w:val="-15"/>
                <w:sz w:val="12"/>
                <w:szCs w:val="12"/>
                <w:lang w:val="pt-BR"/>
              </w:rPr>
              <w:t xml:space="preserve"> </w:t>
            </w:r>
            <w:r w:rsidRPr="00BC506C">
              <w:rPr>
                <w:sz w:val="12"/>
                <w:szCs w:val="12"/>
                <w:lang w:val="pt-BR"/>
              </w:rPr>
              <w:t>GALVANIZADO</w:t>
            </w:r>
            <w:r w:rsidRPr="00BC506C">
              <w:rPr>
                <w:spacing w:val="-14"/>
                <w:sz w:val="12"/>
                <w:szCs w:val="12"/>
                <w:lang w:val="pt-BR"/>
              </w:rPr>
              <w:t xml:space="preserve"> </w:t>
            </w:r>
            <w:r w:rsidRPr="00BC506C">
              <w:rPr>
                <w:sz w:val="12"/>
                <w:szCs w:val="12"/>
                <w:lang w:val="pt-BR"/>
              </w:rPr>
              <w:t>N.12</w:t>
            </w:r>
            <w:r w:rsidRPr="00BC506C">
              <w:rPr>
                <w:spacing w:val="-15"/>
                <w:sz w:val="12"/>
                <w:szCs w:val="12"/>
                <w:lang w:val="pt-BR"/>
              </w:rPr>
              <w:t xml:space="preserve"> </w:t>
            </w:r>
            <w:r w:rsidRPr="00BC506C">
              <w:rPr>
                <w:sz w:val="12"/>
                <w:szCs w:val="12"/>
                <w:lang w:val="pt-BR"/>
              </w:rPr>
              <w:t>MALHA</w:t>
            </w:r>
            <w:r w:rsidRPr="00BC506C">
              <w:rPr>
                <w:spacing w:val="-15"/>
                <w:sz w:val="12"/>
                <w:szCs w:val="12"/>
                <w:lang w:val="pt-BR"/>
              </w:rPr>
              <w:t xml:space="preserve"> </w:t>
            </w:r>
            <w:proofErr w:type="gramStart"/>
            <w:r w:rsidRPr="00BC506C">
              <w:rPr>
                <w:sz w:val="12"/>
                <w:szCs w:val="12"/>
                <w:lang w:val="pt-BR"/>
              </w:rPr>
              <w:t>2</w:t>
            </w:r>
            <w:proofErr w:type="gramEnd"/>
            <w:r w:rsidRPr="00BC506C">
              <w:rPr>
                <w:sz w:val="12"/>
                <w:szCs w:val="12"/>
                <w:lang w:val="pt-BR"/>
              </w:rPr>
              <w:t>"</w:t>
            </w:r>
            <w:r w:rsidRPr="00BC506C">
              <w:rPr>
                <w:spacing w:val="-15"/>
                <w:sz w:val="12"/>
                <w:szCs w:val="12"/>
                <w:lang w:val="pt-BR"/>
              </w:rPr>
              <w:t xml:space="preserve"> </w:t>
            </w:r>
            <w:r w:rsidRPr="00BC506C">
              <w:rPr>
                <w:sz w:val="12"/>
                <w:szCs w:val="12"/>
                <w:lang w:val="pt-BR"/>
              </w:rPr>
              <w:t>E</w:t>
            </w:r>
            <w:r w:rsidRPr="00BC506C">
              <w:rPr>
                <w:spacing w:val="-15"/>
                <w:sz w:val="12"/>
                <w:szCs w:val="12"/>
                <w:lang w:val="pt-BR"/>
              </w:rPr>
              <w:t xml:space="preserve"> </w:t>
            </w:r>
            <w:r w:rsidRPr="00BC506C">
              <w:rPr>
                <w:sz w:val="12"/>
                <w:szCs w:val="12"/>
                <w:lang w:val="pt-BR"/>
              </w:rPr>
              <w:t>MOLDURA</w:t>
            </w:r>
            <w:r w:rsidRPr="00BC506C">
              <w:rPr>
                <w:spacing w:val="-15"/>
                <w:sz w:val="12"/>
                <w:szCs w:val="12"/>
                <w:lang w:val="pt-BR"/>
              </w:rPr>
              <w:t xml:space="preserve"> </w:t>
            </w:r>
            <w:r w:rsidRPr="00BC506C">
              <w:rPr>
                <w:sz w:val="12"/>
                <w:szCs w:val="12"/>
                <w:lang w:val="pt-BR"/>
              </w:rPr>
              <w:t>EM</w:t>
            </w:r>
            <w:r w:rsidRPr="00BC506C">
              <w:rPr>
                <w:spacing w:val="-14"/>
                <w:sz w:val="12"/>
                <w:szCs w:val="12"/>
                <w:lang w:val="pt-BR"/>
              </w:rPr>
              <w:t xml:space="preserve"> </w:t>
            </w:r>
            <w:r w:rsidRPr="00BC506C">
              <w:rPr>
                <w:sz w:val="12"/>
                <w:szCs w:val="12"/>
                <w:lang w:val="pt-BR"/>
              </w:rPr>
              <w:t>TUBOS</w:t>
            </w:r>
          </w:p>
          <w:p w:rsidR="005946A7" w:rsidRPr="00BC506C" w:rsidRDefault="005946A7" w:rsidP="005946A7">
            <w:pPr>
              <w:pStyle w:val="TableParagraph"/>
              <w:spacing w:before="15" w:line="82" w:lineRule="exact"/>
              <w:ind w:left="35"/>
              <w:rPr>
                <w:sz w:val="12"/>
                <w:szCs w:val="12"/>
                <w:lang w:val="pt-BR"/>
              </w:rPr>
            </w:pPr>
            <w:r w:rsidRPr="00BC506C">
              <w:rPr>
                <w:sz w:val="12"/>
                <w:szCs w:val="12"/>
                <w:lang w:val="pt-BR"/>
              </w:rPr>
              <w:t>DE AÇO COM DUAS FOLHAS DE ABRIR, INCLUSO FERRAGENS.</w:t>
            </w:r>
          </w:p>
        </w:tc>
        <w:tc>
          <w:tcPr>
            <w:tcW w:w="1019" w:type="dxa"/>
            <w:tcBorders>
              <w:top w:val="single" w:sz="6" w:space="0" w:color="000000"/>
              <w:left w:val="single" w:sz="6" w:space="0" w:color="000000"/>
              <w:bottom w:val="single" w:sz="6" w:space="0" w:color="000000"/>
              <w:right w:val="single" w:sz="6" w:space="0" w:color="000000"/>
            </w:tcBorders>
          </w:tcPr>
          <w:p w:rsidR="005946A7" w:rsidRPr="00BC506C" w:rsidRDefault="005946A7" w:rsidP="005946A7">
            <w:pPr>
              <w:pStyle w:val="TableParagraph"/>
              <w:spacing w:before="70"/>
              <w:ind w:left="347" w:right="314"/>
              <w:jc w:val="center"/>
              <w:rPr>
                <w:sz w:val="12"/>
                <w:szCs w:val="12"/>
              </w:rPr>
            </w:pPr>
            <w:r w:rsidRPr="00BC506C">
              <w:rPr>
                <w:w w:val="95"/>
                <w:sz w:val="12"/>
                <w:szCs w:val="12"/>
              </w:rPr>
              <w:t>0,00</w:t>
            </w:r>
          </w:p>
        </w:tc>
        <w:tc>
          <w:tcPr>
            <w:tcW w:w="395" w:type="dxa"/>
            <w:tcBorders>
              <w:top w:val="single" w:sz="6" w:space="0" w:color="000000"/>
              <w:left w:val="single" w:sz="6" w:space="0" w:color="000000"/>
              <w:bottom w:val="single" w:sz="6" w:space="0" w:color="000000"/>
              <w:right w:val="single" w:sz="6" w:space="0" w:color="000000"/>
            </w:tcBorders>
          </w:tcPr>
          <w:p w:rsidR="005946A7" w:rsidRPr="00BC506C" w:rsidRDefault="005946A7" w:rsidP="005946A7">
            <w:pPr>
              <w:pStyle w:val="TableParagraph"/>
              <w:spacing w:before="70"/>
              <w:ind w:left="30"/>
              <w:rPr>
                <w:sz w:val="12"/>
                <w:szCs w:val="12"/>
              </w:rPr>
            </w:pPr>
            <w:r w:rsidRPr="00BC506C">
              <w:rPr>
                <w:sz w:val="12"/>
                <w:szCs w:val="12"/>
              </w:rPr>
              <w:t>M2</w:t>
            </w:r>
          </w:p>
        </w:tc>
        <w:tc>
          <w:tcPr>
            <w:tcW w:w="211" w:type="dxa"/>
            <w:tcBorders>
              <w:top w:val="single" w:sz="6" w:space="0" w:color="000000"/>
              <w:left w:val="single" w:sz="6" w:space="0" w:color="000000"/>
              <w:bottom w:val="single" w:sz="6" w:space="0" w:color="000000"/>
              <w:right w:val="nil"/>
            </w:tcBorders>
          </w:tcPr>
          <w:p w:rsidR="005946A7" w:rsidRPr="00BC506C" w:rsidRDefault="005946A7" w:rsidP="005946A7">
            <w:pPr>
              <w:pStyle w:val="TableParagraph"/>
              <w:spacing w:before="70"/>
              <w:ind w:left="31"/>
              <w:rPr>
                <w:sz w:val="12"/>
                <w:szCs w:val="12"/>
              </w:rPr>
            </w:pPr>
            <w:r w:rsidRPr="00BC506C">
              <w:rPr>
                <w:sz w:val="12"/>
                <w:szCs w:val="12"/>
              </w:rPr>
              <w:t>R$</w:t>
            </w:r>
          </w:p>
        </w:tc>
        <w:tc>
          <w:tcPr>
            <w:tcW w:w="390" w:type="dxa"/>
            <w:tcBorders>
              <w:top w:val="single" w:sz="6" w:space="0" w:color="000000"/>
              <w:left w:val="nil"/>
              <w:bottom w:val="single" w:sz="6" w:space="0" w:color="000000"/>
              <w:right w:val="nil"/>
            </w:tcBorders>
          </w:tcPr>
          <w:p w:rsidR="005946A7" w:rsidRPr="00BC506C" w:rsidRDefault="005946A7" w:rsidP="005946A7">
            <w:pPr>
              <w:pStyle w:val="TableParagraph"/>
              <w:spacing w:before="70"/>
              <w:ind w:left="73" w:right="76"/>
              <w:jc w:val="center"/>
              <w:rPr>
                <w:sz w:val="12"/>
                <w:szCs w:val="12"/>
              </w:rPr>
            </w:pPr>
            <w:r w:rsidRPr="00BC506C">
              <w:rPr>
                <w:w w:val="95"/>
                <w:sz w:val="12"/>
                <w:szCs w:val="12"/>
              </w:rPr>
              <w:t>0,00</w:t>
            </w:r>
          </w:p>
        </w:tc>
        <w:tc>
          <w:tcPr>
            <w:tcW w:w="222" w:type="dxa"/>
            <w:tcBorders>
              <w:top w:val="single" w:sz="6" w:space="0" w:color="000000"/>
              <w:left w:val="nil"/>
              <w:bottom w:val="single" w:sz="6" w:space="0" w:color="000000"/>
              <w:right w:val="single" w:sz="6" w:space="0" w:color="000000"/>
            </w:tcBorders>
          </w:tcPr>
          <w:p w:rsidR="005946A7" w:rsidRPr="00BC506C" w:rsidRDefault="005946A7" w:rsidP="005946A7">
            <w:pPr>
              <w:pStyle w:val="TableParagraph"/>
              <w:rPr>
                <w:rFonts w:ascii="Times New Roman"/>
                <w:sz w:val="12"/>
                <w:szCs w:val="12"/>
              </w:rPr>
            </w:pPr>
          </w:p>
        </w:tc>
        <w:tc>
          <w:tcPr>
            <w:tcW w:w="193" w:type="dxa"/>
            <w:tcBorders>
              <w:top w:val="single" w:sz="6" w:space="0" w:color="000000"/>
              <w:left w:val="single" w:sz="6" w:space="0" w:color="000000"/>
              <w:bottom w:val="single" w:sz="6" w:space="0" w:color="000000"/>
              <w:right w:val="nil"/>
            </w:tcBorders>
          </w:tcPr>
          <w:p w:rsidR="005946A7" w:rsidRPr="00BC506C" w:rsidRDefault="005946A7" w:rsidP="005946A7">
            <w:pPr>
              <w:pStyle w:val="TableParagraph"/>
              <w:spacing w:before="70"/>
              <w:ind w:left="36"/>
              <w:rPr>
                <w:sz w:val="12"/>
                <w:szCs w:val="12"/>
              </w:rPr>
            </w:pPr>
            <w:r w:rsidRPr="00BC506C">
              <w:rPr>
                <w:sz w:val="12"/>
                <w:szCs w:val="12"/>
              </w:rPr>
              <w:t>R$</w:t>
            </w:r>
          </w:p>
        </w:tc>
        <w:tc>
          <w:tcPr>
            <w:tcW w:w="367" w:type="dxa"/>
            <w:tcBorders>
              <w:top w:val="single" w:sz="6" w:space="0" w:color="000000"/>
              <w:left w:val="nil"/>
              <w:bottom w:val="single" w:sz="6" w:space="0" w:color="000000"/>
              <w:right w:val="nil"/>
            </w:tcBorders>
          </w:tcPr>
          <w:p w:rsidR="005946A7" w:rsidRPr="00BC506C" w:rsidRDefault="005946A7" w:rsidP="005946A7">
            <w:pPr>
              <w:pStyle w:val="TableParagraph"/>
              <w:spacing w:before="70"/>
              <w:ind w:left="90"/>
              <w:rPr>
                <w:sz w:val="12"/>
                <w:szCs w:val="12"/>
              </w:rPr>
            </w:pPr>
            <w:r w:rsidRPr="00BC506C">
              <w:rPr>
                <w:w w:val="95"/>
                <w:sz w:val="12"/>
                <w:szCs w:val="12"/>
              </w:rPr>
              <w:t>0,00</w:t>
            </w:r>
          </w:p>
        </w:tc>
        <w:tc>
          <w:tcPr>
            <w:tcW w:w="217" w:type="dxa"/>
            <w:tcBorders>
              <w:top w:val="single" w:sz="6" w:space="0" w:color="000000"/>
              <w:left w:val="nil"/>
              <w:bottom w:val="single" w:sz="6" w:space="0" w:color="000000"/>
              <w:right w:val="single" w:sz="6" w:space="0" w:color="000000"/>
            </w:tcBorders>
          </w:tcPr>
          <w:p w:rsidR="005946A7" w:rsidRPr="00BC506C" w:rsidRDefault="005946A7" w:rsidP="005946A7">
            <w:pPr>
              <w:pStyle w:val="TableParagraph"/>
              <w:rPr>
                <w:rFonts w:ascii="Times New Roman"/>
                <w:sz w:val="12"/>
                <w:szCs w:val="12"/>
              </w:rPr>
            </w:pPr>
          </w:p>
        </w:tc>
        <w:tc>
          <w:tcPr>
            <w:tcW w:w="875" w:type="dxa"/>
            <w:tcBorders>
              <w:top w:val="single" w:sz="6" w:space="0" w:color="000000"/>
              <w:left w:val="single" w:sz="6" w:space="0" w:color="000000"/>
              <w:bottom w:val="single" w:sz="6" w:space="0" w:color="000000"/>
              <w:right w:val="single" w:sz="6" w:space="0" w:color="000000"/>
            </w:tcBorders>
          </w:tcPr>
          <w:p w:rsidR="005946A7" w:rsidRPr="00BC506C" w:rsidRDefault="005946A7" w:rsidP="005946A7">
            <w:pPr>
              <w:pStyle w:val="TableParagraph"/>
              <w:spacing w:before="70"/>
              <w:ind w:left="39"/>
              <w:rPr>
                <w:sz w:val="12"/>
                <w:szCs w:val="12"/>
              </w:rPr>
            </w:pPr>
            <w:r w:rsidRPr="00BC506C">
              <w:rPr>
                <w:w w:val="95"/>
                <w:sz w:val="12"/>
                <w:szCs w:val="12"/>
              </w:rPr>
              <w:t>R$ 0,00</w:t>
            </w:r>
          </w:p>
        </w:tc>
        <w:tc>
          <w:tcPr>
            <w:tcW w:w="982" w:type="dxa"/>
            <w:gridSpan w:val="2"/>
            <w:tcBorders>
              <w:top w:val="single" w:sz="6" w:space="0" w:color="000000"/>
              <w:left w:val="single" w:sz="6" w:space="0" w:color="000000"/>
              <w:bottom w:val="single" w:sz="6" w:space="0" w:color="000000"/>
              <w:right w:val="single" w:sz="6" w:space="0" w:color="000000"/>
            </w:tcBorders>
          </w:tcPr>
          <w:p w:rsidR="005946A7" w:rsidRPr="00BC506C" w:rsidRDefault="005946A7" w:rsidP="005946A7">
            <w:pPr>
              <w:pStyle w:val="TableParagraph"/>
              <w:spacing w:before="70"/>
              <w:ind w:left="40"/>
              <w:rPr>
                <w:sz w:val="12"/>
                <w:szCs w:val="12"/>
              </w:rPr>
            </w:pPr>
            <w:r w:rsidRPr="00BC506C">
              <w:rPr>
                <w:w w:val="95"/>
                <w:sz w:val="12"/>
                <w:szCs w:val="12"/>
              </w:rPr>
              <w:t>R$ 0,00</w:t>
            </w:r>
          </w:p>
        </w:tc>
      </w:tr>
      <w:tr w:rsidR="005946A7" w:rsidTr="005946A7">
        <w:trPr>
          <w:trHeight w:val="181"/>
        </w:trPr>
        <w:tc>
          <w:tcPr>
            <w:tcW w:w="8497" w:type="dxa"/>
            <w:gridSpan w:val="16"/>
            <w:tcBorders>
              <w:top w:val="single" w:sz="6" w:space="0" w:color="000000"/>
              <w:bottom w:val="single" w:sz="6" w:space="0" w:color="000000"/>
              <w:right w:val="single" w:sz="6" w:space="0" w:color="000000"/>
            </w:tcBorders>
          </w:tcPr>
          <w:p w:rsidR="005946A7" w:rsidRPr="00BC506C" w:rsidRDefault="005946A7" w:rsidP="005946A7">
            <w:pPr>
              <w:pStyle w:val="TableParagraph"/>
              <w:spacing w:before="37"/>
              <w:ind w:left="28"/>
              <w:rPr>
                <w:b/>
                <w:sz w:val="12"/>
                <w:szCs w:val="12"/>
              </w:rPr>
            </w:pPr>
            <w:r w:rsidRPr="00BC506C">
              <w:rPr>
                <w:b/>
                <w:w w:val="90"/>
                <w:sz w:val="12"/>
                <w:szCs w:val="12"/>
              </w:rPr>
              <w:t>Total item 3.0 =</w:t>
            </w:r>
          </w:p>
        </w:tc>
        <w:tc>
          <w:tcPr>
            <w:tcW w:w="875" w:type="dxa"/>
            <w:tcBorders>
              <w:top w:val="single" w:sz="6" w:space="0" w:color="000000"/>
              <w:left w:val="single" w:sz="6" w:space="0" w:color="000000"/>
              <w:bottom w:val="single" w:sz="6" w:space="0" w:color="000000"/>
              <w:right w:val="nil"/>
            </w:tcBorders>
            <w:shd w:val="clear" w:color="auto" w:fill="CCCCCB"/>
          </w:tcPr>
          <w:p w:rsidR="005946A7" w:rsidRPr="00BC506C" w:rsidRDefault="005946A7" w:rsidP="005946A7">
            <w:pPr>
              <w:pStyle w:val="TableParagraph"/>
              <w:rPr>
                <w:rFonts w:ascii="Times New Roman"/>
                <w:sz w:val="12"/>
                <w:szCs w:val="12"/>
              </w:rPr>
            </w:pPr>
          </w:p>
        </w:tc>
        <w:tc>
          <w:tcPr>
            <w:tcW w:w="982" w:type="dxa"/>
            <w:gridSpan w:val="2"/>
            <w:tcBorders>
              <w:top w:val="single" w:sz="6" w:space="0" w:color="000000"/>
              <w:left w:val="nil"/>
              <w:bottom w:val="single" w:sz="6" w:space="0" w:color="000000"/>
            </w:tcBorders>
          </w:tcPr>
          <w:p w:rsidR="005946A7" w:rsidRPr="00BC506C" w:rsidRDefault="005946A7" w:rsidP="005946A7">
            <w:pPr>
              <w:pStyle w:val="TableParagraph"/>
              <w:spacing w:before="41"/>
              <w:ind w:left="47"/>
              <w:rPr>
                <w:b/>
                <w:sz w:val="12"/>
                <w:szCs w:val="12"/>
              </w:rPr>
            </w:pPr>
            <w:r w:rsidRPr="00BC506C">
              <w:rPr>
                <w:b/>
                <w:w w:val="90"/>
                <w:sz w:val="12"/>
                <w:szCs w:val="12"/>
              </w:rPr>
              <w:t>37.394,28</w:t>
            </w:r>
          </w:p>
        </w:tc>
      </w:tr>
      <w:tr w:rsidR="005946A7" w:rsidTr="005946A7">
        <w:trPr>
          <w:trHeight w:val="145"/>
        </w:trPr>
        <w:tc>
          <w:tcPr>
            <w:tcW w:w="348" w:type="dxa"/>
            <w:tcBorders>
              <w:top w:val="single" w:sz="6" w:space="0" w:color="000000"/>
              <w:bottom w:val="single" w:sz="6" w:space="0" w:color="000000"/>
              <w:right w:val="single" w:sz="6" w:space="0" w:color="000000"/>
            </w:tcBorders>
            <w:shd w:val="clear" w:color="auto" w:fill="CCCCCB"/>
          </w:tcPr>
          <w:p w:rsidR="005946A7" w:rsidRPr="00BC506C" w:rsidRDefault="005946A7" w:rsidP="005946A7">
            <w:pPr>
              <w:pStyle w:val="TableParagraph"/>
              <w:spacing w:before="25" w:line="101" w:lineRule="exact"/>
              <w:ind w:left="21"/>
              <w:rPr>
                <w:b/>
                <w:sz w:val="12"/>
                <w:szCs w:val="12"/>
              </w:rPr>
            </w:pPr>
            <w:r w:rsidRPr="00BC506C">
              <w:rPr>
                <w:b/>
                <w:w w:val="90"/>
                <w:sz w:val="12"/>
                <w:szCs w:val="12"/>
              </w:rPr>
              <w:t>4.0</w:t>
            </w:r>
          </w:p>
        </w:tc>
        <w:tc>
          <w:tcPr>
            <w:tcW w:w="1344" w:type="dxa"/>
            <w:gridSpan w:val="2"/>
            <w:tcBorders>
              <w:top w:val="single" w:sz="6" w:space="0" w:color="000000"/>
              <w:left w:val="single" w:sz="6" w:space="0" w:color="000000"/>
              <w:bottom w:val="single" w:sz="6" w:space="0" w:color="000000"/>
              <w:right w:val="single" w:sz="6" w:space="0" w:color="000000"/>
            </w:tcBorders>
            <w:shd w:val="clear" w:color="auto" w:fill="CCCCCB"/>
          </w:tcPr>
          <w:p w:rsidR="005946A7" w:rsidRPr="00BC506C" w:rsidRDefault="005946A7" w:rsidP="005946A7">
            <w:pPr>
              <w:pStyle w:val="TableParagraph"/>
              <w:rPr>
                <w:rFonts w:ascii="Times New Roman"/>
                <w:sz w:val="12"/>
                <w:szCs w:val="12"/>
              </w:rPr>
            </w:pPr>
          </w:p>
        </w:tc>
        <w:tc>
          <w:tcPr>
            <w:tcW w:w="3791" w:type="dxa"/>
            <w:gridSpan w:val="5"/>
            <w:tcBorders>
              <w:top w:val="single" w:sz="6" w:space="0" w:color="000000"/>
              <w:left w:val="single" w:sz="6" w:space="0" w:color="000000"/>
              <w:bottom w:val="single" w:sz="6" w:space="0" w:color="000000"/>
              <w:right w:val="single" w:sz="6" w:space="0" w:color="000000"/>
            </w:tcBorders>
            <w:shd w:val="clear" w:color="auto" w:fill="CCCCCB"/>
          </w:tcPr>
          <w:p w:rsidR="005946A7" w:rsidRPr="00BC506C" w:rsidRDefault="005946A7" w:rsidP="005946A7">
            <w:pPr>
              <w:pStyle w:val="TableParagraph"/>
              <w:spacing w:before="17" w:line="108" w:lineRule="exact"/>
              <w:ind w:left="35"/>
              <w:rPr>
                <w:b/>
                <w:sz w:val="12"/>
                <w:szCs w:val="12"/>
              </w:rPr>
            </w:pPr>
            <w:r w:rsidRPr="00BC506C">
              <w:rPr>
                <w:b/>
                <w:w w:val="90"/>
                <w:sz w:val="12"/>
                <w:szCs w:val="12"/>
              </w:rPr>
              <w:t>SERVIÇOS GERAIS</w:t>
            </w:r>
          </w:p>
        </w:tc>
        <w:tc>
          <w:tcPr>
            <w:tcW w:w="1019" w:type="dxa"/>
            <w:tcBorders>
              <w:top w:val="single" w:sz="6" w:space="0" w:color="000000"/>
              <w:left w:val="single" w:sz="6" w:space="0" w:color="000000"/>
              <w:bottom w:val="single" w:sz="6" w:space="0" w:color="000000"/>
              <w:right w:val="single" w:sz="6" w:space="0" w:color="000000"/>
            </w:tcBorders>
            <w:shd w:val="clear" w:color="auto" w:fill="CCCCCB"/>
          </w:tcPr>
          <w:p w:rsidR="005946A7" w:rsidRPr="00BC506C" w:rsidRDefault="005946A7" w:rsidP="005946A7">
            <w:pPr>
              <w:pStyle w:val="TableParagraph"/>
              <w:rPr>
                <w:rFonts w:ascii="Times New Roman"/>
                <w:sz w:val="12"/>
                <w:szCs w:val="12"/>
              </w:rPr>
            </w:pPr>
          </w:p>
        </w:tc>
        <w:tc>
          <w:tcPr>
            <w:tcW w:w="395" w:type="dxa"/>
            <w:tcBorders>
              <w:top w:val="single" w:sz="6" w:space="0" w:color="000000"/>
              <w:left w:val="single" w:sz="6" w:space="0" w:color="000000"/>
              <w:bottom w:val="single" w:sz="6" w:space="0" w:color="000000"/>
              <w:right w:val="single" w:sz="6" w:space="0" w:color="000000"/>
            </w:tcBorders>
            <w:shd w:val="clear" w:color="auto" w:fill="CCCCCB"/>
          </w:tcPr>
          <w:p w:rsidR="005946A7" w:rsidRPr="00BC506C" w:rsidRDefault="005946A7" w:rsidP="005946A7">
            <w:pPr>
              <w:pStyle w:val="TableParagraph"/>
              <w:rPr>
                <w:rFonts w:ascii="Times New Roman"/>
                <w:sz w:val="12"/>
                <w:szCs w:val="12"/>
              </w:rPr>
            </w:pPr>
          </w:p>
        </w:tc>
        <w:tc>
          <w:tcPr>
            <w:tcW w:w="823" w:type="dxa"/>
            <w:gridSpan w:val="3"/>
            <w:tcBorders>
              <w:top w:val="single" w:sz="6" w:space="0" w:color="000000"/>
              <w:left w:val="single" w:sz="6" w:space="0" w:color="000000"/>
              <w:bottom w:val="single" w:sz="6" w:space="0" w:color="000000"/>
              <w:right w:val="single" w:sz="6" w:space="0" w:color="000000"/>
            </w:tcBorders>
            <w:shd w:val="clear" w:color="auto" w:fill="CCCCCB"/>
          </w:tcPr>
          <w:p w:rsidR="005946A7" w:rsidRPr="00BC506C" w:rsidRDefault="005946A7" w:rsidP="005946A7">
            <w:pPr>
              <w:pStyle w:val="TableParagraph"/>
              <w:rPr>
                <w:rFonts w:ascii="Times New Roman"/>
                <w:sz w:val="12"/>
                <w:szCs w:val="12"/>
              </w:rPr>
            </w:pPr>
          </w:p>
        </w:tc>
        <w:tc>
          <w:tcPr>
            <w:tcW w:w="777" w:type="dxa"/>
            <w:gridSpan w:val="3"/>
            <w:tcBorders>
              <w:top w:val="single" w:sz="6" w:space="0" w:color="000000"/>
              <w:left w:val="single" w:sz="6" w:space="0" w:color="000000"/>
              <w:bottom w:val="single" w:sz="6" w:space="0" w:color="000000"/>
              <w:right w:val="single" w:sz="6" w:space="0" w:color="000000"/>
            </w:tcBorders>
            <w:shd w:val="clear" w:color="auto" w:fill="CCCCCB"/>
          </w:tcPr>
          <w:p w:rsidR="005946A7" w:rsidRPr="00BC506C" w:rsidRDefault="005946A7" w:rsidP="005946A7">
            <w:pPr>
              <w:pStyle w:val="TableParagraph"/>
              <w:rPr>
                <w:rFonts w:ascii="Times New Roman"/>
                <w:sz w:val="12"/>
                <w:szCs w:val="12"/>
              </w:rPr>
            </w:pPr>
          </w:p>
        </w:tc>
        <w:tc>
          <w:tcPr>
            <w:tcW w:w="1857" w:type="dxa"/>
            <w:gridSpan w:val="3"/>
            <w:tcBorders>
              <w:top w:val="single" w:sz="6" w:space="0" w:color="000000"/>
              <w:left w:val="single" w:sz="6" w:space="0" w:color="000000"/>
              <w:bottom w:val="single" w:sz="6" w:space="0" w:color="000000"/>
            </w:tcBorders>
            <w:shd w:val="clear" w:color="auto" w:fill="CCCCCB"/>
          </w:tcPr>
          <w:p w:rsidR="005946A7" w:rsidRPr="00BC506C" w:rsidRDefault="005946A7" w:rsidP="005946A7">
            <w:pPr>
              <w:pStyle w:val="TableParagraph"/>
              <w:rPr>
                <w:rFonts w:ascii="Times New Roman"/>
                <w:sz w:val="12"/>
                <w:szCs w:val="12"/>
              </w:rPr>
            </w:pPr>
          </w:p>
        </w:tc>
      </w:tr>
      <w:tr w:rsidR="005946A7" w:rsidTr="005946A7">
        <w:trPr>
          <w:trHeight w:val="136"/>
        </w:trPr>
        <w:tc>
          <w:tcPr>
            <w:tcW w:w="348" w:type="dxa"/>
            <w:tcBorders>
              <w:top w:val="single" w:sz="6" w:space="0" w:color="000000"/>
              <w:bottom w:val="single" w:sz="6" w:space="0" w:color="000000"/>
              <w:right w:val="single" w:sz="6" w:space="0" w:color="000000"/>
            </w:tcBorders>
          </w:tcPr>
          <w:p w:rsidR="005946A7" w:rsidRPr="00BC506C" w:rsidRDefault="005946A7" w:rsidP="005946A7">
            <w:pPr>
              <w:pStyle w:val="TableParagraph"/>
              <w:spacing w:before="20" w:line="96" w:lineRule="exact"/>
              <w:ind w:left="21"/>
              <w:rPr>
                <w:sz w:val="12"/>
                <w:szCs w:val="12"/>
              </w:rPr>
            </w:pPr>
            <w:r w:rsidRPr="00BC506C">
              <w:rPr>
                <w:w w:val="95"/>
                <w:sz w:val="12"/>
                <w:szCs w:val="12"/>
              </w:rPr>
              <w:t>4.1</w:t>
            </w:r>
          </w:p>
        </w:tc>
        <w:tc>
          <w:tcPr>
            <w:tcW w:w="528" w:type="dxa"/>
            <w:tcBorders>
              <w:top w:val="single" w:sz="6" w:space="0" w:color="000000"/>
              <w:left w:val="single" w:sz="6" w:space="0" w:color="000000"/>
              <w:bottom w:val="single" w:sz="6" w:space="0" w:color="000000"/>
              <w:right w:val="single" w:sz="6" w:space="0" w:color="000000"/>
            </w:tcBorders>
          </w:tcPr>
          <w:p w:rsidR="005946A7" w:rsidRPr="00BC506C" w:rsidRDefault="005946A7" w:rsidP="005946A7">
            <w:pPr>
              <w:pStyle w:val="TableParagraph"/>
              <w:spacing w:before="20" w:line="96" w:lineRule="exact"/>
              <w:ind w:left="170"/>
              <w:rPr>
                <w:sz w:val="12"/>
                <w:szCs w:val="12"/>
              </w:rPr>
            </w:pPr>
            <w:r w:rsidRPr="00BC506C">
              <w:rPr>
                <w:sz w:val="12"/>
                <w:szCs w:val="12"/>
              </w:rPr>
              <w:t>9537</w:t>
            </w:r>
          </w:p>
        </w:tc>
        <w:tc>
          <w:tcPr>
            <w:tcW w:w="816" w:type="dxa"/>
            <w:tcBorders>
              <w:top w:val="single" w:sz="6" w:space="0" w:color="000000"/>
              <w:left w:val="single" w:sz="6" w:space="0" w:color="000000"/>
              <w:bottom w:val="single" w:sz="6" w:space="0" w:color="000000"/>
              <w:right w:val="single" w:sz="6" w:space="0" w:color="000000"/>
            </w:tcBorders>
          </w:tcPr>
          <w:p w:rsidR="005946A7" w:rsidRPr="00BC506C" w:rsidRDefault="005946A7" w:rsidP="005946A7">
            <w:pPr>
              <w:pStyle w:val="TableParagraph"/>
              <w:spacing w:before="20" w:line="96" w:lineRule="exact"/>
              <w:ind w:left="144" w:right="116"/>
              <w:jc w:val="center"/>
              <w:rPr>
                <w:sz w:val="12"/>
                <w:szCs w:val="12"/>
              </w:rPr>
            </w:pPr>
            <w:r w:rsidRPr="00BC506C">
              <w:rPr>
                <w:sz w:val="12"/>
                <w:szCs w:val="12"/>
              </w:rPr>
              <w:t>9537</w:t>
            </w:r>
          </w:p>
        </w:tc>
        <w:tc>
          <w:tcPr>
            <w:tcW w:w="3791" w:type="dxa"/>
            <w:gridSpan w:val="5"/>
            <w:tcBorders>
              <w:top w:val="single" w:sz="6" w:space="0" w:color="000000"/>
              <w:left w:val="single" w:sz="6" w:space="0" w:color="000000"/>
              <w:bottom w:val="single" w:sz="6" w:space="0" w:color="000000"/>
              <w:right w:val="single" w:sz="6" w:space="0" w:color="000000"/>
            </w:tcBorders>
          </w:tcPr>
          <w:p w:rsidR="005946A7" w:rsidRPr="00BC506C" w:rsidRDefault="005946A7" w:rsidP="005946A7">
            <w:pPr>
              <w:pStyle w:val="TableParagraph"/>
              <w:spacing w:before="13" w:line="103" w:lineRule="exact"/>
              <w:ind w:left="35"/>
              <w:rPr>
                <w:sz w:val="12"/>
                <w:szCs w:val="12"/>
              </w:rPr>
            </w:pPr>
            <w:r w:rsidRPr="00BC506C">
              <w:rPr>
                <w:sz w:val="12"/>
                <w:szCs w:val="12"/>
              </w:rPr>
              <w:t>LIMPEZA FINAL DA OBRA</w:t>
            </w:r>
          </w:p>
        </w:tc>
        <w:tc>
          <w:tcPr>
            <w:tcW w:w="1019" w:type="dxa"/>
            <w:tcBorders>
              <w:top w:val="single" w:sz="6" w:space="0" w:color="000000"/>
              <w:left w:val="single" w:sz="6" w:space="0" w:color="000000"/>
              <w:bottom w:val="single" w:sz="6" w:space="0" w:color="000000"/>
              <w:right w:val="single" w:sz="6" w:space="0" w:color="000000"/>
            </w:tcBorders>
          </w:tcPr>
          <w:p w:rsidR="005946A7" w:rsidRPr="00BC506C" w:rsidRDefault="005946A7" w:rsidP="005946A7">
            <w:pPr>
              <w:pStyle w:val="TableParagraph"/>
              <w:spacing w:before="20" w:line="96" w:lineRule="exact"/>
              <w:ind w:left="347" w:right="314"/>
              <w:jc w:val="center"/>
              <w:rPr>
                <w:sz w:val="12"/>
                <w:szCs w:val="12"/>
              </w:rPr>
            </w:pPr>
            <w:r w:rsidRPr="00BC506C">
              <w:rPr>
                <w:w w:val="95"/>
                <w:sz w:val="12"/>
                <w:szCs w:val="12"/>
              </w:rPr>
              <w:t>322,78</w:t>
            </w:r>
          </w:p>
        </w:tc>
        <w:tc>
          <w:tcPr>
            <w:tcW w:w="395" w:type="dxa"/>
            <w:tcBorders>
              <w:top w:val="single" w:sz="6" w:space="0" w:color="000000"/>
              <w:left w:val="single" w:sz="6" w:space="0" w:color="000000"/>
              <w:bottom w:val="single" w:sz="6" w:space="0" w:color="000000"/>
              <w:right w:val="single" w:sz="6" w:space="0" w:color="000000"/>
            </w:tcBorders>
          </w:tcPr>
          <w:p w:rsidR="005946A7" w:rsidRPr="00BC506C" w:rsidRDefault="005946A7" w:rsidP="005946A7">
            <w:pPr>
              <w:pStyle w:val="TableParagraph"/>
              <w:spacing w:before="20" w:line="96" w:lineRule="exact"/>
              <w:ind w:left="30"/>
              <w:rPr>
                <w:sz w:val="12"/>
                <w:szCs w:val="12"/>
              </w:rPr>
            </w:pPr>
            <w:r w:rsidRPr="00BC506C">
              <w:rPr>
                <w:sz w:val="12"/>
                <w:szCs w:val="12"/>
              </w:rPr>
              <w:t>M2</w:t>
            </w:r>
          </w:p>
        </w:tc>
        <w:tc>
          <w:tcPr>
            <w:tcW w:w="601" w:type="dxa"/>
            <w:gridSpan w:val="2"/>
            <w:tcBorders>
              <w:top w:val="single" w:sz="6" w:space="0" w:color="000000"/>
              <w:left w:val="single" w:sz="6" w:space="0" w:color="000000"/>
              <w:bottom w:val="single" w:sz="6" w:space="0" w:color="000000"/>
              <w:right w:val="nil"/>
            </w:tcBorders>
          </w:tcPr>
          <w:p w:rsidR="005946A7" w:rsidRPr="00BC506C" w:rsidRDefault="005946A7" w:rsidP="005946A7">
            <w:pPr>
              <w:pStyle w:val="TableParagraph"/>
              <w:spacing w:before="20" w:line="96" w:lineRule="exact"/>
              <w:ind w:left="31"/>
              <w:rPr>
                <w:sz w:val="12"/>
                <w:szCs w:val="12"/>
              </w:rPr>
            </w:pPr>
            <w:r w:rsidRPr="00BC506C">
              <w:rPr>
                <w:sz w:val="12"/>
                <w:szCs w:val="12"/>
              </w:rPr>
              <w:t>R$</w:t>
            </w:r>
          </w:p>
        </w:tc>
        <w:tc>
          <w:tcPr>
            <w:tcW w:w="222" w:type="dxa"/>
            <w:tcBorders>
              <w:top w:val="single" w:sz="6" w:space="0" w:color="000000"/>
              <w:left w:val="nil"/>
              <w:bottom w:val="single" w:sz="6" w:space="0" w:color="000000"/>
              <w:right w:val="single" w:sz="6" w:space="0" w:color="000000"/>
            </w:tcBorders>
          </w:tcPr>
          <w:p w:rsidR="005946A7" w:rsidRPr="00BC506C" w:rsidRDefault="005946A7" w:rsidP="005946A7">
            <w:pPr>
              <w:pStyle w:val="TableParagraph"/>
              <w:spacing w:before="20" w:line="96" w:lineRule="exact"/>
              <w:ind w:left="49" w:right="-15"/>
              <w:rPr>
                <w:sz w:val="12"/>
                <w:szCs w:val="12"/>
              </w:rPr>
            </w:pPr>
            <w:r w:rsidRPr="00BC506C">
              <w:rPr>
                <w:w w:val="85"/>
                <w:sz w:val="12"/>
                <w:szCs w:val="12"/>
              </w:rPr>
              <w:t>1,89</w:t>
            </w:r>
          </w:p>
        </w:tc>
        <w:tc>
          <w:tcPr>
            <w:tcW w:w="193" w:type="dxa"/>
            <w:tcBorders>
              <w:top w:val="single" w:sz="6" w:space="0" w:color="000000"/>
              <w:left w:val="single" w:sz="6" w:space="0" w:color="000000"/>
              <w:bottom w:val="single" w:sz="6" w:space="0" w:color="000000"/>
              <w:right w:val="nil"/>
            </w:tcBorders>
          </w:tcPr>
          <w:p w:rsidR="005946A7" w:rsidRPr="00BC506C" w:rsidRDefault="005946A7" w:rsidP="005946A7">
            <w:pPr>
              <w:pStyle w:val="TableParagraph"/>
              <w:spacing w:before="20" w:line="96" w:lineRule="exact"/>
              <w:ind w:left="36"/>
              <w:rPr>
                <w:sz w:val="12"/>
                <w:szCs w:val="12"/>
              </w:rPr>
            </w:pPr>
            <w:r w:rsidRPr="00BC506C">
              <w:rPr>
                <w:sz w:val="12"/>
                <w:szCs w:val="12"/>
              </w:rPr>
              <w:t>R$</w:t>
            </w:r>
          </w:p>
        </w:tc>
        <w:tc>
          <w:tcPr>
            <w:tcW w:w="367" w:type="dxa"/>
            <w:tcBorders>
              <w:top w:val="single" w:sz="6" w:space="0" w:color="000000"/>
              <w:left w:val="nil"/>
              <w:bottom w:val="single" w:sz="6" w:space="0" w:color="000000"/>
              <w:right w:val="nil"/>
            </w:tcBorders>
          </w:tcPr>
          <w:p w:rsidR="005946A7" w:rsidRPr="00BC506C" w:rsidRDefault="005946A7" w:rsidP="005946A7">
            <w:pPr>
              <w:pStyle w:val="TableParagraph"/>
              <w:rPr>
                <w:rFonts w:ascii="Times New Roman"/>
                <w:sz w:val="12"/>
                <w:szCs w:val="12"/>
              </w:rPr>
            </w:pPr>
          </w:p>
        </w:tc>
        <w:tc>
          <w:tcPr>
            <w:tcW w:w="217" w:type="dxa"/>
            <w:tcBorders>
              <w:top w:val="single" w:sz="6" w:space="0" w:color="000000"/>
              <w:left w:val="nil"/>
              <w:bottom w:val="single" w:sz="6" w:space="0" w:color="000000"/>
              <w:right w:val="single" w:sz="6" w:space="0" w:color="000000"/>
            </w:tcBorders>
          </w:tcPr>
          <w:p w:rsidR="005946A7" w:rsidRPr="00BC506C" w:rsidRDefault="005946A7" w:rsidP="005946A7">
            <w:pPr>
              <w:pStyle w:val="TableParagraph"/>
              <w:spacing w:before="20" w:line="96" w:lineRule="exact"/>
              <w:ind w:left="47" w:right="-29"/>
              <w:rPr>
                <w:sz w:val="12"/>
                <w:szCs w:val="12"/>
              </w:rPr>
            </w:pPr>
            <w:r w:rsidRPr="00BC506C">
              <w:rPr>
                <w:w w:val="90"/>
                <w:sz w:val="12"/>
                <w:szCs w:val="12"/>
              </w:rPr>
              <w:t>2,28</w:t>
            </w:r>
          </w:p>
        </w:tc>
        <w:tc>
          <w:tcPr>
            <w:tcW w:w="875" w:type="dxa"/>
            <w:tcBorders>
              <w:top w:val="single" w:sz="6" w:space="0" w:color="000000"/>
              <w:left w:val="single" w:sz="6" w:space="0" w:color="000000"/>
              <w:bottom w:val="single" w:sz="6" w:space="0" w:color="000000"/>
              <w:right w:val="single" w:sz="6" w:space="0" w:color="000000"/>
            </w:tcBorders>
          </w:tcPr>
          <w:p w:rsidR="005946A7" w:rsidRPr="00BC506C" w:rsidRDefault="005946A7" w:rsidP="005946A7">
            <w:pPr>
              <w:pStyle w:val="TableParagraph"/>
              <w:spacing w:before="20" w:line="96" w:lineRule="exact"/>
              <w:ind w:left="39"/>
              <w:rPr>
                <w:sz w:val="12"/>
                <w:szCs w:val="12"/>
              </w:rPr>
            </w:pPr>
            <w:r w:rsidRPr="00BC506C">
              <w:rPr>
                <w:sz w:val="12"/>
                <w:szCs w:val="12"/>
              </w:rPr>
              <w:t>R$ 610,05</w:t>
            </w:r>
          </w:p>
        </w:tc>
        <w:tc>
          <w:tcPr>
            <w:tcW w:w="982" w:type="dxa"/>
            <w:gridSpan w:val="2"/>
            <w:tcBorders>
              <w:top w:val="single" w:sz="6" w:space="0" w:color="000000"/>
              <w:left w:val="single" w:sz="6" w:space="0" w:color="000000"/>
              <w:bottom w:val="single" w:sz="6" w:space="0" w:color="000000"/>
              <w:right w:val="single" w:sz="6" w:space="0" w:color="000000"/>
            </w:tcBorders>
          </w:tcPr>
          <w:p w:rsidR="005946A7" w:rsidRPr="00BC506C" w:rsidRDefault="005946A7" w:rsidP="005946A7">
            <w:pPr>
              <w:pStyle w:val="TableParagraph"/>
              <w:spacing w:before="20" w:line="96" w:lineRule="exact"/>
              <w:ind w:left="40"/>
              <w:rPr>
                <w:sz w:val="12"/>
                <w:szCs w:val="12"/>
              </w:rPr>
            </w:pPr>
            <w:r w:rsidRPr="00BC506C">
              <w:rPr>
                <w:sz w:val="12"/>
                <w:szCs w:val="12"/>
              </w:rPr>
              <w:t>R$ 735,94</w:t>
            </w:r>
          </w:p>
        </w:tc>
      </w:tr>
      <w:tr w:rsidR="005946A7" w:rsidTr="005946A7">
        <w:trPr>
          <w:trHeight w:val="181"/>
        </w:trPr>
        <w:tc>
          <w:tcPr>
            <w:tcW w:w="8497" w:type="dxa"/>
            <w:gridSpan w:val="16"/>
            <w:tcBorders>
              <w:top w:val="single" w:sz="6" w:space="0" w:color="000000"/>
              <w:bottom w:val="single" w:sz="6" w:space="0" w:color="000000"/>
              <w:right w:val="single" w:sz="6" w:space="0" w:color="000000"/>
            </w:tcBorders>
          </w:tcPr>
          <w:p w:rsidR="005946A7" w:rsidRPr="00BC506C" w:rsidRDefault="005946A7" w:rsidP="005946A7">
            <w:pPr>
              <w:pStyle w:val="TableParagraph"/>
              <w:spacing w:before="34"/>
              <w:ind w:left="21"/>
              <w:rPr>
                <w:b/>
                <w:sz w:val="12"/>
                <w:szCs w:val="12"/>
              </w:rPr>
            </w:pPr>
            <w:r w:rsidRPr="00BC506C">
              <w:rPr>
                <w:b/>
                <w:w w:val="90"/>
                <w:sz w:val="12"/>
                <w:szCs w:val="12"/>
              </w:rPr>
              <w:t>Total item 4.0 =</w:t>
            </w:r>
          </w:p>
        </w:tc>
        <w:tc>
          <w:tcPr>
            <w:tcW w:w="875" w:type="dxa"/>
            <w:tcBorders>
              <w:top w:val="single" w:sz="6" w:space="0" w:color="000000"/>
              <w:left w:val="single" w:sz="6" w:space="0" w:color="000000"/>
              <w:bottom w:val="single" w:sz="6" w:space="0" w:color="000000"/>
              <w:right w:val="nil"/>
            </w:tcBorders>
            <w:shd w:val="clear" w:color="auto" w:fill="CCCCCB"/>
          </w:tcPr>
          <w:p w:rsidR="005946A7" w:rsidRPr="00BC506C" w:rsidRDefault="005946A7" w:rsidP="005946A7">
            <w:pPr>
              <w:pStyle w:val="TableParagraph"/>
              <w:rPr>
                <w:rFonts w:ascii="Times New Roman"/>
                <w:sz w:val="12"/>
                <w:szCs w:val="12"/>
              </w:rPr>
            </w:pPr>
          </w:p>
        </w:tc>
        <w:tc>
          <w:tcPr>
            <w:tcW w:w="306" w:type="dxa"/>
            <w:tcBorders>
              <w:top w:val="single" w:sz="6" w:space="0" w:color="000000"/>
              <w:left w:val="nil"/>
              <w:bottom w:val="single" w:sz="6" w:space="0" w:color="000000"/>
              <w:right w:val="nil"/>
            </w:tcBorders>
          </w:tcPr>
          <w:p w:rsidR="005946A7" w:rsidRPr="00BC506C" w:rsidRDefault="005946A7" w:rsidP="005946A7">
            <w:pPr>
              <w:pStyle w:val="TableParagraph"/>
              <w:spacing w:before="41"/>
              <w:ind w:left="73"/>
              <w:rPr>
                <w:b/>
                <w:sz w:val="12"/>
                <w:szCs w:val="12"/>
              </w:rPr>
            </w:pPr>
            <w:r w:rsidRPr="00BC506C">
              <w:rPr>
                <w:b/>
                <w:w w:val="85"/>
                <w:sz w:val="12"/>
                <w:szCs w:val="12"/>
              </w:rPr>
              <w:t>R$</w:t>
            </w:r>
          </w:p>
        </w:tc>
        <w:tc>
          <w:tcPr>
            <w:tcW w:w="676" w:type="dxa"/>
            <w:tcBorders>
              <w:top w:val="single" w:sz="6" w:space="0" w:color="000000"/>
              <w:left w:val="nil"/>
              <w:bottom w:val="single" w:sz="6" w:space="0" w:color="000000"/>
            </w:tcBorders>
          </w:tcPr>
          <w:p w:rsidR="005946A7" w:rsidRPr="00BC506C" w:rsidRDefault="005946A7" w:rsidP="005946A7">
            <w:pPr>
              <w:pStyle w:val="TableParagraph"/>
              <w:spacing w:before="41"/>
              <w:ind w:right="22"/>
              <w:jc w:val="right"/>
              <w:rPr>
                <w:b/>
                <w:sz w:val="12"/>
                <w:szCs w:val="12"/>
              </w:rPr>
            </w:pPr>
            <w:r w:rsidRPr="00BC506C">
              <w:rPr>
                <w:b/>
                <w:w w:val="75"/>
                <w:sz w:val="12"/>
                <w:szCs w:val="12"/>
              </w:rPr>
              <w:t>735,94</w:t>
            </w:r>
          </w:p>
        </w:tc>
      </w:tr>
      <w:tr w:rsidR="005946A7" w:rsidTr="005946A7">
        <w:trPr>
          <w:trHeight w:val="172"/>
        </w:trPr>
        <w:tc>
          <w:tcPr>
            <w:tcW w:w="8497" w:type="dxa"/>
            <w:gridSpan w:val="16"/>
            <w:tcBorders>
              <w:top w:val="single" w:sz="6" w:space="0" w:color="000000"/>
              <w:bottom w:val="single" w:sz="6" w:space="0" w:color="000000"/>
              <w:right w:val="single" w:sz="6" w:space="0" w:color="000000"/>
            </w:tcBorders>
            <w:shd w:val="clear" w:color="auto" w:fill="CCCCCB"/>
          </w:tcPr>
          <w:p w:rsidR="005946A7" w:rsidRPr="00BC506C" w:rsidRDefault="005946A7" w:rsidP="005946A7">
            <w:pPr>
              <w:pStyle w:val="TableParagraph"/>
              <w:spacing w:before="27"/>
              <w:ind w:left="28"/>
              <w:rPr>
                <w:b/>
                <w:sz w:val="12"/>
                <w:szCs w:val="12"/>
              </w:rPr>
            </w:pPr>
            <w:r w:rsidRPr="00BC506C">
              <w:rPr>
                <w:b/>
                <w:w w:val="90"/>
                <w:sz w:val="12"/>
                <w:szCs w:val="12"/>
              </w:rPr>
              <w:t>TOTAL =</w:t>
            </w:r>
          </w:p>
        </w:tc>
        <w:tc>
          <w:tcPr>
            <w:tcW w:w="875" w:type="dxa"/>
            <w:tcBorders>
              <w:top w:val="single" w:sz="6" w:space="0" w:color="000000"/>
              <w:left w:val="single" w:sz="6" w:space="0" w:color="000000"/>
              <w:bottom w:val="single" w:sz="6" w:space="0" w:color="000000"/>
              <w:right w:val="nil"/>
            </w:tcBorders>
            <w:shd w:val="clear" w:color="auto" w:fill="CCCCCB"/>
          </w:tcPr>
          <w:p w:rsidR="005946A7" w:rsidRPr="00BC506C" w:rsidRDefault="005946A7" w:rsidP="005946A7">
            <w:pPr>
              <w:pStyle w:val="TableParagraph"/>
              <w:rPr>
                <w:rFonts w:ascii="Times New Roman"/>
                <w:sz w:val="12"/>
                <w:szCs w:val="12"/>
              </w:rPr>
            </w:pPr>
          </w:p>
        </w:tc>
        <w:tc>
          <w:tcPr>
            <w:tcW w:w="306" w:type="dxa"/>
            <w:tcBorders>
              <w:top w:val="single" w:sz="6" w:space="0" w:color="000000"/>
              <w:left w:val="nil"/>
              <w:bottom w:val="single" w:sz="6" w:space="0" w:color="000000"/>
              <w:right w:val="nil"/>
            </w:tcBorders>
          </w:tcPr>
          <w:p w:rsidR="005946A7" w:rsidRPr="00BC506C" w:rsidRDefault="005946A7" w:rsidP="005946A7">
            <w:pPr>
              <w:pStyle w:val="TableParagraph"/>
              <w:spacing w:before="34" w:line="118" w:lineRule="exact"/>
              <w:ind w:left="79"/>
              <w:rPr>
                <w:b/>
                <w:sz w:val="12"/>
                <w:szCs w:val="12"/>
              </w:rPr>
            </w:pPr>
            <w:r w:rsidRPr="00BC506C">
              <w:rPr>
                <w:b/>
                <w:w w:val="90"/>
                <w:sz w:val="12"/>
                <w:szCs w:val="12"/>
              </w:rPr>
              <w:t>R$</w:t>
            </w:r>
          </w:p>
        </w:tc>
        <w:tc>
          <w:tcPr>
            <w:tcW w:w="676" w:type="dxa"/>
            <w:tcBorders>
              <w:top w:val="single" w:sz="6" w:space="0" w:color="000000"/>
              <w:left w:val="nil"/>
              <w:bottom w:val="single" w:sz="6" w:space="0" w:color="000000"/>
            </w:tcBorders>
          </w:tcPr>
          <w:p w:rsidR="005946A7" w:rsidRPr="00BC506C" w:rsidRDefault="005946A7" w:rsidP="005946A7">
            <w:pPr>
              <w:pStyle w:val="TableParagraph"/>
              <w:spacing w:before="34" w:line="118" w:lineRule="exact"/>
              <w:ind w:right="26"/>
              <w:jc w:val="right"/>
              <w:rPr>
                <w:b/>
                <w:sz w:val="12"/>
                <w:szCs w:val="12"/>
              </w:rPr>
            </w:pPr>
            <w:r w:rsidRPr="00BC506C">
              <w:rPr>
                <w:b/>
                <w:w w:val="80"/>
                <w:sz w:val="12"/>
                <w:szCs w:val="12"/>
              </w:rPr>
              <w:t>50.525,25</w:t>
            </w:r>
          </w:p>
        </w:tc>
      </w:tr>
      <w:tr w:rsidR="005946A7" w:rsidTr="005946A7">
        <w:trPr>
          <w:trHeight w:val="129"/>
        </w:trPr>
        <w:tc>
          <w:tcPr>
            <w:tcW w:w="8497" w:type="dxa"/>
            <w:gridSpan w:val="16"/>
            <w:tcBorders>
              <w:top w:val="single" w:sz="6" w:space="0" w:color="000000"/>
              <w:bottom w:val="single" w:sz="6" w:space="0" w:color="000000"/>
              <w:right w:val="single" w:sz="6" w:space="0" w:color="000000"/>
            </w:tcBorders>
            <w:shd w:val="clear" w:color="auto" w:fill="CCCCCB"/>
          </w:tcPr>
          <w:p w:rsidR="005946A7" w:rsidRDefault="005946A7" w:rsidP="005946A7">
            <w:pPr>
              <w:pStyle w:val="TableParagraph"/>
              <w:rPr>
                <w:rFonts w:ascii="Times New Roman"/>
                <w:sz w:val="6"/>
              </w:rPr>
            </w:pPr>
          </w:p>
        </w:tc>
        <w:tc>
          <w:tcPr>
            <w:tcW w:w="1857" w:type="dxa"/>
            <w:gridSpan w:val="3"/>
            <w:tcBorders>
              <w:top w:val="single" w:sz="6" w:space="0" w:color="000000"/>
              <w:left w:val="single" w:sz="6" w:space="0" w:color="000000"/>
              <w:bottom w:val="single" w:sz="6" w:space="0" w:color="000000"/>
            </w:tcBorders>
            <w:shd w:val="clear" w:color="auto" w:fill="CCCCCB"/>
          </w:tcPr>
          <w:p w:rsidR="005946A7" w:rsidRDefault="005946A7" w:rsidP="005946A7">
            <w:pPr>
              <w:pStyle w:val="TableParagraph"/>
              <w:rPr>
                <w:rFonts w:ascii="Times New Roman"/>
                <w:sz w:val="6"/>
              </w:rPr>
            </w:pPr>
          </w:p>
        </w:tc>
      </w:tr>
      <w:tr w:rsidR="005946A7" w:rsidTr="005946A7">
        <w:trPr>
          <w:trHeight w:val="121"/>
        </w:trPr>
        <w:tc>
          <w:tcPr>
            <w:tcW w:w="8497" w:type="dxa"/>
            <w:gridSpan w:val="16"/>
            <w:tcBorders>
              <w:top w:val="single" w:sz="6" w:space="0" w:color="000000"/>
              <w:right w:val="single" w:sz="6" w:space="0" w:color="000000"/>
            </w:tcBorders>
            <w:shd w:val="clear" w:color="auto" w:fill="CCCCCB"/>
          </w:tcPr>
          <w:p w:rsidR="005946A7" w:rsidRDefault="005946A7" w:rsidP="005946A7">
            <w:pPr>
              <w:pStyle w:val="TableParagraph"/>
              <w:rPr>
                <w:rFonts w:ascii="Times New Roman"/>
                <w:sz w:val="6"/>
              </w:rPr>
            </w:pPr>
          </w:p>
        </w:tc>
        <w:tc>
          <w:tcPr>
            <w:tcW w:w="1857" w:type="dxa"/>
            <w:gridSpan w:val="3"/>
            <w:tcBorders>
              <w:top w:val="single" w:sz="6" w:space="0" w:color="000000"/>
              <w:left w:val="single" w:sz="6" w:space="0" w:color="000000"/>
            </w:tcBorders>
            <w:shd w:val="clear" w:color="auto" w:fill="CCCCCB"/>
          </w:tcPr>
          <w:p w:rsidR="005946A7" w:rsidRDefault="005946A7" w:rsidP="005946A7">
            <w:pPr>
              <w:pStyle w:val="TableParagraph"/>
              <w:rPr>
                <w:rFonts w:ascii="Times New Roman"/>
                <w:sz w:val="6"/>
              </w:rPr>
            </w:pPr>
          </w:p>
        </w:tc>
      </w:tr>
    </w:tbl>
    <w:p w:rsidR="005946A7" w:rsidRPr="00500603" w:rsidRDefault="005946A7" w:rsidP="005946A7">
      <w:pPr>
        <w:spacing w:line="95" w:lineRule="exact"/>
        <w:ind w:left="144"/>
        <w:rPr>
          <w:i/>
          <w:sz w:val="9"/>
        </w:rPr>
      </w:pPr>
      <w:proofErr w:type="spellStart"/>
      <w:r w:rsidRPr="00500603">
        <w:rPr>
          <w:i/>
          <w:sz w:val="9"/>
        </w:rPr>
        <w:t>Obs</w:t>
      </w:r>
      <w:proofErr w:type="spellEnd"/>
      <w:r w:rsidRPr="00500603">
        <w:rPr>
          <w:i/>
          <w:sz w:val="9"/>
        </w:rPr>
        <w:t xml:space="preserve">: RRT referente </w:t>
      </w:r>
      <w:proofErr w:type="gramStart"/>
      <w:r w:rsidRPr="00500603">
        <w:rPr>
          <w:i/>
          <w:sz w:val="9"/>
        </w:rPr>
        <w:t>a</w:t>
      </w:r>
      <w:proofErr w:type="gramEnd"/>
      <w:r w:rsidRPr="00500603">
        <w:rPr>
          <w:i/>
          <w:sz w:val="9"/>
        </w:rPr>
        <w:t xml:space="preserve"> elaboração de projeto e orçamento nº. 4504376</w:t>
      </w:r>
    </w:p>
    <w:p w:rsidR="005946A7" w:rsidRDefault="005946A7" w:rsidP="00066928"/>
    <w:p w:rsidR="00066928" w:rsidRPr="009D6DCC" w:rsidRDefault="00066928" w:rsidP="00066928">
      <w:pPr>
        <w:rPr>
          <w:rFonts w:ascii="Century Gothic" w:eastAsia="Times New Roman" w:hAnsi="Century Gothic" w:cs="Arial"/>
          <w:color w:val="000000"/>
        </w:rPr>
      </w:pPr>
      <w:proofErr w:type="spellStart"/>
      <w:r w:rsidRPr="009D6DCC">
        <w:rPr>
          <w:rFonts w:ascii="Century Gothic" w:eastAsia="Times New Roman" w:hAnsi="Century Gothic" w:cs="Arial"/>
          <w:color w:val="000000"/>
        </w:rPr>
        <w:t>Elves</w:t>
      </w:r>
      <w:proofErr w:type="spellEnd"/>
      <w:r w:rsidRPr="009D6DCC">
        <w:rPr>
          <w:rFonts w:ascii="Century Gothic" w:eastAsia="Times New Roman" w:hAnsi="Century Gothic" w:cs="Arial"/>
          <w:color w:val="000000"/>
        </w:rPr>
        <w:t xml:space="preserve"> Naves de Oliveira</w:t>
      </w:r>
      <w:r>
        <w:rPr>
          <w:rFonts w:ascii="Century Gothic" w:eastAsia="Times New Roman" w:hAnsi="Century Gothic" w:cs="Arial"/>
          <w:color w:val="000000"/>
        </w:rPr>
        <w:t xml:space="preserve">                                                                   Márcia Cristina Machado Amaral</w:t>
      </w:r>
    </w:p>
    <w:p w:rsidR="00BC506C" w:rsidRDefault="00066928" w:rsidP="00066928">
      <w:pPr>
        <w:rPr>
          <w:rFonts w:ascii="Century Gothic" w:eastAsia="Times New Roman" w:hAnsi="Century Gothic" w:cs="Arial"/>
          <w:color w:val="000000"/>
          <w:sz w:val="16"/>
          <w:szCs w:val="16"/>
        </w:rPr>
      </w:pPr>
      <w:r w:rsidRPr="009D6DCC">
        <w:rPr>
          <w:rFonts w:ascii="Century Gothic" w:eastAsia="Times New Roman" w:hAnsi="Century Gothic" w:cs="Arial"/>
          <w:color w:val="000000"/>
          <w:sz w:val="16"/>
          <w:szCs w:val="16"/>
        </w:rPr>
        <w:t>Arquiteto e Urbanista - CAU: A36373-1</w:t>
      </w:r>
      <w:r>
        <w:rPr>
          <w:rFonts w:ascii="Century Gothic" w:eastAsia="Times New Roman" w:hAnsi="Century Gothic" w:cs="Arial"/>
          <w:color w:val="000000"/>
          <w:sz w:val="16"/>
          <w:szCs w:val="16"/>
        </w:rPr>
        <w:t xml:space="preserve">                                                                    Prefeita</w:t>
      </w:r>
    </w:p>
    <w:p w:rsidR="00BC506C" w:rsidRDefault="00BC506C">
      <w:pPr>
        <w:spacing w:after="200" w:line="276" w:lineRule="auto"/>
        <w:rPr>
          <w:rFonts w:ascii="Century Gothic" w:eastAsia="Times New Roman" w:hAnsi="Century Gothic" w:cs="Arial"/>
          <w:color w:val="000000"/>
          <w:sz w:val="16"/>
          <w:szCs w:val="16"/>
        </w:rPr>
      </w:pPr>
      <w:r>
        <w:rPr>
          <w:rFonts w:ascii="Century Gothic" w:eastAsia="Times New Roman" w:hAnsi="Century Gothic" w:cs="Arial"/>
          <w:color w:val="000000"/>
          <w:sz w:val="16"/>
          <w:szCs w:val="16"/>
        </w:rPr>
        <w:br w:type="page"/>
      </w:r>
    </w:p>
    <w:p w:rsidR="00066928" w:rsidRDefault="00066928" w:rsidP="00066928">
      <w:pPr>
        <w:spacing w:after="200" w:line="276" w:lineRule="auto"/>
        <w:rPr>
          <w:rFonts w:ascii="Arial" w:eastAsia="Times New Roman" w:hAnsi="Arial" w:cs="Arial"/>
          <w:b/>
          <w:sz w:val="28"/>
          <w:szCs w:val="24"/>
        </w:rPr>
        <w:sectPr w:rsidR="00066928" w:rsidSect="00066928">
          <w:headerReference w:type="even" r:id="rId14"/>
          <w:headerReference w:type="default" r:id="rId15"/>
          <w:footerReference w:type="even" r:id="rId16"/>
          <w:footerReference w:type="default" r:id="rId17"/>
          <w:pgSz w:w="11906" w:h="16838"/>
          <w:pgMar w:top="1417" w:right="926" w:bottom="1276" w:left="1276" w:header="708" w:footer="708" w:gutter="0"/>
          <w:cols w:space="708"/>
          <w:docGrid w:linePitch="360"/>
        </w:sectPr>
      </w:pPr>
    </w:p>
    <w:p w:rsidR="00066928" w:rsidRPr="00187172" w:rsidRDefault="00066928" w:rsidP="00066928">
      <w:pPr>
        <w:pStyle w:val="Ttulo4"/>
        <w:spacing w:line="360" w:lineRule="atLeast"/>
        <w:rPr>
          <w:rFonts w:ascii="Arial" w:eastAsia="Times New Roman" w:hAnsi="Arial" w:cs="Arial"/>
          <w:bCs w:val="0"/>
          <w:szCs w:val="24"/>
          <w:lang w:val="pt-BR"/>
        </w:rPr>
      </w:pPr>
      <w:r w:rsidRPr="00187172">
        <w:rPr>
          <w:rFonts w:ascii="Arial" w:eastAsia="Times New Roman" w:hAnsi="Arial" w:cs="Arial"/>
          <w:bCs w:val="0"/>
          <w:szCs w:val="24"/>
          <w:lang w:val="pt-BR"/>
        </w:rPr>
        <w:lastRenderedPageBreak/>
        <w:t>ANEXO XII</w:t>
      </w:r>
    </w:p>
    <w:p w:rsidR="00066928" w:rsidRDefault="00066928" w:rsidP="00066928">
      <w:pPr>
        <w:jc w:val="center"/>
        <w:rPr>
          <w:rFonts w:ascii="Arial" w:hAnsi="Arial" w:cs="Arial"/>
          <w:b/>
          <w:sz w:val="24"/>
          <w:szCs w:val="24"/>
        </w:rPr>
      </w:pPr>
      <w:r w:rsidRPr="00187172">
        <w:rPr>
          <w:rFonts w:ascii="Arial" w:hAnsi="Arial" w:cs="Arial"/>
          <w:b/>
          <w:sz w:val="24"/>
          <w:szCs w:val="24"/>
        </w:rPr>
        <w:t>CRONOGRAMA FÍSICO FINANCEIRO</w:t>
      </w:r>
    </w:p>
    <w:p w:rsidR="006D1B53" w:rsidRDefault="006D1B53" w:rsidP="00066928">
      <w:pPr>
        <w:jc w:val="center"/>
        <w:rPr>
          <w:rFonts w:ascii="Arial" w:hAnsi="Arial" w:cs="Arial"/>
          <w:b/>
          <w:sz w:val="24"/>
          <w:szCs w:val="24"/>
        </w:rPr>
      </w:pPr>
    </w:p>
    <w:p w:rsidR="006D1B53" w:rsidRDefault="006D1B53" w:rsidP="006D1B53">
      <w:pPr>
        <w:pStyle w:val="Corpodetexto"/>
        <w:spacing w:before="6"/>
        <w:rPr>
          <w:sz w:val="20"/>
        </w:rPr>
      </w:pPr>
    </w:p>
    <w:tbl>
      <w:tblPr>
        <w:tblStyle w:val="TableNormal"/>
        <w:tblW w:w="0" w:type="auto"/>
        <w:tblInd w:w="15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689"/>
        <w:gridCol w:w="3192"/>
        <w:gridCol w:w="1411"/>
        <w:gridCol w:w="1041"/>
        <w:gridCol w:w="2150"/>
        <w:gridCol w:w="2100"/>
        <w:gridCol w:w="2100"/>
        <w:gridCol w:w="2369"/>
      </w:tblGrid>
      <w:tr w:rsidR="006D1B53" w:rsidTr="006737AC">
        <w:trPr>
          <w:trHeight w:val="252"/>
        </w:trPr>
        <w:tc>
          <w:tcPr>
            <w:tcW w:w="689" w:type="dxa"/>
            <w:vMerge w:val="restart"/>
            <w:shd w:val="clear" w:color="auto" w:fill="CCCCCB"/>
          </w:tcPr>
          <w:p w:rsidR="006D1B53" w:rsidRDefault="006D1B53" w:rsidP="006737AC">
            <w:pPr>
              <w:pStyle w:val="TableParagraph"/>
              <w:spacing w:before="8"/>
              <w:rPr>
                <w:b/>
                <w:sz w:val="24"/>
              </w:rPr>
            </w:pPr>
          </w:p>
          <w:p w:rsidR="006D1B53" w:rsidRDefault="006D1B53" w:rsidP="006737AC">
            <w:pPr>
              <w:pStyle w:val="TableParagraph"/>
              <w:ind w:left="150"/>
              <w:rPr>
                <w:b/>
                <w:sz w:val="18"/>
              </w:rPr>
            </w:pPr>
            <w:r>
              <w:rPr>
                <w:b/>
                <w:sz w:val="18"/>
              </w:rPr>
              <w:t>ITEM</w:t>
            </w:r>
          </w:p>
        </w:tc>
        <w:tc>
          <w:tcPr>
            <w:tcW w:w="3192" w:type="dxa"/>
            <w:vMerge w:val="restart"/>
            <w:shd w:val="clear" w:color="auto" w:fill="CCCCCB"/>
          </w:tcPr>
          <w:p w:rsidR="006D1B53" w:rsidRDefault="006D1B53" w:rsidP="006737AC">
            <w:pPr>
              <w:pStyle w:val="TableParagraph"/>
              <w:spacing w:before="8"/>
              <w:rPr>
                <w:b/>
                <w:sz w:val="24"/>
              </w:rPr>
            </w:pPr>
          </w:p>
          <w:p w:rsidR="006D1B53" w:rsidRDefault="006D1B53" w:rsidP="006737AC">
            <w:pPr>
              <w:pStyle w:val="TableParagraph"/>
              <w:ind w:left="860"/>
              <w:rPr>
                <w:b/>
                <w:sz w:val="18"/>
              </w:rPr>
            </w:pPr>
            <w:r>
              <w:rPr>
                <w:b/>
                <w:sz w:val="18"/>
              </w:rPr>
              <w:t>DISCRIMINAÇÃO</w:t>
            </w:r>
          </w:p>
        </w:tc>
        <w:tc>
          <w:tcPr>
            <w:tcW w:w="1411" w:type="dxa"/>
            <w:vMerge w:val="restart"/>
            <w:shd w:val="clear" w:color="auto" w:fill="CCCCCB"/>
          </w:tcPr>
          <w:p w:rsidR="006D1B53" w:rsidRDefault="006D1B53" w:rsidP="006737AC">
            <w:pPr>
              <w:pStyle w:val="TableParagraph"/>
              <w:spacing w:before="185" w:line="256" w:lineRule="auto"/>
              <w:ind w:left="277" w:right="135" w:hanging="82"/>
              <w:rPr>
                <w:b/>
                <w:sz w:val="18"/>
              </w:rPr>
            </w:pPr>
            <w:r>
              <w:rPr>
                <w:b/>
                <w:sz w:val="18"/>
              </w:rPr>
              <w:t>VALOR DOS SERVIÇOS</w:t>
            </w:r>
          </w:p>
        </w:tc>
        <w:tc>
          <w:tcPr>
            <w:tcW w:w="1041" w:type="dxa"/>
            <w:vMerge w:val="restart"/>
            <w:shd w:val="clear" w:color="auto" w:fill="CCCCCB"/>
          </w:tcPr>
          <w:p w:rsidR="006D1B53" w:rsidRDefault="006D1B53" w:rsidP="006737AC">
            <w:pPr>
              <w:pStyle w:val="TableParagraph"/>
              <w:spacing w:before="8"/>
              <w:rPr>
                <w:b/>
                <w:sz w:val="24"/>
              </w:rPr>
            </w:pPr>
          </w:p>
          <w:p w:rsidR="006D1B53" w:rsidRDefault="006D1B53" w:rsidP="006737AC">
            <w:pPr>
              <w:pStyle w:val="TableParagraph"/>
              <w:ind w:left="198"/>
              <w:rPr>
                <w:b/>
                <w:sz w:val="18"/>
              </w:rPr>
            </w:pPr>
            <w:r>
              <w:rPr>
                <w:b/>
                <w:sz w:val="18"/>
              </w:rPr>
              <w:t>PESO %</w:t>
            </w:r>
          </w:p>
        </w:tc>
        <w:tc>
          <w:tcPr>
            <w:tcW w:w="8719" w:type="dxa"/>
            <w:gridSpan w:val="4"/>
            <w:shd w:val="clear" w:color="auto" w:fill="CCCCCB"/>
          </w:tcPr>
          <w:p w:rsidR="006D1B53" w:rsidRDefault="006D1B53" w:rsidP="006737AC">
            <w:pPr>
              <w:pStyle w:val="TableParagraph"/>
              <w:spacing w:before="5"/>
              <w:ind w:left="3355" w:right="3312"/>
              <w:rPr>
                <w:b/>
                <w:sz w:val="18"/>
              </w:rPr>
            </w:pPr>
            <w:r>
              <w:rPr>
                <w:b/>
                <w:sz w:val="18"/>
              </w:rPr>
              <w:t>SERVIÇOS A EXECUTAR</w:t>
            </w:r>
          </w:p>
        </w:tc>
      </w:tr>
      <w:tr w:rsidR="006D1B53" w:rsidTr="006737AC">
        <w:trPr>
          <w:trHeight w:val="252"/>
        </w:trPr>
        <w:tc>
          <w:tcPr>
            <w:tcW w:w="689" w:type="dxa"/>
            <w:vMerge/>
            <w:tcBorders>
              <w:top w:val="nil"/>
            </w:tcBorders>
            <w:shd w:val="clear" w:color="auto" w:fill="CCCCCB"/>
          </w:tcPr>
          <w:p w:rsidR="006D1B53" w:rsidRDefault="006D1B53" w:rsidP="006737AC">
            <w:pPr>
              <w:rPr>
                <w:sz w:val="2"/>
                <w:szCs w:val="2"/>
              </w:rPr>
            </w:pPr>
          </w:p>
        </w:tc>
        <w:tc>
          <w:tcPr>
            <w:tcW w:w="3192" w:type="dxa"/>
            <w:vMerge/>
            <w:tcBorders>
              <w:top w:val="nil"/>
            </w:tcBorders>
            <w:shd w:val="clear" w:color="auto" w:fill="CCCCCB"/>
          </w:tcPr>
          <w:p w:rsidR="006D1B53" w:rsidRDefault="006D1B53" w:rsidP="006737AC">
            <w:pPr>
              <w:rPr>
                <w:sz w:val="2"/>
                <w:szCs w:val="2"/>
              </w:rPr>
            </w:pPr>
          </w:p>
        </w:tc>
        <w:tc>
          <w:tcPr>
            <w:tcW w:w="1411" w:type="dxa"/>
            <w:vMerge/>
            <w:tcBorders>
              <w:top w:val="nil"/>
            </w:tcBorders>
            <w:shd w:val="clear" w:color="auto" w:fill="CCCCCB"/>
          </w:tcPr>
          <w:p w:rsidR="006D1B53" w:rsidRDefault="006D1B53" w:rsidP="006737AC">
            <w:pPr>
              <w:rPr>
                <w:sz w:val="2"/>
                <w:szCs w:val="2"/>
              </w:rPr>
            </w:pPr>
          </w:p>
        </w:tc>
        <w:tc>
          <w:tcPr>
            <w:tcW w:w="1041" w:type="dxa"/>
            <w:vMerge/>
            <w:tcBorders>
              <w:top w:val="nil"/>
            </w:tcBorders>
            <w:shd w:val="clear" w:color="auto" w:fill="CCCCCB"/>
          </w:tcPr>
          <w:p w:rsidR="006D1B53" w:rsidRDefault="006D1B53" w:rsidP="006737AC">
            <w:pPr>
              <w:rPr>
                <w:sz w:val="2"/>
                <w:szCs w:val="2"/>
              </w:rPr>
            </w:pPr>
          </w:p>
        </w:tc>
        <w:tc>
          <w:tcPr>
            <w:tcW w:w="4250" w:type="dxa"/>
            <w:gridSpan w:val="2"/>
            <w:shd w:val="clear" w:color="auto" w:fill="CCCCCB"/>
          </w:tcPr>
          <w:p w:rsidR="006D1B53" w:rsidRDefault="006D1B53" w:rsidP="006737AC">
            <w:pPr>
              <w:pStyle w:val="TableParagraph"/>
              <w:spacing w:before="5"/>
              <w:ind w:left="1803" w:right="1759"/>
              <w:rPr>
                <w:b/>
                <w:sz w:val="18"/>
              </w:rPr>
            </w:pPr>
            <w:r>
              <w:rPr>
                <w:b/>
                <w:sz w:val="18"/>
              </w:rPr>
              <w:t>MÊS 01</w:t>
            </w:r>
          </w:p>
        </w:tc>
        <w:tc>
          <w:tcPr>
            <w:tcW w:w="4469" w:type="dxa"/>
            <w:gridSpan w:val="2"/>
            <w:shd w:val="clear" w:color="auto" w:fill="CCCCCB"/>
          </w:tcPr>
          <w:p w:rsidR="006D1B53" w:rsidRDefault="006D1B53" w:rsidP="006737AC">
            <w:pPr>
              <w:pStyle w:val="TableParagraph"/>
              <w:spacing w:before="5"/>
              <w:ind w:left="1912" w:right="1870"/>
              <w:rPr>
                <w:b/>
                <w:sz w:val="18"/>
              </w:rPr>
            </w:pPr>
            <w:r>
              <w:rPr>
                <w:b/>
                <w:sz w:val="18"/>
              </w:rPr>
              <w:t>MÊS 02</w:t>
            </w:r>
          </w:p>
        </w:tc>
      </w:tr>
      <w:tr w:rsidR="006D1B53" w:rsidTr="006737AC">
        <w:trPr>
          <w:trHeight w:val="252"/>
        </w:trPr>
        <w:tc>
          <w:tcPr>
            <w:tcW w:w="689" w:type="dxa"/>
            <w:vMerge/>
            <w:tcBorders>
              <w:top w:val="nil"/>
            </w:tcBorders>
            <w:shd w:val="clear" w:color="auto" w:fill="CCCCCB"/>
          </w:tcPr>
          <w:p w:rsidR="006D1B53" w:rsidRDefault="006D1B53" w:rsidP="006737AC">
            <w:pPr>
              <w:rPr>
                <w:sz w:val="2"/>
                <w:szCs w:val="2"/>
              </w:rPr>
            </w:pPr>
          </w:p>
        </w:tc>
        <w:tc>
          <w:tcPr>
            <w:tcW w:w="3192" w:type="dxa"/>
            <w:vMerge/>
            <w:tcBorders>
              <w:top w:val="nil"/>
            </w:tcBorders>
            <w:shd w:val="clear" w:color="auto" w:fill="CCCCCB"/>
          </w:tcPr>
          <w:p w:rsidR="006D1B53" w:rsidRDefault="006D1B53" w:rsidP="006737AC">
            <w:pPr>
              <w:rPr>
                <w:sz w:val="2"/>
                <w:szCs w:val="2"/>
              </w:rPr>
            </w:pPr>
          </w:p>
        </w:tc>
        <w:tc>
          <w:tcPr>
            <w:tcW w:w="1411" w:type="dxa"/>
            <w:vMerge/>
            <w:tcBorders>
              <w:top w:val="nil"/>
            </w:tcBorders>
            <w:shd w:val="clear" w:color="auto" w:fill="CCCCCB"/>
          </w:tcPr>
          <w:p w:rsidR="006D1B53" w:rsidRDefault="006D1B53" w:rsidP="006737AC">
            <w:pPr>
              <w:rPr>
                <w:sz w:val="2"/>
                <w:szCs w:val="2"/>
              </w:rPr>
            </w:pPr>
          </w:p>
        </w:tc>
        <w:tc>
          <w:tcPr>
            <w:tcW w:w="1041" w:type="dxa"/>
            <w:vMerge/>
            <w:tcBorders>
              <w:top w:val="nil"/>
            </w:tcBorders>
            <w:shd w:val="clear" w:color="auto" w:fill="CCCCCB"/>
          </w:tcPr>
          <w:p w:rsidR="006D1B53" w:rsidRDefault="006D1B53" w:rsidP="006737AC">
            <w:pPr>
              <w:rPr>
                <w:sz w:val="2"/>
                <w:szCs w:val="2"/>
              </w:rPr>
            </w:pPr>
          </w:p>
        </w:tc>
        <w:tc>
          <w:tcPr>
            <w:tcW w:w="2150" w:type="dxa"/>
            <w:shd w:val="clear" w:color="auto" w:fill="CCCCCB"/>
          </w:tcPr>
          <w:p w:rsidR="006D1B53" w:rsidRDefault="006D1B53" w:rsidP="006737AC">
            <w:pPr>
              <w:pStyle w:val="TableParagraph"/>
              <w:spacing w:before="15" w:line="218" w:lineRule="exact"/>
              <w:ind w:left="709" w:right="663"/>
              <w:rPr>
                <w:b/>
                <w:sz w:val="18"/>
              </w:rPr>
            </w:pPr>
            <w:r>
              <w:rPr>
                <w:b/>
                <w:sz w:val="18"/>
              </w:rPr>
              <w:t>SIMPL</w:t>
            </w:r>
            <w:proofErr w:type="gramStart"/>
            <w:r>
              <w:rPr>
                <w:b/>
                <w:sz w:val="18"/>
              </w:rPr>
              <w:t>.%</w:t>
            </w:r>
            <w:proofErr w:type="gramEnd"/>
          </w:p>
        </w:tc>
        <w:tc>
          <w:tcPr>
            <w:tcW w:w="2100" w:type="dxa"/>
            <w:shd w:val="clear" w:color="auto" w:fill="CCCCCB"/>
          </w:tcPr>
          <w:p w:rsidR="006D1B53" w:rsidRDefault="006D1B53" w:rsidP="006737AC">
            <w:pPr>
              <w:pStyle w:val="TableParagraph"/>
              <w:spacing w:before="15" w:line="218" w:lineRule="exact"/>
              <w:ind w:left="627" w:right="581"/>
              <w:rPr>
                <w:b/>
                <w:sz w:val="18"/>
              </w:rPr>
            </w:pPr>
            <w:r>
              <w:rPr>
                <w:b/>
                <w:sz w:val="18"/>
              </w:rPr>
              <w:t>ACUM. %</w:t>
            </w:r>
          </w:p>
        </w:tc>
        <w:tc>
          <w:tcPr>
            <w:tcW w:w="2100" w:type="dxa"/>
            <w:shd w:val="clear" w:color="auto" w:fill="CCCCCB"/>
          </w:tcPr>
          <w:p w:rsidR="006D1B53" w:rsidRDefault="006D1B53" w:rsidP="006737AC">
            <w:pPr>
              <w:pStyle w:val="TableParagraph"/>
              <w:spacing w:before="15" w:line="218" w:lineRule="exact"/>
              <w:ind w:left="625" w:right="581"/>
              <w:rPr>
                <w:b/>
                <w:sz w:val="18"/>
              </w:rPr>
            </w:pPr>
            <w:r>
              <w:rPr>
                <w:b/>
                <w:sz w:val="18"/>
              </w:rPr>
              <w:t>SIMPL</w:t>
            </w:r>
            <w:proofErr w:type="gramStart"/>
            <w:r>
              <w:rPr>
                <w:b/>
                <w:sz w:val="18"/>
              </w:rPr>
              <w:t>.%</w:t>
            </w:r>
            <w:proofErr w:type="gramEnd"/>
          </w:p>
        </w:tc>
        <w:tc>
          <w:tcPr>
            <w:tcW w:w="2369" w:type="dxa"/>
            <w:shd w:val="clear" w:color="auto" w:fill="CCCCCB"/>
          </w:tcPr>
          <w:p w:rsidR="006D1B53" w:rsidRDefault="006D1B53" w:rsidP="006737AC">
            <w:pPr>
              <w:pStyle w:val="TableParagraph"/>
              <w:spacing w:before="15" w:line="218" w:lineRule="exact"/>
              <w:ind w:right="734"/>
              <w:jc w:val="right"/>
              <w:rPr>
                <w:b/>
                <w:sz w:val="18"/>
              </w:rPr>
            </w:pPr>
            <w:r>
              <w:rPr>
                <w:b/>
                <w:sz w:val="18"/>
              </w:rPr>
              <w:t>ACUM. %</w:t>
            </w:r>
          </w:p>
        </w:tc>
      </w:tr>
      <w:tr w:rsidR="006D1B53" w:rsidTr="006737AC">
        <w:trPr>
          <w:trHeight w:val="236"/>
        </w:trPr>
        <w:tc>
          <w:tcPr>
            <w:tcW w:w="689" w:type="dxa"/>
            <w:tcBorders>
              <w:bottom w:val="single" w:sz="8" w:space="0" w:color="000000"/>
              <w:right w:val="single" w:sz="8" w:space="0" w:color="000000"/>
            </w:tcBorders>
            <w:shd w:val="clear" w:color="auto" w:fill="CCCCCB"/>
          </w:tcPr>
          <w:p w:rsidR="006D1B53" w:rsidRDefault="006D1B53" w:rsidP="006737AC">
            <w:pPr>
              <w:pStyle w:val="TableParagraph"/>
              <w:ind w:left="229"/>
              <w:rPr>
                <w:b/>
                <w:sz w:val="16"/>
              </w:rPr>
            </w:pPr>
            <w:r>
              <w:rPr>
                <w:b/>
                <w:sz w:val="16"/>
              </w:rPr>
              <w:t>1.0</w:t>
            </w:r>
          </w:p>
        </w:tc>
        <w:tc>
          <w:tcPr>
            <w:tcW w:w="3192" w:type="dxa"/>
            <w:tcBorders>
              <w:left w:val="single" w:sz="8" w:space="0" w:color="000000"/>
              <w:bottom w:val="single" w:sz="8" w:space="0" w:color="000000"/>
              <w:right w:val="single" w:sz="8" w:space="0" w:color="000000"/>
            </w:tcBorders>
            <w:shd w:val="clear" w:color="auto" w:fill="CCCCCB"/>
          </w:tcPr>
          <w:p w:rsidR="006D1B53" w:rsidRDefault="006D1B53" w:rsidP="006737AC">
            <w:pPr>
              <w:pStyle w:val="TableParagraph"/>
              <w:spacing w:before="3"/>
              <w:ind w:left="42"/>
              <w:rPr>
                <w:b/>
                <w:sz w:val="16"/>
              </w:rPr>
            </w:pPr>
            <w:r>
              <w:rPr>
                <w:b/>
                <w:sz w:val="16"/>
              </w:rPr>
              <w:t>SERVIÇOS PRELIMINARES</w:t>
            </w:r>
          </w:p>
        </w:tc>
        <w:tc>
          <w:tcPr>
            <w:tcW w:w="1411" w:type="dxa"/>
            <w:tcBorders>
              <w:left w:val="single" w:sz="8" w:space="0" w:color="000000"/>
              <w:bottom w:val="single" w:sz="8" w:space="0" w:color="000000"/>
              <w:right w:val="single" w:sz="8" w:space="0" w:color="000000"/>
            </w:tcBorders>
          </w:tcPr>
          <w:p w:rsidR="006D1B53" w:rsidRDefault="006D1B53" w:rsidP="006737AC">
            <w:pPr>
              <w:pStyle w:val="TableParagraph"/>
              <w:ind w:left="245" w:right="205"/>
              <w:rPr>
                <w:sz w:val="16"/>
              </w:rPr>
            </w:pPr>
            <w:r>
              <w:rPr>
                <w:sz w:val="16"/>
              </w:rPr>
              <w:t>R$949,92</w:t>
            </w:r>
          </w:p>
        </w:tc>
        <w:tc>
          <w:tcPr>
            <w:tcW w:w="1041" w:type="dxa"/>
            <w:tcBorders>
              <w:left w:val="single" w:sz="8" w:space="0" w:color="000000"/>
              <w:bottom w:val="single" w:sz="8" w:space="0" w:color="000000"/>
            </w:tcBorders>
          </w:tcPr>
          <w:p w:rsidR="006D1B53" w:rsidRDefault="006D1B53" w:rsidP="006737AC">
            <w:pPr>
              <w:pStyle w:val="TableParagraph"/>
              <w:ind w:left="204" w:right="148"/>
              <w:rPr>
                <w:sz w:val="16"/>
              </w:rPr>
            </w:pPr>
            <w:r>
              <w:rPr>
                <w:sz w:val="16"/>
              </w:rPr>
              <w:t>1,880%</w:t>
            </w:r>
          </w:p>
        </w:tc>
        <w:tc>
          <w:tcPr>
            <w:tcW w:w="2150" w:type="dxa"/>
            <w:tcBorders>
              <w:bottom w:val="single" w:sz="8" w:space="0" w:color="000000"/>
              <w:right w:val="single" w:sz="8" w:space="0" w:color="000000"/>
            </w:tcBorders>
          </w:tcPr>
          <w:p w:rsidR="006D1B53" w:rsidRDefault="006D1B53" w:rsidP="006737AC">
            <w:pPr>
              <w:pStyle w:val="TableParagraph"/>
              <w:ind w:left="806" w:right="778"/>
              <w:rPr>
                <w:b/>
                <w:sz w:val="16"/>
              </w:rPr>
            </w:pPr>
            <w:r>
              <w:rPr>
                <w:b/>
                <w:sz w:val="16"/>
              </w:rPr>
              <w:t>100,00</w:t>
            </w:r>
          </w:p>
        </w:tc>
        <w:tc>
          <w:tcPr>
            <w:tcW w:w="2100" w:type="dxa"/>
            <w:tcBorders>
              <w:left w:val="single" w:sz="8" w:space="0" w:color="000000"/>
              <w:bottom w:val="single" w:sz="8" w:space="0" w:color="000000"/>
              <w:right w:val="single" w:sz="8" w:space="0" w:color="000000"/>
            </w:tcBorders>
          </w:tcPr>
          <w:p w:rsidR="006D1B53" w:rsidRDefault="006D1B53" w:rsidP="006737AC">
            <w:pPr>
              <w:pStyle w:val="TableParagraph"/>
              <w:ind w:left="568" w:right="524"/>
              <w:rPr>
                <w:b/>
                <w:sz w:val="16"/>
              </w:rPr>
            </w:pPr>
            <w:r>
              <w:rPr>
                <w:b/>
                <w:sz w:val="16"/>
              </w:rPr>
              <w:t>100,00</w:t>
            </w:r>
          </w:p>
        </w:tc>
        <w:tc>
          <w:tcPr>
            <w:tcW w:w="2100" w:type="dxa"/>
            <w:tcBorders>
              <w:left w:val="single" w:sz="8" w:space="0" w:color="000000"/>
              <w:bottom w:val="single" w:sz="8" w:space="0" w:color="000000"/>
              <w:right w:val="single" w:sz="8" w:space="0" w:color="000000"/>
            </w:tcBorders>
            <w:shd w:val="clear" w:color="auto" w:fill="CCCCCB"/>
          </w:tcPr>
          <w:p w:rsidR="006D1B53" w:rsidRDefault="006D1B53" w:rsidP="006737AC">
            <w:pPr>
              <w:pStyle w:val="TableParagraph"/>
              <w:rPr>
                <w:rFonts w:ascii="Times New Roman"/>
                <w:sz w:val="16"/>
              </w:rPr>
            </w:pPr>
          </w:p>
        </w:tc>
        <w:tc>
          <w:tcPr>
            <w:tcW w:w="2369" w:type="dxa"/>
            <w:tcBorders>
              <w:left w:val="single" w:sz="8" w:space="0" w:color="000000"/>
              <w:bottom w:val="single" w:sz="8" w:space="0" w:color="000000"/>
            </w:tcBorders>
          </w:tcPr>
          <w:p w:rsidR="006D1B53" w:rsidRDefault="006D1B53" w:rsidP="006737AC">
            <w:pPr>
              <w:pStyle w:val="TableParagraph"/>
              <w:rPr>
                <w:rFonts w:ascii="Times New Roman"/>
                <w:sz w:val="16"/>
              </w:rPr>
            </w:pPr>
          </w:p>
        </w:tc>
      </w:tr>
      <w:tr w:rsidR="006D1B53" w:rsidTr="006737AC">
        <w:trPr>
          <w:trHeight w:val="248"/>
        </w:trPr>
        <w:tc>
          <w:tcPr>
            <w:tcW w:w="689" w:type="dxa"/>
            <w:tcBorders>
              <w:top w:val="single" w:sz="8" w:space="0" w:color="000000"/>
              <w:bottom w:val="single" w:sz="8" w:space="0" w:color="000000"/>
              <w:right w:val="single" w:sz="8" w:space="0" w:color="000000"/>
            </w:tcBorders>
            <w:shd w:val="clear" w:color="auto" w:fill="CCCCCB"/>
          </w:tcPr>
          <w:p w:rsidR="006D1B53" w:rsidRDefault="006D1B53" w:rsidP="006737AC">
            <w:pPr>
              <w:pStyle w:val="TableParagraph"/>
              <w:spacing w:before="26"/>
              <w:ind w:left="229"/>
              <w:rPr>
                <w:b/>
                <w:sz w:val="16"/>
              </w:rPr>
            </w:pPr>
            <w:r>
              <w:rPr>
                <w:b/>
                <w:sz w:val="16"/>
              </w:rPr>
              <w:t>2.0</w:t>
            </w:r>
          </w:p>
        </w:tc>
        <w:tc>
          <w:tcPr>
            <w:tcW w:w="3192" w:type="dxa"/>
            <w:tcBorders>
              <w:top w:val="single" w:sz="8" w:space="0" w:color="000000"/>
              <w:left w:val="single" w:sz="8" w:space="0" w:color="000000"/>
              <w:bottom w:val="single" w:sz="8" w:space="0" w:color="000000"/>
              <w:right w:val="single" w:sz="8" w:space="0" w:color="000000"/>
            </w:tcBorders>
            <w:shd w:val="clear" w:color="auto" w:fill="CCCCCB"/>
          </w:tcPr>
          <w:p w:rsidR="006D1B53" w:rsidRDefault="006D1B53" w:rsidP="006737AC">
            <w:pPr>
              <w:pStyle w:val="TableParagraph"/>
              <w:spacing w:before="16"/>
              <w:ind w:left="42"/>
              <w:rPr>
                <w:b/>
                <w:sz w:val="16"/>
              </w:rPr>
            </w:pPr>
            <w:r>
              <w:rPr>
                <w:b/>
                <w:sz w:val="16"/>
              </w:rPr>
              <w:t>ACESSIBILIDADE /RAMPAS</w:t>
            </w:r>
          </w:p>
        </w:tc>
        <w:tc>
          <w:tcPr>
            <w:tcW w:w="1411" w:type="dxa"/>
            <w:tcBorders>
              <w:top w:val="single" w:sz="8" w:space="0" w:color="000000"/>
              <w:left w:val="single" w:sz="8" w:space="0" w:color="000000"/>
              <w:bottom w:val="single" w:sz="8" w:space="0" w:color="000000"/>
              <w:right w:val="single" w:sz="8" w:space="0" w:color="000000"/>
            </w:tcBorders>
          </w:tcPr>
          <w:p w:rsidR="006D1B53" w:rsidRDefault="006D1B53" w:rsidP="006737AC">
            <w:pPr>
              <w:pStyle w:val="TableParagraph"/>
              <w:spacing w:before="26"/>
              <w:ind w:left="245" w:right="205"/>
              <w:rPr>
                <w:sz w:val="16"/>
              </w:rPr>
            </w:pPr>
            <w:r>
              <w:rPr>
                <w:sz w:val="16"/>
              </w:rPr>
              <w:t>R$11.445,11</w:t>
            </w:r>
          </w:p>
        </w:tc>
        <w:tc>
          <w:tcPr>
            <w:tcW w:w="1041" w:type="dxa"/>
            <w:tcBorders>
              <w:top w:val="single" w:sz="8" w:space="0" w:color="000000"/>
              <w:left w:val="single" w:sz="8" w:space="0" w:color="000000"/>
              <w:bottom w:val="single" w:sz="8" w:space="0" w:color="000000"/>
            </w:tcBorders>
          </w:tcPr>
          <w:p w:rsidR="006D1B53" w:rsidRDefault="006D1B53" w:rsidP="006737AC">
            <w:pPr>
              <w:pStyle w:val="TableParagraph"/>
              <w:spacing w:before="26"/>
              <w:ind w:left="204" w:right="151"/>
              <w:rPr>
                <w:sz w:val="16"/>
              </w:rPr>
            </w:pPr>
            <w:r>
              <w:rPr>
                <w:sz w:val="16"/>
              </w:rPr>
              <w:t>22,652%</w:t>
            </w:r>
          </w:p>
        </w:tc>
        <w:tc>
          <w:tcPr>
            <w:tcW w:w="2150" w:type="dxa"/>
            <w:tcBorders>
              <w:top w:val="single" w:sz="8" w:space="0" w:color="000000"/>
              <w:bottom w:val="single" w:sz="8" w:space="0" w:color="000000"/>
              <w:right w:val="single" w:sz="8" w:space="0" w:color="000000"/>
            </w:tcBorders>
          </w:tcPr>
          <w:p w:rsidR="006D1B53" w:rsidRDefault="006D1B53" w:rsidP="006737AC">
            <w:pPr>
              <w:pStyle w:val="TableParagraph"/>
              <w:spacing w:before="26"/>
              <w:ind w:left="806" w:right="778"/>
              <w:rPr>
                <w:b/>
                <w:sz w:val="16"/>
              </w:rPr>
            </w:pPr>
            <w:r>
              <w:rPr>
                <w:b/>
                <w:sz w:val="16"/>
              </w:rPr>
              <w:t>100,00</w:t>
            </w:r>
          </w:p>
        </w:tc>
        <w:tc>
          <w:tcPr>
            <w:tcW w:w="2100" w:type="dxa"/>
            <w:tcBorders>
              <w:top w:val="single" w:sz="8" w:space="0" w:color="000000"/>
              <w:left w:val="single" w:sz="8" w:space="0" w:color="000000"/>
              <w:bottom w:val="single" w:sz="8" w:space="0" w:color="000000"/>
              <w:right w:val="single" w:sz="8" w:space="0" w:color="000000"/>
            </w:tcBorders>
          </w:tcPr>
          <w:p w:rsidR="006D1B53" w:rsidRDefault="006D1B53" w:rsidP="006737AC">
            <w:pPr>
              <w:pStyle w:val="TableParagraph"/>
              <w:spacing w:before="26"/>
              <w:ind w:left="568" w:right="524"/>
              <w:rPr>
                <w:b/>
                <w:sz w:val="16"/>
              </w:rPr>
            </w:pPr>
            <w:r>
              <w:rPr>
                <w:b/>
                <w:sz w:val="16"/>
              </w:rPr>
              <w:t>100,00</w:t>
            </w:r>
          </w:p>
        </w:tc>
        <w:tc>
          <w:tcPr>
            <w:tcW w:w="2100" w:type="dxa"/>
            <w:tcBorders>
              <w:top w:val="single" w:sz="8" w:space="0" w:color="000000"/>
              <w:left w:val="single" w:sz="8" w:space="0" w:color="000000"/>
              <w:bottom w:val="single" w:sz="8" w:space="0" w:color="000000"/>
              <w:right w:val="single" w:sz="8" w:space="0" w:color="000000"/>
            </w:tcBorders>
            <w:shd w:val="clear" w:color="auto" w:fill="CCCCCB"/>
          </w:tcPr>
          <w:p w:rsidR="006D1B53" w:rsidRDefault="006D1B53" w:rsidP="006737AC">
            <w:pPr>
              <w:pStyle w:val="TableParagraph"/>
              <w:rPr>
                <w:rFonts w:ascii="Times New Roman"/>
                <w:sz w:val="16"/>
              </w:rPr>
            </w:pPr>
          </w:p>
        </w:tc>
        <w:tc>
          <w:tcPr>
            <w:tcW w:w="2369" w:type="dxa"/>
            <w:tcBorders>
              <w:top w:val="single" w:sz="8" w:space="0" w:color="000000"/>
              <w:left w:val="single" w:sz="8" w:space="0" w:color="000000"/>
              <w:bottom w:val="single" w:sz="8" w:space="0" w:color="000000"/>
            </w:tcBorders>
          </w:tcPr>
          <w:p w:rsidR="006D1B53" w:rsidRDefault="006D1B53" w:rsidP="006737AC">
            <w:pPr>
              <w:pStyle w:val="TableParagraph"/>
              <w:rPr>
                <w:rFonts w:ascii="Times New Roman"/>
                <w:sz w:val="16"/>
              </w:rPr>
            </w:pPr>
          </w:p>
        </w:tc>
      </w:tr>
      <w:tr w:rsidR="006D1B53" w:rsidTr="006737AC">
        <w:trPr>
          <w:trHeight w:val="517"/>
        </w:trPr>
        <w:tc>
          <w:tcPr>
            <w:tcW w:w="689" w:type="dxa"/>
            <w:tcBorders>
              <w:top w:val="single" w:sz="8" w:space="0" w:color="000000"/>
              <w:bottom w:val="single" w:sz="8" w:space="0" w:color="000000"/>
              <w:right w:val="single" w:sz="8" w:space="0" w:color="000000"/>
            </w:tcBorders>
            <w:shd w:val="clear" w:color="auto" w:fill="CCCCCB"/>
          </w:tcPr>
          <w:p w:rsidR="006D1B53" w:rsidRDefault="006D1B53" w:rsidP="006737AC">
            <w:pPr>
              <w:pStyle w:val="TableParagraph"/>
              <w:spacing w:before="160"/>
              <w:ind w:left="229"/>
              <w:rPr>
                <w:b/>
                <w:sz w:val="16"/>
              </w:rPr>
            </w:pPr>
            <w:r>
              <w:rPr>
                <w:b/>
                <w:sz w:val="16"/>
              </w:rPr>
              <w:t>3.0</w:t>
            </w:r>
          </w:p>
        </w:tc>
        <w:tc>
          <w:tcPr>
            <w:tcW w:w="3192" w:type="dxa"/>
            <w:tcBorders>
              <w:top w:val="single" w:sz="8" w:space="0" w:color="000000"/>
              <w:left w:val="single" w:sz="8" w:space="0" w:color="000000"/>
              <w:bottom w:val="single" w:sz="8" w:space="0" w:color="000000"/>
              <w:right w:val="single" w:sz="8" w:space="0" w:color="000000"/>
            </w:tcBorders>
            <w:shd w:val="clear" w:color="auto" w:fill="CCCCCB"/>
          </w:tcPr>
          <w:p w:rsidR="006D1B53" w:rsidRPr="006D1B53" w:rsidRDefault="006D1B53" w:rsidP="006737AC">
            <w:pPr>
              <w:pStyle w:val="TableParagraph"/>
              <w:spacing w:before="150"/>
              <w:ind w:left="42"/>
              <w:rPr>
                <w:b/>
                <w:sz w:val="16"/>
                <w:lang w:val="pt-BR"/>
              </w:rPr>
            </w:pPr>
            <w:r w:rsidRPr="006D1B53">
              <w:rPr>
                <w:b/>
                <w:sz w:val="16"/>
                <w:lang w:val="pt-BR"/>
              </w:rPr>
              <w:t>CERCAMENTO DA PRAÇA DE ESPORTES</w:t>
            </w:r>
          </w:p>
        </w:tc>
        <w:tc>
          <w:tcPr>
            <w:tcW w:w="1411" w:type="dxa"/>
            <w:tcBorders>
              <w:top w:val="single" w:sz="8" w:space="0" w:color="000000"/>
              <w:left w:val="single" w:sz="8" w:space="0" w:color="000000"/>
              <w:bottom w:val="single" w:sz="8" w:space="0" w:color="000000"/>
              <w:right w:val="single" w:sz="8" w:space="0" w:color="000000"/>
            </w:tcBorders>
          </w:tcPr>
          <w:p w:rsidR="006D1B53" w:rsidRDefault="006D1B53" w:rsidP="006737AC">
            <w:pPr>
              <w:pStyle w:val="TableParagraph"/>
              <w:spacing w:before="160"/>
              <w:ind w:left="245" w:right="205"/>
              <w:rPr>
                <w:sz w:val="16"/>
              </w:rPr>
            </w:pPr>
            <w:r>
              <w:rPr>
                <w:sz w:val="16"/>
              </w:rPr>
              <w:t>R$37.394,28</w:t>
            </w:r>
          </w:p>
        </w:tc>
        <w:tc>
          <w:tcPr>
            <w:tcW w:w="1041" w:type="dxa"/>
            <w:tcBorders>
              <w:top w:val="single" w:sz="8" w:space="0" w:color="000000"/>
              <w:left w:val="single" w:sz="8" w:space="0" w:color="000000"/>
              <w:bottom w:val="single" w:sz="8" w:space="0" w:color="000000"/>
            </w:tcBorders>
          </w:tcPr>
          <w:p w:rsidR="006D1B53" w:rsidRDefault="006D1B53" w:rsidP="006737AC">
            <w:pPr>
              <w:pStyle w:val="TableParagraph"/>
              <w:spacing w:before="160"/>
              <w:ind w:left="204" w:right="151"/>
              <w:rPr>
                <w:sz w:val="16"/>
              </w:rPr>
            </w:pPr>
            <w:r>
              <w:rPr>
                <w:sz w:val="16"/>
              </w:rPr>
              <w:t>74,011%</w:t>
            </w:r>
          </w:p>
        </w:tc>
        <w:tc>
          <w:tcPr>
            <w:tcW w:w="2150" w:type="dxa"/>
            <w:tcBorders>
              <w:top w:val="single" w:sz="8" w:space="0" w:color="000000"/>
              <w:bottom w:val="single" w:sz="8" w:space="0" w:color="000000"/>
              <w:right w:val="single" w:sz="8" w:space="0" w:color="000000"/>
            </w:tcBorders>
          </w:tcPr>
          <w:p w:rsidR="006D1B53" w:rsidRDefault="006D1B53" w:rsidP="006737AC">
            <w:pPr>
              <w:pStyle w:val="TableParagraph"/>
              <w:spacing w:before="160"/>
              <w:ind w:left="806" w:right="778"/>
              <w:rPr>
                <w:b/>
                <w:sz w:val="16"/>
              </w:rPr>
            </w:pPr>
            <w:r>
              <w:rPr>
                <w:b/>
                <w:sz w:val="16"/>
              </w:rPr>
              <w:t>63,00</w:t>
            </w:r>
          </w:p>
        </w:tc>
        <w:tc>
          <w:tcPr>
            <w:tcW w:w="2100" w:type="dxa"/>
            <w:tcBorders>
              <w:top w:val="single" w:sz="8" w:space="0" w:color="000000"/>
              <w:left w:val="single" w:sz="8" w:space="0" w:color="000000"/>
              <w:bottom w:val="single" w:sz="8" w:space="0" w:color="000000"/>
              <w:right w:val="single" w:sz="8" w:space="0" w:color="000000"/>
            </w:tcBorders>
          </w:tcPr>
          <w:p w:rsidR="006D1B53" w:rsidRDefault="006D1B53" w:rsidP="006737AC">
            <w:pPr>
              <w:pStyle w:val="TableParagraph"/>
              <w:spacing w:before="160"/>
              <w:ind w:left="568" w:right="524"/>
              <w:rPr>
                <w:b/>
                <w:sz w:val="16"/>
              </w:rPr>
            </w:pPr>
            <w:r>
              <w:rPr>
                <w:b/>
                <w:sz w:val="16"/>
              </w:rPr>
              <w:t>63,00</w:t>
            </w:r>
          </w:p>
        </w:tc>
        <w:tc>
          <w:tcPr>
            <w:tcW w:w="2100" w:type="dxa"/>
            <w:tcBorders>
              <w:top w:val="single" w:sz="8" w:space="0" w:color="000000"/>
              <w:left w:val="single" w:sz="8" w:space="0" w:color="000000"/>
              <w:bottom w:val="single" w:sz="8" w:space="0" w:color="000000"/>
              <w:right w:val="single" w:sz="8" w:space="0" w:color="000000"/>
            </w:tcBorders>
          </w:tcPr>
          <w:p w:rsidR="006D1B53" w:rsidRDefault="006D1B53" w:rsidP="006737AC">
            <w:pPr>
              <w:pStyle w:val="TableParagraph"/>
              <w:spacing w:before="160"/>
              <w:ind w:left="568" w:right="524"/>
              <w:rPr>
                <w:b/>
                <w:sz w:val="16"/>
              </w:rPr>
            </w:pPr>
            <w:r>
              <w:rPr>
                <w:b/>
                <w:sz w:val="16"/>
              </w:rPr>
              <w:t>37,00</w:t>
            </w:r>
          </w:p>
        </w:tc>
        <w:tc>
          <w:tcPr>
            <w:tcW w:w="2369" w:type="dxa"/>
            <w:tcBorders>
              <w:top w:val="single" w:sz="8" w:space="0" w:color="000000"/>
              <w:left w:val="single" w:sz="8" w:space="0" w:color="000000"/>
              <w:bottom w:val="single" w:sz="8" w:space="0" w:color="000000"/>
            </w:tcBorders>
          </w:tcPr>
          <w:p w:rsidR="006D1B53" w:rsidRDefault="006D1B53" w:rsidP="006737AC">
            <w:pPr>
              <w:pStyle w:val="TableParagraph"/>
              <w:spacing w:before="160"/>
              <w:ind w:left="929" w:right="873"/>
              <w:rPr>
                <w:b/>
                <w:sz w:val="16"/>
              </w:rPr>
            </w:pPr>
            <w:r>
              <w:rPr>
                <w:b/>
                <w:sz w:val="16"/>
              </w:rPr>
              <w:t>100,00</w:t>
            </w:r>
          </w:p>
        </w:tc>
      </w:tr>
      <w:tr w:rsidR="006D1B53" w:rsidTr="006737AC">
        <w:trPr>
          <w:trHeight w:val="250"/>
        </w:trPr>
        <w:tc>
          <w:tcPr>
            <w:tcW w:w="689" w:type="dxa"/>
            <w:tcBorders>
              <w:top w:val="single" w:sz="8" w:space="0" w:color="000000"/>
              <w:right w:val="single" w:sz="8" w:space="0" w:color="000000"/>
            </w:tcBorders>
            <w:shd w:val="clear" w:color="auto" w:fill="CCCCCB"/>
          </w:tcPr>
          <w:p w:rsidR="006D1B53" w:rsidRDefault="006D1B53" w:rsidP="006737AC">
            <w:pPr>
              <w:pStyle w:val="TableParagraph"/>
              <w:spacing w:before="33"/>
              <w:ind w:left="229"/>
              <w:rPr>
                <w:b/>
                <w:sz w:val="16"/>
              </w:rPr>
            </w:pPr>
            <w:r>
              <w:rPr>
                <w:b/>
                <w:sz w:val="16"/>
              </w:rPr>
              <w:t>4.0</w:t>
            </w:r>
          </w:p>
        </w:tc>
        <w:tc>
          <w:tcPr>
            <w:tcW w:w="3192" w:type="dxa"/>
            <w:tcBorders>
              <w:top w:val="single" w:sz="8" w:space="0" w:color="000000"/>
              <w:left w:val="single" w:sz="8" w:space="0" w:color="000000"/>
              <w:right w:val="single" w:sz="8" w:space="0" w:color="000000"/>
            </w:tcBorders>
            <w:shd w:val="clear" w:color="auto" w:fill="CCCCCB"/>
          </w:tcPr>
          <w:p w:rsidR="006D1B53" w:rsidRDefault="006D1B53" w:rsidP="006737AC">
            <w:pPr>
              <w:pStyle w:val="TableParagraph"/>
              <w:spacing w:before="23"/>
              <w:ind w:left="42"/>
              <w:rPr>
                <w:b/>
                <w:sz w:val="16"/>
              </w:rPr>
            </w:pPr>
            <w:r>
              <w:rPr>
                <w:b/>
                <w:sz w:val="16"/>
              </w:rPr>
              <w:t>SERVIÇOS GERAIS</w:t>
            </w:r>
          </w:p>
        </w:tc>
        <w:tc>
          <w:tcPr>
            <w:tcW w:w="1411" w:type="dxa"/>
            <w:tcBorders>
              <w:top w:val="single" w:sz="8" w:space="0" w:color="000000"/>
              <w:left w:val="single" w:sz="8" w:space="0" w:color="000000"/>
              <w:right w:val="single" w:sz="8" w:space="0" w:color="000000"/>
            </w:tcBorders>
          </w:tcPr>
          <w:p w:rsidR="006D1B53" w:rsidRDefault="006D1B53" w:rsidP="006737AC">
            <w:pPr>
              <w:pStyle w:val="TableParagraph"/>
              <w:spacing w:before="33"/>
              <w:ind w:left="245" w:right="205"/>
              <w:rPr>
                <w:sz w:val="16"/>
              </w:rPr>
            </w:pPr>
            <w:r>
              <w:rPr>
                <w:sz w:val="16"/>
              </w:rPr>
              <w:t>R$735,94</w:t>
            </w:r>
          </w:p>
        </w:tc>
        <w:tc>
          <w:tcPr>
            <w:tcW w:w="1041" w:type="dxa"/>
            <w:tcBorders>
              <w:top w:val="single" w:sz="8" w:space="0" w:color="000000"/>
              <w:left w:val="single" w:sz="8" w:space="0" w:color="000000"/>
            </w:tcBorders>
          </w:tcPr>
          <w:p w:rsidR="006D1B53" w:rsidRDefault="006D1B53" w:rsidP="006737AC">
            <w:pPr>
              <w:pStyle w:val="TableParagraph"/>
              <w:spacing w:before="33"/>
              <w:ind w:left="204" w:right="148"/>
              <w:rPr>
                <w:sz w:val="16"/>
              </w:rPr>
            </w:pPr>
            <w:r>
              <w:rPr>
                <w:sz w:val="16"/>
              </w:rPr>
              <w:t>1,457%</w:t>
            </w:r>
          </w:p>
        </w:tc>
        <w:tc>
          <w:tcPr>
            <w:tcW w:w="2150" w:type="dxa"/>
            <w:tcBorders>
              <w:top w:val="single" w:sz="8" w:space="0" w:color="000000"/>
              <w:right w:val="single" w:sz="8" w:space="0" w:color="000000"/>
            </w:tcBorders>
            <w:shd w:val="clear" w:color="auto" w:fill="CCCCCB"/>
          </w:tcPr>
          <w:p w:rsidR="006D1B53" w:rsidRDefault="006D1B53" w:rsidP="006737AC">
            <w:pPr>
              <w:pStyle w:val="TableParagraph"/>
              <w:rPr>
                <w:rFonts w:ascii="Times New Roman"/>
                <w:sz w:val="16"/>
              </w:rPr>
            </w:pPr>
          </w:p>
        </w:tc>
        <w:tc>
          <w:tcPr>
            <w:tcW w:w="2100" w:type="dxa"/>
            <w:tcBorders>
              <w:top w:val="single" w:sz="8" w:space="0" w:color="000000"/>
              <w:left w:val="single" w:sz="8" w:space="0" w:color="000000"/>
              <w:right w:val="single" w:sz="8" w:space="0" w:color="000000"/>
            </w:tcBorders>
          </w:tcPr>
          <w:p w:rsidR="006D1B53" w:rsidRDefault="006D1B53" w:rsidP="006737AC">
            <w:pPr>
              <w:pStyle w:val="TableParagraph"/>
              <w:rPr>
                <w:rFonts w:ascii="Times New Roman"/>
                <w:sz w:val="16"/>
              </w:rPr>
            </w:pPr>
          </w:p>
        </w:tc>
        <w:tc>
          <w:tcPr>
            <w:tcW w:w="2100" w:type="dxa"/>
            <w:tcBorders>
              <w:top w:val="single" w:sz="8" w:space="0" w:color="000000"/>
              <w:left w:val="single" w:sz="8" w:space="0" w:color="000000"/>
              <w:right w:val="single" w:sz="8" w:space="0" w:color="000000"/>
            </w:tcBorders>
          </w:tcPr>
          <w:p w:rsidR="006D1B53" w:rsidRDefault="006D1B53" w:rsidP="006737AC">
            <w:pPr>
              <w:pStyle w:val="TableParagraph"/>
              <w:spacing w:before="33"/>
              <w:ind w:left="568" w:right="524"/>
              <w:rPr>
                <w:b/>
                <w:sz w:val="16"/>
              </w:rPr>
            </w:pPr>
            <w:r>
              <w:rPr>
                <w:b/>
                <w:sz w:val="16"/>
              </w:rPr>
              <w:t>100,00</w:t>
            </w:r>
          </w:p>
        </w:tc>
        <w:tc>
          <w:tcPr>
            <w:tcW w:w="2369" w:type="dxa"/>
            <w:tcBorders>
              <w:top w:val="single" w:sz="8" w:space="0" w:color="000000"/>
              <w:left w:val="single" w:sz="8" w:space="0" w:color="000000"/>
            </w:tcBorders>
          </w:tcPr>
          <w:p w:rsidR="006D1B53" w:rsidRDefault="006D1B53" w:rsidP="006737AC">
            <w:pPr>
              <w:pStyle w:val="TableParagraph"/>
              <w:spacing w:before="33"/>
              <w:ind w:left="929" w:right="873"/>
              <w:rPr>
                <w:b/>
                <w:sz w:val="16"/>
              </w:rPr>
            </w:pPr>
            <w:r>
              <w:rPr>
                <w:b/>
                <w:sz w:val="16"/>
              </w:rPr>
              <w:t>100,00</w:t>
            </w:r>
          </w:p>
        </w:tc>
      </w:tr>
      <w:tr w:rsidR="006D1B53" w:rsidTr="006737AC">
        <w:trPr>
          <w:trHeight w:val="149"/>
        </w:trPr>
        <w:tc>
          <w:tcPr>
            <w:tcW w:w="15052" w:type="dxa"/>
            <w:gridSpan w:val="8"/>
            <w:shd w:val="clear" w:color="auto" w:fill="CCCCCB"/>
          </w:tcPr>
          <w:p w:rsidR="006D1B53" w:rsidRDefault="006D1B53" w:rsidP="006737AC">
            <w:pPr>
              <w:pStyle w:val="TableParagraph"/>
              <w:rPr>
                <w:rFonts w:ascii="Times New Roman"/>
                <w:sz w:val="8"/>
              </w:rPr>
            </w:pPr>
          </w:p>
        </w:tc>
      </w:tr>
      <w:tr w:rsidR="006D1B53" w:rsidTr="006737AC">
        <w:trPr>
          <w:trHeight w:val="236"/>
        </w:trPr>
        <w:tc>
          <w:tcPr>
            <w:tcW w:w="3881" w:type="dxa"/>
            <w:gridSpan w:val="2"/>
            <w:tcBorders>
              <w:bottom w:val="single" w:sz="8" w:space="0" w:color="000000"/>
              <w:right w:val="single" w:sz="8" w:space="0" w:color="000000"/>
            </w:tcBorders>
          </w:tcPr>
          <w:p w:rsidR="006D1B53" w:rsidRDefault="006D1B53" w:rsidP="006737AC">
            <w:pPr>
              <w:pStyle w:val="TableParagraph"/>
              <w:spacing w:before="3"/>
              <w:ind w:left="1971" w:right="-15"/>
              <w:rPr>
                <w:b/>
                <w:sz w:val="16"/>
              </w:rPr>
            </w:pPr>
            <w:r>
              <w:rPr>
                <w:b/>
                <w:sz w:val="16"/>
              </w:rPr>
              <w:t>TOTAL EM PERCENTUAL</w:t>
            </w:r>
            <w:r>
              <w:rPr>
                <w:b/>
                <w:spacing w:val="2"/>
                <w:sz w:val="16"/>
              </w:rPr>
              <w:t xml:space="preserve"> </w:t>
            </w:r>
            <w:r>
              <w:rPr>
                <w:b/>
                <w:sz w:val="16"/>
              </w:rPr>
              <w:t>=</w:t>
            </w:r>
          </w:p>
        </w:tc>
        <w:tc>
          <w:tcPr>
            <w:tcW w:w="1411" w:type="dxa"/>
            <w:tcBorders>
              <w:left w:val="single" w:sz="8" w:space="0" w:color="000000"/>
              <w:bottom w:val="single" w:sz="8" w:space="0" w:color="000000"/>
              <w:right w:val="single" w:sz="8" w:space="0" w:color="000000"/>
            </w:tcBorders>
          </w:tcPr>
          <w:p w:rsidR="006D1B53" w:rsidRDefault="006D1B53" w:rsidP="006737AC">
            <w:pPr>
              <w:pStyle w:val="TableParagraph"/>
              <w:rPr>
                <w:rFonts w:ascii="Times New Roman"/>
                <w:sz w:val="16"/>
              </w:rPr>
            </w:pPr>
          </w:p>
        </w:tc>
        <w:tc>
          <w:tcPr>
            <w:tcW w:w="1041" w:type="dxa"/>
            <w:tcBorders>
              <w:left w:val="single" w:sz="8" w:space="0" w:color="000000"/>
              <w:bottom w:val="single" w:sz="8" w:space="0" w:color="000000"/>
              <w:right w:val="single" w:sz="8" w:space="0" w:color="000000"/>
            </w:tcBorders>
          </w:tcPr>
          <w:p w:rsidR="006D1B53" w:rsidRDefault="006D1B53" w:rsidP="006737AC">
            <w:pPr>
              <w:pStyle w:val="TableParagraph"/>
              <w:ind w:left="195" w:right="155"/>
              <w:rPr>
                <w:b/>
                <w:sz w:val="16"/>
              </w:rPr>
            </w:pPr>
            <w:r>
              <w:rPr>
                <w:b/>
                <w:sz w:val="16"/>
              </w:rPr>
              <w:t>100,00%</w:t>
            </w:r>
          </w:p>
        </w:tc>
        <w:tc>
          <w:tcPr>
            <w:tcW w:w="2150" w:type="dxa"/>
            <w:tcBorders>
              <w:left w:val="single" w:sz="8" w:space="0" w:color="000000"/>
              <w:bottom w:val="single" w:sz="8" w:space="0" w:color="000000"/>
              <w:right w:val="single" w:sz="8" w:space="0" w:color="000000"/>
            </w:tcBorders>
          </w:tcPr>
          <w:p w:rsidR="006D1B53" w:rsidRDefault="006D1B53" w:rsidP="006737AC">
            <w:pPr>
              <w:pStyle w:val="TableParagraph"/>
              <w:ind w:left="594" w:right="552"/>
              <w:rPr>
                <w:sz w:val="16"/>
              </w:rPr>
            </w:pPr>
            <w:r>
              <w:rPr>
                <w:sz w:val="16"/>
              </w:rPr>
              <w:t>71,000%</w:t>
            </w:r>
          </w:p>
        </w:tc>
        <w:tc>
          <w:tcPr>
            <w:tcW w:w="2100" w:type="dxa"/>
            <w:tcBorders>
              <w:left w:val="single" w:sz="8" w:space="0" w:color="000000"/>
              <w:bottom w:val="single" w:sz="8" w:space="0" w:color="000000"/>
              <w:right w:val="single" w:sz="8" w:space="0" w:color="000000"/>
            </w:tcBorders>
          </w:tcPr>
          <w:p w:rsidR="006D1B53" w:rsidRDefault="006D1B53" w:rsidP="006737AC">
            <w:pPr>
              <w:pStyle w:val="TableParagraph"/>
              <w:ind w:left="568" w:right="524"/>
              <w:rPr>
                <w:b/>
                <w:sz w:val="16"/>
              </w:rPr>
            </w:pPr>
            <w:r>
              <w:rPr>
                <w:b/>
                <w:sz w:val="16"/>
              </w:rPr>
              <w:t>71,000%</w:t>
            </w:r>
          </w:p>
        </w:tc>
        <w:tc>
          <w:tcPr>
            <w:tcW w:w="2100" w:type="dxa"/>
            <w:tcBorders>
              <w:left w:val="single" w:sz="8" w:space="0" w:color="000000"/>
              <w:bottom w:val="single" w:sz="8" w:space="0" w:color="000000"/>
              <w:right w:val="single" w:sz="8" w:space="0" w:color="000000"/>
            </w:tcBorders>
          </w:tcPr>
          <w:p w:rsidR="006D1B53" w:rsidRDefault="006D1B53" w:rsidP="006737AC">
            <w:pPr>
              <w:pStyle w:val="TableParagraph"/>
              <w:ind w:left="568" w:right="523"/>
              <w:rPr>
                <w:sz w:val="16"/>
              </w:rPr>
            </w:pPr>
            <w:r>
              <w:rPr>
                <w:sz w:val="16"/>
              </w:rPr>
              <w:t>29,000%</w:t>
            </w:r>
          </w:p>
        </w:tc>
        <w:tc>
          <w:tcPr>
            <w:tcW w:w="2369" w:type="dxa"/>
            <w:tcBorders>
              <w:left w:val="single" w:sz="8" w:space="0" w:color="000000"/>
              <w:bottom w:val="single" w:sz="8" w:space="0" w:color="000000"/>
            </w:tcBorders>
          </w:tcPr>
          <w:p w:rsidR="006D1B53" w:rsidRDefault="006D1B53" w:rsidP="006737AC">
            <w:pPr>
              <w:pStyle w:val="TableParagraph"/>
              <w:ind w:right="772"/>
              <w:jc w:val="right"/>
              <w:rPr>
                <w:b/>
                <w:sz w:val="16"/>
              </w:rPr>
            </w:pPr>
            <w:r>
              <w:rPr>
                <w:b/>
                <w:sz w:val="16"/>
              </w:rPr>
              <w:t>100,000%</w:t>
            </w:r>
          </w:p>
        </w:tc>
      </w:tr>
      <w:tr w:rsidR="006D1B53" w:rsidTr="006737AC">
        <w:trPr>
          <w:trHeight w:val="250"/>
        </w:trPr>
        <w:tc>
          <w:tcPr>
            <w:tcW w:w="3881" w:type="dxa"/>
            <w:gridSpan w:val="2"/>
            <w:tcBorders>
              <w:top w:val="single" w:sz="8" w:space="0" w:color="000000"/>
              <w:right w:val="single" w:sz="8" w:space="0" w:color="000000"/>
            </w:tcBorders>
          </w:tcPr>
          <w:p w:rsidR="006D1B53" w:rsidRDefault="006D1B53" w:rsidP="006737AC">
            <w:pPr>
              <w:pStyle w:val="TableParagraph"/>
              <w:spacing w:before="23"/>
              <w:ind w:left="2502" w:right="-15"/>
              <w:rPr>
                <w:b/>
                <w:sz w:val="16"/>
              </w:rPr>
            </w:pPr>
            <w:r>
              <w:rPr>
                <w:b/>
                <w:sz w:val="16"/>
              </w:rPr>
              <w:t>TOTAL EM REAIS</w:t>
            </w:r>
            <w:r>
              <w:rPr>
                <w:b/>
                <w:spacing w:val="1"/>
                <w:sz w:val="16"/>
              </w:rPr>
              <w:t xml:space="preserve"> </w:t>
            </w:r>
            <w:r>
              <w:rPr>
                <w:b/>
                <w:sz w:val="16"/>
              </w:rPr>
              <w:t>=</w:t>
            </w:r>
          </w:p>
        </w:tc>
        <w:tc>
          <w:tcPr>
            <w:tcW w:w="1411" w:type="dxa"/>
            <w:tcBorders>
              <w:top w:val="single" w:sz="8" w:space="0" w:color="000000"/>
              <w:left w:val="single" w:sz="8" w:space="0" w:color="000000"/>
              <w:right w:val="single" w:sz="8" w:space="0" w:color="000000"/>
            </w:tcBorders>
          </w:tcPr>
          <w:p w:rsidR="006D1B53" w:rsidRDefault="006D1B53" w:rsidP="006737AC">
            <w:pPr>
              <w:pStyle w:val="TableParagraph"/>
              <w:spacing w:before="33"/>
              <w:ind w:left="245" w:right="206"/>
              <w:rPr>
                <w:b/>
                <w:sz w:val="16"/>
              </w:rPr>
            </w:pPr>
            <w:r>
              <w:rPr>
                <w:b/>
                <w:sz w:val="16"/>
              </w:rPr>
              <w:t>R$50.525,25</w:t>
            </w:r>
          </w:p>
        </w:tc>
        <w:tc>
          <w:tcPr>
            <w:tcW w:w="1041" w:type="dxa"/>
            <w:tcBorders>
              <w:top w:val="single" w:sz="8" w:space="0" w:color="000000"/>
              <w:left w:val="single" w:sz="8" w:space="0" w:color="000000"/>
              <w:right w:val="single" w:sz="8" w:space="0" w:color="000000"/>
            </w:tcBorders>
          </w:tcPr>
          <w:p w:rsidR="006D1B53" w:rsidRDefault="006D1B53" w:rsidP="006737AC">
            <w:pPr>
              <w:pStyle w:val="TableParagraph"/>
              <w:rPr>
                <w:rFonts w:ascii="Times New Roman"/>
                <w:sz w:val="16"/>
              </w:rPr>
            </w:pPr>
          </w:p>
        </w:tc>
        <w:tc>
          <w:tcPr>
            <w:tcW w:w="2150" w:type="dxa"/>
            <w:tcBorders>
              <w:top w:val="single" w:sz="8" w:space="0" w:color="000000"/>
              <w:left w:val="single" w:sz="8" w:space="0" w:color="000000"/>
              <w:right w:val="single" w:sz="8" w:space="0" w:color="000000"/>
            </w:tcBorders>
          </w:tcPr>
          <w:p w:rsidR="006D1B53" w:rsidRDefault="006D1B53" w:rsidP="006737AC">
            <w:pPr>
              <w:pStyle w:val="TableParagraph"/>
              <w:spacing w:before="33"/>
              <w:ind w:left="597" w:right="552"/>
              <w:rPr>
                <w:sz w:val="16"/>
              </w:rPr>
            </w:pPr>
            <w:r>
              <w:rPr>
                <w:sz w:val="16"/>
              </w:rPr>
              <w:t>R$ 36.020,50</w:t>
            </w:r>
          </w:p>
        </w:tc>
        <w:tc>
          <w:tcPr>
            <w:tcW w:w="2100" w:type="dxa"/>
            <w:tcBorders>
              <w:top w:val="single" w:sz="8" w:space="0" w:color="000000"/>
              <w:left w:val="single" w:sz="8" w:space="0" w:color="000000"/>
              <w:right w:val="single" w:sz="8" w:space="0" w:color="000000"/>
            </w:tcBorders>
          </w:tcPr>
          <w:p w:rsidR="006D1B53" w:rsidRDefault="006D1B53" w:rsidP="006737AC">
            <w:pPr>
              <w:pStyle w:val="TableParagraph"/>
              <w:spacing w:before="33"/>
              <w:ind w:left="568" w:right="527"/>
              <w:rPr>
                <w:b/>
                <w:sz w:val="16"/>
              </w:rPr>
            </w:pPr>
            <w:r>
              <w:rPr>
                <w:b/>
                <w:sz w:val="16"/>
              </w:rPr>
              <w:t>R$ 36.020,50</w:t>
            </w:r>
          </w:p>
        </w:tc>
        <w:tc>
          <w:tcPr>
            <w:tcW w:w="2100" w:type="dxa"/>
            <w:tcBorders>
              <w:top w:val="single" w:sz="8" w:space="0" w:color="000000"/>
              <w:left w:val="single" w:sz="8" w:space="0" w:color="000000"/>
              <w:right w:val="single" w:sz="8" w:space="0" w:color="000000"/>
            </w:tcBorders>
          </w:tcPr>
          <w:p w:rsidR="006D1B53" w:rsidRDefault="006D1B53" w:rsidP="006737AC">
            <w:pPr>
              <w:pStyle w:val="TableParagraph"/>
              <w:spacing w:before="33"/>
              <w:ind w:left="568" w:right="525"/>
              <w:rPr>
                <w:sz w:val="16"/>
              </w:rPr>
            </w:pPr>
            <w:r>
              <w:rPr>
                <w:sz w:val="16"/>
              </w:rPr>
              <w:t>R$ 14.504,75</w:t>
            </w:r>
          </w:p>
        </w:tc>
        <w:tc>
          <w:tcPr>
            <w:tcW w:w="2369" w:type="dxa"/>
            <w:tcBorders>
              <w:top w:val="single" w:sz="8" w:space="0" w:color="000000"/>
              <w:left w:val="single" w:sz="8" w:space="0" w:color="000000"/>
            </w:tcBorders>
          </w:tcPr>
          <w:p w:rsidR="006D1B53" w:rsidRDefault="006D1B53" w:rsidP="006737AC">
            <w:pPr>
              <w:pStyle w:val="TableParagraph"/>
              <w:spacing w:before="33"/>
              <w:ind w:right="659"/>
              <w:jc w:val="right"/>
              <w:rPr>
                <w:b/>
                <w:sz w:val="16"/>
              </w:rPr>
            </w:pPr>
            <w:r>
              <w:rPr>
                <w:b/>
                <w:sz w:val="16"/>
              </w:rPr>
              <w:t>R$ 50.525,52</w:t>
            </w:r>
          </w:p>
        </w:tc>
      </w:tr>
      <w:tr w:rsidR="006D1B53" w:rsidTr="006737AC">
        <w:trPr>
          <w:trHeight w:val="223"/>
        </w:trPr>
        <w:tc>
          <w:tcPr>
            <w:tcW w:w="15052" w:type="dxa"/>
            <w:gridSpan w:val="8"/>
            <w:shd w:val="clear" w:color="auto" w:fill="CCCCCB"/>
          </w:tcPr>
          <w:p w:rsidR="006D1B53" w:rsidRDefault="006D1B53" w:rsidP="006737AC">
            <w:pPr>
              <w:pStyle w:val="TableParagraph"/>
              <w:rPr>
                <w:rFonts w:ascii="Times New Roman"/>
                <w:sz w:val="14"/>
              </w:rPr>
            </w:pPr>
          </w:p>
        </w:tc>
      </w:tr>
      <w:tr w:rsidR="006D1B53" w:rsidTr="006737AC">
        <w:trPr>
          <w:trHeight w:val="236"/>
        </w:trPr>
        <w:tc>
          <w:tcPr>
            <w:tcW w:w="3881" w:type="dxa"/>
            <w:gridSpan w:val="2"/>
            <w:tcBorders>
              <w:bottom w:val="single" w:sz="8" w:space="0" w:color="000000"/>
              <w:right w:val="single" w:sz="8" w:space="0" w:color="000000"/>
            </w:tcBorders>
          </w:tcPr>
          <w:p w:rsidR="006D1B53" w:rsidRDefault="006D1B53" w:rsidP="006737AC">
            <w:pPr>
              <w:pStyle w:val="TableParagraph"/>
              <w:spacing w:before="3"/>
              <w:ind w:right="-15"/>
              <w:jc w:val="right"/>
              <w:rPr>
                <w:b/>
                <w:sz w:val="16"/>
              </w:rPr>
            </w:pPr>
            <w:r>
              <w:rPr>
                <w:b/>
                <w:sz w:val="16"/>
              </w:rPr>
              <w:t>REPASSE =</w:t>
            </w:r>
          </w:p>
        </w:tc>
        <w:tc>
          <w:tcPr>
            <w:tcW w:w="1411" w:type="dxa"/>
            <w:tcBorders>
              <w:left w:val="single" w:sz="8" w:space="0" w:color="000000"/>
              <w:bottom w:val="single" w:sz="8" w:space="0" w:color="000000"/>
              <w:right w:val="single" w:sz="8" w:space="0" w:color="000000"/>
            </w:tcBorders>
          </w:tcPr>
          <w:p w:rsidR="006D1B53" w:rsidRDefault="006D1B53" w:rsidP="006737AC">
            <w:pPr>
              <w:pStyle w:val="TableParagraph"/>
              <w:ind w:left="245" w:right="206"/>
              <w:rPr>
                <w:b/>
                <w:sz w:val="16"/>
              </w:rPr>
            </w:pPr>
            <w:r>
              <w:rPr>
                <w:b/>
                <w:sz w:val="16"/>
              </w:rPr>
              <w:t>R$50.474,89</w:t>
            </w:r>
          </w:p>
        </w:tc>
        <w:tc>
          <w:tcPr>
            <w:tcW w:w="1041" w:type="dxa"/>
            <w:tcBorders>
              <w:left w:val="single" w:sz="8" w:space="0" w:color="000000"/>
              <w:bottom w:val="single" w:sz="8" w:space="0" w:color="000000"/>
              <w:right w:val="single" w:sz="8" w:space="0" w:color="000000"/>
            </w:tcBorders>
          </w:tcPr>
          <w:p w:rsidR="006D1B53" w:rsidRDefault="006D1B53" w:rsidP="006737AC">
            <w:pPr>
              <w:pStyle w:val="TableParagraph"/>
              <w:ind w:left="195" w:right="152"/>
              <w:rPr>
                <w:sz w:val="16"/>
              </w:rPr>
            </w:pPr>
            <w:r>
              <w:rPr>
                <w:sz w:val="16"/>
              </w:rPr>
              <w:t>99,90%</w:t>
            </w:r>
          </w:p>
        </w:tc>
        <w:tc>
          <w:tcPr>
            <w:tcW w:w="2150" w:type="dxa"/>
            <w:tcBorders>
              <w:left w:val="single" w:sz="8" w:space="0" w:color="000000"/>
              <w:bottom w:val="single" w:sz="8" w:space="0" w:color="000000"/>
              <w:right w:val="single" w:sz="8" w:space="0" w:color="000000"/>
            </w:tcBorders>
          </w:tcPr>
          <w:p w:rsidR="006D1B53" w:rsidRDefault="006D1B53" w:rsidP="006737AC">
            <w:pPr>
              <w:pStyle w:val="TableParagraph"/>
              <w:ind w:left="594" w:right="552"/>
              <w:rPr>
                <w:sz w:val="16"/>
              </w:rPr>
            </w:pPr>
            <w:r>
              <w:rPr>
                <w:sz w:val="16"/>
              </w:rPr>
              <w:t>71,000%</w:t>
            </w:r>
          </w:p>
        </w:tc>
        <w:tc>
          <w:tcPr>
            <w:tcW w:w="2100" w:type="dxa"/>
            <w:tcBorders>
              <w:left w:val="single" w:sz="8" w:space="0" w:color="000000"/>
              <w:bottom w:val="single" w:sz="8" w:space="0" w:color="000000"/>
              <w:right w:val="single" w:sz="8" w:space="0" w:color="000000"/>
            </w:tcBorders>
          </w:tcPr>
          <w:p w:rsidR="006D1B53" w:rsidRDefault="006D1B53" w:rsidP="006737AC">
            <w:pPr>
              <w:pStyle w:val="TableParagraph"/>
              <w:ind w:left="568" w:right="524"/>
              <w:rPr>
                <w:b/>
                <w:sz w:val="16"/>
              </w:rPr>
            </w:pPr>
            <w:r>
              <w:rPr>
                <w:b/>
                <w:sz w:val="16"/>
              </w:rPr>
              <w:t>71,000%</w:t>
            </w:r>
          </w:p>
        </w:tc>
        <w:tc>
          <w:tcPr>
            <w:tcW w:w="2100" w:type="dxa"/>
            <w:tcBorders>
              <w:left w:val="single" w:sz="8" w:space="0" w:color="000000"/>
              <w:bottom w:val="single" w:sz="8" w:space="0" w:color="000000"/>
              <w:right w:val="single" w:sz="8" w:space="0" w:color="000000"/>
            </w:tcBorders>
          </w:tcPr>
          <w:p w:rsidR="006D1B53" w:rsidRDefault="006D1B53" w:rsidP="006737AC">
            <w:pPr>
              <w:pStyle w:val="TableParagraph"/>
              <w:ind w:left="568" w:right="523"/>
              <w:rPr>
                <w:sz w:val="16"/>
              </w:rPr>
            </w:pPr>
            <w:r>
              <w:rPr>
                <w:sz w:val="16"/>
              </w:rPr>
              <w:t>29,000%</w:t>
            </w:r>
          </w:p>
        </w:tc>
        <w:tc>
          <w:tcPr>
            <w:tcW w:w="2369" w:type="dxa"/>
            <w:tcBorders>
              <w:left w:val="single" w:sz="8" w:space="0" w:color="000000"/>
              <w:bottom w:val="single" w:sz="8" w:space="0" w:color="000000"/>
            </w:tcBorders>
          </w:tcPr>
          <w:p w:rsidR="006D1B53" w:rsidRDefault="006D1B53" w:rsidP="006737AC">
            <w:pPr>
              <w:pStyle w:val="TableParagraph"/>
              <w:ind w:right="772"/>
              <w:jc w:val="right"/>
              <w:rPr>
                <w:b/>
                <w:sz w:val="16"/>
              </w:rPr>
            </w:pPr>
            <w:r>
              <w:rPr>
                <w:b/>
                <w:sz w:val="16"/>
              </w:rPr>
              <w:t>100,000%</w:t>
            </w:r>
          </w:p>
        </w:tc>
      </w:tr>
      <w:tr w:rsidR="006D1B53" w:rsidTr="006737AC">
        <w:trPr>
          <w:trHeight w:val="250"/>
        </w:trPr>
        <w:tc>
          <w:tcPr>
            <w:tcW w:w="3881" w:type="dxa"/>
            <w:gridSpan w:val="2"/>
            <w:tcBorders>
              <w:top w:val="single" w:sz="8" w:space="0" w:color="000000"/>
              <w:right w:val="single" w:sz="8" w:space="0" w:color="000000"/>
            </w:tcBorders>
          </w:tcPr>
          <w:p w:rsidR="006D1B53" w:rsidRDefault="006D1B53" w:rsidP="006737AC">
            <w:pPr>
              <w:pStyle w:val="TableParagraph"/>
              <w:spacing w:before="23"/>
              <w:ind w:left="2396" w:right="-15"/>
              <w:rPr>
                <w:b/>
                <w:sz w:val="16"/>
              </w:rPr>
            </w:pPr>
            <w:r>
              <w:rPr>
                <w:b/>
                <w:sz w:val="16"/>
              </w:rPr>
              <w:t>CONTRAPARTIDA</w:t>
            </w:r>
            <w:r>
              <w:rPr>
                <w:b/>
                <w:spacing w:val="4"/>
                <w:sz w:val="16"/>
              </w:rPr>
              <w:t xml:space="preserve"> </w:t>
            </w:r>
            <w:r>
              <w:rPr>
                <w:b/>
                <w:sz w:val="16"/>
              </w:rPr>
              <w:t>=</w:t>
            </w:r>
          </w:p>
        </w:tc>
        <w:tc>
          <w:tcPr>
            <w:tcW w:w="1411" w:type="dxa"/>
            <w:tcBorders>
              <w:top w:val="single" w:sz="8" w:space="0" w:color="000000"/>
              <w:left w:val="single" w:sz="8" w:space="0" w:color="000000"/>
              <w:right w:val="single" w:sz="8" w:space="0" w:color="000000"/>
            </w:tcBorders>
          </w:tcPr>
          <w:p w:rsidR="006D1B53" w:rsidRDefault="006D1B53" w:rsidP="006737AC">
            <w:pPr>
              <w:pStyle w:val="TableParagraph"/>
              <w:spacing w:before="33"/>
              <w:ind w:left="245" w:right="204"/>
              <w:rPr>
                <w:b/>
                <w:sz w:val="16"/>
              </w:rPr>
            </w:pPr>
            <w:r>
              <w:rPr>
                <w:b/>
                <w:sz w:val="16"/>
              </w:rPr>
              <w:t>R$50,36</w:t>
            </w:r>
          </w:p>
        </w:tc>
        <w:tc>
          <w:tcPr>
            <w:tcW w:w="1041" w:type="dxa"/>
            <w:tcBorders>
              <w:top w:val="single" w:sz="8" w:space="0" w:color="000000"/>
              <w:left w:val="single" w:sz="8" w:space="0" w:color="000000"/>
              <w:right w:val="single" w:sz="8" w:space="0" w:color="000000"/>
            </w:tcBorders>
          </w:tcPr>
          <w:p w:rsidR="006D1B53" w:rsidRDefault="006D1B53" w:rsidP="006737AC">
            <w:pPr>
              <w:pStyle w:val="TableParagraph"/>
              <w:spacing w:before="33"/>
              <w:ind w:left="195" w:right="154"/>
              <w:rPr>
                <w:sz w:val="16"/>
              </w:rPr>
            </w:pPr>
            <w:r>
              <w:rPr>
                <w:sz w:val="16"/>
              </w:rPr>
              <w:t>0,10%</w:t>
            </w:r>
          </w:p>
        </w:tc>
        <w:tc>
          <w:tcPr>
            <w:tcW w:w="2150" w:type="dxa"/>
            <w:tcBorders>
              <w:top w:val="single" w:sz="8" w:space="0" w:color="000000"/>
              <w:left w:val="single" w:sz="8" w:space="0" w:color="000000"/>
              <w:right w:val="single" w:sz="8" w:space="0" w:color="000000"/>
            </w:tcBorders>
          </w:tcPr>
          <w:p w:rsidR="006D1B53" w:rsidRDefault="006D1B53" w:rsidP="006737AC">
            <w:pPr>
              <w:pStyle w:val="TableParagraph"/>
              <w:spacing w:before="33"/>
              <w:ind w:left="594" w:right="552"/>
              <w:rPr>
                <w:sz w:val="16"/>
              </w:rPr>
            </w:pPr>
            <w:r>
              <w:rPr>
                <w:sz w:val="16"/>
              </w:rPr>
              <w:t>71,000%</w:t>
            </w:r>
          </w:p>
        </w:tc>
        <w:tc>
          <w:tcPr>
            <w:tcW w:w="2100" w:type="dxa"/>
            <w:tcBorders>
              <w:top w:val="single" w:sz="8" w:space="0" w:color="000000"/>
              <w:left w:val="single" w:sz="8" w:space="0" w:color="000000"/>
              <w:right w:val="single" w:sz="8" w:space="0" w:color="000000"/>
            </w:tcBorders>
          </w:tcPr>
          <w:p w:rsidR="006D1B53" w:rsidRDefault="006D1B53" w:rsidP="006737AC">
            <w:pPr>
              <w:pStyle w:val="TableParagraph"/>
              <w:spacing w:before="33"/>
              <w:ind w:left="568" w:right="524"/>
              <w:rPr>
                <w:b/>
                <w:sz w:val="16"/>
              </w:rPr>
            </w:pPr>
            <w:r>
              <w:rPr>
                <w:b/>
                <w:sz w:val="16"/>
              </w:rPr>
              <w:t>71,000%</w:t>
            </w:r>
          </w:p>
        </w:tc>
        <w:tc>
          <w:tcPr>
            <w:tcW w:w="2100" w:type="dxa"/>
            <w:tcBorders>
              <w:top w:val="single" w:sz="8" w:space="0" w:color="000000"/>
              <w:left w:val="single" w:sz="8" w:space="0" w:color="000000"/>
              <w:right w:val="single" w:sz="8" w:space="0" w:color="000000"/>
            </w:tcBorders>
          </w:tcPr>
          <w:p w:rsidR="006D1B53" w:rsidRDefault="006D1B53" w:rsidP="006737AC">
            <w:pPr>
              <w:pStyle w:val="TableParagraph"/>
              <w:spacing w:before="33"/>
              <w:ind w:left="568" w:right="523"/>
              <w:rPr>
                <w:sz w:val="16"/>
              </w:rPr>
            </w:pPr>
            <w:r>
              <w:rPr>
                <w:sz w:val="16"/>
              </w:rPr>
              <w:t>29,000%</w:t>
            </w:r>
          </w:p>
        </w:tc>
        <w:tc>
          <w:tcPr>
            <w:tcW w:w="2369" w:type="dxa"/>
            <w:tcBorders>
              <w:top w:val="single" w:sz="8" w:space="0" w:color="000000"/>
              <w:left w:val="single" w:sz="8" w:space="0" w:color="000000"/>
            </w:tcBorders>
          </w:tcPr>
          <w:p w:rsidR="006D1B53" w:rsidRDefault="006D1B53" w:rsidP="006737AC">
            <w:pPr>
              <w:pStyle w:val="TableParagraph"/>
              <w:spacing w:before="33"/>
              <w:ind w:right="772"/>
              <w:jc w:val="right"/>
              <w:rPr>
                <w:b/>
                <w:sz w:val="16"/>
              </w:rPr>
            </w:pPr>
            <w:r>
              <w:rPr>
                <w:b/>
                <w:sz w:val="16"/>
              </w:rPr>
              <w:t>100,000%</w:t>
            </w:r>
          </w:p>
        </w:tc>
      </w:tr>
    </w:tbl>
    <w:p w:rsidR="006D1B53" w:rsidRDefault="006D1B53" w:rsidP="006D1B53">
      <w:pPr>
        <w:tabs>
          <w:tab w:val="left" w:pos="848"/>
        </w:tabs>
        <w:ind w:left="162"/>
        <w:rPr>
          <w:i/>
          <w:sz w:val="16"/>
        </w:rPr>
      </w:pPr>
      <w:r>
        <w:rPr>
          <w:noProof/>
        </w:rPr>
        <w:drawing>
          <wp:anchor distT="0" distB="0" distL="0" distR="0" simplePos="0" relativeHeight="251661312" behindDoc="1" locked="0" layoutInCell="1" allowOverlap="1" wp14:anchorId="02CD32D4" wp14:editId="1523A9C3">
            <wp:simplePos x="0" y="0"/>
            <wp:positionH relativeFrom="page">
              <wp:posOffset>3204850</wp:posOffset>
            </wp:positionH>
            <wp:positionV relativeFrom="paragraph">
              <wp:posOffset>-877151</wp:posOffset>
            </wp:positionV>
            <wp:extent cx="1570441" cy="354615"/>
            <wp:effectExtent l="0" t="0" r="0" b="0"/>
            <wp:wrapNone/>
            <wp:docPr id="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6.png"/>
                    <pic:cNvPicPr/>
                  </pic:nvPicPr>
                  <pic:blipFill>
                    <a:blip r:embed="rId18" cstate="print"/>
                    <a:stretch>
                      <a:fillRect/>
                    </a:stretch>
                  </pic:blipFill>
                  <pic:spPr>
                    <a:xfrm>
                      <a:off x="0" y="0"/>
                      <a:ext cx="1570441" cy="354615"/>
                    </a:xfrm>
                    <a:prstGeom prst="rect">
                      <a:avLst/>
                    </a:prstGeom>
                  </pic:spPr>
                </pic:pic>
              </a:graphicData>
            </a:graphic>
          </wp:anchor>
        </w:drawing>
      </w:r>
      <w:r>
        <w:rPr>
          <w:noProof/>
        </w:rPr>
        <w:drawing>
          <wp:anchor distT="0" distB="0" distL="0" distR="0" simplePos="0" relativeHeight="251662336" behindDoc="1" locked="0" layoutInCell="1" allowOverlap="1" wp14:anchorId="143460E8" wp14:editId="38765E34">
            <wp:simplePos x="0" y="0"/>
            <wp:positionH relativeFrom="page">
              <wp:posOffset>6127882</wp:posOffset>
            </wp:positionH>
            <wp:positionV relativeFrom="paragraph">
              <wp:posOffset>-877151</wp:posOffset>
            </wp:positionV>
            <wp:extent cx="1344776" cy="354615"/>
            <wp:effectExtent l="0" t="0" r="0" b="0"/>
            <wp:wrapNone/>
            <wp:docPr id="7"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7.png"/>
                    <pic:cNvPicPr/>
                  </pic:nvPicPr>
                  <pic:blipFill>
                    <a:blip r:embed="rId19" cstate="print"/>
                    <a:stretch>
                      <a:fillRect/>
                    </a:stretch>
                  </pic:blipFill>
                  <pic:spPr>
                    <a:xfrm>
                      <a:off x="0" y="0"/>
                      <a:ext cx="1344776" cy="354615"/>
                    </a:xfrm>
                    <a:prstGeom prst="rect">
                      <a:avLst/>
                    </a:prstGeom>
                  </pic:spPr>
                </pic:pic>
              </a:graphicData>
            </a:graphic>
          </wp:anchor>
        </w:drawing>
      </w:r>
      <w:r>
        <w:rPr>
          <w:noProof/>
        </w:rPr>
        <w:drawing>
          <wp:anchor distT="0" distB="0" distL="0" distR="0" simplePos="0" relativeHeight="251663360" behindDoc="1" locked="0" layoutInCell="1" allowOverlap="1" wp14:anchorId="3008B407" wp14:editId="58EF40CA">
            <wp:simplePos x="0" y="0"/>
            <wp:positionH relativeFrom="page">
              <wp:posOffset>8794882</wp:posOffset>
            </wp:positionH>
            <wp:positionV relativeFrom="paragraph">
              <wp:posOffset>-877151</wp:posOffset>
            </wp:positionV>
            <wp:extent cx="1516711" cy="354615"/>
            <wp:effectExtent l="0" t="0" r="0" b="0"/>
            <wp:wrapNone/>
            <wp:docPr id="22"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8.png"/>
                    <pic:cNvPicPr/>
                  </pic:nvPicPr>
                  <pic:blipFill>
                    <a:blip r:embed="rId20" cstate="print"/>
                    <a:stretch>
                      <a:fillRect/>
                    </a:stretch>
                  </pic:blipFill>
                  <pic:spPr>
                    <a:xfrm>
                      <a:off x="0" y="0"/>
                      <a:ext cx="1516711" cy="354615"/>
                    </a:xfrm>
                    <a:prstGeom prst="rect">
                      <a:avLst/>
                    </a:prstGeom>
                  </pic:spPr>
                </pic:pic>
              </a:graphicData>
            </a:graphic>
          </wp:anchor>
        </w:drawing>
      </w:r>
      <w:r>
        <w:rPr>
          <w:noProof/>
        </w:rPr>
        <w:drawing>
          <wp:anchor distT="0" distB="0" distL="0" distR="0" simplePos="0" relativeHeight="251664384" behindDoc="1" locked="0" layoutInCell="1" allowOverlap="1" wp14:anchorId="6D9573D3" wp14:editId="19895BD1">
            <wp:simplePos x="0" y="0"/>
            <wp:positionH relativeFrom="page">
              <wp:posOffset>6127882</wp:posOffset>
            </wp:positionH>
            <wp:positionV relativeFrom="paragraph">
              <wp:posOffset>-355943</wp:posOffset>
            </wp:positionV>
            <wp:extent cx="1336468" cy="352425"/>
            <wp:effectExtent l="0" t="0" r="0" b="0"/>
            <wp:wrapNone/>
            <wp:docPr id="11"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9.png"/>
                    <pic:cNvPicPr/>
                  </pic:nvPicPr>
                  <pic:blipFill>
                    <a:blip r:embed="rId21" cstate="print"/>
                    <a:stretch>
                      <a:fillRect/>
                    </a:stretch>
                  </pic:blipFill>
                  <pic:spPr>
                    <a:xfrm>
                      <a:off x="0" y="0"/>
                      <a:ext cx="1336468" cy="352425"/>
                    </a:xfrm>
                    <a:prstGeom prst="rect">
                      <a:avLst/>
                    </a:prstGeom>
                  </pic:spPr>
                </pic:pic>
              </a:graphicData>
            </a:graphic>
          </wp:anchor>
        </w:drawing>
      </w:r>
      <w:r>
        <w:rPr>
          <w:noProof/>
        </w:rPr>
        <w:drawing>
          <wp:anchor distT="0" distB="0" distL="0" distR="0" simplePos="0" relativeHeight="251665408" behindDoc="1" locked="0" layoutInCell="1" allowOverlap="1" wp14:anchorId="459425A3" wp14:editId="5F74A758">
            <wp:simplePos x="0" y="0"/>
            <wp:positionH relativeFrom="page">
              <wp:posOffset>8794882</wp:posOffset>
            </wp:positionH>
            <wp:positionV relativeFrom="paragraph">
              <wp:posOffset>-355943</wp:posOffset>
            </wp:positionV>
            <wp:extent cx="1507341" cy="352425"/>
            <wp:effectExtent l="0" t="0" r="0" b="0"/>
            <wp:wrapNone/>
            <wp:docPr id="13"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0.png"/>
                    <pic:cNvPicPr/>
                  </pic:nvPicPr>
                  <pic:blipFill>
                    <a:blip r:embed="rId22" cstate="print"/>
                    <a:stretch>
                      <a:fillRect/>
                    </a:stretch>
                  </pic:blipFill>
                  <pic:spPr>
                    <a:xfrm>
                      <a:off x="0" y="0"/>
                      <a:ext cx="1507341" cy="352425"/>
                    </a:xfrm>
                    <a:prstGeom prst="rect">
                      <a:avLst/>
                    </a:prstGeom>
                  </pic:spPr>
                </pic:pic>
              </a:graphicData>
            </a:graphic>
          </wp:anchor>
        </w:drawing>
      </w:r>
      <w:r>
        <w:rPr>
          <w:i/>
          <w:sz w:val="18"/>
        </w:rPr>
        <w:t>Obs.:</w:t>
      </w:r>
      <w:r>
        <w:rPr>
          <w:sz w:val="18"/>
        </w:rPr>
        <w:tab/>
      </w:r>
      <w:r>
        <w:rPr>
          <w:i/>
          <w:sz w:val="16"/>
        </w:rPr>
        <w:t xml:space="preserve">RRT referente </w:t>
      </w:r>
      <w:proofErr w:type="gramStart"/>
      <w:r>
        <w:rPr>
          <w:i/>
          <w:sz w:val="16"/>
        </w:rPr>
        <w:t>a</w:t>
      </w:r>
      <w:proofErr w:type="gramEnd"/>
      <w:r>
        <w:rPr>
          <w:i/>
          <w:sz w:val="16"/>
        </w:rPr>
        <w:t xml:space="preserve"> elaboração de projeto e orçamento nº.</w:t>
      </w:r>
      <w:r>
        <w:rPr>
          <w:i/>
          <w:spacing w:val="7"/>
          <w:sz w:val="16"/>
        </w:rPr>
        <w:t xml:space="preserve"> </w:t>
      </w:r>
      <w:r>
        <w:rPr>
          <w:i/>
          <w:sz w:val="16"/>
        </w:rPr>
        <w:t>4504376</w:t>
      </w:r>
    </w:p>
    <w:p w:rsidR="006D1B53" w:rsidRDefault="006D1B53" w:rsidP="006D1B53">
      <w:pPr>
        <w:pStyle w:val="Corpodetexto"/>
        <w:rPr>
          <w:b/>
          <w:i/>
        </w:rPr>
      </w:pPr>
    </w:p>
    <w:p w:rsidR="006D1B53" w:rsidRDefault="006D1B53" w:rsidP="006D1B53">
      <w:pPr>
        <w:pStyle w:val="Corpodetexto"/>
        <w:spacing w:before="3"/>
        <w:rPr>
          <w:b/>
          <w:i/>
          <w:sz w:val="29"/>
        </w:rPr>
      </w:pPr>
    </w:p>
    <w:p w:rsidR="006D1B53" w:rsidRDefault="006D1B53" w:rsidP="006D1B53">
      <w:pPr>
        <w:pStyle w:val="Corpodetexto"/>
        <w:ind w:left="4320"/>
        <w:rPr>
          <w:b/>
          <w:sz w:val="20"/>
        </w:rPr>
      </w:pPr>
    </w:p>
    <w:p w:rsidR="00066928" w:rsidRPr="00187172" w:rsidRDefault="00066928" w:rsidP="00066928">
      <w:pPr>
        <w:rPr>
          <w:rFonts w:cs="Arial"/>
          <w:b/>
        </w:rPr>
        <w:sectPr w:rsidR="00066928" w:rsidRPr="00187172" w:rsidSect="00066928">
          <w:pgSz w:w="16838" w:h="11906" w:orient="landscape"/>
          <w:pgMar w:top="1276" w:right="1417" w:bottom="926" w:left="1276" w:header="708" w:footer="708" w:gutter="0"/>
          <w:cols w:space="708"/>
          <w:docGrid w:linePitch="360"/>
        </w:sectPr>
      </w:pPr>
    </w:p>
    <w:p w:rsidR="00066928" w:rsidRPr="00187172" w:rsidRDefault="00066928" w:rsidP="00066928">
      <w:pPr>
        <w:rPr>
          <w:rFonts w:cs="Arial"/>
          <w:b/>
        </w:rPr>
      </w:pPr>
    </w:p>
    <w:p w:rsidR="00066928" w:rsidRDefault="00066928" w:rsidP="00066928">
      <w:pPr>
        <w:jc w:val="center"/>
        <w:rPr>
          <w:rFonts w:ascii="Arial" w:hAnsi="Arial" w:cs="Arial"/>
          <w:b/>
          <w:sz w:val="24"/>
          <w:szCs w:val="24"/>
        </w:rPr>
      </w:pPr>
      <w:r w:rsidRPr="00187172">
        <w:rPr>
          <w:rFonts w:ascii="Arial" w:hAnsi="Arial" w:cs="Arial"/>
          <w:b/>
          <w:sz w:val="24"/>
          <w:szCs w:val="24"/>
        </w:rPr>
        <w:t xml:space="preserve">ANEXO XIII </w:t>
      </w:r>
      <w:r>
        <w:rPr>
          <w:rFonts w:ascii="Arial" w:hAnsi="Arial" w:cs="Arial"/>
          <w:b/>
          <w:sz w:val="24"/>
          <w:szCs w:val="24"/>
        </w:rPr>
        <w:t>–</w:t>
      </w:r>
      <w:r w:rsidRPr="00187172">
        <w:rPr>
          <w:rFonts w:ascii="Arial" w:hAnsi="Arial" w:cs="Arial"/>
          <w:b/>
          <w:sz w:val="24"/>
          <w:szCs w:val="24"/>
        </w:rPr>
        <w:t xml:space="preserve"> A</w:t>
      </w:r>
    </w:p>
    <w:p w:rsidR="00066928" w:rsidRDefault="00066928" w:rsidP="00066928">
      <w:pPr>
        <w:jc w:val="center"/>
        <w:rPr>
          <w:rFonts w:ascii="Arial" w:hAnsi="Arial" w:cs="Arial"/>
          <w:b/>
          <w:sz w:val="24"/>
          <w:szCs w:val="24"/>
        </w:rPr>
      </w:pPr>
    </w:p>
    <w:p w:rsidR="00066928" w:rsidRDefault="00066928" w:rsidP="00066928">
      <w:pPr>
        <w:jc w:val="center"/>
        <w:rPr>
          <w:rFonts w:ascii="Arial" w:hAnsi="Arial" w:cs="Arial"/>
          <w:b/>
          <w:sz w:val="24"/>
          <w:szCs w:val="24"/>
        </w:rPr>
      </w:pPr>
      <w:r>
        <w:rPr>
          <w:rFonts w:ascii="Arial" w:hAnsi="Arial" w:cs="Arial"/>
          <w:b/>
          <w:sz w:val="24"/>
          <w:szCs w:val="24"/>
        </w:rPr>
        <w:t xml:space="preserve">MODELO </w:t>
      </w:r>
    </w:p>
    <w:p w:rsidR="00066928" w:rsidRDefault="00066928" w:rsidP="00066928">
      <w:pPr>
        <w:jc w:val="center"/>
        <w:rPr>
          <w:rFonts w:ascii="Arial" w:hAnsi="Arial" w:cs="Arial"/>
          <w:b/>
          <w:sz w:val="24"/>
          <w:szCs w:val="24"/>
        </w:rPr>
      </w:pPr>
      <w:r w:rsidRPr="00AD60A5">
        <w:rPr>
          <w:rFonts w:ascii="Arial" w:hAnsi="Arial" w:cs="Arial"/>
          <w:b/>
          <w:sz w:val="24"/>
          <w:szCs w:val="24"/>
        </w:rPr>
        <w:t>PLANILHA ORÇAMENTÁRIA DE CUSTOS</w:t>
      </w:r>
    </w:p>
    <w:tbl>
      <w:tblPr>
        <w:tblW w:w="10529" w:type="dxa"/>
        <w:tblInd w:w="55" w:type="dxa"/>
        <w:tblLayout w:type="fixed"/>
        <w:tblCellMar>
          <w:left w:w="70" w:type="dxa"/>
          <w:right w:w="70" w:type="dxa"/>
        </w:tblCellMar>
        <w:tblLook w:val="04A0" w:firstRow="1" w:lastRow="0" w:firstColumn="1" w:lastColumn="0" w:noHBand="0" w:noVBand="1"/>
      </w:tblPr>
      <w:tblGrid>
        <w:gridCol w:w="470"/>
        <w:gridCol w:w="724"/>
        <w:gridCol w:w="661"/>
        <w:gridCol w:w="582"/>
        <w:gridCol w:w="690"/>
        <w:gridCol w:w="1641"/>
        <w:gridCol w:w="285"/>
        <w:gridCol w:w="160"/>
        <w:gridCol w:w="672"/>
        <w:gridCol w:w="445"/>
        <w:gridCol w:w="33"/>
        <w:gridCol w:w="340"/>
        <w:gridCol w:w="105"/>
        <w:gridCol w:w="340"/>
        <w:gridCol w:w="65"/>
        <w:gridCol w:w="78"/>
        <w:gridCol w:w="194"/>
        <w:gridCol w:w="24"/>
        <w:gridCol w:w="149"/>
        <w:gridCol w:w="296"/>
        <w:gridCol w:w="210"/>
        <w:gridCol w:w="137"/>
        <w:gridCol w:w="24"/>
        <w:gridCol w:w="284"/>
        <w:gridCol w:w="12"/>
        <w:gridCol w:w="268"/>
        <w:gridCol w:w="363"/>
        <w:gridCol w:w="24"/>
        <w:gridCol w:w="58"/>
        <w:gridCol w:w="667"/>
        <w:gridCol w:w="79"/>
        <w:gridCol w:w="81"/>
        <w:gridCol w:w="368"/>
      </w:tblGrid>
      <w:tr w:rsidR="006737AC" w:rsidRPr="006737AC" w:rsidTr="009F35B3">
        <w:trPr>
          <w:gridAfter w:val="2"/>
          <w:wAfter w:w="445" w:type="dxa"/>
          <w:trHeight w:val="282"/>
        </w:trPr>
        <w:tc>
          <w:tcPr>
            <w:tcW w:w="10084" w:type="dxa"/>
            <w:gridSpan w:val="31"/>
            <w:tcBorders>
              <w:top w:val="single" w:sz="8" w:space="0" w:color="auto"/>
              <w:left w:val="single" w:sz="8" w:space="0" w:color="auto"/>
              <w:bottom w:val="single" w:sz="4" w:space="0" w:color="000000"/>
              <w:right w:val="nil"/>
            </w:tcBorders>
            <w:shd w:val="clear" w:color="000000" w:fill="C0C0C0"/>
            <w:hideMark/>
          </w:tcPr>
          <w:p w:rsidR="006737AC" w:rsidRPr="006737AC" w:rsidRDefault="006737AC" w:rsidP="006737AC">
            <w:pPr>
              <w:jc w:val="center"/>
              <w:rPr>
                <w:rFonts w:ascii="Century Gothic" w:eastAsia="Times New Roman" w:hAnsi="Century Gothic"/>
                <w:color w:val="000000"/>
              </w:rPr>
            </w:pPr>
            <w:bookmarkStart w:id="0" w:name="RANGE!A1:R40"/>
            <w:r w:rsidRPr="006737AC">
              <w:rPr>
                <w:rFonts w:ascii="Century Gothic" w:eastAsia="Times New Roman" w:hAnsi="Century Gothic"/>
                <w:b/>
                <w:bCs/>
                <w:sz w:val="14"/>
                <w:szCs w:val="14"/>
              </w:rPr>
              <w:t>PLANILHA</w:t>
            </w:r>
            <w:r w:rsidRPr="006737AC">
              <w:rPr>
                <w:rFonts w:ascii="Century Gothic" w:eastAsia="Times New Roman" w:hAnsi="Century Gothic"/>
                <w:sz w:val="14"/>
                <w:szCs w:val="14"/>
              </w:rPr>
              <w:t xml:space="preserve"> </w:t>
            </w:r>
            <w:r w:rsidRPr="006737AC">
              <w:rPr>
                <w:rFonts w:ascii="Century Gothic" w:eastAsia="Times New Roman" w:hAnsi="Century Gothic"/>
                <w:b/>
                <w:bCs/>
                <w:sz w:val="14"/>
                <w:szCs w:val="14"/>
              </w:rPr>
              <w:t>ORÇAMENTÁRIA</w:t>
            </w:r>
            <w:r w:rsidRPr="006737AC">
              <w:rPr>
                <w:rFonts w:ascii="Century Gothic" w:eastAsia="Times New Roman" w:hAnsi="Century Gothic"/>
                <w:sz w:val="14"/>
                <w:szCs w:val="14"/>
              </w:rPr>
              <w:t xml:space="preserve"> </w:t>
            </w:r>
            <w:r w:rsidRPr="006737AC">
              <w:rPr>
                <w:rFonts w:ascii="Century Gothic" w:eastAsia="Times New Roman" w:hAnsi="Century Gothic"/>
                <w:b/>
                <w:bCs/>
                <w:sz w:val="14"/>
                <w:szCs w:val="14"/>
              </w:rPr>
              <w:t>DE</w:t>
            </w:r>
            <w:r w:rsidRPr="006737AC">
              <w:rPr>
                <w:rFonts w:ascii="Century Gothic" w:eastAsia="Times New Roman" w:hAnsi="Century Gothic"/>
                <w:sz w:val="14"/>
                <w:szCs w:val="14"/>
              </w:rPr>
              <w:t xml:space="preserve"> </w:t>
            </w:r>
            <w:r w:rsidRPr="006737AC">
              <w:rPr>
                <w:rFonts w:ascii="Century Gothic" w:eastAsia="Times New Roman" w:hAnsi="Century Gothic"/>
                <w:b/>
                <w:bCs/>
                <w:sz w:val="14"/>
                <w:szCs w:val="14"/>
              </w:rPr>
              <w:t>CUSTOS</w:t>
            </w:r>
            <w:bookmarkEnd w:id="0"/>
          </w:p>
        </w:tc>
      </w:tr>
      <w:tr w:rsidR="006737AC" w:rsidRPr="006737AC" w:rsidTr="009F35B3">
        <w:trPr>
          <w:gridAfter w:val="2"/>
          <w:wAfter w:w="445" w:type="dxa"/>
          <w:trHeight w:val="282"/>
        </w:trPr>
        <w:tc>
          <w:tcPr>
            <w:tcW w:w="5889" w:type="dxa"/>
            <w:gridSpan w:val="9"/>
            <w:tcBorders>
              <w:top w:val="single" w:sz="4" w:space="0" w:color="000000"/>
              <w:left w:val="single" w:sz="8" w:space="0" w:color="auto"/>
              <w:bottom w:val="single" w:sz="4" w:space="0" w:color="000000"/>
              <w:right w:val="nil"/>
            </w:tcBorders>
            <w:shd w:val="clear" w:color="auto" w:fill="auto"/>
            <w:hideMark/>
          </w:tcPr>
          <w:p w:rsidR="006737AC" w:rsidRPr="006737AC" w:rsidRDefault="006737AC" w:rsidP="006737AC">
            <w:pPr>
              <w:rPr>
                <w:rFonts w:ascii="Century Gothic" w:eastAsia="Times New Roman" w:hAnsi="Century Gothic"/>
                <w:color w:val="000000"/>
              </w:rPr>
            </w:pPr>
            <w:r w:rsidRPr="006737AC">
              <w:rPr>
                <w:rFonts w:ascii="Century Gothic" w:eastAsia="Times New Roman" w:hAnsi="Century Gothic"/>
                <w:b/>
                <w:bCs/>
                <w:sz w:val="14"/>
                <w:szCs w:val="14"/>
              </w:rPr>
              <w:t>PREFEITURA:</w:t>
            </w:r>
            <w:r w:rsidRPr="006737AC">
              <w:rPr>
                <w:rFonts w:ascii="Century Gothic" w:eastAsia="Times New Roman" w:hAnsi="Century Gothic"/>
                <w:sz w:val="14"/>
                <w:szCs w:val="14"/>
              </w:rPr>
              <w:t xml:space="preserve"> </w:t>
            </w:r>
            <w:r w:rsidRPr="006737AC">
              <w:rPr>
                <w:rFonts w:ascii="Century Gothic" w:eastAsia="Times New Roman" w:hAnsi="Century Gothic"/>
                <w:b/>
                <w:bCs/>
                <w:sz w:val="14"/>
                <w:szCs w:val="14"/>
              </w:rPr>
              <w:t>DESTERRO</w:t>
            </w:r>
            <w:r w:rsidRPr="006737AC">
              <w:rPr>
                <w:rFonts w:ascii="Century Gothic" w:eastAsia="Times New Roman" w:hAnsi="Century Gothic"/>
                <w:sz w:val="14"/>
                <w:szCs w:val="14"/>
              </w:rPr>
              <w:t xml:space="preserve"> </w:t>
            </w:r>
            <w:r w:rsidRPr="006737AC">
              <w:rPr>
                <w:rFonts w:ascii="Century Gothic" w:eastAsia="Times New Roman" w:hAnsi="Century Gothic"/>
                <w:b/>
                <w:bCs/>
                <w:sz w:val="14"/>
                <w:szCs w:val="14"/>
              </w:rPr>
              <w:t>DO</w:t>
            </w:r>
            <w:r w:rsidRPr="006737AC">
              <w:rPr>
                <w:rFonts w:ascii="Century Gothic" w:eastAsia="Times New Roman" w:hAnsi="Century Gothic"/>
                <w:sz w:val="14"/>
                <w:szCs w:val="14"/>
              </w:rPr>
              <w:t xml:space="preserve"> </w:t>
            </w:r>
            <w:r w:rsidRPr="006737AC">
              <w:rPr>
                <w:rFonts w:ascii="Century Gothic" w:eastAsia="Times New Roman" w:hAnsi="Century Gothic"/>
                <w:b/>
                <w:bCs/>
                <w:sz w:val="14"/>
                <w:szCs w:val="14"/>
              </w:rPr>
              <w:t>MELO/MG</w:t>
            </w:r>
          </w:p>
        </w:tc>
        <w:tc>
          <w:tcPr>
            <w:tcW w:w="1624" w:type="dxa"/>
            <w:gridSpan w:val="9"/>
            <w:tcBorders>
              <w:top w:val="single" w:sz="4" w:space="0" w:color="000000"/>
              <w:left w:val="nil"/>
              <w:bottom w:val="single" w:sz="4" w:space="0" w:color="000000"/>
              <w:right w:val="nil"/>
            </w:tcBorders>
            <w:shd w:val="clear" w:color="auto" w:fill="auto"/>
            <w:hideMark/>
          </w:tcPr>
          <w:p w:rsidR="006737AC" w:rsidRPr="006737AC" w:rsidRDefault="006737AC" w:rsidP="006737AC">
            <w:pPr>
              <w:jc w:val="right"/>
              <w:rPr>
                <w:rFonts w:ascii="Century Gothic" w:eastAsia="Times New Roman" w:hAnsi="Century Gothic"/>
                <w:b/>
                <w:bCs/>
                <w:sz w:val="14"/>
                <w:szCs w:val="14"/>
              </w:rPr>
            </w:pPr>
            <w:r w:rsidRPr="006737AC">
              <w:rPr>
                <w:rFonts w:ascii="Century Gothic" w:eastAsia="Times New Roman" w:hAnsi="Century Gothic"/>
                <w:b/>
                <w:bCs/>
                <w:sz w:val="14"/>
                <w:szCs w:val="14"/>
              </w:rPr>
              <w:t>DATA:</w:t>
            </w:r>
          </w:p>
        </w:tc>
        <w:tc>
          <w:tcPr>
            <w:tcW w:w="2571" w:type="dxa"/>
            <w:gridSpan w:val="13"/>
            <w:tcBorders>
              <w:top w:val="single" w:sz="4" w:space="0" w:color="000000"/>
              <w:left w:val="nil"/>
              <w:bottom w:val="single" w:sz="4" w:space="0" w:color="000000"/>
              <w:right w:val="single" w:sz="8" w:space="0" w:color="000000"/>
            </w:tcBorders>
            <w:shd w:val="clear" w:color="000000" w:fill="FFF2CC"/>
            <w:hideMark/>
          </w:tcPr>
          <w:p w:rsidR="006737AC" w:rsidRPr="006737AC" w:rsidRDefault="006737AC" w:rsidP="006737AC">
            <w:pPr>
              <w:jc w:val="center"/>
              <w:rPr>
                <w:rFonts w:ascii="Century Gothic" w:eastAsia="Times New Roman" w:hAnsi="Century Gothic"/>
                <w:color w:val="000000"/>
                <w:sz w:val="16"/>
                <w:szCs w:val="16"/>
              </w:rPr>
            </w:pPr>
            <w:r w:rsidRPr="006737AC">
              <w:rPr>
                <w:rFonts w:ascii="Century Gothic" w:eastAsia="Times New Roman" w:hAnsi="Century Gothic"/>
                <w:color w:val="000000"/>
                <w:sz w:val="16"/>
                <w:szCs w:val="16"/>
              </w:rPr>
              <w:t> </w:t>
            </w:r>
          </w:p>
        </w:tc>
      </w:tr>
      <w:tr w:rsidR="006737AC" w:rsidRPr="006737AC" w:rsidTr="009F35B3">
        <w:trPr>
          <w:gridAfter w:val="2"/>
          <w:wAfter w:w="445" w:type="dxa"/>
          <w:trHeight w:val="282"/>
        </w:trPr>
        <w:tc>
          <w:tcPr>
            <w:tcW w:w="5889" w:type="dxa"/>
            <w:gridSpan w:val="9"/>
            <w:tcBorders>
              <w:top w:val="single" w:sz="4" w:space="0" w:color="000000"/>
              <w:left w:val="single" w:sz="8" w:space="0" w:color="auto"/>
              <w:bottom w:val="single" w:sz="4" w:space="0" w:color="000000"/>
              <w:right w:val="nil"/>
            </w:tcBorders>
            <w:shd w:val="clear" w:color="auto" w:fill="auto"/>
            <w:hideMark/>
          </w:tcPr>
          <w:p w:rsidR="006737AC" w:rsidRPr="006737AC" w:rsidRDefault="006737AC" w:rsidP="006737AC">
            <w:pPr>
              <w:rPr>
                <w:rFonts w:ascii="Century Gothic" w:eastAsia="Times New Roman" w:hAnsi="Century Gothic"/>
                <w:color w:val="000000"/>
              </w:rPr>
            </w:pPr>
            <w:r w:rsidRPr="006737AC">
              <w:rPr>
                <w:rFonts w:ascii="Century Gothic" w:eastAsia="Times New Roman" w:hAnsi="Century Gothic"/>
                <w:b/>
                <w:bCs/>
                <w:sz w:val="14"/>
                <w:szCs w:val="14"/>
              </w:rPr>
              <w:t>PROGRAMA:</w:t>
            </w:r>
            <w:r w:rsidRPr="006737AC">
              <w:rPr>
                <w:rFonts w:ascii="Century Gothic" w:eastAsia="Times New Roman" w:hAnsi="Century Gothic"/>
                <w:sz w:val="14"/>
                <w:szCs w:val="14"/>
              </w:rPr>
              <w:t xml:space="preserve"> </w:t>
            </w:r>
            <w:proofErr w:type="gramStart"/>
            <w:r w:rsidRPr="006737AC">
              <w:rPr>
                <w:rFonts w:ascii="Century Gothic" w:eastAsia="Times New Roman" w:hAnsi="Century Gothic"/>
                <w:sz w:val="14"/>
                <w:szCs w:val="14"/>
              </w:rPr>
              <w:t>Esporte e Grandes Eventos</w:t>
            </w:r>
            <w:proofErr w:type="gramEnd"/>
            <w:r w:rsidRPr="006737AC">
              <w:rPr>
                <w:rFonts w:ascii="Century Gothic" w:eastAsia="Times New Roman" w:hAnsi="Century Gothic"/>
                <w:sz w:val="14"/>
                <w:szCs w:val="14"/>
              </w:rPr>
              <w:t xml:space="preserve"> Esportivos / </w:t>
            </w:r>
            <w:proofErr w:type="spellStart"/>
            <w:r w:rsidRPr="006737AC">
              <w:rPr>
                <w:rFonts w:ascii="Century Gothic" w:eastAsia="Times New Roman" w:hAnsi="Century Gothic"/>
                <w:sz w:val="14"/>
                <w:szCs w:val="14"/>
              </w:rPr>
              <w:t>Minstério</w:t>
            </w:r>
            <w:proofErr w:type="spellEnd"/>
            <w:r w:rsidRPr="006737AC">
              <w:rPr>
                <w:rFonts w:ascii="Century Gothic" w:eastAsia="Times New Roman" w:hAnsi="Century Gothic"/>
                <w:sz w:val="14"/>
                <w:szCs w:val="14"/>
              </w:rPr>
              <w:t xml:space="preserve"> do Esporte (ME)</w:t>
            </w:r>
          </w:p>
        </w:tc>
        <w:tc>
          <w:tcPr>
            <w:tcW w:w="4195" w:type="dxa"/>
            <w:gridSpan w:val="22"/>
            <w:tcBorders>
              <w:top w:val="single" w:sz="4" w:space="0" w:color="000000"/>
              <w:left w:val="nil"/>
              <w:bottom w:val="single" w:sz="4" w:space="0" w:color="000000"/>
              <w:right w:val="single" w:sz="8" w:space="0" w:color="000000"/>
            </w:tcBorders>
            <w:shd w:val="clear" w:color="auto" w:fill="auto"/>
            <w:hideMark/>
          </w:tcPr>
          <w:p w:rsidR="006737AC" w:rsidRPr="006737AC" w:rsidRDefault="006737AC" w:rsidP="006737AC">
            <w:pPr>
              <w:ind w:firstLineChars="400" w:firstLine="562"/>
              <w:rPr>
                <w:rFonts w:ascii="Century Gothic" w:eastAsia="Times New Roman" w:hAnsi="Century Gothic"/>
                <w:color w:val="000000"/>
              </w:rPr>
            </w:pPr>
            <w:r w:rsidRPr="006737AC">
              <w:rPr>
                <w:rFonts w:ascii="Century Gothic" w:eastAsia="Times New Roman" w:hAnsi="Century Gothic"/>
                <w:b/>
                <w:bCs/>
                <w:sz w:val="14"/>
                <w:szCs w:val="14"/>
              </w:rPr>
              <w:t>Nº</w:t>
            </w:r>
            <w:r w:rsidRPr="006737AC">
              <w:rPr>
                <w:rFonts w:ascii="Century Gothic" w:eastAsia="Times New Roman" w:hAnsi="Century Gothic"/>
                <w:sz w:val="14"/>
                <w:szCs w:val="14"/>
              </w:rPr>
              <w:t xml:space="preserve"> </w:t>
            </w:r>
            <w:r w:rsidRPr="006737AC">
              <w:rPr>
                <w:rFonts w:ascii="Century Gothic" w:eastAsia="Times New Roman" w:hAnsi="Century Gothic"/>
                <w:b/>
                <w:bCs/>
                <w:sz w:val="14"/>
                <w:szCs w:val="14"/>
              </w:rPr>
              <w:t>CONTRATO:</w:t>
            </w:r>
            <w:r w:rsidRPr="006737AC">
              <w:rPr>
                <w:rFonts w:ascii="Century Gothic" w:eastAsia="Times New Roman" w:hAnsi="Century Gothic"/>
                <w:sz w:val="14"/>
                <w:szCs w:val="14"/>
              </w:rPr>
              <w:t xml:space="preserve"> 1024234-96/2015</w:t>
            </w:r>
          </w:p>
        </w:tc>
      </w:tr>
      <w:tr w:rsidR="006737AC" w:rsidRPr="006737AC" w:rsidTr="009F35B3">
        <w:trPr>
          <w:gridAfter w:val="2"/>
          <w:wAfter w:w="445" w:type="dxa"/>
          <w:trHeight w:val="360"/>
        </w:trPr>
        <w:tc>
          <w:tcPr>
            <w:tcW w:w="5889" w:type="dxa"/>
            <w:gridSpan w:val="9"/>
            <w:tcBorders>
              <w:top w:val="single" w:sz="4" w:space="0" w:color="000000"/>
              <w:left w:val="single" w:sz="8" w:space="0" w:color="auto"/>
              <w:bottom w:val="single" w:sz="4" w:space="0" w:color="000000"/>
              <w:right w:val="nil"/>
            </w:tcBorders>
            <w:shd w:val="clear" w:color="auto" w:fill="auto"/>
            <w:hideMark/>
          </w:tcPr>
          <w:p w:rsidR="006737AC" w:rsidRPr="006737AC" w:rsidRDefault="006737AC" w:rsidP="006737AC">
            <w:pPr>
              <w:rPr>
                <w:rFonts w:ascii="Century Gothic" w:eastAsia="Times New Roman" w:hAnsi="Century Gothic"/>
                <w:color w:val="000000"/>
              </w:rPr>
            </w:pPr>
            <w:r w:rsidRPr="006737AC">
              <w:rPr>
                <w:rFonts w:ascii="Century Gothic" w:eastAsia="Times New Roman" w:hAnsi="Century Gothic"/>
                <w:b/>
                <w:bCs/>
                <w:sz w:val="14"/>
                <w:szCs w:val="14"/>
              </w:rPr>
              <w:t>OBRA:</w:t>
            </w:r>
            <w:r w:rsidRPr="006737AC">
              <w:rPr>
                <w:rFonts w:ascii="Century Gothic" w:eastAsia="Times New Roman" w:hAnsi="Century Gothic"/>
                <w:sz w:val="14"/>
                <w:szCs w:val="14"/>
              </w:rPr>
              <w:t xml:space="preserve"> Implantação e modernização de infraestrutura para Esporte Educacional, Recreativo e de </w:t>
            </w:r>
            <w:proofErr w:type="gramStart"/>
            <w:r w:rsidRPr="006737AC">
              <w:rPr>
                <w:rFonts w:ascii="Century Gothic" w:eastAsia="Times New Roman" w:hAnsi="Century Gothic"/>
                <w:sz w:val="14"/>
                <w:szCs w:val="14"/>
              </w:rPr>
              <w:t>Lazer</w:t>
            </w:r>
            <w:proofErr w:type="gramEnd"/>
          </w:p>
        </w:tc>
        <w:tc>
          <w:tcPr>
            <w:tcW w:w="1624" w:type="dxa"/>
            <w:gridSpan w:val="9"/>
            <w:tcBorders>
              <w:top w:val="single" w:sz="4" w:space="0" w:color="000000"/>
              <w:left w:val="nil"/>
              <w:bottom w:val="single" w:sz="4" w:space="0" w:color="000000"/>
              <w:right w:val="nil"/>
            </w:tcBorders>
            <w:shd w:val="clear" w:color="000000" w:fill="FFFFFF"/>
            <w:hideMark/>
          </w:tcPr>
          <w:p w:rsidR="006737AC" w:rsidRPr="006737AC" w:rsidRDefault="006737AC" w:rsidP="006737AC">
            <w:pPr>
              <w:jc w:val="right"/>
              <w:rPr>
                <w:rFonts w:ascii="Century Gothic" w:eastAsia="Times New Roman" w:hAnsi="Century Gothic"/>
                <w:b/>
                <w:bCs/>
                <w:sz w:val="14"/>
                <w:szCs w:val="14"/>
              </w:rPr>
            </w:pPr>
            <w:r w:rsidRPr="006737AC">
              <w:rPr>
                <w:rFonts w:ascii="Century Gothic" w:eastAsia="Times New Roman" w:hAnsi="Century Gothic"/>
                <w:b/>
                <w:bCs/>
                <w:sz w:val="14"/>
                <w:szCs w:val="14"/>
              </w:rPr>
              <w:t>DATA-BASE:</w:t>
            </w:r>
          </w:p>
        </w:tc>
        <w:tc>
          <w:tcPr>
            <w:tcW w:w="2571" w:type="dxa"/>
            <w:gridSpan w:val="13"/>
            <w:tcBorders>
              <w:top w:val="single" w:sz="4" w:space="0" w:color="000000"/>
              <w:left w:val="nil"/>
              <w:bottom w:val="single" w:sz="4" w:space="0" w:color="000000"/>
              <w:right w:val="single" w:sz="8" w:space="0" w:color="000000"/>
            </w:tcBorders>
            <w:shd w:val="clear" w:color="000000" w:fill="FFFFFF"/>
            <w:hideMark/>
          </w:tcPr>
          <w:p w:rsidR="006737AC" w:rsidRPr="006737AC" w:rsidRDefault="006737AC" w:rsidP="006737AC">
            <w:pPr>
              <w:ind w:firstLineChars="300" w:firstLine="422"/>
              <w:rPr>
                <w:rFonts w:ascii="Century Gothic" w:eastAsia="Times New Roman" w:hAnsi="Century Gothic"/>
                <w:b/>
                <w:bCs/>
                <w:sz w:val="14"/>
                <w:szCs w:val="14"/>
              </w:rPr>
            </w:pPr>
          </w:p>
        </w:tc>
      </w:tr>
      <w:tr w:rsidR="006737AC" w:rsidRPr="006737AC" w:rsidTr="009F35B3">
        <w:trPr>
          <w:gridAfter w:val="2"/>
          <w:wAfter w:w="445" w:type="dxa"/>
          <w:trHeight w:val="402"/>
        </w:trPr>
        <w:tc>
          <w:tcPr>
            <w:tcW w:w="5889" w:type="dxa"/>
            <w:gridSpan w:val="9"/>
            <w:tcBorders>
              <w:top w:val="single" w:sz="4" w:space="0" w:color="000000"/>
              <w:left w:val="single" w:sz="8" w:space="0" w:color="auto"/>
              <w:bottom w:val="single" w:sz="4" w:space="0" w:color="000000"/>
              <w:right w:val="nil"/>
            </w:tcBorders>
            <w:shd w:val="clear" w:color="auto" w:fill="auto"/>
            <w:hideMark/>
          </w:tcPr>
          <w:p w:rsidR="006737AC" w:rsidRPr="006737AC" w:rsidRDefault="006737AC" w:rsidP="006737AC">
            <w:pPr>
              <w:rPr>
                <w:rFonts w:ascii="Century Gothic" w:eastAsia="Times New Roman" w:hAnsi="Century Gothic"/>
                <w:sz w:val="14"/>
                <w:szCs w:val="14"/>
              </w:rPr>
            </w:pPr>
            <w:r w:rsidRPr="006737AC">
              <w:rPr>
                <w:rFonts w:ascii="Century Gothic" w:eastAsia="Times New Roman" w:hAnsi="Century Gothic"/>
                <w:b/>
                <w:bCs/>
                <w:sz w:val="14"/>
                <w:szCs w:val="14"/>
              </w:rPr>
              <w:t>LOCAL:</w:t>
            </w:r>
            <w:proofErr w:type="gramStart"/>
            <w:r w:rsidRPr="006737AC">
              <w:rPr>
                <w:rFonts w:ascii="Century Gothic" w:eastAsia="Times New Roman" w:hAnsi="Century Gothic"/>
                <w:sz w:val="14"/>
                <w:szCs w:val="14"/>
              </w:rPr>
              <w:t xml:space="preserve">  </w:t>
            </w:r>
            <w:proofErr w:type="gramEnd"/>
            <w:r w:rsidRPr="006737AC">
              <w:rPr>
                <w:rFonts w:ascii="Century Gothic" w:eastAsia="Times New Roman" w:hAnsi="Century Gothic"/>
                <w:sz w:val="14"/>
                <w:szCs w:val="14"/>
              </w:rPr>
              <w:t>Campo  de  futebol  e  adjacências.  Av. Francisco Afonso Filho,</w:t>
            </w:r>
            <w:proofErr w:type="gramStart"/>
            <w:r w:rsidRPr="006737AC">
              <w:rPr>
                <w:rFonts w:ascii="Century Gothic" w:eastAsia="Times New Roman" w:hAnsi="Century Gothic"/>
                <w:sz w:val="14"/>
                <w:szCs w:val="14"/>
              </w:rPr>
              <w:t xml:space="preserve">  </w:t>
            </w:r>
            <w:proofErr w:type="gramEnd"/>
            <w:r w:rsidRPr="006737AC">
              <w:rPr>
                <w:rFonts w:ascii="Century Gothic" w:eastAsia="Times New Roman" w:hAnsi="Century Gothic"/>
                <w:sz w:val="14"/>
                <w:szCs w:val="14"/>
              </w:rPr>
              <w:t>s  n°.  Bairro  Vargem dos Freitas.  Desterro</w:t>
            </w:r>
            <w:proofErr w:type="gramStart"/>
            <w:r w:rsidRPr="006737AC">
              <w:rPr>
                <w:rFonts w:ascii="Century Gothic" w:eastAsia="Times New Roman" w:hAnsi="Century Gothic"/>
                <w:sz w:val="14"/>
                <w:szCs w:val="14"/>
              </w:rPr>
              <w:t xml:space="preserve">  </w:t>
            </w:r>
            <w:proofErr w:type="gramEnd"/>
            <w:r w:rsidRPr="006737AC">
              <w:rPr>
                <w:rFonts w:ascii="Century Gothic" w:eastAsia="Times New Roman" w:hAnsi="Century Gothic"/>
                <w:sz w:val="14"/>
                <w:szCs w:val="14"/>
              </w:rPr>
              <w:t>do Melo/MG</w:t>
            </w:r>
          </w:p>
        </w:tc>
        <w:tc>
          <w:tcPr>
            <w:tcW w:w="4195" w:type="dxa"/>
            <w:gridSpan w:val="22"/>
            <w:tcBorders>
              <w:top w:val="single" w:sz="4" w:space="0" w:color="000000"/>
              <w:left w:val="nil"/>
              <w:bottom w:val="nil"/>
              <w:right w:val="single" w:sz="8" w:space="0" w:color="000000"/>
            </w:tcBorders>
            <w:shd w:val="clear" w:color="auto" w:fill="auto"/>
            <w:vAlign w:val="center"/>
            <w:hideMark/>
          </w:tcPr>
          <w:p w:rsidR="006737AC" w:rsidRPr="006737AC" w:rsidRDefault="006737AC" w:rsidP="006737AC">
            <w:pPr>
              <w:jc w:val="center"/>
              <w:rPr>
                <w:rFonts w:ascii="Century Gothic" w:eastAsia="Times New Roman" w:hAnsi="Century Gothic"/>
                <w:color w:val="000000"/>
              </w:rPr>
            </w:pPr>
            <w:r w:rsidRPr="006737AC">
              <w:rPr>
                <w:rFonts w:ascii="Century Gothic" w:eastAsia="Times New Roman" w:hAnsi="Century Gothic"/>
                <w:b/>
                <w:bCs/>
                <w:sz w:val="14"/>
                <w:szCs w:val="14"/>
              </w:rPr>
              <w:t>FORMA</w:t>
            </w:r>
            <w:r w:rsidRPr="006737AC">
              <w:rPr>
                <w:rFonts w:ascii="Century Gothic" w:eastAsia="Times New Roman" w:hAnsi="Century Gothic"/>
                <w:sz w:val="14"/>
                <w:szCs w:val="14"/>
              </w:rPr>
              <w:t xml:space="preserve"> </w:t>
            </w:r>
            <w:r w:rsidRPr="006737AC">
              <w:rPr>
                <w:rFonts w:ascii="Century Gothic" w:eastAsia="Times New Roman" w:hAnsi="Century Gothic"/>
                <w:b/>
                <w:bCs/>
                <w:sz w:val="14"/>
                <w:szCs w:val="14"/>
              </w:rPr>
              <w:t>DE</w:t>
            </w:r>
            <w:r w:rsidRPr="006737AC">
              <w:rPr>
                <w:rFonts w:ascii="Century Gothic" w:eastAsia="Times New Roman" w:hAnsi="Century Gothic"/>
                <w:sz w:val="14"/>
                <w:szCs w:val="14"/>
              </w:rPr>
              <w:t xml:space="preserve"> </w:t>
            </w:r>
            <w:r w:rsidRPr="006737AC">
              <w:rPr>
                <w:rFonts w:ascii="Century Gothic" w:eastAsia="Times New Roman" w:hAnsi="Century Gothic"/>
                <w:b/>
                <w:bCs/>
                <w:sz w:val="14"/>
                <w:szCs w:val="14"/>
              </w:rPr>
              <w:t>EXECUÇÃO:</w:t>
            </w:r>
          </w:p>
        </w:tc>
      </w:tr>
      <w:tr w:rsidR="006737AC" w:rsidRPr="006737AC" w:rsidTr="009F35B3">
        <w:trPr>
          <w:gridAfter w:val="2"/>
          <w:wAfter w:w="449" w:type="dxa"/>
          <w:trHeight w:val="402"/>
        </w:trPr>
        <w:tc>
          <w:tcPr>
            <w:tcW w:w="1196" w:type="dxa"/>
            <w:gridSpan w:val="2"/>
            <w:tcBorders>
              <w:top w:val="single" w:sz="4" w:space="0" w:color="000000"/>
              <w:left w:val="single" w:sz="8" w:space="0" w:color="auto"/>
              <w:bottom w:val="single" w:sz="4" w:space="0" w:color="000000"/>
              <w:right w:val="nil"/>
            </w:tcBorders>
            <w:shd w:val="clear" w:color="000000" w:fill="BFBFBF"/>
            <w:hideMark/>
          </w:tcPr>
          <w:p w:rsidR="006737AC" w:rsidRPr="006737AC" w:rsidRDefault="006737AC" w:rsidP="006737AC">
            <w:pPr>
              <w:rPr>
                <w:rFonts w:ascii="Century Gothic" w:eastAsia="Times New Roman" w:hAnsi="Century Gothic"/>
                <w:color w:val="000000"/>
              </w:rPr>
            </w:pPr>
            <w:r w:rsidRPr="006737AC">
              <w:rPr>
                <w:rFonts w:ascii="Century Gothic" w:eastAsia="Times New Roman" w:hAnsi="Century Gothic"/>
                <w:b/>
                <w:bCs/>
                <w:sz w:val="14"/>
                <w:szCs w:val="14"/>
              </w:rPr>
              <w:t>REGIÃO/MÊS</w:t>
            </w:r>
            <w:r w:rsidRPr="006737AC">
              <w:rPr>
                <w:rFonts w:ascii="Century Gothic" w:eastAsia="Times New Roman" w:hAnsi="Century Gothic"/>
                <w:sz w:val="14"/>
                <w:szCs w:val="14"/>
              </w:rPr>
              <w:t xml:space="preserve">       </w:t>
            </w:r>
            <w:r w:rsidRPr="006737AC">
              <w:rPr>
                <w:rFonts w:ascii="Century Gothic" w:eastAsia="Times New Roman" w:hAnsi="Century Gothic"/>
                <w:b/>
                <w:bCs/>
                <w:sz w:val="14"/>
                <w:szCs w:val="14"/>
              </w:rPr>
              <w:t>DE</w:t>
            </w:r>
            <w:r w:rsidRPr="006737AC">
              <w:rPr>
                <w:rFonts w:ascii="Century Gothic" w:eastAsia="Times New Roman" w:hAnsi="Century Gothic"/>
                <w:b/>
                <w:bCs/>
                <w:sz w:val="14"/>
                <w:szCs w:val="14"/>
              </w:rPr>
              <w:br/>
            </w:r>
            <w:r w:rsidRPr="006737AC">
              <w:rPr>
                <w:rFonts w:ascii="Century Gothic" w:eastAsia="Times New Roman" w:hAnsi="Century Gothic"/>
                <w:sz w:val="14"/>
                <w:szCs w:val="14"/>
              </w:rPr>
              <w:t>SETOP /Dez.-2015</w:t>
            </w:r>
          </w:p>
        </w:tc>
        <w:tc>
          <w:tcPr>
            <w:tcW w:w="1244" w:type="dxa"/>
            <w:gridSpan w:val="2"/>
            <w:tcBorders>
              <w:top w:val="single" w:sz="4" w:space="0" w:color="000000"/>
              <w:left w:val="nil"/>
              <w:bottom w:val="single" w:sz="4" w:space="0" w:color="000000"/>
              <w:right w:val="nil"/>
            </w:tcBorders>
            <w:shd w:val="clear" w:color="000000" w:fill="BFBFBF"/>
            <w:hideMark/>
          </w:tcPr>
          <w:p w:rsidR="006737AC" w:rsidRPr="006737AC" w:rsidRDefault="006737AC" w:rsidP="006737AC">
            <w:pPr>
              <w:ind w:firstLineChars="100" w:firstLine="141"/>
              <w:rPr>
                <w:rFonts w:ascii="Century Gothic" w:eastAsia="Times New Roman" w:hAnsi="Century Gothic"/>
                <w:b/>
                <w:bCs/>
                <w:sz w:val="14"/>
                <w:szCs w:val="14"/>
              </w:rPr>
            </w:pPr>
            <w:r w:rsidRPr="006737AC">
              <w:rPr>
                <w:rFonts w:ascii="Century Gothic" w:eastAsia="Times New Roman" w:hAnsi="Century Gothic"/>
                <w:b/>
                <w:bCs/>
                <w:sz w:val="14"/>
                <w:szCs w:val="14"/>
              </w:rPr>
              <w:t>REFERÊNCIA:</w:t>
            </w:r>
          </w:p>
        </w:tc>
        <w:tc>
          <w:tcPr>
            <w:tcW w:w="690" w:type="dxa"/>
            <w:tcBorders>
              <w:top w:val="nil"/>
              <w:left w:val="nil"/>
              <w:bottom w:val="single" w:sz="4" w:space="0" w:color="000000"/>
              <w:right w:val="nil"/>
            </w:tcBorders>
            <w:shd w:val="clear" w:color="000000" w:fill="BFBFBF"/>
            <w:hideMark/>
          </w:tcPr>
          <w:p w:rsidR="006737AC" w:rsidRPr="006737AC" w:rsidRDefault="006737AC" w:rsidP="006737AC">
            <w:pPr>
              <w:ind w:firstLineChars="100" w:firstLine="140"/>
              <w:rPr>
                <w:rFonts w:ascii="Century Gothic" w:eastAsia="Times New Roman" w:hAnsi="Century Gothic"/>
                <w:sz w:val="14"/>
                <w:szCs w:val="14"/>
              </w:rPr>
            </w:pPr>
            <w:r w:rsidRPr="006737AC">
              <w:rPr>
                <w:rFonts w:ascii="Century Gothic" w:eastAsia="Times New Roman" w:hAnsi="Century Gothic"/>
                <w:sz w:val="14"/>
                <w:szCs w:val="14"/>
              </w:rPr>
              <w:t>SINAPI</w:t>
            </w:r>
          </w:p>
        </w:tc>
        <w:tc>
          <w:tcPr>
            <w:tcW w:w="1927" w:type="dxa"/>
            <w:gridSpan w:val="2"/>
            <w:tcBorders>
              <w:top w:val="nil"/>
              <w:left w:val="nil"/>
              <w:bottom w:val="single" w:sz="4" w:space="0" w:color="000000"/>
              <w:right w:val="nil"/>
            </w:tcBorders>
            <w:shd w:val="clear" w:color="000000" w:fill="BFBFBF"/>
            <w:hideMark/>
          </w:tcPr>
          <w:p w:rsidR="006737AC" w:rsidRPr="006737AC" w:rsidRDefault="006737AC" w:rsidP="006737AC">
            <w:pPr>
              <w:ind w:firstLineChars="100" w:firstLine="140"/>
              <w:rPr>
                <w:rFonts w:ascii="Century Gothic" w:eastAsia="Times New Roman" w:hAnsi="Century Gothic"/>
                <w:sz w:val="14"/>
                <w:szCs w:val="14"/>
              </w:rPr>
            </w:pPr>
            <w:r w:rsidRPr="006737AC">
              <w:rPr>
                <w:rFonts w:ascii="Century Gothic" w:eastAsia="Times New Roman" w:hAnsi="Century Gothic"/>
                <w:sz w:val="14"/>
                <w:szCs w:val="14"/>
              </w:rPr>
              <w:t>Composições/AGO-2018</w:t>
            </w:r>
          </w:p>
        </w:tc>
        <w:tc>
          <w:tcPr>
            <w:tcW w:w="160" w:type="dxa"/>
            <w:tcBorders>
              <w:top w:val="nil"/>
              <w:left w:val="nil"/>
              <w:bottom w:val="single" w:sz="4" w:space="0" w:color="000000"/>
              <w:right w:val="nil"/>
            </w:tcBorders>
            <w:shd w:val="clear" w:color="000000" w:fill="BFBFBF"/>
            <w:hideMark/>
          </w:tcPr>
          <w:p w:rsidR="006737AC" w:rsidRPr="006737AC" w:rsidRDefault="006737AC" w:rsidP="006737AC">
            <w:pPr>
              <w:ind w:firstLineChars="100" w:firstLine="140"/>
              <w:rPr>
                <w:rFonts w:ascii="Century Gothic" w:eastAsia="Times New Roman" w:hAnsi="Century Gothic"/>
                <w:sz w:val="14"/>
                <w:szCs w:val="14"/>
              </w:rPr>
            </w:pPr>
            <w:proofErr w:type="gramStart"/>
            <w:r w:rsidRPr="006737AC">
              <w:rPr>
                <w:rFonts w:ascii="Century Gothic" w:eastAsia="Times New Roman" w:hAnsi="Century Gothic"/>
                <w:sz w:val="14"/>
                <w:szCs w:val="14"/>
              </w:rPr>
              <w:t>(com</w:t>
            </w:r>
          </w:p>
        </w:tc>
        <w:tc>
          <w:tcPr>
            <w:tcW w:w="1117" w:type="dxa"/>
            <w:gridSpan w:val="2"/>
            <w:tcBorders>
              <w:top w:val="nil"/>
              <w:left w:val="nil"/>
              <w:bottom w:val="single" w:sz="4" w:space="0" w:color="000000"/>
              <w:right w:val="nil"/>
            </w:tcBorders>
            <w:shd w:val="clear" w:color="000000" w:fill="BFBFBF"/>
            <w:hideMark/>
          </w:tcPr>
          <w:p w:rsidR="006737AC" w:rsidRPr="006737AC" w:rsidRDefault="006737AC" w:rsidP="006737AC">
            <w:pPr>
              <w:ind w:firstLineChars="100" w:firstLine="140"/>
              <w:rPr>
                <w:rFonts w:ascii="Century Gothic" w:eastAsia="Times New Roman" w:hAnsi="Century Gothic"/>
                <w:sz w:val="14"/>
                <w:szCs w:val="14"/>
              </w:rPr>
            </w:pPr>
            <w:r w:rsidRPr="006737AC">
              <w:rPr>
                <w:rFonts w:ascii="Century Gothic" w:eastAsia="Times New Roman" w:hAnsi="Century Gothic"/>
                <w:sz w:val="14"/>
                <w:szCs w:val="14"/>
              </w:rPr>
              <w:t>desoneração</w:t>
            </w:r>
            <w:proofErr w:type="gramEnd"/>
            <w:r w:rsidRPr="006737AC">
              <w:rPr>
                <w:rFonts w:ascii="Century Gothic" w:eastAsia="Times New Roman" w:hAnsi="Century Gothic"/>
                <w:sz w:val="14"/>
                <w:szCs w:val="14"/>
              </w:rPr>
              <w:t>)</w:t>
            </w:r>
          </w:p>
        </w:tc>
        <w:tc>
          <w:tcPr>
            <w:tcW w:w="961" w:type="dxa"/>
            <w:gridSpan w:val="6"/>
            <w:tcBorders>
              <w:top w:val="nil"/>
              <w:left w:val="nil"/>
              <w:bottom w:val="single" w:sz="4" w:space="0" w:color="000000"/>
              <w:right w:val="single" w:sz="4" w:space="0" w:color="000000"/>
            </w:tcBorders>
            <w:shd w:val="clear" w:color="000000" w:fill="BFBFBF"/>
            <w:hideMark/>
          </w:tcPr>
          <w:p w:rsidR="006737AC" w:rsidRPr="006737AC" w:rsidRDefault="006737AC" w:rsidP="006737AC">
            <w:pPr>
              <w:ind w:firstLineChars="100" w:firstLine="140"/>
              <w:rPr>
                <w:rFonts w:ascii="Century Gothic" w:eastAsia="Times New Roman" w:hAnsi="Century Gothic"/>
                <w:sz w:val="14"/>
                <w:szCs w:val="14"/>
              </w:rPr>
            </w:pPr>
            <w:r w:rsidRPr="006737AC">
              <w:rPr>
                <w:rFonts w:ascii="Century Gothic" w:eastAsia="Times New Roman" w:hAnsi="Century Gothic"/>
                <w:sz w:val="14"/>
                <w:szCs w:val="14"/>
              </w:rPr>
              <w:t>//</w:t>
            </w:r>
          </w:p>
        </w:tc>
        <w:tc>
          <w:tcPr>
            <w:tcW w:w="194" w:type="dxa"/>
            <w:vMerge w:val="restart"/>
            <w:tcBorders>
              <w:top w:val="single" w:sz="4" w:space="0" w:color="000000"/>
              <w:left w:val="single" w:sz="4" w:space="0" w:color="000000"/>
              <w:bottom w:val="single" w:sz="4" w:space="0" w:color="000000"/>
              <w:right w:val="nil"/>
            </w:tcBorders>
            <w:shd w:val="clear" w:color="000000" w:fill="FFFFFF"/>
            <w:vAlign w:val="center"/>
            <w:hideMark/>
          </w:tcPr>
          <w:p w:rsidR="006737AC" w:rsidRPr="006737AC" w:rsidRDefault="006737AC" w:rsidP="006737AC">
            <w:pPr>
              <w:jc w:val="center"/>
              <w:rPr>
                <w:rFonts w:ascii="Century Gothic" w:eastAsia="Times New Roman" w:hAnsi="Century Gothic"/>
                <w:color w:val="000000"/>
              </w:rPr>
            </w:pPr>
            <w:proofErr w:type="gramStart"/>
            <w:r w:rsidRPr="006737AC">
              <w:rPr>
                <w:rFonts w:ascii="Century Gothic" w:eastAsia="Times New Roman" w:hAnsi="Century Gothic"/>
                <w:b/>
                <w:bCs/>
                <w:sz w:val="14"/>
                <w:szCs w:val="14"/>
              </w:rPr>
              <w:t>(</w:t>
            </w:r>
            <w:r w:rsidRPr="006737AC">
              <w:rPr>
                <w:rFonts w:ascii="Century Gothic" w:eastAsia="Times New Roman" w:hAnsi="Century Gothic"/>
                <w:sz w:val="14"/>
                <w:szCs w:val="14"/>
              </w:rPr>
              <w:t xml:space="preserve">    </w:t>
            </w:r>
            <w:proofErr w:type="gramEnd"/>
            <w:r w:rsidRPr="006737AC">
              <w:rPr>
                <w:rFonts w:ascii="Century Gothic" w:eastAsia="Times New Roman" w:hAnsi="Century Gothic"/>
                <w:b/>
                <w:bCs/>
                <w:sz w:val="14"/>
                <w:szCs w:val="14"/>
              </w:rPr>
              <w:t>)</w:t>
            </w:r>
          </w:p>
        </w:tc>
        <w:tc>
          <w:tcPr>
            <w:tcW w:w="816" w:type="dxa"/>
            <w:gridSpan w:val="5"/>
            <w:vMerge w:val="restart"/>
            <w:tcBorders>
              <w:top w:val="single" w:sz="4" w:space="0" w:color="000000"/>
              <w:left w:val="nil"/>
              <w:bottom w:val="single" w:sz="4" w:space="0" w:color="000000"/>
              <w:right w:val="nil"/>
            </w:tcBorders>
            <w:shd w:val="clear" w:color="000000" w:fill="FFFFFF"/>
            <w:vAlign w:val="center"/>
            <w:hideMark/>
          </w:tcPr>
          <w:p w:rsidR="006737AC" w:rsidRPr="006737AC" w:rsidRDefault="006737AC" w:rsidP="006737AC">
            <w:pPr>
              <w:jc w:val="center"/>
              <w:rPr>
                <w:rFonts w:ascii="Century Gothic" w:eastAsia="Times New Roman" w:hAnsi="Century Gothic"/>
                <w:b/>
                <w:bCs/>
                <w:sz w:val="14"/>
                <w:szCs w:val="14"/>
              </w:rPr>
            </w:pPr>
            <w:r w:rsidRPr="006737AC">
              <w:rPr>
                <w:rFonts w:ascii="Century Gothic" w:eastAsia="Times New Roman" w:hAnsi="Century Gothic"/>
                <w:b/>
                <w:bCs/>
                <w:sz w:val="14"/>
                <w:szCs w:val="14"/>
              </w:rPr>
              <w:t>DIRETA</w:t>
            </w:r>
          </w:p>
        </w:tc>
        <w:tc>
          <w:tcPr>
            <w:tcW w:w="951" w:type="dxa"/>
            <w:gridSpan w:val="5"/>
            <w:tcBorders>
              <w:top w:val="single" w:sz="4" w:space="0" w:color="auto"/>
              <w:left w:val="single" w:sz="4" w:space="0" w:color="auto"/>
              <w:bottom w:val="single" w:sz="4" w:space="0" w:color="auto"/>
              <w:right w:val="nil"/>
            </w:tcBorders>
            <w:shd w:val="clear" w:color="000000" w:fill="FFFFFF"/>
            <w:vAlign w:val="center"/>
            <w:hideMark/>
          </w:tcPr>
          <w:p w:rsidR="006737AC" w:rsidRPr="006737AC" w:rsidRDefault="006737AC" w:rsidP="006737AC">
            <w:pPr>
              <w:jc w:val="center"/>
              <w:rPr>
                <w:rFonts w:ascii="Century Gothic" w:eastAsia="Times New Roman" w:hAnsi="Century Gothic"/>
                <w:sz w:val="14"/>
                <w:szCs w:val="14"/>
              </w:rPr>
            </w:pPr>
            <w:proofErr w:type="gramStart"/>
            <w:r w:rsidRPr="006737AC">
              <w:rPr>
                <w:rFonts w:ascii="Century Gothic" w:eastAsia="Times New Roman" w:hAnsi="Century Gothic"/>
                <w:b/>
                <w:bCs/>
                <w:sz w:val="14"/>
                <w:szCs w:val="14"/>
              </w:rPr>
              <w:t>(</w:t>
            </w:r>
            <w:r w:rsidRPr="006737AC">
              <w:rPr>
                <w:rFonts w:ascii="Century Gothic" w:eastAsia="Times New Roman" w:hAnsi="Century Gothic"/>
                <w:sz w:val="14"/>
                <w:szCs w:val="14"/>
              </w:rPr>
              <w:t xml:space="preserve"> </w:t>
            </w:r>
            <w:proofErr w:type="gramEnd"/>
            <w:r w:rsidRPr="006737AC">
              <w:rPr>
                <w:rFonts w:ascii="Century Gothic" w:eastAsia="Times New Roman" w:hAnsi="Century Gothic"/>
                <w:b/>
                <w:bCs/>
                <w:sz w:val="14"/>
                <w:szCs w:val="14"/>
              </w:rPr>
              <w:t>X</w:t>
            </w:r>
            <w:r w:rsidRPr="006737AC">
              <w:rPr>
                <w:rFonts w:ascii="Century Gothic" w:eastAsia="Times New Roman" w:hAnsi="Century Gothic"/>
                <w:sz w:val="14"/>
                <w:szCs w:val="14"/>
              </w:rPr>
              <w:t xml:space="preserve"> </w:t>
            </w:r>
            <w:r w:rsidRPr="006737AC">
              <w:rPr>
                <w:rFonts w:ascii="Century Gothic" w:eastAsia="Times New Roman" w:hAnsi="Century Gothic"/>
                <w:b/>
                <w:bCs/>
                <w:sz w:val="14"/>
                <w:szCs w:val="14"/>
              </w:rPr>
              <w:t>)</w:t>
            </w:r>
          </w:p>
        </w:tc>
        <w:tc>
          <w:tcPr>
            <w:tcW w:w="824" w:type="dxa"/>
            <w:gridSpan w:val="4"/>
            <w:tcBorders>
              <w:top w:val="single" w:sz="4" w:space="0" w:color="auto"/>
              <w:left w:val="nil"/>
              <w:bottom w:val="single" w:sz="4" w:space="0" w:color="auto"/>
              <w:right w:val="single" w:sz="4" w:space="0" w:color="000000"/>
            </w:tcBorders>
            <w:shd w:val="clear" w:color="000000" w:fill="FFFFFF"/>
            <w:vAlign w:val="center"/>
            <w:hideMark/>
          </w:tcPr>
          <w:p w:rsidR="006737AC" w:rsidRPr="006737AC" w:rsidRDefault="006737AC" w:rsidP="006737AC">
            <w:pPr>
              <w:jc w:val="center"/>
              <w:rPr>
                <w:rFonts w:ascii="Century Gothic" w:eastAsia="Times New Roman" w:hAnsi="Century Gothic"/>
                <w:b/>
                <w:bCs/>
                <w:sz w:val="14"/>
                <w:szCs w:val="14"/>
              </w:rPr>
            </w:pPr>
            <w:r w:rsidRPr="006737AC">
              <w:rPr>
                <w:rFonts w:ascii="Century Gothic" w:eastAsia="Times New Roman" w:hAnsi="Century Gothic"/>
                <w:b/>
                <w:bCs/>
                <w:sz w:val="14"/>
                <w:szCs w:val="14"/>
              </w:rPr>
              <w:t>INDIRETA</w:t>
            </w:r>
          </w:p>
        </w:tc>
      </w:tr>
      <w:tr w:rsidR="006737AC" w:rsidRPr="006737AC" w:rsidTr="009F35B3">
        <w:trPr>
          <w:gridAfter w:val="2"/>
          <w:wAfter w:w="449" w:type="dxa"/>
          <w:trHeight w:val="282"/>
        </w:trPr>
        <w:tc>
          <w:tcPr>
            <w:tcW w:w="3130" w:type="dxa"/>
            <w:gridSpan w:val="5"/>
            <w:tcBorders>
              <w:top w:val="single" w:sz="4" w:space="0" w:color="000000"/>
              <w:left w:val="single" w:sz="8" w:space="0" w:color="auto"/>
              <w:bottom w:val="single" w:sz="4" w:space="0" w:color="000000"/>
              <w:right w:val="nil"/>
            </w:tcBorders>
            <w:shd w:val="clear" w:color="000000" w:fill="FFFFFF"/>
            <w:hideMark/>
          </w:tcPr>
          <w:p w:rsidR="006737AC" w:rsidRPr="006737AC" w:rsidRDefault="006737AC" w:rsidP="006737AC">
            <w:pPr>
              <w:jc w:val="center"/>
              <w:rPr>
                <w:rFonts w:ascii="Century Gothic" w:eastAsia="Times New Roman" w:hAnsi="Century Gothic"/>
                <w:sz w:val="14"/>
                <w:szCs w:val="14"/>
              </w:rPr>
            </w:pPr>
            <w:r w:rsidRPr="006737AC">
              <w:rPr>
                <w:rFonts w:ascii="Century Gothic" w:eastAsia="Times New Roman" w:hAnsi="Century Gothic"/>
                <w:b/>
                <w:bCs/>
                <w:sz w:val="14"/>
                <w:szCs w:val="14"/>
              </w:rPr>
              <w:t>PRAZO</w:t>
            </w:r>
            <w:r w:rsidRPr="006737AC">
              <w:rPr>
                <w:rFonts w:ascii="Century Gothic" w:eastAsia="Times New Roman" w:hAnsi="Century Gothic"/>
                <w:sz w:val="14"/>
                <w:szCs w:val="14"/>
              </w:rPr>
              <w:t xml:space="preserve"> </w:t>
            </w:r>
            <w:r w:rsidRPr="006737AC">
              <w:rPr>
                <w:rFonts w:ascii="Century Gothic" w:eastAsia="Times New Roman" w:hAnsi="Century Gothic"/>
                <w:b/>
                <w:bCs/>
                <w:sz w:val="14"/>
                <w:szCs w:val="14"/>
              </w:rPr>
              <w:t>DE</w:t>
            </w:r>
            <w:r w:rsidRPr="006737AC">
              <w:rPr>
                <w:rFonts w:ascii="Century Gothic" w:eastAsia="Times New Roman" w:hAnsi="Century Gothic"/>
                <w:sz w:val="14"/>
                <w:szCs w:val="14"/>
              </w:rPr>
              <w:t xml:space="preserve"> </w:t>
            </w:r>
            <w:r w:rsidRPr="006737AC">
              <w:rPr>
                <w:rFonts w:ascii="Century Gothic" w:eastAsia="Times New Roman" w:hAnsi="Century Gothic"/>
                <w:b/>
                <w:bCs/>
                <w:sz w:val="14"/>
                <w:szCs w:val="14"/>
              </w:rPr>
              <w:t>EXECUÇÃO:</w:t>
            </w:r>
            <w:r w:rsidRPr="006737AC">
              <w:rPr>
                <w:rFonts w:ascii="Century Gothic" w:eastAsia="Times New Roman" w:hAnsi="Century Gothic"/>
                <w:sz w:val="14"/>
                <w:szCs w:val="14"/>
              </w:rPr>
              <w:t xml:space="preserve"> 02 MESES</w:t>
            </w:r>
          </w:p>
        </w:tc>
        <w:tc>
          <w:tcPr>
            <w:tcW w:w="1927" w:type="dxa"/>
            <w:gridSpan w:val="2"/>
            <w:tcBorders>
              <w:top w:val="nil"/>
              <w:left w:val="nil"/>
              <w:bottom w:val="single" w:sz="4" w:space="0" w:color="000000"/>
              <w:right w:val="nil"/>
            </w:tcBorders>
            <w:shd w:val="clear" w:color="000000" w:fill="FFFFFF"/>
            <w:hideMark/>
          </w:tcPr>
          <w:p w:rsidR="006737AC" w:rsidRPr="006737AC" w:rsidRDefault="006737AC" w:rsidP="006737AC">
            <w:pPr>
              <w:rPr>
                <w:rFonts w:ascii="Century Gothic" w:eastAsia="Times New Roman" w:hAnsi="Century Gothic"/>
                <w:color w:val="000000"/>
              </w:rPr>
            </w:pPr>
            <w:r w:rsidRPr="006737AC">
              <w:rPr>
                <w:rFonts w:ascii="Century Gothic" w:eastAsia="Times New Roman" w:hAnsi="Century Gothic"/>
                <w:color w:val="000000"/>
              </w:rPr>
              <w:t> </w:t>
            </w:r>
          </w:p>
        </w:tc>
        <w:tc>
          <w:tcPr>
            <w:tcW w:w="160" w:type="dxa"/>
            <w:tcBorders>
              <w:top w:val="nil"/>
              <w:left w:val="nil"/>
              <w:bottom w:val="single" w:sz="4" w:space="0" w:color="000000"/>
              <w:right w:val="nil"/>
            </w:tcBorders>
            <w:shd w:val="clear" w:color="000000" w:fill="FFFFFF"/>
            <w:hideMark/>
          </w:tcPr>
          <w:p w:rsidR="006737AC" w:rsidRPr="006737AC" w:rsidRDefault="006737AC" w:rsidP="006737AC">
            <w:pPr>
              <w:rPr>
                <w:rFonts w:ascii="Century Gothic" w:eastAsia="Times New Roman" w:hAnsi="Century Gothic"/>
                <w:color w:val="000000"/>
              </w:rPr>
            </w:pPr>
            <w:r w:rsidRPr="006737AC">
              <w:rPr>
                <w:rFonts w:ascii="Century Gothic" w:eastAsia="Times New Roman" w:hAnsi="Century Gothic"/>
                <w:color w:val="000000"/>
              </w:rPr>
              <w:t> </w:t>
            </w:r>
          </w:p>
        </w:tc>
        <w:tc>
          <w:tcPr>
            <w:tcW w:w="1117" w:type="dxa"/>
            <w:gridSpan w:val="2"/>
            <w:tcBorders>
              <w:top w:val="nil"/>
              <w:left w:val="nil"/>
              <w:bottom w:val="single" w:sz="4" w:space="0" w:color="000000"/>
              <w:right w:val="nil"/>
            </w:tcBorders>
            <w:shd w:val="clear" w:color="000000" w:fill="FFFFFF"/>
            <w:hideMark/>
          </w:tcPr>
          <w:p w:rsidR="006737AC" w:rsidRPr="006737AC" w:rsidRDefault="006737AC" w:rsidP="006737AC">
            <w:pPr>
              <w:rPr>
                <w:rFonts w:ascii="Century Gothic" w:eastAsia="Times New Roman" w:hAnsi="Century Gothic"/>
                <w:color w:val="000000"/>
              </w:rPr>
            </w:pPr>
            <w:r w:rsidRPr="006737AC">
              <w:rPr>
                <w:rFonts w:ascii="Century Gothic" w:eastAsia="Times New Roman" w:hAnsi="Century Gothic"/>
                <w:color w:val="000000"/>
              </w:rPr>
              <w:t> </w:t>
            </w:r>
          </w:p>
        </w:tc>
        <w:tc>
          <w:tcPr>
            <w:tcW w:w="961" w:type="dxa"/>
            <w:gridSpan w:val="6"/>
            <w:tcBorders>
              <w:top w:val="single" w:sz="4" w:space="0" w:color="000000"/>
              <w:left w:val="nil"/>
              <w:bottom w:val="single" w:sz="4" w:space="0" w:color="000000"/>
              <w:right w:val="single" w:sz="4" w:space="0" w:color="000000"/>
            </w:tcBorders>
            <w:shd w:val="clear" w:color="000000" w:fill="BFBFBF"/>
            <w:vAlign w:val="center"/>
            <w:hideMark/>
          </w:tcPr>
          <w:p w:rsidR="006737AC" w:rsidRPr="006737AC" w:rsidRDefault="006737AC" w:rsidP="006737AC">
            <w:pPr>
              <w:jc w:val="center"/>
              <w:rPr>
                <w:rFonts w:ascii="Century Gothic" w:eastAsia="Times New Roman" w:hAnsi="Century Gothic"/>
                <w:b/>
                <w:bCs/>
                <w:color w:val="000000"/>
                <w:sz w:val="12"/>
                <w:szCs w:val="12"/>
              </w:rPr>
            </w:pPr>
            <w:r w:rsidRPr="006737AC">
              <w:rPr>
                <w:rFonts w:ascii="Century Gothic" w:eastAsia="Times New Roman" w:hAnsi="Century Gothic"/>
                <w:b/>
                <w:bCs/>
                <w:color w:val="000000"/>
                <w:sz w:val="12"/>
                <w:szCs w:val="12"/>
              </w:rPr>
              <w:t>QUANTIDADES</w:t>
            </w:r>
          </w:p>
        </w:tc>
        <w:tc>
          <w:tcPr>
            <w:tcW w:w="194" w:type="dxa"/>
            <w:vMerge/>
            <w:tcBorders>
              <w:top w:val="single" w:sz="4" w:space="0" w:color="000000"/>
              <w:left w:val="single" w:sz="4" w:space="0" w:color="000000"/>
              <w:bottom w:val="single" w:sz="4" w:space="0" w:color="000000"/>
              <w:right w:val="nil"/>
            </w:tcBorders>
            <w:vAlign w:val="center"/>
            <w:hideMark/>
          </w:tcPr>
          <w:p w:rsidR="006737AC" w:rsidRPr="006737AC" w:rsidRDefault="006737AC" w:rsidP="006737AC">
            <w:pPr>
              <w:rPr>
                <w:rFonts w:ascii="Century Gothic" w:eastAsia="Times New Roman" w:hAnsi="Century Gothic"/>
                <w:color w:val="000000"/>
              </w:rPr>
            </w:pPr>
          </w:p>
        </w:tc>
        <w:tc>
          <w:tcPr>
            <w:tcW w:w="816" w:type="dxa"/>
            <w:gridSpan w:val="5"/>
            <w:vMerge/>
            <w:tcBorders>
              <w:top w:val="single" w:sz="4" w:space="0" w:color="000000"/>
              <w:left w:val="nil"/>
              <w:bottom w:val="single" w:sz="4" w:space="0" w:color="000000"/>
              <w:right w:val="nil"/>
            </w:tcBorders>
            <w:vAlign w:val="center"/>
            <w:hideMark/>
          </w:tcPr>
          <w:p w:rsidR="006737AC" w:rsidRPr="006737AC" w:rsidRDefault="006737AC" w:rsidP="006737AC">
            <w:pPr>
              <w:rPr>
                <w:rFonts w:ascii="Century Gothic" w:eastAsia="Times New Roman" w:hAnsi="Century Gothic"/>
                <w:b/>
                <w:bCs/>
                <w:sz w:val="14"/>
                <w:szCs w:val="14"/>
              </w:rPr>
            </w:pPr>
          </w:p>
        </w:tc>
        <w:tc>
          <w:tcPr>
            <w:tcW w:w="951" w:type="dxa"/>
            <w:gridSpan w:val="5"/>
            <w:tcBorders>
              <w:top w:val="single" w:sz="4" w:space="0" w:color="auto"/>
              <w:left w:val="single" w:sz="4" w:space="0" w:color="auto"/>
              <w:bottom w:val="single" w:sz="4" w:space="0" w:color="auto"/>
              <w:right w:val="nil"/>
            </w:tcBorders>
            <w:shd w:val="clear" w:color="000000" w:fill="FFFFFF"/>
            <w:vAlign w:val="center"/>
            <w:hideMark/>
          </w:tcPr>
          <w:p w:rsidR="006737AC" w:rsidRPr="006737AC" w:rsidRDefault="006737AC" w:rsidP="006737AC">
            <w:pPr>
              <w:jc w:val="center"/>
              <w:rPr>
                <w:rFonts w:ascii="Century Gothic" w:eastAsia="Times New Roman" w:hAnsi="Century Gothic"/>
                <w:b/>
                <w:bCs/>
                <w:sz w:val="12"/>
                <w:szCs w:val="12"/>
              </w:rPr>
            </w:pPr>
            <w:r w:rsidRPr="006737AC">
              <w:rPr>
                <w:rFonts w:ascii="Century Gothic" w:eastAsia="Times New Roman" w:hAnsi="Century Gothic"/>
                <w:b/>
                <w:bCs/>
                <w:sz w:val="12"/>
                <w:szCs w:val="12"/>
              </w:rPr>
              <w:t>BDI</w:t>
            </w:r>
          </w:p>
        </w:tc>
        <w:tc>
          <w:tcPr>
            <w:tcW w:w="824" w:type="dxa"/>
            <w:gridSpan w:val="4"/>
            <w:tcBorders>
              <w:top w:val="single" w:sz="4" w:space="0" w:color="auto"/>
              <w:left w:val="nil"/>
              <w:bottom w:val="single" w:sz="4" w:space="0" w:color="auto"/>
              <w:right w:val="single" w:sz="4" w:space="0" w:color="000000"/>
            </w:tcBorders>
            <w:shd w:val="clear" w:color="000000" w:fill="FFF2CC"/>
            <w:vAlign w:val="center"/>
            <w:hideMark/>
          </w:tcPr>
          <w:p w:rsidR="006737AC" w:rsidRPr="006737AC" w:rsidRDefault="006737AC" w:rsidP="006737AC">
            <w:pPr>
              <w:jc w:val="center"/>
              <w:rPr>
                <w:rFonts w:ascii="Century Gothic" w:eastAsia="Times New Roman" w:hAnsi="Century Gothic"/>
                <w:b/>
                <w:bCs/>
                <w:sz w:val="12"/>
                <w:szCs w:val="12"/>
              </w:rPr>
            </w:pPr>
            <w:r w:rsidRPr="006737AC">
              <w:rPr>
                <w:rFonts w:ascii="Century Gothic" w:eastAsia="Times New Roman" w:hAnsi="Century Gothic"/>
                <w:b/>
                <w:bCs/>
                <w:sz w:val="12"/>
                <w:szCs w:val="12"/>
              </w:rPr>
              <w:t> </w:t>
            </w:r>
          </w:p>
        </w:tc>
      </w:tr>
      <w:tr w:rsidR="006737AC" w:rsidRPr="006737AC" w:rsidTr="009F35B3">
        <w:trPr>
          <w:gridAfter w:val="2"/>
          <w:wAfter w:w="445" w:type="dxa"/>
          <w:trHeight w:val="585"/>
        </w:trPr>
        <w:tc>
          <w:tcPr>
            <w:tcW w:w="471" w:type="dxa"/>
            <w:tcBorders>
              <w:top w:val="nil"/>
              <w:left w:val="single" w:sz="8" w:space="0" w:color="auto"/>
              <w:bottom w:val="single" w:sz="4" w:space="0" w:color="000000"/>
              <w:right w:val="single" w:sz="4" w:space="0" w:color="000000"/>
            </w:tcBorders>
            <w:shd w:val="clear" w:color="000000" w:fill="C0C0C0"/>
            <w:noWrap/>
            <w:vAlign w:val="center"/>
            <w:hideMark/>
          </w:tcPr>
          <w:p w:rsidR="006737AC" w:rsidRPr="006737AC" w:rsidRDefault="006737AC" w:rsidP="006737AC">
            <w:pPr>
              <w:rPr>
                <w:rFonts w:ascii="Century Gothic" w:eastAsia="Times New Roman" w:hAnsi="Century Gothic"/>
                <w:b/>
                <w:bCs/>
                <w:sz w:val="12"/>
                <w:szCs w:val="12"/>
              </w:rPr>
            </w:pPr>
            <w:r w:rsidRPr="006737AC">
              <w:rPr>
                <w:rFonts w:ascii="Century Gothic" w:eastAsia="Times New Roman" w:hAnsi="Century Gothic"/>
                <w:b/>
                <w:bCs/>
                <w:sz w:val="12"/>
                <w:szCs w:val="12"/>
              </w:rPr>
              <w:t>ITEM</w:t>
            </w:r>
          </w:p>
        </w:tc>
        <w:tc>
          <w:tcPr>
            <w:tcW w:w="1387" w:type="dxa"/>
            <w:gridSpan w:val="2"/>
            <w:tcBorders>
              <w:top w:val="single" w:sz="4" w:space="0" w:color="000000"/>
              <w:left w:val="nil"/>
              <w:bottom w:val="single" w:sz="4" w:space="0" w:color="000000"/>
              <w:right w:val="single" w:sz="4" w:space="0" w:color="000000"/>
            </w:tcBorders>
            <w:shd w:val="clear" w:color="000000" w:fill="C0C0C0"/>
            <w:vAlign w:val="center"/>
            <w:hideMark/>
          </w:tcPr>
          <w:p w:rsidR="006737AC" w:rsidRPr="006737AC" w:rsidRDefault="006737AC" w:rsidP="006737AC">
            <w:pPr>
              <w:jc w:val="center"/>
              <w:rPr>
                <w:rFonts w:ascii="Century Gothic" w:eastAsia="Times New Roman" w:hAnsi="Century Gothic"/>
                <w:b/>
                <w:bCs/>
                <w:sz w:val="12"/>
                <w:szCs w:val="12"/>
              </w:rPr>
            </w:pPr>
            <w:r w:rsidRPr="006737AC">
              <w:rPr>
                <w:rFonts w:ascii="Century Gothic" w:eastAsia="Times New Roman" w:hAnsi="Century Gothic"/>
                <w:b/>
                <w:bCs/>
                <w:sz w:val="12"/>
                <w:szCs w:val="12"/>
              </w:rPr>
              <w:t>CÓDIGO</w:t>
            </w:r>
          </w:p>
        </w:tc>
        <w:tc>
          <w:tcPr>
            <w:tcW w:w="2914" w:type="dxa"/>
            <w:gridSpan w:val="3"/>
            <w:tcBorders>
              <w:top w:val="single" w:sz="4" w:space="0" w:color="000000"/>
              <w:left w:val="nil"/>
              <w:bottom w:val="single" w:sz="4" w:space="0" w:color="000000"/>
              <w:right w:val="single" w:sz="4" w:space="0" w:color="000000"/>
            </w:tcBorders>
            <w:shd w:val="clear" w:color="000000" w:fill="C0C0C0"/>
            <w:vAlign w:val="center"/>
            <w:hideMark/>
          </w:tcPr>
          <w:p w:rsidR="006737AC" w:rsidRPr="006737AC" w:rsidRDefault="006737AC" w:rsidP="006737AC">
            <w:pPr>
              <w:rPr>
                <w:rFonts w:ascii="Century Gothic" w:eastAsia="Times New Roman" w:hAnsi="Century Gothic"/>
                <w:b/>
                <w:bCs/>
                <w:sz w:val="12"/>
                <w:szCs w:val="12"/>
              </w:rPr>
            </w:pPr>
            <w:r w:rsidRPr="006737AC">
              <w:rPr>
                <w:rFonts w:ascii="Century Gothic" w:eastAsia="Times New Roman" w:hAnsi="Century Gothic"/>
                <w:b/>
                <w:bCs/>
                <w:sz w:val="12"/>
                <w:szCs w:val="12"/>
              </w:rPr>
              <w:t>DESCRIÇÃO</w:t>
            </w:r>
          </w:p>
        </w:tc>
        <w:tc>
          <w:tcPr>
            <w:tcW w:w="1117" w:type="dxa"/>
            <w:gridSpan w:val="3"/>
            <w:tcBorders>
              <w:top w:val="nil"/>
              <w:left w:val="nil"/>
              <w:bottom w:val="single" w:sz="4" w:space="0" w:color="000000"/>
              <w:right w:val="single" w:sz="4" w:space="0" w:color="000000"/>
            </w:tcBorders>
            <w:shd w:val="clear" w:color="000000" w:fill="C0C0C0"/>
            <w:vAlign w:val="center"/>
            <w:hideMark/>
          </w:tcPr>
          <w:p w:rsidR="006737AC" w:rsidRPr="006737AC" w:rsidRDefault="006737AC" w:rsidP="006737AC">
            <w:pPr>
              <w:jc w:val="center"/>
              <w:rPr>
                <w:rFonts w:ascii="Century Gothic" w:eastAsia="Times New Roman" w:hAnsi="Century Gothic"/>
                <w:b/>
                <w:bCs/>
                <w:sz w:val="12"/>
                <w:szCs w:val="12"/>
              </w:rPr>
            </w:pPr>
            <w:r w:rsidRPr="006737AC">
              <w:rPr>
                <w:rFonts w:ascii="Century Gothic" w:eastAsia="Times New Roman" w:hAnsi="Century Gothic"/>
                <w:b/>
                <w:bCs/>
                <w:sz w:val="12"/>
                <w:szCs w:val="12"/>
              </w:rPr>
              <w:t>QUANTID</w:t>
            </w:r>
            <w:proofErr w:type="gramStart"/>
            <w:r w:rsidRPr="006737AC">
              <w:rPr>
                <w:rFonts w:ascii="Century Gothic" w:eastAsia="Times New Roman" w:hAnsi="Century Gothic"/>
                <w:b/>
                <w:bCs/>
                <w:sz w:val="12"/>
                <w:szCs w:val="12"/>
              </w:rPr>
              <w:t xml:space="preserve">    </w:t>
            </w:r>
            <w:proofErr w:type="gramEnd"/>
            <w:r w:rsidRPr="006737AC">
              <w:rPr>
                <w:rFonts w:ascii="Century Gothic" w:eastAsia="Times New Roman" w:hAnsi="Century Gothic"/>
                <w:b/>
                <w:bCs/>
                <w:sz w:val="12"/>
                <w:szCs w:val="12"/>
              </w:rPr>
              <w:t>Executar</w:t>
            </w:r>
          </w:p>
        </w:tc>
        <w:tc>
          <w:tcPr>
            <w:tcW w:w="478" w:type="dxa"/>
            <w:gridSpan w:val="2"/>
            <w:tcBorders>
              <w:top w:val="nil"/>
              <w:left w:val="nil"/>
              <w:bottom w:val="single" w:sz="4" w:space="0" w:color="000000"/>
              <w:right w:val="single" w:sz="4" w:space="0" w:color="000000"/>
            </w:tcBorders>
            <w:shd w:val="clear" w:color="000000" w:fill="C0C0C0"/>
            <w:vAlign w:val="center"/>
            <w:hideMark/>
          </w:tcPr>
          <w:p w:rsidR="006737AC" w:rsidRPr="006737AC" w:rsidRDefault="006737AC" w:rsidP="006737AC">
            <w:pPr>
              <w:rPr>
                <w:rFonts w:ascii="Century Gothic" w:eastAsia="Times New Roman" w:hAnsi="Century Gothic"/>
                <w:b/>
                <w:bCs/>
                <w:sz w:val="12"/>
                <w:szCs w:val="12"/>
              </w:rPr>
            </w:pPr>
            <w:r w:rsidRPr="006737AC">
              <w:rPr>
                <w:rFonts w:ascii="Century Gothic" w:eastAsia="Times New Roman" w:hAnsi="Century Gothic"/>
                <w:b/>
                <w:bCs/>
                <w:sz w:val="12"/>
                <w:szCs w:val="12"/>
              </w:rPr>
              <w:t>UNID.</w:t>
            </w:r>
          </w:p>
        </w:tc>
        <w:tc>
          <w:tcPr>
            <w:tcW w:w="850" w:type="dxa"/>
            <w:gridSpan w:val="4"/>
            <w:tcBorders>
              <w:top w:val="nil"/>
              <w:left w:val="nil"/>
              <w:bottom w:val="single" w:sz="4" w:space="0" w:color="000000"/>
              <w:right w:val="single" w:sz="4" w:space="0" w:color="000000"/>
            </w:tcBorders>
            <w:shd w:val="clear" w:color="000000" w:fill="C0C0C0"/>
            <w:vAlign w:val="center"/>
            <w:hideMark/>
          </w:tcPr>
          <w:p w:rsidR="006737AC" w:rsidRPr="006737AC" w:rsidRDefault="006737AC" w:rsidP="006737AC">
            <w:pPr>
              <w:rPr>
                <w:rFonts w:ascii="Century Gothic" w:eastAsia="Times New Roman" w:hAnsi="Century Gothic"/>
                <w:sz w:val="12"/>
                <w:szCs w:val="12"/>
              </w:rPr>
            </w:pPr>
            <w:r w:rsidRPr="006737AC">
              <w:rPr>
                <w:rFonts w:ascii="Century Gothic" w:eastAsia="Times New Roman" w:hAnsi="Century Gothic"/>
                <w:b/>
                <w:bCs/>
                <w:sz w:val="12"/>
                <w:szCs w:val="12"/>
              </w:rPr>
              <w:t>PREÇO</w:t>
            </w:r>
            <w:r w:rsidRPr="006737AC">
              <w:rPr>
                <w:rFonts w:ascii="Century Gothic" w:eastAsia="Times New Roman" w:hAnsi="Century Gothic"/>
                <w:sz w:val="12"/>
                <w:szCs w:val="12"/>
              </w:rPr>
              <w:t xml:space="preserve"> </w:t>
            </w:r>
            <w:r w:rsidRPr="006737AC">
              <w:rPr>
                <w:rFonts w:ascii="Century Gothic" w:eastAsia="Times New Roman" w:hAnsi="Century Gothic"/>
                <w:b/>
                <w:bCs/>
                <w:sz w:val="12"/>
                <w:szCs w:val="12"/>
              </w:rPr>
              <w:t>UNIT. EXECUTAR</w:t>
            </w:r>
          </w:p>
        </w:tc>
        <w:tc>
          <w:tcPr>
            <w:tcW w:w="951" w:type="dxa"/>
            <w:gridSpan w:val="6"/>
            <w:tcBorders>
              <w:top w:val="nil"/>
              <w:left w:val="nil"/>
              <w:bottom w:val="single" w:sz="4" w:space="0" w:color="000000"/>
              <w:right w:val="nil"/>
            </w:tcBorders>
            <w:shd w:val="clear" w:color="000000" w:fill="C0C0C0"/>
            <w:vAlign w:val="center"/>
            <w:hideMark/>
          </w:tcPr>
          <w:p w:rsidR="006737AC" w:rsidRPr="006737AC" w:rsidRDefault="006737AC" w:rsidP="006737AC">
            <w:pPr>
              <w:rPr>
                <w:rFonts w:ascii="Century Gothic" w:eastAsia="Times New Roman" w:hAnsi="Century Gothic"/>
                <w:sz w:val="12"/>
                <w:szCs w:val="12"/>
              </w:rPr>
            </w:pPr>
            <w:r w:rsidRPr="006737AC">
              <w:rPr>
                <w:rFonts w:ascii="Century Gothic" w:eastAsia="Times New Roman" w:hAnsi="Century Gothic"/>
                <w:b/>
                <w:bCs/>
                <w:sz w:val="12"/>
                <w:szCs w:val="12"/>
              </w:rPr>
              <w:t>PREÇO</w:t>
            </w:r>
            <w:r w:rsidRPr="006737AC">
              <w:rPr>
                <w:rFonts w:ascii="Century Gothic" w:eastAsia="Times New Roman" w:hAnsi="Century Gothic"/>
                <w:sz w:val="12"/>
                <w:szCs w:val="12"/>
              </w:rPr>
              <w:t xml:space="preserve"> </w:t>
            </w:r>
            <w:proofErr w:type="spellStart"/>
            <w:proofErr w:type="gramStart"/>
            <w:r w:rsidRPr="006737AC">
              <w:rPr>
                <w:rFonts w:ascii="Century Gothic" w:eastAsia="Times New Roman" w:hAnsi="Century Gothic"/>
                <w:b/>
                <w:bCs/>
                <w:sz w:val="12"/>
                <w:szCs w:val="12"/>
              </w:rPr>
              <w:t>UNIT.</w:t>
            </w:r>
            <w:proofErr w:type="gramEnd"/>
            <w:r w:rsidRPr="006737AC">
              <w:rPr>
                <w:rFonts w:ascii="Century Gothic" w:eastAsia="Times New Roman" w:hAnsi="Century Gothic"/>
                <w:b/>
                <w:bCs/>
                <w:sz w:val="12"/>
                <w:szCs w:val="12"/>
              </w:rPr>
              <w:t>c</w:t>
            </w:r>
            <w:proofErr w:type="spellEnd"/>
            <w:r w:rsidRPr="006737AC">
              <w:rPr>
                <w:rFonts w:ascii="Century Gothic" w:eastAsia="Times New Roman" w:hAnsi="Century Gothic"/>
                <w:b/>
                <w:bCs/>
                <w:sz w:val="12"/>
                <w:szCs w:val="12"/>
              </w:rPr>
              <w:t>/</w:t>
            </w:r>
            <w:r w:rsidRPr="006737AC">
              <w:rPr>
                <w:rFonts w:ascii="Century Gothic" w:eastAsia="Times New Roman" w:hAnsi="Century Gothic"/>
                <w:sz w:val="12"/>
                <w:szCs w:val="12"/>
              </w:rPr>
              <w:t xml:space="preserve"> </w:t>
            </w:r>
            <w:r w:rsidRPr="006737AC">
              <w:rPr>
                <w:rFonts w:ascii="Century Gothic" w:eastAsia="Times New Roman" w:hAnsi="Century Gothic"/>
                <w:b/>
                <w:bCs/>
                <w:sz w:val="12"/>
                <w:szCs w:val="12"/>
              </w:rPr>
              <w:t>BDI EXECUTAR</w:t>
            </w:r>
          </w:p>
        </w:tc>
        <w:tc>
          <w:tcPr>
            <w:tcW w:w="725" w:type="dxa"/>
            <w:gridSpan w:val="5"/>
            <w:tcBorders>
              <w:top w:val="nil"/>
              <w:left w:val="single" w:sz="4" w:space="0" w:color="auto"/>
              <w:bottom w:val="single" w:sz="4" w:space="0" w:color="auto"/>
              <w:right w:val="single" w:sz="4" w:space="0" w:color="auto"/>
            </w:tcBorders>
            <w:shd w:val="clear" w:color="000000" w:fill="C0C0C0"/>
            <w:vAlign w:val="center"/>
            <w:hideMark/>
          </w:tcPr>
          <w:p w:rsidR="006737AC" w:rsidRPr="006737AC" w:rsidRDefault="006737AC" w:rsidP="006737AC">
            <w:pPr>
              <w:jc w:val="center"/>
              <w:rPr>
                <w:rFonts w:ascii="Century Gothic" w:eastAsia="Times New Roman" w:hAnsi="Century Gothic"/>
                <w:b/>
                <w:bCs/>
                <w:sz w:val="12"/>
                <w:szCs w:val="12"/>
              </w:rPr>
            </w:pPr>
            <w:r w:rsidRPr="006737AC">
              <w:rPr>
                <w:rFonts w:ascii="Century Gothic" w:eastAsia="Times New Roman" w:hAnsi="Century Gothic"/>
                <w:b/>
                <w:bCs/>
                <w:sz w:val="12"/>
                <w:szCs w:val="12"/>
              </w:rPr>
              <w:t>TOTAL A EXECUTAR</w:t>
            </w:r>
          </w:p>
        </w:tc>
        <w:tc>
          <w:tcPr>
            <w:tcW w:w="1191" w:type="dxa"/>
            <w:gridSpan w:val="5"/>
            <w:tcBorders>
              <w:top w:val="nil"/>
              <w:left w:val="nil"/>
              <w:bottom w:val="single" w:sz="4" w:space="0" w:color="auto"/>
              <w:right w:val="single" w:sz="8" w:space="0" w:color="auto"/>
            </w:tcBorders>
            <w:shd w:val="clear" w:color="000000" w:fill="C0C0C0"/>
            <w:vAlign w:val="center"/>
            <w:hideMark/>
          </w:tcPr>
          <w:p w:rsidR="006737AC" w:rsidRPr="006737AC" w:rsidRDefault="006737AC" w:rsidP="006737AC">
            <w:pPr>
              <w:jc w:val="center"/>
              <w:rPr>
                <w:rFonts w:ascii="Century Gothic" w:eastAsia="Times New Roman" w:hAnsi="Century Gothic"/>
                <w:b/>
                <w:bCs/>
                <w:sz w:val="12"/>
                <w:szCs w:val="12"/>
              </w:rPr>
            </w:pPr>
            <w:r w:rsidRPr="006737AC">
              <w:rPr>
                <w:rFonts w:ascii="Century Gothic" w:eastAsia="Times New Roman" w:hAnsi="Century Gothic"/>
                <w:b/>
                <w:bCs/>
                <w:sz w:val="12"/>
                <w:szCs w:val="12"/>
              </w:rPr>
              <w:t>TOTAL A EXECUTAR C/ BDI</w:t>
            </w:r>
          </w:p>
        </w:tc>
      </w:tr>
      <w:tr w:rsidR="006737AC" w:rsidRPr="006737AC" w:rsidTr="009F35B3">
        <w:trPr>
          <w:gridAfter w:val="2"/>
          <w:wAfter w:w="445" w:type="dxa"/>
          <w:trHeight w:val="199"/>
        </w:trPr>
        <w:tc>
          <w:tcPr>
            <w:tcW w:w="471" w:type="dxa"/>
            <w:tcBorders>
              <w:top w:val="nil"/>
              <w:left w:val="single" w:sz="8" w:space="0" w:color="auto"/>
              <w:bottom w:val="single" w:sz="4" w:space="0" w:color="000000"/>
              <w:right w:val="single" w:sz="4" w:space="0" w:color="000000"/>
            </w:tcBorders>
            <w:shd w:val="clear" w:color="000000" w:fill="C0C0C0"/>
            <w:vAlign w:val="center"/>
            <w:hideMark/>
          </w:tcPr>
          <w:p w:rsidR="006737AC" w:rsidRPr="006737AC" w:rsidRDefault="006737AC" w:rsidP="006737AC">
            <w:pPr>
              <w:rPr>
                <w:rFonts w:ascii="Century Gothic" w:eastAsia="Times New Roman" w:hAnsi="Century Gothic"/>
                <w:b/>
                <w:bCs/>
                <w:sz w:val="12"/>
                <w:szCs w:val="12"/>
              </w:rPr>
            </w:pPr>
            <w:r w:rsidRPr="006737AC">
              <w:rPr>
                <w:rFonts w:ascii="Century Gothic" w:eastAsia="Times New Roman" w:hAnsi="Century Gothic"/>
                <w:b/>
                <w:bCs/>
                <w:sz w:val="12"/>
                <w:szCs w:val="12"/>
              </w:rPr>
              <w:t>1.0</w:t>
            </w:r>
          </w:p>
        </w:tc>
        <w:tc>
          <w:tcPr>
            <w:tcW w:w="725" w:type="dxa"/>
            <w:tcBorders>
              <w:top w:val="nil"/>
              <w:left w:val="nil"/>
              <w:bottom w:val="nil"/>
              <w:right w:val="nil"/>
            </w:tcBorders>
            <w:shd w:val="clear" w:color="000000" w:fill="C0C0C0"/>
            <w:vAlign w:val="center"/>
            <w:hideMark/>
          </w:tcPr>
          <w:p w:rsidR="006737AC" w:rsidRPr="006737AC" w:rsidRDefault="006737AC" w:rsidP="006737AC">
            <w:pPr>
              <w:rPr>
                <w:rFonts w:ascii="Century Gothic" w:eastAsia="Times New Roman" w:hAnsi="Century Gothic"/>
                <w:b/>
                <w:bCs/>
                <w:color w:val="000000"/>
                <w:sz w:val="12"/>
                <w:szCs w:val="12"/>
              </w:rPr>
            </w:pPr>
            <w:r w:rsidRPr="006737AC">
              <w:rPr>
                <w:rFonts w:ascii="Century Gothic" w:eastAsia="Times New Roman" w:hAnsi="Century Gothic"/>
                <w:b/>
                <w:bCs/>
                <w:color w:val="000000"/>
                <w:sz w:val="12"/>
                <w:szCs w:val="12"/>
              </w:rPr>
              <w:t>Antigo</w:t>
            </w:r>
          </w:p>
        </w:tc>
        <w:tc>
          <w:tcPr>
            <w:tcW w:w="662" w:type="dxa"/>
            <w:tcBorders>
              <w:top w:val="nil"/>
              <w:left w:val="nil"/>
              <w:bottom w:val="single" w:sz="4" w:space="0" w:color="000000"/>
              <w:right w:val="single" w:sz="4" w:space="0" w:color="000000"/>
            </w:tcBorders>
            <w:shd w:val="clear" w:color="000000" w:fill="C0C0C0"/>
            <w:vAlign w:val="center"/>
            <w:hideMark/>
          </w:tcPr>
          <w:p w:rsidR="006737AC" w:rsidRPr="006737AC" w:rsidRDefault="006737AC" w:rsidP="006737AC">
            <w:pPr>
              <w:jc w:val="center"/>
              <w:rPr>
                <w:rFonts w:ascii="Century Gothic" w:eastAsia="Times New Roman" w:hAnsi="Century Gothic"/>
                <w:b/>
                <w:bCs/>
                <w:color w:val="000000"/>
                <w:sz w:val="12"/>
                <w:szCs w:val="12"/>
              </w:rPr>
            </w:pPr>
            <w:r w:rsidRPr="006737AC">
              <w:rPr>
                <w:rFonts w:ascii="Century Gothic" w:eastAsia="Times New Roman" w:hAnsi="Century Gothic"/>
                <w:b/>
                <w:bCs/>
                <w:color w:val="000000"/>
                <w:sz w:val="12"/>
                <w:szCs w:val="12"/>
              </w:rPr>
              <w:t>Novo</w:t>
            </w:r>
          </w:p>
        </w:tc>
        <w:tc>
          <w:tcPr>
            <w:tcW w:w="2914" w:type="dxa"/>
            <w:gridSpan w:val="3"/>
            <w:tcBorders>
              <w:top w:val="single" w:sz="4" w:space="0" w:color="000000"/>
              <w:left w:val="nil"/>
              <w:bottom w:val="single" w:sz="4" w:space="0" w:color="000000"/>
              <w:right w:val="single" w:sz="4" w:space="0" w:color="000000"/>
            </w:tcBorders>
            <w:shd w:val="clear" w:color="000000" w:fill="C0C0C0"/>
            <w:vAlign w:val="center"/>
            <w:hideMark/>
          </w:tcPr>
          <w:p w:rsidR="006737AC" w:rsidRPr="006737AC" w:rsidRDefault="006737AC" w:rsidP="006737AC">
            <w:pPr>
              <w:rPr>
                <w:rFonts w:ascii="Century Gothic" w:eastAsia="Times New Roman" w:hAnsi="Century Gothic"/>
                <w:color w:val="000000"/>
              </w:rPr>
            </w:pPr>
            <w:r w:rsidRPr="006737AC">
              <w:rPr>
                <w:rFonts w:ascii="Century Gothic" w:eastAsia="Times New Roman" w:hAnsi="Century Gothic"/>
                <w:b/>
                <w:bCs/>
                <w:sz w:val="12"/>
                <w:szCs w:val="12"/>
              </w:rPr>
              <w:t>SERVIÇOS</w:t>
            </w:r>
            <w:r w:rsidRPr="006737AC">
              <w:rPr>
                <w:rFonts w:ascii="Century Gothic" w:eastAsia="Times New Roman" w:hAnsi="Century Gothic"/>
                <w:sz w:val="12"/>
                <w:szCs w:val="12"/>
              </w:rPr>
              <w:t xml:space="preserve"> </w:t>
            </w:r>
            <w:r w:rsidRPr="006737AC">
              <w:rPr>
                <w:rFonts w:ascii="Century Gothic" w:eastAsia="Times New Roman" w:hAnsi="Century Gothic"/>
                <w:b/>
                <w:bCs/>
                <w:sz w:val="12"/>
                <w:szCs w:val="12"/>
              </w:rPr>
              <w:t>PRELIMINARES</w:t>
            </w:r>
          </w:p>
        </w:tc>
        <w:tc>
          <w:tcPr>
            <w:tcW w:w="1117" w:type="dxa"/>
            <w:gridSpan w:val="3"/>
            <w:tcBorders>
              <w:top w:val="single" w:sz="4" w:space="0" w:color="000000"/>
              <w:left w:val="nil"/>
              <w:bottom w:val="single" w:sz="4" w:space="0" w:color="auto"/>
              <w:right w:val="single" w:sz="4" w:space="0" w:color="000000"/>
            </w:tcBorders>
            <w:shd w:val="clear" w:color="000000" w:fill="C0C0C0"/>
            <w:vAlign w:val="center"/>
            <w:hideMark/>
          </w:tcPr>
          <w:p w:rsidR="006737AC" w:rsidRPr="006737AC" w:rsidRDefault="006737AC" w:rsidP="006737AC">
            <w:pPr>
              <w:rPr>
                <w:rFonts w:ascii="Century Gothic" w:eastAsia="Times New Roman" w:hAnsi="Century Gothic"/>
                <w:color w:val="000000"/>
              </w:rPr>
            </w:pPr>
            <w:r w:rsidRPr="006737AC">
              <w:rPr>
                <w:rFonts w:ascii="Century Gothic" w:eastAsia="Times New Roman" w:hAnsi="Century Gothic"/>
                <w:color w:val="000000"/>
              </w:rPr>
              <w:t> </w:t>
            </w:r>
          </w:p>
        </w:tc>
        <w:tc>
          <w:tcPr>
            <w:tcW w:w="478" w:type="dxa"/>
            <w:gridSpan w:val="2"/>
            <w:tcBorders>
              <w:top w:val="nil"/>
              <w:left w:val="nil"/>
              <w:bottom w:val="single" w:sz="4" w:space="0" w:color="000000"/>
              <w:right w:val="single" w:sz="4" w:space="0" w:color="000000"/>
            </w:tcBorders>
            <w:shd w:val="clear" w:color="000000" w:fill="C0C0C0"/>
            <w:vAlign w:val="center"/>
            <w:hideMark/>
          </w:tcPr>
          <w:p w:rsidR="006737AC" w:rsidRPr="006737AC" w:rsidRDefault="006737AC" w:rsidP="006737AC">
            <w:pPr>
              <w:rPr>
                <w:rFonts w:ascii="Century Gothic" w:eastAsia="Times New Roman" w:hAnsi="Century Gothic"/>
                <w:color w:val="000000"/>
              </w:rPr>
            </w:pPr>
            <w:r w:rsidRPr="006737AC">
              <w:rPr>
                <w:rFonts w:ascii="Century Gothic" w:eastAsia="Times New Roman" w:hAnsi="Century Gothic"/>
                <w:color w:val="000000"/>
              </w:rPr>
              <w:t> </w:t>
            </w:r>
          </w:p>
        </w:tc>
        <w:tc>
          <w:tcPr>
            <w:tcW w:w="850" w:type="dxa"/>
            <w:gridSpan w:val="4"/>
            <w:tcBorders>
              <w:top w:val="single" w:sz="4" w:space="0" w:color="000000"/>
              <w:left w:val="nil"/>
              <w:bottom w:val="single" w:sz="4" w:space="0" w:color="000000"/>
              <w:right w:val="single" w:sz="4" w:space="0" w:color="000000"/>
            </w:tcBorders>
            <w:shd w:val="clear" w:color="000000" w:fill="C0C0C0"/>
            <w:vAlign w:val="center"/>
            <w:hideMark/>
          </w:tcPr>
          <w:p w:rsidR="006737AC" w:rsidRPr="006737AC" w:rsidRDefault="006737AC" w:rsidP="006737AC">
            <w:pPr>
              <w:rPr>
                <w:rFonts w:ascii="Century Gothic" w:eastAsia="Times New Roman" w:hAnsi="Century Gothic"/>
                <w:color w:val="000000"/>
              </w:rPr>
            </w:pPr>
            <w:r w:rsidRPr="006737AC">
              <w:rPr>
                <w:rFonts w:ascii="Century Gothic" w:eastAsia="Times New Roman" w:hAnsi="Century Gothic"/>
                <w:color w:val="000000"/>
              </w:rPr>
              <w:t> </w:t>
            </w:r>
          </w:p>
        </w:tc>
        <w:tc>
          <w:tcPr>
            <w:tcW w:w="951" w:type="dxa"/>
            <w:gridSpan w:val="6"/>
            <w:tcBorders>
              <w:top w:val="single" w:sz="4" w:space="0" w:color="000000"/>
              <w:left w:val="nil"/>
              <w:bottom w:val="single" w:sz="4" w:space="0" w:color="000000"/>
              <w:right w:val="single" w:sz="4" w:space="0" w:color="000000"/>
            </w:tcBorders>
            <w:shd w:val="clear" w:color="000000" w:fill="C0C0C0"/>
            <w:vAlign w:val="center"/>
            <w:hideMark/>
          </w:tcPr>
          <w:p w:rsidR="006737AC" w:rsidRPr="006737AC" w:rsidRDefault="006737AC" w:rsidP="006737AC">
            <w:pPr>
              <w:rPr>
                <w:rFonts w:ascii="Century Gothic" w:eastAsia="Times New Roman" w:hAnsi="Century Gothic"/>
                <w:color w:val="000000"/>
              </w:rPr>
            </w:pPr>
            <w:r w:rsidRPr="006737AC">
              <w:rPr>
                <w:rFonts w:ascii="Century Gothic" w:eastAsia="Times New Roman" w:hAnsi="Century Gothic"/>
                <w:color w:val="000000"/>
              </w:rPr>
              <w:t> </w:t>
            </w:r>
          </w:p>
        </w:tc>
        <w:tc>
          <w:tcPr>
            <w:tcW w:w="725" w:type="dxa"/>
            <w:gridSpan w:val="5"/>
            <w:tcBorders>
              <w:top w:val="nil"/>
              <w:left w:val="nil"/>
              <w:bottom w:val="nil"/>
              <w:right w:val="nil"/>
            </w:tcBorders>
            <w:shd w:val="clear" w:color="000000" w:fill="C0C0C0"/>
            <w:vAlign w:val="center"/>
            <w:hideMark/>
          </w:tcPr>
          <w:p w:rsidR="006737AC" w:rsidRPr="006737AC" w:rsidRDefault="006737AC" w:rsidP="006737AC">
            <w:pPr>
              <w:rPr>
                <w:rFonts w:ascii="Century Gothic" w:eastAsia="Times New Roman" w:hAnsi="Century Gothic"/>
                <w:color w:val="000000"/>
              </w:rPr>
            </w:pPr>
            <w:r w:rsidRPr="006737AC">
              <w:rPr>
                <w:rFonts w:ascii="Century Gothic" w:eastAsia="Times New Roman" w:hAnsi="Century Gothic"/>
                <w:color w:val="000000"/>
              </w:rPr>
              <w:t> </w:t>
            </w:r>
          </w:p>
        </w:tc>
        <w:tc>
          <w:tcPr>
            <w:tcW w:w="1191" w:type="dxa"/>
            <w:gridSpan w:val="5"/>
            <w:tcBorders>
              <w:top w:val="nil"/>
              <w:left w:val="nil"/>
              <w:bottom w:val="nil"/>
              <w:right w:val="single" w:sz="8" w:space="0" w:color="auto"/>
            </w:tcBorders>
            <w:shd w:val="clear" w:color="000000" w:fill="C0C0C0"/>
            <w:vAlign w:val="center"/>
            <w:hideMark/>
          </w:tcPr>
          <w:p w:rsidR="006737AC" w:rsidRPr="006737AC" w:rsidRDefault="006737AC" w:rsidP="006737AC">
            <w:pPr>
              <w:rPr>
                <w:rFonts w:ascii="Century Gothic" w:eastAsia="Times New Roman" w:hAnsi="Century Gothic"/>
                <w:color w:val="000000"/>
              </w:rPr>
            </w:pPr>
            <w:r w:rsidRPr="006737AC">
              <w:rPr>
                <w:rFonts w:ascii="Century Gothic" w:eastAsia="Times New Roman" w:hAnsi="Century Gothic"/>
                <w:color w:val="000000"/>
              </w:rPr>
              <w:t> </w:t>
            </w:r>
          </w:p>
        </w:tc>
      </w:tr>
      <w:tr w:rsidR="006737AC" w:rsidRPr="006737AC" w:rsidTr="009F35B3">
        <w:trPr>
          <w:gridAfter w:val="2"/>
          <w:wAfter w:w="445" w:type="dxa"/>
          <w:trHeight w:val="300"/>
        </w:trPr>
        <w:tc>
          <w:tcPr>
            <w:tcW w:w="471" w:type="dxa"/>
            <w:tcBorders>
              <w:top w:val="nil"/>
              <w:left w:val="single" w:sz="8" w:space="0" w:color="auto"/>
              <w:bottom w:val="single" w:sz="4" w:space="0" w:color="000000"/>
              <w:right w:val="nil"/>
            </w:tcBorders>
            <w:shd w:val="clear" w:color="000000" w:fill="FFFFFF"/>
            <w:vAlign w:val="center"/>
            <w:hideMark/>
          </w:tcPr>
          <w:p w:rsidR="006737AC" w:rsidRPr="006737AC" w:rsidRDefault="006737AC" w:rsidP="006737AC">
            <w:pPr>
              <w:rPr>
                <w:rFonts w:ascii="Century Gothic" w:eastAsia="Times New Roman" w:hAnsi="Century Gothic"/>
                <w:sz w:val="12"/>
                <w:szCs w:val="12"/>
              </w:rPr>
            </w:pPr>
            <w:r w:rsidRPr="006737AC">
              <w:rPr>
                <w:rFonts w:ascii="Century Gothic" w:eastAsia="Times New Roman" w:hAnsi="Century Gothic"/>
                <w:sz w:val="12"/>
                <w:szCs w:val="12"/>
              </w:rPr>
              <w:t>1.1</w:t>
            </w:r>
          </w:p>
        </w:tc>
        <w:tc>
          <w:tcPr>
            <w:tcW w:w="7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737AC" w:rsidRPr="006737AC" w:rsidRDefault="006737AC" w:rsidP="006737AC">
            <w:pPr>
              <w:rPr>
                <w:rFonts w:ascii="Century Gothic" w:eastAsia="Times New Roman" w:hAnsi="Century Gothic"/>
                <w:sz w:val="12"/>
                <w:szCs w:val="12"/>
              </w:rPr>
            </w:pPr>
            <w:r w:rsidRPr="006737AC">
              <w:rPr>
                <w:rFonts w:ascii="Century Gothic" w:eastAsia="Times New Roman" w:hAnsi="Century Gothic"/>
                <w:sz w:val="12"/>
                <w:szCs w:val="12"/>
              </w:rPr>
              <w:t>74209/001</w:t>
            </w:r>
          </w:p>
        </w:tc>
        <w:tc>
          <w:tcPr>
            <w:tcW w:w="662" w:type="dxa"/>
            <w:tcBorders>
              <w:top w:val="nil"/>
              <w:left w:val="nil"/>
              <w:bottom w:val="single" w:sz="4" w:space="0" w:color="000000"/>
              <w:right w:val="single" w:sz="4" w:space="0" w:color="000000"/>
            </w:tcBorders>
            <w:shd w:val="clear" w:color="000000" w:fill="FFFFFF"/>
            <w:vAlign w:val="center"/>
            <w:hideMark/>
          </w:tcPr>
          <w:p w:rsidR="006737AC" w:rsidRPr="006737AC" w:rsidRDefault="006737AC" w:rsidP="006737AC">
            <w:pPr>
              <w:jc w:val="center"/>
              <w:rPr>
                <w:rFonts w:ascii="Century Gothic" w:eastAsia="Times New Roman" w:hAnsi="Century Gothic"/>
                <w:sz w:val="12"/>
                <w:szCs w:val="12"/>
              </w:rPr>
            </w:pPr>
            <w:r w:rsidRPr="006737AC">
              <w:rPr>
                <w:rFonts w:ascii="Century Gothic" w:eastAsia="Times New Roman" w:hAnsi="Century Gothic"/>
                <w:sz w:val="12"/>
                <w:szCs w:val="12"/>
              </w:rPr>
              <w:t>74209/001</w:t>
            </w:r>
          </w:p>
        </w:tc>
        <w:tc>
          <w:tcPr>
            <w:tcW w:w="2914" w:type="dxa"/>
            <w:gridSpan w:val="3"/>
            <w:tcBorders>
              <w:top w:val="single" w:sz="4" w:space="0" w:color="000000"/>
              <w:left w:val="nil"/>
              <w:bottom w:val="single" w:sz="4" w:space="0" w:color="000000"/>
              <w:right w:val="nil"/>
            </w:tcBorders>
            <w:shd w:val="clear" w:color="000000" w:fill="FFFFFF"/>
            <w:vAlign w:val="center"/>
            <w:hideMark/>
          </w:tcPr>
          <w:p w:rsidR="006737AC" w:rsidRPr="006737AC" w:rsidRDefault="006737AC" w:rsidP="006737AC">
            <w:pPr>
              <w:rPr>
                <w:rFonts w:ascii="Century Gothic" w:eastAsia="Times New Roman" w:hAnsi="Century Gothic"/>
                <w:color w:val="000000"/>
              </w:rPr>
            </w:pPr>
            <w:r w:rsidRPr="006737AC">
              <w:rPr>
                <w:rFonts w:ascii="Century Gothic" w:eastAsia="Times New Roman" w:hAnsi="Century Gothic"/>
                <w:sz w:val="12"/>
                <w:szCs w:val="12"/>
              </w:rPr>
              <w:t>PLACA DE OBRA EM CHAPA DE AÇO GALVANIZADO</w:t>
            </w:r>
          </w:p>
        </w:tc>
        <w:tc>
          <w:tcPr>
            <w:tcW w:w="1117" w:type="dxa"/>
            <w:gridSpan w:val="3"/>
            <w:tcBorders>
              <w:top w:val="nil"/>
              <w:left w:val="nil"/>
              <w:bottom w:val="single" w:sz="4" w:space="0" w:color="auto"/>
              <w:right w:val="single" w:sz="4" w:space="0" w:color="auto"/>
            </w:tcBorders>
            <w:shd w:val="clear" w:color="000000" w:fill="FFFFFF"/>
            <w:vAlign w:val="center"/>
            <w:hideMark/>
          </w:tcPr>
          <w:p w:rsidR="006737AC" w:rsidRPr="006737AC" w:rsidRDefault="006737AC" w:rsidP="006737AC">
            <w:pPr>
              <w:jc w:val="center"/>
              <w:rPr>
                <w:rFonts w:ascii="Century Gothic" w:eastAsia="Times New Roman" w:hAnsi="Century Gothic"/>
                <w:color w:val="000000"/>
                <w:sz w:val="12"/>
                <w:szCs w:val="12"/>
              </w:rPr>
            </w:pPr>
            <w:r w:rsidRPr="006737AC">
              <w:rPr>
                <w:rFonts w:ascii="Century Gothic" w:eastAsia="Times New Roman" w:hAnsi="Century Gothic"/>
                <w:color w:val="000000"/>
                <w:sz w:val="12"/>
                <w:szCs w:val="12"/>
              </w:rPr>
              <w:t>0,00</w:t>
            </w:r>
          </w:p>
        </w:tc>
        <w:tc>
          <w:tcPr>
            <w:tcW w:w="478" w:type="dxa"/>
            <w:gridSpan w:val="2"/>
            <w:tcBorders>
              <w:top w:val="nil"/>
              <w:left w:val="nil"/>
              <w:bottom w:val="single" w:sz="4" w:space="0" w:color="000000"/>
              <w:right w:val="single" w:sz="4" w:space="0" w:color="000000"/>
            </w:tcBorders>
            <w:shd w:val="clear" w:color="000000" w:fill="FFFFFF"/>
            <w:vAlign w:val="center"/>
            <w:hideMark/>
          </w:tcPr>
          <w:p w:rsidR="006737AC" w:rsidRPr="006737AC" w:rsidRDefault="006737AC" w:rsidP="006737AC">
            <w:pPr>
              <w:rPr>
                <w:rFonts w:ascii="Century Gothic" w:eastAsia="Times New Roman" w:hAnsi="Century Gothic"/>
                <w:sz w:val="12"/>
                <w:szCs w:val="12"/>
              </w:rPr>
            </w:pPr>
            <w:r w:rsidRPr="006737AC">
              <w:rPr>
                <w:rFonts w:ascii="Century Gothic" w:eastAsia="Times New Roman" w:hAnsi="Century Gothic"/>
                <w:sz w:val="12"/>
                <w:szCs w:val="12"/>
              </w:rPr>
              <w:t>M2</w:t>
            </w:r>
          </w:p>
        </w:tc>
        <w:tc>
          <w:tcPr>
            <w:tcW w:w="340" w:type="dxa"/>
            <w:tcBorders>
              <w:top w:val="nil"/>
              <w:left w:val="nil"/>
              <w:bottom w:val="single" w:sz="4" w:space="0" w:color="000000"/>
              <w:right w:val="nil"/>
            </w:tcBorders>
            <w:shd w:val="clear" w:color="000000" w:fill="FFFFFF"/>
            <w:vAlign w:val="center"/>
            <w:hideMark/>
          </w:tcPr>
          <w:p w:rsidR="006737AC" w:rsidRPr="006737AC" w:rsidRDefault="006737AC" w:rsidP="006737AC">
            <w:pPr>
              <w:rPr>
                <w:rFonts w:ascii="Century Gothic" w:eastAsia="Times New Roman" w:hAnsi="Century Gothic"/>
                <w:sz w:val="12"/>
                <w:szCs w:val="12"/>
              </w:rPr>
            </w:pPr>
            <w:r w:rsidRPr="006737AC">
              <w:rPr>
                <w:rFonts w:ascii="Century Gothic" w:eastAsia="Times New Roman" w:hAnsi="Century Gothic"/>
                <w:sz w:val="12"/>
                <w:szCs w:val="12"/>
              </w:rPr>
              <w:t>R$</w:t>
            </w:r>
          </w:p>
        </w:tc>
        <w:tc>
          <w:tcPr>
            <w:tcW w:w="510" w:type="dxa"/>
            <w:gridSpan w:val="3"/>
            <w:tcBorders>
              <w:top w:val="nil"/>
              <w:left w:val="nil"/>
              <w:bottom w:val="single" w:sz="4" w:space="0" w:color="000000"/>
              <w:right w:val="single" w:sz="4" w:space="0" w:color="000000"/>
            </w:tcBorders>
            <w:shd w:val="clear" w:color="000000" w:fill="FFF2CC"/>
            <w:vAlign w:val="center"/>
            <w:hideMark/>
          </w:tcPr>
          <w:p w:rsidR="006737AC" w:rsidRPr="006737AC" w:rsidRDefault="006737AC" w:rsidP="006737AC">
            <w:pPr>
              <w:rPr>
                <w:rFonts w:ascii="Century Gothic" w:eastAsia="Times New Roman" w:hAnsi="Century Gothic"/>
                <w:color w:val="000000"/>
                <w:sz w:val="12"/>
                <w:szCs w:val="12"/>
              </w:rPr>
            </w:pPr>
            <w:r w:rsidRPr="006737AC">
              <w:rPr>
                <w:rFonts w:ascii="Century Gothic" w:eastAsia="Times New Roman" w:hAnsi="Century Gothic"/>
                <w:color w:val="000000"/>
                <w:sz w:val="12"/>
                <w:szCs w:val="12"/>
              </w:rPr>
              <w:t> </w:t>
            </w:r>
          </w:p>
        </w:tc>
        <w:tc>
          <w:tcPr>
            <w:tcW w:w="296" w:type="dxa"/>
            <w:gridSpan w:val="3"/>
            <w:tcBorders>
              <w:top w:val="nil"/>
              <w:left w:val="nil"/>
              <w:bottom w:val="single" w:sz="4" w:space="0" w:color="000000"/>
              <w:right w:val="nil"/>
            </w:tcBorders>
            <w:shd w:val="clear" w:color="000000" w:fill="FFFFFF"/>
            <w:vAlign w:val="center"/>
            <w:hideMark/>
          </w:tcPr>
          <w:p w:rsidR="006737AC" w:rsidRPr="006737AC" w:rsidRDefault="006737AC" w:rsidP="006737AC">
            <w:pPr>
              <w:rPr>
                <w:rFonts w:ascii="Century Gothic" w:eastAsia="Times New Roman" w:hAnsi="Century Gothic"/>
                <w:sz w:val="12"/>
                <w:szCs w:val="12"/>
              </w:rPr>
            </w:pPr>
            <w:r w:rsidRPr="006737AC">
              <w:rPr>
                <w:rFonts w:ascii="Century Gothic" w:eastAsia="Times New Roman" w:hAnsi="Century Gothic"/>
                <w:sz w:val="12"/>
                <w:szCs w:val="12"/>
              </w:rPr>
              <w:t>R$</w:t>
            </w:r>
          </w:p>
        </w:tc>
        <w:tc>
          <w:tcPr>
            <w:tcW w:w="655" w:type="dxa"/>
            <w:gridSpan w:val="3"/>
            <w:tcBorders>
              <w:top w:val="nil"/>
              <w:left w:val="nil"/>
              <w:bottom w:val="single" w:sz="4" w:space="0" w:color="000000"/>
              <w:right w:val="single" w:sz="4" w:space="0" w:color="000000"/>
            </w:tcBorders>
            <w:shd w:val="clear" w:color="000000" w:fill="FFFFFF"/>
            <w:vAlign w:val="center"/>
            <w:hideMark/>
          </w:tcPr>
          <w:p w:rsidR="006737AC" w:rsidRPr="006737AC" w:rsidRDefault="006737AC" w:rsidP="006737AC">
            <w:pPr>
              <w:rPr>
                <w:rFonts w:ascii="Century Gothic" w:eastAsia="Times New Roman" w:hAnsi="Century Gothic"/>
                <w:color w:val="000000"/>
                <w:sz w:val="12"/>
                <w:szCs w:val="12"/>
              </w:rPr>
            </w:pPr>
            <w:r w:rsidRPr="006737AC">
              <w:rPr>
                <w:rFonts w:ascii="Century Gothic" w:eastAsia="Times New Roman" w:hAnsi="Century Gothic"/>
                <w:color w:val="000000"/>
                <w:sz w:val="12"/>
                <w:szCs w:val="12"/>
              </w:rPr>
              <w:t>0,00</w:t>
            </w:r>
          </w:p>
        </w:tc>
        <w:tc>
          <w:tcPr>
            <w:tcW w:w="725" w:type="dxa"/>
            <w:gridSpan w:val="5"/>
            <w:tcBorders>
              <w:top w:val="single" w:sz="4" w:space="0" w:color="auto"/>
              <w:left w:val="nil"/>
              <w:bottom w:val="single" w:sz="4" w:space="0" w:color="auto"/>
              <w:right w:val="single" w:sz="4" w:space="0" w:color="auto"/>
            </w:tcBorders>
            <w:shd w:val="clear" w:color="000000" w:fill="FFFFFF"/>
            <w:vAlign w:val="center"/>
            <w:hideMark/>
          </w:tcPr>
          <w:p w:rsidR="006737AC" w:rsidRPr="006737AC" w:rsidRDefault="006737AC" w:rsidP="006737AC">
            <w:pPr>
              <w:rPr>
                <w:rFonts w:ascii="Century Gothic" w:eastAsia="Times New Roman" w:hAnsi="Century Gothic"/>
                <w:sz w:val="12"/>
                <w:szCs w:val="12"/>
              </w:rPr>
            </w:pPr>
            <w:r w:rsidRPr="006737AC">
              <w:rPr>
                <w:rFonts w:ascii="Century Gothic" w:eastAsia="Times New Roman" w:hAnsi="Century Gothic"/>
                <w:sz w:val="12"/>
                <w:szCs w:val="12"/>
              </w:rPr>
              <w:t>R$ 0,00</w:t>
            </w:r>
          </w:p>
        </w:tc>
        <w:tc>
          <w:tcPr>
            <w:tcW w:w="1191" w:type="dxa"/>
            <w:gridSpan w:val="5"/>
            <w:tcBorders>
              <w:top w:val="single" w:sz="4" w:space="0" w:color="auto"/>
              <w:left w:val="nil"/>
              <w:bottom w:val="single" w:sz="4" w:space="0" w:color="auto"/>
              <w:right w:val="single" w:sz="4" w:space="0" w:color="auto"/>
            </w:tcBorders>
            <w:shd w:val="clear" w:color="000000" w:fill="FFFFFF"/>
            <w:vAlign w:val="center"/>
            <w:hideMark/>
          </w:tcPr>
          <w:p w:rsidR="006737AC" w:rsidRPr="006737AC" w:rsidRDefault="006737AC" w:rsidP="006737AC">
            <w:pPr>
              <w:rPr>
                <w:rFonts w:ascii="Century Gothic" w:eastAsia="Times New Roman" w:hAnsi="Century Gothic"/>
                <w:color w:val="000000"/>
                <w:sz w:val="12"/>
                <w:szCs w:val="12"/>
              </w:rPr>
            </w:pPr>
            <w:r w:rsidRPr="006737AC">
              <w:rPr>
                <w:rFonts w:ascii="Century Gothic" w:eastAsia="Times New Roman" w:hAnsi="Century Gothic"/>
                <w:color w:val="000000"/>
                <w:sz w:val="12"/>
                <w:szCs w:val="12"/>
              </w:rPr>
              <w:t>R$ 0,00</w:t>
            </w:r>
          </w:p>
        </w:tc>
      </w:tr>
      <w:tr w:rsidR="006737AC" w:rsidRPr="006737AC" w:rsidTr="009F35B3">
        <w:trPr>
          <w:gridAfter w:val="2"/>
          <w:wAfter w:w="445" w:type="dxa"/>
          <w:trHeight w:val="379"/>
        </w:trPr>
        <w:tc>
          <w:tcPr>
            <w:tcW w:w="471" w:type="dxa"/>
            <w:tcBorders>
              <w:top w:val="nil"/>
              <w:left w:val="single" w:sz="8" w:space="0" w:color="auto"/>
              <w:bottom w:val="single" w:sz="4" w:space="0" w:color="000000"/>
              <w:right w:val="nil"/>
            </w:tcBorders>
            <w:shd w:val="clear" w:color="000000" w:fill="FFFFFF"/>
            <w:vAlign w:val="center"/>
            <w:hideMark/>
          </w:tcPr>
          <w:p w:rsidR="006737AC" w:rsidRPr="006737AC" w:rsidRDefault="006737AC" w:rsidP="006737AC">
            <w:pPr>
              <w:rPr>
                <w:rFonts w:ascii="Century Gothic" w:eastAsia="Times New Roman" w:hAnsi="Century Gothic"/>
                <w:sz w:val="12"/>
                <w:szCs w:val="12"/>
              </w:rPr>
            </w:pPr>
            <w:r w:rsidRPr="006737AC">
              <w:rPr>
                <w:rFonts w:ascii="Century Gothic" w:eastAsia="Times New Roman" w:hAnsi="Century Gothic"/>
                <w:sz w:val="12"/>
                <w:szCs w:val="12"/>
              </w:rPr>
              <w:t>1.2</w:t>
            </w:r>
          </w:p>
        </w:tc>
        <w:tc>
          <w:tcPr>
            <w:tcW w:w="725" w:type="dxa"/>
            <w:tcBorders>
              <w:top w:val="nil"/>
              <w:left w:val="single" w:sz="4" w:space="0" w:color="auto"/>
              <w:bottom w:val="single" w:sz="4" w:space="0" w:color="auto"/>
              <w:right w:val="single" w:sz="4" w:space="0" w:color="auto"/>
            </w:tcBorders>
            <w:shd w:val="clear" w:color="000000" w:fill="FFFFFF"/>
            <w:vAlign w:val="center"/>
            <w:hideMark/>
          </w:tcPr>
          <w:p w:rsidR="006737AC" w:rsidRPr="006737AC" w:rsidRDefault="006737AC" w:rsidP="006737AC">
            <w:pPr>
              <w:rPr>
                <w:rFonts w:ascii="Century Gothic" w:eastAsia="Times New Roman" w:hAnsi="Century Gothic"/>
                <w:color w:val="000000"/>
                <w:sz w:val="12"/>
                <w:szCs w:val="12"/>
              </w:rPr>
            </w:pPr>
            <w:r w:rsidRPr="006737AC">
              <w:rPr>
                <w:rFonts w:ascii="Century Gothic" w:eastAsia="Times New Roman" w:hAnsi="Century Gothic"/>
                <w:color w:val="000000"/>
                <w:sz w:val="12"/>
                <w:szCs w:val="12"/>
              </w:rPr>
              <w:t>85379</w:t>
            </w:r>
          </w:p>
        </w:tc>
        <w:tc>
          <w:tcPr>
            <w:tcW w:w="662" w:type="dxa"/>
            <w:tcBorders>
              <w:top w:val="nil"/>
              <w:left w:val="nil"/>
              <w:bottom w:val="single" w:sz="4" w:space="0" w:color="000000"/>
              <w:right w:val="single" w:sz="4" w:space="0" w:color="000000"/>
            </w:tcBorders>
            <w:shd w:val="clear" w:color="000000" w:fill="FFFFFF"/>
            <w:vAlign w:val="center"/>
            <w:hideMark/>
          </w:tcPr>
          <w:p w:rsidR="006737AC" w:rsidRPr="006737AC" w:rsidRDefault="006737AC" w:rsidP="006737AC">
            <w:pPr>
              <w:jc w:val="center"/>
              <w:rPr>
                <w:rFonts w:ascii="Century Gothic" w:eastAsia="Times New Roman" w:hAnsi="Century Gothic"/>
                <w:color w:val="000000"/>
                <w:sz w:val="12"/>
                <w:szCs w:val="12"/>
              </w:rPr>
            </w:pPr>
            <w:r w:rsidRPr="006737AC">
              <w:rPr>
                <w:rFonts w:ascii="Century Gothic" w:eastAsia="Times New Roman" w:hAnsi="Century Gothic"/>
                <w:color w:val="000000"/>
                <w:sz w:val="12"/>
                <w:szCs w:val="12"/>
              </w:rPr>
              <w:t>-</w:t>
            </w:r>
          </w:p>
        </w:tc>
        <w:tc>
          <w:tcPr>
            <w:tcW w:w="2914" w:type="dxa"/>
            <w:gridSpan w:val="3"/>
            <w:tcBorders>
              <w:top w:val="single" w:sz="4" w:space="0" w:color="000000"/>
              <w:left w:val="nil"/>
              <w:bottom w:val="single" w:sz="4" w:space="0" w:color="000000"/>
              <w:right w:val="nil"/>
            </w:tcBorders>
            <w:shd w:val="clear" w:color="000000" w:fill="FFFFFF"/>
            <w:vAlign w:val="center"/>
            <w:hideMark/>
          </w:tcPr>
          <w:p w:rsidR="006737AC" w:rsidRPr="006737AC" w:rsidRDefault="006737AC" w:rsidP="006737AC">
            <w:pPr>
              <w:rPr>
                <w:rFonts w:ascii="Century Gothic" w:eastAsia="Times New Roman" w:hAnsi="Century Gothic"/>
                <w:color w:val="000000"/>
              </w:rPr>
            </w:pPr>
            <w:r w:rsidRPr="006737AC">
              <w:rPr>
                <w:rFonts w:ascii="Century Gothic" w:eastAsia="Times New Roman" w:hAnsi="Century Gothic"/>
                <w:sz w:val="12"/>
                <w:szCs w:val="12"/>
              </w:rPr>
              <w:t>DEMOLICAO DE CERCA DE ARAME FARPADO E MOUROES DE CONCRETO S/ REMOCAO</w:t>
            </w:r>
          </w:p>
        </w:tc>
        <w:tc>
          <w:tcPr>
            <w:tcW w:w="1117" w:type="dxa"/>
            <w:gridSpan w:val="3"/>
            <w:tcBorders>
              <w:top w:val="nil"/>
              <w:left w:val="nil"/>
              <w:bottom w:val="single" w:sz="4" w:space="0" w:color="auto"/>
              <w:right w:val="single" w:sz="4" w:space="0" w:color="auto"/>
            </w:tcBorders>
            <w:shd w:val="clear" w:color="000000" w:fill="FFFFFF"/>
            <w:vAlign w:val="center"/>
            <w:hideMark/>
          </w:tcPr>
          <w:p w:rsidR="006737AC" w:rsidRPr="006737AC" w:rsidRDefault="006737AC" w:rsidP="006737AC">
            <w:pPr>
              <w:jc w:val="center"/>
              <w:rPr>
                <w:rFonts w:ascii="Century Gothic" w:eastAsia="Times New Roman" w:hAnsi="Century Gothic"/>
                <w:color w:val="000000"/>
                <w:sz w:val="12"/>
                <w:szCs w:val="12"/>
              </w:rPr>
            </w:pPr>
            <w:r w:rsidRPr="006737AC">
              <w:rPr>
                <w:rFonts w:ascii="Century Gothic" w:eastAsia="Times New Roman" w:hAnsi="Century Gothic"/>
                <w:color w:val="000000"/>
                <w:sz w:val="12"/>
                <w:szCs w:val="12"/>
              </w:rPr>
              <w:t>0,00</w:t>
            </w:r>
          </w:p>
        </w:tc>
        <w:tc>
          <w:tcPr>
            <w:tcW w:w="478" w:type="dxa"/>
            <w:gridSpan w:val="2"/>
            <w:tcBorders>
              <w:top w:val="nil"/>
              <w:left w:val="nil"/>
              <w:bottom w:val="single" w:sz="4" w:space="0" w:color="000000"/>
              <w:right w:val="single" w:sz="4" w:space="0" w:color="000000"/>
            </w:tcBorders>
            <w:shd w:val="clear" w:color="000000" w:fill="FFFFFF"/>
            <w:vAlign w:val="center"/>
            <w:hideMark/>
          </w:tcPr>
          <w:p w:rsidR="006737AC" w:rsidRPr="006737AC" w:rsidRDefault="006737AC" w:rsidP="006737AC">
            <w:pPr>
              <w:rPr>
                <w:rFonts w:ascii="Century Gothic" w:eastAsia="Times New Roman" w:hAnsi="Century Gothic"/>
                <w:sz w:val="12"/>
                <w:szCs w:val="12"/>
              </w:rPr>
            </w:pPr>
            <w:r w:rsidRPr="006737AC">
              <w:rPr>
                <w:rFonts w:ascii="Century Gothic" w:eastAsia="Times New Roman" w:hAnsi="Century Gothic"/>
                <w:sz w:val="12"/>
                <w:szCs w:val="12"/>
              </w:rPr>
              <w:t>M</w:t>
            </w:r>
          </w:p>
        </w:tc>
        <w:tc>
          <w:tcPr>
            <w:tcW w:w="340" w:type="dxa"/>
            <w:tcBorders>
              <w:top w:val="nil"/>
              <w:left w:val="nil"/>
              <w:bottom w:val="single" w:sz="4" w:space="0" w:color="000000"/>
              <w:right w:val="nil"/>
            </w:tcBorders>
            <w:shd w:val="clear" w:color="000000" w:fill="FFFFFF"/>
            <w:vAlign w:val="center"/>
            <w:hideMark/>
          </w:tcPr>
          <w:p w:rsidR="006737AC" w:rsidRPr="006737AC" w:rsidRDefault="006737AC" w:rsidP="006737AC">
            <w:pPr>
              <w:rPr>
                <w:rFonts w:ascii="Century Gothic" w:eastAsia="Times New Roman" w:hAnsi="Century Gothic"/>
                <w:sz w:val="12"/>
                <w:szCs w:val="12"/>
              </w:rPr>
            </w:pPr>
            <w:r w:rsidRPr="006737AC">
              <w:rPr>
                <w:rFonts w:ascii="Century Gothic" w:eastAsia="Times New Roman" w:hAnsi="Century Gothic"/>
                <w:sz w:val="12"/>
                <w:szCs w:val="12"/>
              </w:rPr>
              <w:t>R$</w:t>
            </w:r>
          </w:p>
        </w:tc>
        <w:tc>
          <w:tcPr>
            <w:tcW w:w="510" w:type="dxa"/>
            <w:gridSpan w:val="3"/>
            <w:tcBorders>
              <w:top w:val="nil"/>
              <w:left w:val="nil"/>
              <w:bottom w:val="single" w:sz="4" w:space="0" w:color="000000"/>
              <w:right w:val="single" w:sz="4" w:space="0" w:color="000000"/>
            </w:tcBorders>
            <w:shd w:val="clear" w:color="000000" w:fill="FFF2CC"/>
            <w:vAlign w:val="center"/>
            <w:hideMark/>
          </w:tcPr>
          <w:p w:rsidR="006737AC" w:rsidRPr="006737AC" w:rsidRDefault="006737AC" w:rsidP="006737AC">
            <w:pPr>
              <w:rPr>
                <w:rFonts w:ascii="Century Gothic" w:eastAsia="Times New Roman" w:hAnsi="Century Gothic"/>
                <w:color w:val="000000"/>
                <w:sz w:val="12"/>
                <w:szCs w:val="12"/>
              </w:rPr>
            </w:pPr>
            <w:r w:rsidRPr="006737AC">
              <w:rPr>
                <w:rFonts w:ascii="Century Gothic" w:eastAsia="Times New Roman" w:hAnsi="Century Gothic"/>
                <w:color w:val="000000"/>
                <w:sz w:val="12"/>
                <w:szCs w:val="12"/>
              </w:rPr>
              <w:t> </w:t>
            </w:r>
          </w:p>
        </w:tc>
        <w:tc>
          <w:tcPr>
            <w:tcW w:w="296" w:type="dxa"/>
            <w:gridSpan w:val="3"/>
            <w:tcBorders>
              <w:top w:val="nil"/>
              <w:left w:val="nil"/>
              <w:bottom w:val="single" w:sz="4" w:space="0" w:color="000000"/>
              <w:right w:val="nil"/>
            </w:tcBorders>
            <w:shd w:val="clear" w:color="000000" w:fill="FFFFFF"/>
            <w:vAlign w:val="center"/>
            <w:hideMark/>
          </w:tcPr>
          <w:p w:rsidR="006737AC" w:rsidRPr="006737AC" w:rsidRDefault="006737AC" w:rsidP="006737AC">
            <w:pPr>
              <w:rPr>
                <w:rFonts w:ascii="Century Gothic" w:eastAsia="Times New Roman" w:hAnsi="Century Gothic"/>
                <w:sz w:val="12"/>
                <w:szCs w:val="12"/>
              </w:rPr>
            </w:pPr>
            <w:r w:rsidRPr="006737AC">
              <w:rPr>
                <w:rFonts w:ascii="Century Gothic" w:eastAsia="Times New Roman" w:hAnsi="Century Gothic"/>
                <w:sz w:val="12"/>
                <w:szCs w:val="12"/>
              </w:rPr>
              <w:t>R$</w:t>
            </w:r>
          </w:p>
        </w:tc>
        <w:tc>
          <w:tcPr>
            <w:tcW w:w="655" w:type="dxa"/>
            <w:gridSpan w:val="3"/>
            <w:tcBorders>
              <w:top w:val="nil"/>
              <w:left w:val="nil"/>
              <w:bottom w:val="single" w:sz="4" w:space="0" w:color="000000"/>
              <w:right w:val="single" w:sz="4" w:space="0" w:color="000000"/>
            </w:tcBorders>
            <w:shd w:val="clear" w:color="000000" w:fill="FFFFFF"/>
            <w:vAlign w:val="center"/>
            <w:hideMark/>
          </w:tcPr>
          <w:p w:rsidR="006737AC" w:rsidRPr="006737AC" w:rsidRDefault="006737AC" w:rsidP="006737AC">
            <w:pPr>
              <w:rPr>
                <w:rFonts w:ascii="Century Gothic" w:eastAsia="Times New Roman" w:hAnsi="Century Gothic"/>
                <w:color w:val="000000"/>
                <w:sz w:val="12"/>
                <w:szCs w:val="12"/>
              </w:rPr>
            </w:pPr>
            <w:r w:rsidRPr="006737AC">
              <w:rPr>
                <w:rFonts w:ascii="Century Gothic" w:eastAsia="Times New Roman" w:hAnsi="Century Gothic"/>
                <w:color w:val="000000"/>
                <w:sz w:val="12"/>
                <w:szCs w:val="12"/>
              </w:rPr>
              <w:t>0,00</w:t>
            </w:r>
          </w:p>
        </w:tc>
        <w:tc>
          <w:tcPr>
            <w:tcW w:w="725" w:type="dxa"/>
            <w:gridSpan w:val="5"/>
            <w:tcBorders>
              <w:top w:val="nil"/>
              <w:left w:val="nil"/>
              <w:bottom w:val="single" w:sz="4" w:space="0" w:color="auto"/>
              <w:right w:val="single" w:sz="4" w:space="0" w:color="auto"/>
            </w:tcBorders>
            <w:shd w:val="clear" w:color="000000" w:fill="FFFFFF"/>
            <w:vAlign w:val="center"/>
            <w:hideMark/>
          </w:tcPr>
          <w:p w:rsidR="006737AC" w:rsidRPr="006737AC" w:rsidRDefault="006737AC" w:rsidP="006737AC">
            <w:pPr>
              <w:rPr>
                <w:rFonts w:ascii="Century Gothic" w:eastAsia="Times New Roman" w:hAnsi="Century Gothic"/>
                <w:sz w:val="12"/>
                <w:szCs w:val="12"/>
              </w:rPr>
            </w:pPr>
            <w:r w:rsidRPr="006737AC">
              <w:rPr>
                <w:rFonts w:ascii="Century Gothic" w:eastAsia="Times New Roman" w:hAnsi="Century Gothic"/>
                <w:sz w:val="12"/>
                <w:szCs w:val="12"/>
              </w:rPr>
              <w:t>R$ 0,00</w:t>
            </w:r>
          </w:p>
        </w:tc>
        <w:tc>
          <w:tcPr>
            <w:tcW w:w="1191" w:type="dxa"/>
            <w:gridSpan w:val="5"/>
            <w:tcBorders>
              <w:top w:val="nil"/>
              <w:left w:val="nil"/>
              <w:bottom w:val="single" w:sz="4" w:space="0" w:color="auto"/>
              <w:right w:val="single" w:sz="4" w:space="0" w:color="auto"/>
            </w:tcBorders>
            <w:shd w:val="clear" w:color="000000" w:fill="FFFFFF"/>
            <w:vAlign w:val="center"/>
            <w:hideMark/>
          </w:tcPr>
          <w:p w:rsidR="006737AC" w:rsidRPr="006737AC" w:rsidRDefault="006737AC" w:rsidP="006737AC">
            <w:pPr>
              <w:rPr>
                <w:rFonts w:ascii="Century Gothic" w:eastAsia="Times New Roman" w:hAnsi="Century Gothic"/>
                <w:color w:val="000000"/>
                <w:sz w:val="12"/>
                <w:szCs w:val="12"/>
              </w:rPr>
            </w:pPr>
            <w:r w:rsidRPr="006737AC">
              <w:rPr>
                <w:rFonts w:ascii="Century Gothic" w:eastAsia="Times New Roman" w:hAnsi="Century Gothic"/>
                <w:color w:val="000000"/>
                <w:sz w:val="12"/>
                <w:szCs w:val="12"/>
              </w:rPr>
              <w:t>R$ 0,00</w:t>
            </w:r>
          </w:p>
        </w:tc>
      </w:tr>
      <w:tr w:rsidR="006737AC" w:rsidRPr="006737AC" w:rsidTr="009F35B3">
        <w:trPr>
          <w:gridAfter w:val="2"/>
          <w:wAfter w:w="445" w:type="dxa"/>
          <w:trHeight w:val="379"/>
        </w:trPr>
        <w:tc>
          <w:tcPr>
            <w:tcW w:w="471" w:type="dxa"/>
            <w:tcBorders>
              <w:top w:val="nil"/>
              <w:left w:val="single" w:sz="8" w:space="0" w:color="auto"/>
              <w:bottom w:val="single" w:sz="4" w:space="0" w:color="000000"/>
              <w:right w:val="nil"/>
            </w:tcBorders>
            <w:shd w:val="clear" w:color="000000" w:fill="FFFFFF"/>
            <w:vAlign w:val="center"/>
            <w:hideMark/>
          </w:tcPr>
          <w:p w:rsidR="006737AC" w:rsidRPr="006737AC" w:rsidRDefault="006737AC" w:rsidP="006737AC">
            <w:pPr>
              <w:rPr>
                <w:rFonts w:ascii="Century Gothic" w:eastAsia="Times New Roman" w:hAnsi="Century Gothic"/>
                <w:sz w:val="12"/>
                <w:szCs w:val="12"/>
              </w:rPr>
            </w:pPr>
            <w:r w:rsidRPr="006737AC">
              <w:rPr>
                <w:rFonts w:ascii="Century Gothic" w:eastAsia="Times New Roman" w:hAnsi="Century Gothic"/>
                <w:sz w:val="12"/>
                <w:szCs w:val="12"/>
              </w:rPr>
              <w:t>1.3</w:t>
            </w:r>
          </w:p>
        </w:tc>
        <w:tc>
          <w:tcPr>
            <w:tcW w:w="725" w:type="dxa"/>
            <w:tcBorders>
              <w:top w:val="nil"/>
              <w:left w:val="single" w:sz="4" w:space="0" w:color="auto"/>
              <w:bottom w:val="single" w:sz="4" w:space="0" w:color="auto"/>
              <w:right w:val="single" w:sz="4" w:space="0" w:color="auto"/>
            </w:tcBorders>
            <w:shd w:val="clear" w:color="000000" w:fill="FFFFFF"/>
            <w:vAlign w:val="center"/>
            <w:hideMark/>
          </w:tcPr>
          <w:p w:rsidR="006737AC" w:rsidRPr="006737AC" w:rsidRDefault="006737AC" w:rsidP="006737AC">
            <w:pPr>
              <w:rPr>
                <w:rFonts w:ascii="Century Gothic" w:eastAsia="Times New Roman" w:hAnsi="Century Gothic"/>
                <w:color w:val="000000"/>
                <w:sz w:val="12"/>
                <w:szCs w:val="12"/>
              </w:rPr>
            </w:pPr>
            <w:r w:rsidRPr="006737AC">
              <w:rPr>
                <w:rFonts w:ascii="Century Gothic" w:eastAsia="Times New Roman" w:hAnsi="Century Gothic"/>
                <w:color w:val="000000"/>
                <w:sz w:val="12"/>
                <w:szCs w:val="12"/>
              </w:rPr>
              <w:t>73616</w:t>
            </w:r>
          </w:p>
        </w:tc>
        <w:tc>
          <w:tcPr>
            <w:tcW w:w="662" w:type="dxa"/>
            <w:tcBorders>
              <w:top w:val="nil"/>
              <w:left w:val="nil"/>
              <w:bottom w:val="single" w:sz="4" w:space="0" w:color="000000"/>
              <w:right w:val="single" w:sz="4" w:space="0" w:color="000000"/>
            </w:tcBorders>
            <w:shd w:val="clear" w:color="000000" w:fill="FFFFFF"/>
            <w:vAlign w:val="center"/>
            <w:hideMark/>
          </w:tcPr>
          <w:p w:rsidR="006737AC" w:rsidRPr="006737AC" w:rsidRDefault="006737AC" w:rsidP="006737AC">
            <w:pPr>
              <w:jc w:val="center"/>
              <w:rPr>
                <w:rFonts w:ascii="Century Gothic" w:eastAsia="Times New Roman" w:hAnsi="Century Gothic"/>
                <w:color w:val="000000"/>
                <w:sz w:val="12"/>
                <w:szCs w:val="12"/>
              </w:rPr>
            </w:pPr>
            <w:r w:rsidRPr="006737AC">
              <w:rPr>
                <w:rFonts w:ascii="Century Gothic" w:eastAsia="Times New Roman" w:hAnsi="Century Gothic"/>
                <w:color w:val="000000"/>
                <w:sz w:val="12"/>
                <w:szCs w:val="12"/>
              </w:rPr>
              <w:t>COMP-02</w:t>
            </w:r>
          </w:p>
        </w:tc>
        <w:tc>
          <w:tcPr>
            <w:tcW w:w="2914" w:type="dxa"/>
            <w:gridSpan w:val="3"/>
            <w:tcBorders>
              <w:top w:val="single" w:sz="4" w:space="0" w:color="000000"/>
              <w:left w:val="nil"/>
              <w:bottom w:val="single" w:sz="4" w:space="0" w:color="000000"/>
              <w:right w:val="nil"/>
            </w:tcBorders>
            <w:shd w:val="clear" w:color="000000" w:fill="FFFFFF"/>
            <w:vAlign w:val="center"/>
            <w:hideMark/>
          </w:tcPr>
          <w:p w:rsidR="006737AC" w:rsidRPr="006737AC" w:rsidRDefault="006737AC" w:rsidP="006737AC">
            <w:pPr>
              <w:rPr>
                <w:rFonts w:ascii="Century Gothic" w:eastAsia="Times New Roman" w:hAnsi="Century Gothic"/>
                <w:color w:val="000000"/>
              </w:rPr>
            </w:pPr>
            <w:r w:rsidRPr="006737AC">
              <w:rPr>
                <w:rFonts w:ascii="Century Gothic" w:eastAsia="Times New Roman" w:hAnsi="Century Gothic"/>
                <w:sz w:val="12"/>
                <w:szCs w:val="12"/>
              </w:rPr>
              <w:t>DEMOLICAO DE CONCRETO SIMPLES</w:t>
            </w:r>
          </w:p>
        </w:tc>
        <w:tc>
          <w:tcPr>
            <w:tcW w:w="1117" w:type="dxa"/>
            <w:gridSpan w:val="3"/>
            <w:tcBorders>
              <w:top w:val="nil"/>
              <w:left w:val="nil"/>
              <w:bottom w:val="single" w:sz="4" w:space="0" w:color="auto"/>
              <w:right w:val="single" w:sz="4" w:space="0" w:color="auto"/>
            </w:tcBorders>
            <w:shd w:val="clear" w:color="000000" w:fill="FFFFFF"/>
            <w:vAlign w:val="center"/>
            <w:hideMark/>
          </w:tcPr>
          <w:p w:rsidR="006737AC" w:rsidRPr="006737AC" w:rsidRDefault="006737AC" w:rsidP="006737AC">
            <w:pPr>
              <w:jc w:val="center"/>
              <w:rPr>
                <w:rFonts w:ascii="Century Gothic" w:eastAsia="Times New Roman" w:hAnsi="Century Gothic"/>
                <w:color w:val="000000"/>
                <w:sz w:val="12"/>
                <w:szCs w:val="12"/>
              </w:rPr>
            </w:pPr>
            <w:r w:rsidRPr="006737AC">
              <w:rPr>
                <w:rFonts w:ascii="Century Gothic" w:eastAsia="Times New Roman" w:hAnsi="Century Gothic"/>
                <w:color w:val="000000"/>
                <w:sz w:val="12"/>
                <w:szCs w:val="12"/>
              </w:rPr>
              <w:t>4,32</w:t>
            </w:r>
          </w:p>
        </w:tc>
        <w:tc>
          <w:tcPr>
            <w:tcW w:w="478" w:type="dxa"/>
            <w:gridSpan w:val="2"/>
            <w:tcBorders>
              <w:top w:val="nil"/>
              <w:left w:val="nil"/>
              <w:bottom w:val="single" w:sz="4" w:space="0" w:color="000000"/>
              <w:right w:val="single" w:sz="4" w:space="0" w:color="000000"/>
            </w:tcBorders>
            <w:shd w:val="clear" w:color="000000" w:fill="FFFFFF"/>
            <w:vAlign w:val="center"/>
            <w:hideMark/>
          </w:tcPr>
          <w:p w:rsidR="006737AC" w:rsidRPr="006737AC" w:rsidRDefault="006737AC" w:rsidP="006737AC">
            <w:pPr>
              <w:rPr>
                <w:rFonts w:ascii="Century Gothic" w:eastAsia="Times New Roman" w:hAnsi="Century Gothic"/>
                <w:sz w:val="12"/>
                <w:szCs w:val="12"/>
              </w:rPr>
            </w:pPr>
            <w:r w:rsidRPr="006737AC">
              <w:rPr>
                <w:rFonts w:ascii="Century Gothic" w:eastAsia="Times New Roman" w:hAnsi="Century Gothic"/>
                <w:sz w:val="12"/>
                <w:szCs w:val="12"/>
              </w:rPr>
              <w:t>M3</w:t>
            </w:r>
          </w:p>
        </w:tc>
        <w:tc>
          <w:tcPr>
            <w:tcW w:w="340" w:type="dxa"/>
            <w:tcBorders>
              <w:top w:val="nil"/>
              <w:left w:val="nil"/>
              <w:bottom w:val="single" w:sz="4" w:space="0" w:color="000000"/>
              <w:right w:val="nil"/>
            </w:tcBorders>
            <w:shd w:val="clear" w:color="000000" w:fill="FFFFFF"/>
            <w:vAlign w:val="center"/>
            <w:hideMark/>
          </w:tcPr>
          <w:p w:rsidR="006737AC" w:rsidRPr="006737AC" w:rsidRDefault="006737AC" w:rsidP="006737AC">
            <w:pPr>
              <w:rPr>
                <w:rFonts w:ascii="Century Gothic" w:eastAsia="Times New Roman" w:hAnsi="Century Gothic"/>
                <w:sz w:val="12"/>
                <w:szCs w:val="12"/>
              </w:rPr>
            </w:pPr>
            <w:r w:rsidRPr="006737AC">
              <w:rPr>
                <w:rFonts w:ascii="Century Gothic" w:eastAsia="Times New Roman" w:hAnsi="Century Gothic"/>
                <w:sz w:val="12"/>
                <w:szCs w:val="12"/>
              </w:rPr>
              <w:t>R$</w:t>
            </w:r>
          </w:p>
        </w:tc>
        <w:tc>
          <w:tcPr>
            <w:tcW w:w="510" w:type="dxa"/>
            <w:gridSpan w:val="3"/>
            <w:tcBorders>
              <w:top w:val="nil"/>
              <w:left w:val="nil"/>
              <w:bottom w:val="single" w:sz="4" w:space="0" w:color="000000"/>
              <w:right w:val="single" w:sz="4" w:space="0" w:color="000000"/>
            </w:tcBorders>
            <w:shd w:val="clear" w:color="000000" w:fill="FFF2CC"/>
            <w:vAlign w:val="center"/>
            <w:hideMark/>
          </w:tcPr>
          <w:p w:rsidR="006737AC" w:rsidRPr="006737AC" w:rsidRDefault="006737AC" w:rsidP="006737AC">
            <w:pPr>
              <w:rPr>
                <w:rFonts w:ascii="Century Gothic" w:eastAsia="Times New Roman" w:hAnsi="Century Gothic"/>
                <w:color w:val="000000"/>
                <w:sz w:val="12"/>
                <w:szCs w:val="12"/>
              </w:rPr>
            </w:pPr>
            <w:r w:rsidRPr="006737AC">
              <w:rPr>
                <w:rFonts w:ascii="Century Gothic" w:eastAsia="Times New Roman" w:hAnsi="Century Gothic"/>
                <w:color w:val="000000"/>
                <w:sz w:val="12"/>
                <w:szCs w:val="12"/>
              </w:rPr>
              <w:t> </w:t>
            </w:r>
          </w:p>
        </w:tc>
        <w:tc>
          <w:tcPr>
            <w:tcW w:w="296" w:type="dxa"/>
            <w:gridSpan w:val="3"/>
            <w:tcBorders>
              <w:top w:val="nil"/>
              <w:left w:val="nil"/>
              <w:bottom w:val="single" w:sz="4" w:space="0" w:color="000000"/>
              <w:right w:val="nil"/>
            </w:tcBorders>
            <w:shd w:val="clear" w:color="000000" w:fill="FFFFFF"/>
            <w:vAlign w:val="center"/>
            <w:hideMark/>
          </w:tcPr>
          <w:p w:rsidR="006737AC" w:rsidRPr="006737AC" w:rsidRDefault="006737AC" w:rsidP="006737AC">
            <w:pPr>
              <w:rPr>
                <w:rFonts w:ascii="Century Gothic" w:eastAsia="Times New Roman" w:hAnsi="Century Gothic"/>
                <w:sz w:val="12"/>
                <w:szCs w:val="12"/>
              </w:rPr>
            </w:pPr>
            <w:r w:rsidRPr="006737AC">
              <w:rPr>
                <w:rFonts w:ascii="Century Gothic" w:eastAsia="Times New Roman" w:hAnsi="Century Gothic"/>
                <w:sz w:val="12"/>
                <w:szCs w:val="12"/>
              </w:rPr>
              <w:t>R$</w:t>
            </w:r>
          </w:p>
        </w:tc>
        <w:tc>
          <w:tcPr>
            <w:tcW w:w="655" w:type="dxa"/>
            <w:gridSpan w:val="3"/>
            <w:tcBorders>
              <w:top w:val="nil"/>
              <w:left w:val="nil"/>
              <w:bottom w:val="single" w:sz="4" w:space="0" w:color="000000"/>
              <w:right w:val="single" w:sz="4" w:space="0" w:color="000000"/>
            </w:tcBorders>
            <w:shd w:val="clear" w:color="000000" w:fill="FFFFFF"/>
            <w:vAlign w:val="center"/>
            <w:hideMark/>
          </w:tcPr>
          <w:p w:rsidR="006737AC" w:rsidRPr="006737AC" w:rsidRDefault="006737AC" w:rsidP="006737AC">
            <w:pPr>
              <w:rPr>
                <w:rFonts w:ascii="Century Gothic" w:eastAsia="Times New Roman" w:hAnsi="Century Gothic"/>
                <w:color w:val="000000"/>
                <w:sz w:val="12"/>
                <w:szCs w:val="12"/>
              </w:rPr>
            </w:pPr>
            <w:r w:rsidRPr="006737AC">
              <w:rPr>
                <w:rFonts w:ascii="Century Gothic" w:eastAsia="Times New Roman" w:hAnsi="Century Gothic"/>
                <w:color w:val="000000"/>
                <w:sz w:val="12"/>
                <w:szCs w:val="12"/>
              </w:rPr>
              <w:t>0,00</w:t>
            </w:r>
          </w:p>
        </w:tc>
        <w:tc>
          <w:tcPr>
            <w:tcW w:w="725" w:type="dxa"/>
            <w:gridSpan w:val="5"/>
            <w:tcBorders>
              <w:top w:val="nil"/>
              <w:left w:val="nil"/>
              <w:bottom w:val="single" w:sz="4" w:space="0" w:color="auto"/>
              <w:right w:val="single" w:sz="4" w:space="0" w:color="auto"/>
            </w:tcBorders>
            <w:shd w:val="clear" w:color="000000" w:fill="FFFFFF"/>
            <w:vAlign w:val="center"/>
            <w:hideMark/>
          </w:tcPr>
          <w:p w:rsidR="006737AC" w:rsidRPr="006737AC" w:rsidRDefault="006737AC" w:rsidP="006737AC">
            <w:pPr>
              <w:rPr>
                <w:rFonts w:ascii="Century Gothic" w:eastAsia="Times New Roman" w:hAnsi="Century Gothic"/>
                <w:sz w:val="12"/>
                <w:szCs w:val="12"/>
              </w:rPr>
            </w:pPr>
            <w:r w:rsidRPr="006737AC">
              <w:rPr>
                <w:rFonts w:ascii="Century Gothic" w:eastAsia="Times New Roman" w:hAnsi="Century Gothic"/>
                <w:sz w:val="12"/>
                <w:szCs w:val="12"/>
              </w:rPr>
              <w:t>R$ 0,00</w:t>
            </w:r>
          </w:p>
        </w:tc>
        <w:tc>
          <w:tcPr>
            <w:tcW w:w="1191" w:type="dxa"/>
            <w:gridSpan w:val="5"/>
            <w:tcBorders>
              <w:top w:val="nil"/>
              <w:left w:val="nil"/>
              <w:bottom w:val="single" w:sz="4" w:space="0" w:color="auto"/>
              <w:right w:val="single" w:sz="4" w:space="0" w:color="auto"/>
            </w:tcBorders>
            <w:shd w:val="clear" w:color="000000" w:fill="FFFFFF"/>
            <w:vAlign w:val="center"/>
            <w:hideMark/>
          </w:tcPr>
          <w:p w:rsidR="006737AC" w:rsidRPr="006737AC" w:rsidRDefault="006737AC" w:rsidP="006737AC">
            <w:pPr>
              <w:rPr>
                <w:rFonts w:ascii="Century Gothic" w:eastAsia="Times New Roman" w:hAnsi="Century Gothic"/>
                <w:color w:val="000000"/>
                <w:sz w:val="12"/>
                <w:szCs w:val="12"/>
              </w:rPr>
            </w:pPr>
            <w:r w:rsidRPr="006737AC">
              <w:rPr>
                <w:rFonts w:ascii="Century Gothic" w:eastAsia="Times New Roman" w:hAnsi="Century Gothic"/>
                <w:color w:val="000000"/>
                <w:sz w:val="12"/>
                <w:szCs w:val="12"/>
              </w:rPr>
              <w:t>R$ 0,00</w:t>
            </w:r>
          </w:p>
        </w:tc>
      </w:tr>
      <w:tr w:rsidR="006737AC" w:rsidRPr="006737AC" w:rsidTr="009F35B3">
        <w:trPr>
          <w:gridAfter w:val="2"/>
          <w:wAfter w:w="445" w:type="dxa"/>
          <w:trHeight w:val="270"/>
        </w:trPr>
        <w:tc>
          <w:tcPr>
            <w:tcW w:w="8168" w:type="dxa"/>
            <w:gridSpan w:val="21"/>
            <w:tcBorders>
              <w:top w:val="nil"/>
              <w:left w:val="single" w:sz="8" w:space="0" w:color="auto"/>
              <w:bottom w:val="single" w:sz="4" w:space="0" w:color="000000"/>
              <w:right w:val="nil"/>
            </w:tcBorders>
            <w:shd w:val="clear" w:color="000000" w:fill="FFFFFF"/>
            <w:noWrap/>
            <w:vAlign w:val="center"/>
            <w:hideMark/>
          </w:tcPr>
          <w:p w:rsidR="006737AC" w:rsidRPr="006737AC" w:rsidRDefault="006737AC" w:rsidP="006737AC">
            <w:pPr>
              <w:rPr>
                <w:rFonts w:ascii="Century Gothic" w:eastAsia="Times New Roman" w:hAnsi="Century Gothic"/>
                <w:color w:val="000000"/>
              </w:rPr>
            </w:pPr>
            <w:r w:rsidRPr="006737AC">
              <w:rPr>
                <w:rFonts w:ascii="Century Gothic" w:eastAsia="Times New Roman" w:hAnsi="Century Gothic"/>
                <w:b/>
                <w:bCs/>
                <w:sz w:val="12"/>
                <w:szCs w:val="12"/>
              </w:rPr>
              <w:t>Total</w:t>
            </w:r>
            <w:r w:rsidRPr="006737AC">
              <w:rPr>
                <w:rFonts w:ascii="Century Gothic" w:eastAsia="Times New Roman" w:hAnsi="Century Gothic"/>
                <w:sz w:val="12"/>
                <w:szCs w:val="12"/>
              </w:rPr>
              <w:t xml:space="preserve"> </w:t>
            </w:r>
            <w:r w:rsidRPr="006737AC">
              <w:rPr>
                <w:rFonts w:ascii="Century Gothic" w:eastAsia="Times New Roman" w:hAnsi="Century Gothic"/>
                <w:b/>
                <w:bCs/>
                <w:sz w:val="12"/>
                <w:szCs w:val="12"/>
              </w:rPr>
              <w:t>item</w:t>
            </w:r>
            <w:r w:rsidRPr="006737AC">
              <w:rPr>
                <w:rFonts w:ascii="Century Gothic" w:eastAsia="Times New Roman" w:hAnsi="Century Gothic"/>
                <w:sz w:val="12"/>
                <w:szCs w:val="12"/>
              </w:rPr>
              <w:t xml:space="preserve"> </w:t>
            </w:r>
            <w:r w:rsidRPr="006737AC">
              <w:rPr>
                <w:rFonts w:ascii="Century Gothic" w:eastAsia="Times New Roman" w:hAnsi="Century Gothic"/>
                <w:b/>
                <w:bCs/>
                <w:sz w:val="12"/>
                <w:szCs w:val="12"/>
              </w:rPr>
              <w:t>1.0</w:t>
            </w:r>
            <w:r w:rsidRPr="006737AC">
              <w:rPr>
                <w:rFonts w:ascii="Century Gothic" w:eastAsia="Times New Roman" w:hAnsi="Century Gothic"/>
                <w:sz w:val="12"/>
                <w:szCs w:val="12"/>
              </w:rPr>
              <w:t xml:space="preserve"> </w:t>
            </w:r>
            <w:r w:rsidRPr="006737AC">
              <w:rPr>
                <w:rFonts w:ascii="Century Gothic" w:eastAsia="Times New Roman" w:hAnsi="Century Gothic"/>
                <w:b/>
                <w:bCs/>
                <w:sz w:val="12"/>
                <w:szCs w:val="12"/>
              </w:rPr>
              <w:t>=</w:t>
            </w:r>
          </w:p>
        </w:tc>
        <w:tc>
          <w:tcPr>
            <w:tcW w:w="725" w:type="dxa"/>
            <w:gridSpan w:val="5"/>
            <w:tcBorders>
              <w:top w:val="nil"/>
              <w:left w:val="nil"/>
              <w:bottom w:val="single" w:sz="4" w:space="0" w:color="auto"/>
              <w:right w:val="single" w:sz="4" w:space="0" w:color="auto"/>
            </w:tcBorders>
            <w:shd w:val="clear" w:color="000000" w:fill="BFBFBF"/>
            <w:vAlign w:val="center"/>
            <w:hideMark/>
          </w:tcPr>
          <w:p w:rsidR="006737AC" w:rsidRPr="006737AC" w:rsidRDefault="006737AC" w:rsidP="006737AC">
            <w:pPr>
              <w:jc w:val="center"/>
              <w:rPr>
                <w:rFonts w:ascii="Century Gothic" w:eastAsia="Times New Roman" w:hAnsi="Century Gothic"/>
                <w:b/>
                <w:bCs/>
                <w:color w:val="000000"/>
                <w:sz w:val="12"/>
                <w:szCs w:val="12"/>
              </w:rPr>
            </w:pPr>
            <w:r w:rsidRPr="006737AC">
              <w:rPr>
                <w:rFonts w:ascii="Century Gothic" w:eastAsia="Times New Roman" w:hAnsi="Century Gothic"/>
                <w:b/>
                <w:bCs/>
                <w:color w:val="000000"/>
                <w:sz w:val="12"/>
                <w:szCs w:val="12"/>
              </w:rPr>
              <w:t> </w:t>
            </w:r>
          </w:p>
        </w:tc>
        <w:tc>
          <w:tcPr>
            <w:tcW w:w="1191" w:type="dxa"/>
            <w:gridSpan w:val="5"/>
            <w:tcBorders>
              <w:top w:val="nil"/>
              <w:left w:val="nil"/>
              <w:bottom w:val="single" w:sz="4" w:space="0" w:color="000000"/>
              <w:right w:val="single" w:sz="8" w:space="0" w:color="auto"/>
            </w:tcBorders>
            <w:shd w:val="clear" w:color="auto" w:fill="auto"/>
            <w:vAlign w:val="center"/>
            <w:hideMark/>
          </w:tcPr>
          <w:p w:rsidR="006737AC" w:rsidRPr="006737AC" w:rsidRDefault="006737AC" w:rsidP="006737AC">
            <w:pPr>
              <w:rPr>
                <w:rFonts w:ascii="Century Gothic" w:eastAsia="Times New Roman" w:hAnsi="Century Gothic"/>
                <w:b/>
                <w:bCs/>
                <w:color w:val="000000"/>
                <w:sz w:val="12"/>
                <w:szCs w:val="12"/>
              </w:rPr>
            </w:pPr>
            <w:r w:rsidRPr="006737AC">
              <w:rPr>
                <w:rFonts w:ascii="Century Gothic" w:eastAsia="Times New Roman" w:hAnsi="Century Gothic"/>
                <w:b/>
                <w:bCs/>
                <w:color w:val="000000"/>
                <w:sz w:val="12"/>
                <w:szCs w:val="12"/>
              </w:rPr>
              <w:t>R$ 0,00</w:t>
            </w:r>
          </w:p>
        </w:tc>
      </w:tr>
      <w:tr w:rsidR="006737AC" w:rsidRPr="006737AC" w:rsidTr="009F35B3">
        <w:trPr>
          <w:gridAfter w:val="2"/>
          <w:wAfter w:w="445" w:type="dxa"/>
          <w:trHeight w:val="222"/>
        </w:trPr>
        <w:tc>
          <w:tcPr>
            <w:tcW w:w="471" w:type="dxa"/>
            <w:tcBorders>
              <w:top w:val="nil"/>
              <w:left w:val="single" w:sz="8" w:space="0" w:color="auto"/>
              <w:bottom w:val="single" w:sz="4" w:space="0" w:color="000000"/>
              <w:right w:val="single" w:sz="4" w:space="0" w:color="000000"/>
            </w:tcBorders>
            <w:shd w:val="clear" w:color="000000" w:fill="C0C0C0"/>
            <w:vAlign w:val="center"/>
            <w:hideMark/>
          </w:tcPr>
          <w:p w:rsidR="006737AC" w:rsidRPr="006737AC" w:rsidRDefault="006737AC" w:rsidP="006737AC">
            <w:pPr>
              <w:rPr>
                <w:rFonts w:ascii="Century Gothic" w:eastAsia="Times New Roman" w:hAnsi="Century Gothic"/>
                <w:b/>
                <w:bCs/>
                <w:sz w:val="12"/>
                <w:szCs w:val="12"/>
              </w:rPr>
            </w:pPr>
            <w:r w:rsidRPr="006737AC">
              <w:rPr>
                <w:rFonts w:ascii="Century Gothic" w:eastAsia="Times New Roman" w:hAnsi="Century Gothic"/>
                <w:b/>
                <w:bCs/>
                <w:sz w:val="12"/>
                <w:szCs w:val="12"/>
              </w:rPr>
              <w:t>2.0</w:t>
            </w:r>
          </w:p>
        </w:tc>
        <w:tc>
          <w:tcPr>
            <w:tcW w:w="1387" w:type="dxa"/>
            <w:gridSpan w:val="2"/>
            <w:tcBorders>
              <w:top w:val="single" w:sz="4" w:space="0" w:color="000000"/>
              <w:left w:val="nil"/>
              <w:bottom w:val="single" w:sz="4" w:space="0" w:color="000000"/>
              <w:right w:val="single" w:sz="4" w:space="0" w:color="000000"/>
            </w:tcBorders>
            <w:shd w:val="clear" w:color="000000" w:fill="C0C0C0"/>
            <w:vAlign w:val="center"/>
            <w:hideMark/>
          </w:tcPr>
          <w:p w:rsidR="006737AC" w:rsidRPr="006737AC" w:rsidRDefault="006737AC" w:rsidP="006737AC">
            <w:pPr>
              <w:rPr>
                <w:rFonts w:ascii="Century Gothic" w:eastAsia="Times New Roman" w:hAnsi="Century Gothic"/>
                <w:color w:val="000000"/>
              </w:rPr>
            </w:pPr>
            <w:r w:rsidRPr="006737AC">
              <w:rPr>
                <w:rFonts w:ascii="Century Gothic" w:eastAsia="Times New Roman" w:hAnsi="Century Gothic"/>
                <w:color w:val="000000"/>
              </w:rPr>
              <w:t> </w:t>
            </w:r>
          </w:p>
        </w:tc>
        <w:tc>
          <w:tcPr>
            <w:tcW w:w="2914" w:type="dxa"/>
            <w:gridSpan w:val="3"/>
            <w:tcBorders>
              <w:top w:val="single" w:sz="4" w:space="0" w:color="000000"/>
              <w:left w:val="nil"/>
              <w:bottom w:val="single" w:sz="4" w:space="0" w:color="000000"/>
              <w:right w:val="single" w:sz="4" w:space="0" w:color="000000"/>
            </w:tcBorders>
            <w:shd w:val="clear" w:color="000000" w:fill="C0C0C0"/>
            <w:vAlign w:val="center"/>
            <w:hideMark/>
          </w:tcPr>
          <w:p w:rsidR="006737AC" w:rsidRPr="006737AC" w:rsidRDefault="006737AC" w:rsidP="006737AC">
            <w:pPr>
              <w:rPr>
                <w:rFonts w:ascii="Century Gothic" w:eastAsia="Times New Roman" w:hAnsi="Century Gothic"/>
                <w:color w:val="000000"/>
              </w:rPr>
            </w:pPr>
            <w:r w:rsidRPr="006737AC">
              <w:rPr>
                <w:rFonts w:ascii="Century Gothic" w:eastAsia="Times New Roman" w:hAnsi="Century Gothic"/>
                <w:b/>
                <w:bCs/>
                <w:sz w:val="12"/>
                <w:szCs w:val="12"/>
              </w:rPr>
              <w:t>ACESSIBILIDADE</w:t>
            </w:r>
            <w:r w:rsidRPr="006737AC">
              <w:rPr>
                <w:rFonts w:ascii="Century Gothic" w:eastAsia="Times New Roman" w:hAnsi="Century Gothic"/>
                <w:sz w:val="12"/>
                <w:szCs w:val="12"/>
              </w:rPr>
              <w:t xml:space="preserve"> </w:t>
            </w:r>
            <w:r w:rsidRPr="006737AC">
              <w:rPr>
                <w:rFonts w:ascii="Century Gothic" w:eastAsia="Times New Roman" w:hAnsi="Century Gothic"/>
                <w:b/>
                <w:bCs/>
                <w:sz w:val="12"/>
                <w:szCs w:val="12"/>
              </w:rPr>
              <w:t>/RAMPAS</w:t>
            </w:r>
          </w:p>
        </w:tc>
        <w:tc>
          <w:tcPr>
            <w:tcW w:w="1117" w:type="dxa"/>
            <w:gridSpan w:val="3"/>
            <w:tcBorders>
              <w:top w:val="single" w:sz="4" w:space="0" w:color="000000"/>
              <w:left w:val="nil"/>
              <w:bottom w:val="single" w:sz="4" w:space="0" w:color="auto"/>
              <w:right w:val="single" w:sz="4" w:space="0" w:color="000000"/>
            </w:tcBorders>
            <w:shd w:val="clear" w:color="000000" w:fill="C0C0C0"/>
            <w:vAlign w:val="center"/>
            <w:hideMark/>
          </w:tcPr>
          <w:p w:rsidR="006737AC" w:rsidRPr="006737AC" w:rsidRDefault="006737AC" w:rsidP="006737AC">
            <w:pPr>
              <w:rPr>
                <w:rFonts w:ascii="Century Gothic" w:eastAsia="Times New Roman" w:hAnsi="Century Gothic"/>
                <w:color w:val="000000"/>
              </w:rPr>
            </w:pPr>
            <w:r w:rsidRPr="006737AC">
              <w:rPr>
                <w:rFonts w:ascii="Century Gothic" w:eastAsia="Times New Roman" w:hAnsi="Century Gothic"/>
                <w:color w:val="000000"/>
              </w:rPr>
              <w:t> </w:t>
            </w:r>
          </w:p>
        </w:tc>
        <w:tc>
          <w:tcPr>
            <w:tcW w:w="478" w:type="dxa"/>
            <w:gridSpan w:val="2"/>
            <w:tcBorders>
              <w:top w:val="nil"/>
              <w:left w:val="nil"/>
              <w:bottom w:val="single" w:sz="4" w:space="0" w:color="000000"/>
              <w:right w:val="single" w:sz="4" w:space="0" w:color="000000"/>
            </w:tcBorders>
            <w:shd w:val="clear" w:color="000000" w:fill="C0C0C0"/>
            <w:vAlign w:val="center"/>
            <w:hideMark/>
          </w:tcPr>
          <w:p w:rsidR="006737AC" w:rsidRPr="006737AC" w:rsidRDefault="006737AC" w:rsidP="006737AC">
            <w:pPr>
              <w:rPr>
                <w:rFonts w:ascii="Century Gothic" w:eastAsia="Times New Roman" w:hAnsi="Century Gothic"/>
                <w:color w:val="000000"/>
              </w:rPr>
            </w:pPr>
            <w:r w:rsidRPr="006737AC">
              <w:rPr>
                <w:rFonts w:ascii="Century Gothic" w:eastAsia="Times New Roman" w:hAnsi="Century Gothic"/>
                <w:color w:val="000000"/>
              </w:rPr>
              <w:t> </w:t>
            </w:r>
          </w:p>
        </w:tc>
        <w:tc>
          <w:tcPr>
            <w:tcW w:w="850" w:type="dxa"/>
            <w:gridSpan w:val="4"/>
            <w:tcBorders>
              <w:top w:val="single" w:sz="4" w:space="0" w:color="000000"/>
              <w:left w:val="nil"/>
              <w:bottom w:val="single" w:sz="4" w:space="0" w:color="000000"/>
              <w:right w:val="single" w:sz="4" w:space="0" w:color="000000"/>
            </w:tcBorders>
            <w:shd w:val="clear" w:color="000000" w:fill="C0C0C0"/>
            <w:vAlign w:val="center"/>
            <w:hideMark/>
          </w:tcPr>
          <w:p w:rsidR="006737AC" w:rsidRPr="006737AC" w:rsidRDefault="006737AC" w:rsidP="006737AC">
            <w:pPr>
              <w:rPr>
                <w:rFonts w:ascii="Century Gothic" w:eastAsia="Times New Roman" w:hAnsi="Century Gothic"/>
                <w:color w:val="000000"/>
              </w:rPr>
            </w:pPr>
            <w:r w:rsidRPr="006737AC">
              <w:rPr>
                <w:rFonts w:ascii="Century Gothic" w:eastAsia="Times New Roman" w:hAnsi="Century Gothic"/>
                <w:color w:val="000000"/>
              </w:rPr>
              <w:t> </w:t>
            </w:r>
          </w:p>
        </w:tc>
        <w:tc>
          <w:tcPr>
            <w:tcW w:w="951" w:type="dxa"/>
            <w:gridSpan w:val="6"/>
            <w:tcBorders>
              <w:top w:val="single" w:sz="4" w:space="0" w:color="000000"/>
              <w:left w:val="nil"/>
              <w:bottom w:val="single" w:sz="4" w:space="0" w:color="000000"/>
              <w:right w:val="single" w:sz="4" w:space="0" w:color="000000"/>
            </w:tcBorders>
            <w:shd w:val="clear" w:color="000000" w:fill="C0C0C0"/>
            <w:vAlign w:val="center"/>
            <w:hideMark/>
          </w:tcPr>
          <w:p w:rsidR="006737AC" w:rsidRPr="006737AC" w:rsidRDefault="006737AC" w:rsidP="006737AC">
            <w:pPr>
              <w:rPr>
                <w:rFonts w:ascii="Century Gothic" w:eastAsia="Times New Roman" w:hAnsi="Century Gothic"/>
                <w:color w:val="000000"/>
              </w:rPr>
            </w:pPr>
            <w:r w:rsidRPr="006737AC">
              <w:rPr>
                <w:rFonts w:ascii="Century Gothic" w:eastAsia="Times New Roman" w:hAnsi="Century Gothic"/>
                <w:color w:val="000000"/>
              </w:rPr>
              <w:t> </w:t>
            </w:r>
          </w:p>
        </w:tc>
        <w:tc>
          <w:tcPr>
            <w:tcW w:w="725" w:type="dxa"/>
            <w:gridSpan w:val="5"/>
            <w:tcBorders>
              <w:top w:val="nil"/>
              <w:left w:val="nil"/>
              <w:bottom w:val="nil"/>
              <w:right w:val="nil"/>
            </w:tcBorders>
            <w:shd w:val="clear" w:color="000000" w:fill="C0C0C0"/>
            <w:vAlign w:val="center"/>
            <w:hideMark/>
          </w:tcPr>
          <w:p w:rsidR="006737AC" w:rsidRPr="006737AC" w:rsidRDefault="006737AC" w:rsidP="006737AC">
            <w:pPr>
              <w:rPr>
                <w:rFonts w:ascii="Century Gothic" w:eastAsia="Times New Roman" w:hAnsi="Century Gothic"/>
                <w:color w:val="000000"/>
              </w:rPr>
            </w:pPr>
            <w:r w:rsidRPr="006737AC">
              <w:rPr>
                <w:rFonts w:ascii="Century Gothic" w:eastAsia="Times New Roman" w:hAnsi="Century Gothic"/>
                <w:color w:val="000000"/>
              </w:rPr>
              <w:t> </w:t>
            </w:r>
          </w:p>
        </w:tc>
        <w:tc>
          <w:tcPr>
            <w:tcW w:w="1191" w:type="dxa"/>
            <w:gridSpan w:val="5"/>
            <w:tcBorders>
              <w:top w:val="nil"/>
              <w:left w:val="nil"/>
              <w:bottom w:val="nil"/>
              <w:right w:val="single" w:sz="8" w:space="0" w:color="auto"/>
            </w:tcBorders>
            <w:shd w:val="clear" w:color="000000" w:fill="C0C0C0"/>
            <w:vAlign w:val="center"/>
            <w:hideMark/>
          </w:tcPr>
          <w:p w:rsidR="006737AC" w:rsidRPr="006737AC" w:rsidRDefault="006737AC" w:rsidP="006737AC">
            <w:pPr>
              <w:rPr>
                <w:rFonts w:ascii="Century Gothic" w:eastAsia="Times New Roman" w:hAnsi="Century Gothic"/>
                <w:color w:val="000000"/>
              </w:rPr>
            </w:pPr>
            <w:r w:rsidRPr="006737AC">
              <w:rPr>
                <w:rFonts w:ascii="Century Gothic" w:eastAsia="Times New Roman" w:hAnsi="Century Gothic"/>
                <w:color w:val="000000"/>
              </w:rPr>
              <w:t> </w:t>
            </w:r>
          </w:p>
        </w:tc>
      </w:tr>
      <w:tr w:rsidR="006737AC" w:rsidRPr="006737AC" w:rsidTr="009F35B3">
        <w:trPr>
          <w:gridAfter w:val="2"/>
          <w:wAfter w:w="445" w:type="dxa"/>
          <w:trHeight w:val="405"/>
        </w:trPr>
        <w:tc>
          <w:tcPr>
            <w:tcW w:w="471" w:type="dxa"/>
            <w:tcBorders>
              <w:top w:val="nil"/>
              <w:left w:val="single" w:sz="8" w:space="0" w:color="auto"/>
              <w:bottom w:val="single" w:sz="4" w:space="0" w:color="000000"/>
              <w:right w:val="nil"/>
            </w:tcBorders>
            <w:shd w:val="clear" w:color="000000" w:fill="FFFFFF"/>
            <w:vAlign w:val="center"/>
            <w:hideMark/>
          </w:tcPr>
          <w:p w:rsidR="006737AC" w:rsidRPr="006737AC" w:rsidRDefault="006737AC" w:rsidP="006737AC">
            <w:pPr>
              <w:rPr>
                <w:rFonts w:ascii="Century Gothic" w:eastAsia="Times New Roman" w:hAnsi="Century Gothic"/>
                <w:sz w:val="12"/>
                <w:szCs w:val="12"/>
              </w:rPr>
            </w:pPr>
            <w:r w:rsidRPr="006737AC">
              <w:rPr>
                <w:rFonts w:ascii="Century Gothic" w:eastAsia="Times New Roman" w:hAnsi="Century Gothic"/>
                <w:sz w:val="12"/>
                <w:szCs w:val="12"/>
              </w:rPr>
              <w:t>2.1</w:t>
            </w:r>
          </w:p>
        </w:tc>
        <w:tc>
          <w:tcPr>
            <w:tcW w:w="725" w:type="dxa"/>
            <w:tcBorders>
              <w:top w:val="nil"/>
              <w:left w:val="single" w:sz="4" w:space="0" w:color="auto"/>
              <w:bottom w:val="single" w:sz="4" w:space="0" w:color="auto"/>
              <w:right w:val="single" w:sz="4" w:space="0" w:color="auto"/>
            </w:tcBorders>
            <w:shd w:val="clear" w:color="000000" w:fill="FFFFFF"/>
            <w:vAlign w:val="center"/>
            <w:hideMark/>
          </w:tcPr>
          <w:p w:rsidR="006737AC" w:rsidRPr="006737AC" w:rsidRDefault="006737AC" w:rsidP="006737AC">
            <w:pPr>
              <w:rPr>
                <w:rFonts w:ascii="Century Gothic" w:eastAsia="Times New Roman" w:hAnsi="Century Gothic"/>
                <w:sz w:val="12"/>
                <w:szCs w:val="12"/>
              </w:rPr>
            </w:pPr>
            <w:r w:rsidRPr="006737AC">
              <w:rPr>
                <w:rFonts w:ascii="Century Gothic" w:eastAsia="Times New Roman" w:hAnsi="Century Gothic"/>
                <w:sz w:val="12"/>
                <w:szCs w:val="12"/>
              </w:rPr>
              <w:t>79517/001</w:t>
            </w:r>
          </w:p>
        </w:tc>
        <w:tc>
          <w:tcPr>
            <w:tcW w:w="662" w:type="dxa"/>
            <w:tcBorders>
              <w:top w:val="nil"/>
              <w:left w:val="nil"/>
              <w:bottom w:val="single" w:sz="4" w:space="0" w:color="000000"/>
              <w:right w:val="single" w:sz="4" w:space="0" w:color="000000"/>
            </w:tcBorders>
            <w:shd w:val="clear" w:color="000000" w:fill="FFFFFF"/>
            <w:vAlign w:val="center"/>
            <w:hideMark/>
          </w:tcPr>
          <w:p w:rsidR="006737AC" w:rsidRPr="006737AC" w:rsidRDefault="006737AC" w:rsidP="006737AC">
            <w:pPr>
              <w:jc w:val="center"/>
              <w:rPr>
                <w:rFonts w:ascii="Century Gothic" w:eastAsia="Times New Roman" w:hAnsi="Century Gothic"/>
                <w:sz w:val="12"/>
                <w:szCs w:val="12"/>
              </w:rPr>
            </w:pPr>
            <w:r w:rsidRPr="006737AC">
              <w:rPr>
                <w:rFonts w:ascii="Century Gothic" w:eastAsia="Times New Roman" w:hAnsi="Century Gothic"/>
                <w:sz w:val="12"/>
                <w:szCs w:val="12"/>
              </w:rPr>
              <w:t>COMP-05</w:t>
            </w:r>
          </w:p>
        </w:tc>
        <w:tc>
          <w:tcPr>
            <w:tcW w:w="2914" w:type="dxa"/>
            <w:gridSpan w:val="3"/>
            <w:tcBorders>
              <w:top w:val="single" w:sz="4" w:space="0" w:color="000000"/>
              <w:left w:val="nil"/>
              <w:bottom w:val="single" w:sz="4" w:space="0" w:color="000000"/>
              <w:right w:val="nil"/>
            </w:tcBorders>
            <w:shd w:val="clear" w:color="000000" w:fill="FFFFFF"/>
            <w:vAlign w:val="center"/>
            <w:hideMark/>
          </w:tcPr>
          <w:p w:rsidR="006737AC" w:rsidRPr="006737AC" w:rsidRDefault="006737AC" w:rsidP="006737AC">
            <w:pPr>
              <w:rPr>
                <w:rFonts w:ascii="Century Gothic" w:eastAsia="Times New Roman" w:hAnsi="Century Gothic"/>
                <w:color w:val="000000"/>
              </w:rPr>
            </w:pPr>
            <w:r w:rsidRPr="006737AC">
              <w:rPr>
                <w:rFonts w:ascii="Century Gothic" w:eastAsia="Times New Roman" w:hAnsi="Century Gothic"/>
                <w:sz w:val="12"/>
                <w:szCs w:val="12"/>
              </w:rPr>
              <w:t xml:space="preserve">ESCAVAÇÃO MANUAL EM SOLO-PROF. ATÉ 1,50 </w:t>
            </w:r>
            <w:proofErr w:type="gramStart"/>
            <w:r w:rsidRPr="006737AC">
              <w:rPr>
                <w:rFonts w:ascii="Century Gothic" w:eastAsia="Times New Roman" w:hAnsi="Century Gothic"/>
                <w:sz w:val="12"/>
                <w:szCs w:val="12"/>
              </w:rPr>
              <w:t>M</w:t>
            </w:r>
            <w:proofErr w:type="gramEnd"/>
          </w:p>
        </w:tc>
        <w:tc>
          <w:tcPr>
            <w:tcW w:w="1117" w:type="dxa"/>
            <w:gridSpan w:val="3"/>
            <w:tcBorders>
              <w:top w:val="nil"/>
              <w:left w:val="nil"/>
              <w:bottom w:val="single" w:sz="4" w:space="0" w:color="auto"/>
              <w:right w:val="single" w:sz="4" w:space="0" w:color="auto"/>
            </w:tcBorders>
            <w:shd w:val="clear" w:color="000000" w:fill="FFFFFF"/>
            <w:vAlign w:val="center"/>
            <w:hideMark/>
          </w:tcPr>
          <w:p w:rsidR="006737AC" w:rsidRPr="006737AC" w:rsidRDefault="006737AC" w:rsidP="006737AC">
            <w:pPr>
              <w:jc w:val="center"/>
              <w:rPr>
                <w:rFonts w:ascii="Century Gothic" w:eastAsia="Times New Roman" w:hAnsi="Century Gothic"/>
                <w:color w:val="000000"/>
                <w:sz w:val="12"/>
                <w:szCs w:val="12"/>
              </w:rPr>
            </w:pPr>
            <w:r w:rsidRPr="006737AC">
              <w:rPr>
                <w:rFonts w:ascii="Century Gothic" w:eastAsia="Times New Roman" w:hAnsi="Century Gothic"/>
                <w:color w:val="000000"/>
                <w:sz w:val="12"/>
                <w:szCs w:val="12"/>
              </w:rPr>
              <w:t>3,50</w:t>
            </w:r>
          </w:p>
        </w:tc>
        <w:tc>
          <w:tcPr>
            <w:tcW w:w="478" w:type="dxa"/>
            <w:gridSpan w:val="2"/>
            <w:tcBorders>
              <w:top w:val="nil"/>
              <w:left w:val="nil"/>
              <w:bottom w:val="single" w:sz="4" w:space="0" w:color="000000"/>
              <w:right w:val="single" w:sz="4" w:space="0" w:color="000000"/>
            </w:tcBorders>
            <w:shd w:val="clear" w:color="000000" w:fill="FFFFFF"/>
            <w:vAlign w:val="center"/>
            <w:hideMark/>
          </w:tcPr>
          <w:p w:rsidR="006737AC" w:rsidRPr="006737AC" w:rsidRDefault="006737AC" w:rsidP="006737AC">
            <w:pPr>
              <w:rPr>
                <w:rFonts w:ascii="Century Gothic" w:eastAsia="Times New Roman" w:hAnsi="Century Gothic"/>
                <w:sz w:val="12"/>
                <w:szCs w:val="12"/>
              </w:rPr>
            </w:pPr>
            <w:r w:rsidRPr="006737AC">
              <w:rPr>
                <w:rFonts w:ascii="Century Gothic" w:eastAsia="Times New Roman" w:hAnsi="Century Gothic"/>
                <w:sz w:val="12"/>
                <w:szCs w:val="12"/>
              </w:rPr>
              <w:t>M3</w:t>
            </w:r>
          </w:p>
        </w:tc>
        <w:tc>
          <w:tcPr>
            <w:tcW w:w="340" w:type="dxa"/>
            <w:tcBorders>
              <w:top w:val="nil"/>
              <w:left w:val="nil"/>
              <w:bottom w:val="single" w:sz="4" w:space="0" w:color="000000"/>
              <w:right w:val="nil"/>
            </w:tcBorders>
            <w:shd w:val="clear" w:color="000000" w:fill="FFFFFF"/>
            <w:vAlign w:val="center"/>
            <w:hideMark/>
          </w:tcPr>
          <w:p w:rsidR="006737AC" w:rsidRPr="006737AC" w:rsidRDefault="006737AC" w:rsidP="006737AC">
            <w:pPr>
              <w:rPr>
                <w:rFonts w:ascii="Century Gothic" w:eastAsia="Times New Roman" w:hAnsi="Century Gothic"/>
                <w:sz w:val="12"/>
                <w:szCs w:val="12"/>
              </w:rPr>
            </w:pPr>
            <w:r w:rsidRPr="006737AC">
              <w:rPr>
                <w:rFonts w:ascii="Century Gothic" w:eastAsia="Times New Roman" w:hAnsi="Century Gothic"/>
                <w:sz w:val="12"/>
                <w:szCs w:val="12"/>
              </w:rPr>
              <w:t>R$</w:t>
            </w:r>
          </w:p>
        </w:tc>
        <w:tc>
          <w:tcPr>
            <w:tcW w:w="510" w:type="dxa"/>
            <w:gridSpan w:val="3"/>
            <w:tcBorders>
              <w:top w:val="nil"/>
              <w:left w:val="nil"/>
              <w:bottom w:val="single" w:sz="4" w:space="0" w:color="000000"/>
              <w:right w:val="single" w:sz="4" w:space="0" w:color="000000"/>
            </w:tcBorders>
            <w:shd w:val="clear" w:color="000000" w:fill="FFF2CC"/>
            <w:vAlign w:val="center"/>
            <w:hideMark/>
          </w:tcPr>
          <w:p w:rsidR="006737AC" w:rsidRPr="006737AC" w:rsidRDefault="006737AC" w:rsidP="006737AC">
            <w:pPr>
              <w:rPr>
                <w:rFonts w:ascii="Century Gothic" w:eastAsia="Times New Roman" w:hAnsi="Century Gothic"/>
                <w:color w:val="000000"/>
                <w:sz w:val="12"/>
                <w:szCs w:val="12"/>
              </w:rPr>
            </w:pPr>
            <w:r w:rsidRPr="006737AC">
              <w:rPr>
                <w:rFonts w:ascii="Century Gothic" w:eastAsia="Times New Roman" w:hAnsi="Century Gothic"/>
                <w:color w:val="000000"/>
                <w:sz w:val="12"/>
                <w:szCs w:val="12"/>
              </w:rPr>
              <w:t> </w:t>
            </w:r>
          </w:p>
        </w:tc>
        <w:tc>
          <w:tcPr>
            <w:tcW w:w="296" w:type="dxa"/>
            <w:gridSpan w:val="3"/>
            <w:tcBorders>
              <w:top w:val="nil"/>
              <w:left w:val="nil"/>
              <w:bottom w:val="single" w:sz="4" w:space="0" w:color="000000"/>
              <w:right w:val="nil"/>
            </w:tcBorders>
            <w:shd w:val="clear" w:color="000000" w:fill="FFFFFF"/>
            <w:vAlign w:val="center"/>
            <w:hideMark/>
          </w:tcPr>
          <w:p w:rsidR="006737AC" w:rsidRPr="006737AC" w:rsidRDefault="006737AC" w:rsidP="006737AC">
            <w:pPr>
              <w:rPr>
                <w:rFonts w:ascii="Century Gothic" w:eastAsia="Times New Roman" w:hAnsi="Century Gothic"/>
                <w:sz w:val="12"/>
                <w:szCs w:val="12"/>
              </w:rPr>
            </w:pPr>
            <w:r w:rsidRPr="006737AC">
              <w:rPr>
                <w:rFonts w:ascii="Century Gothic" w:eastAsia="Times New Roman" w:hAnsi="Century Gothic"/>
                <w:sz w:val="12"/>
                <w:szCs w:val="12"/>
              </w:rPr>
              <w:t>R$</w:t>
            </w:r>
          </w:p>
        </w:tc>
        <w:tc>
          <w:tcPr>
            <w:tcW w:w="655" w:type="dxa"/>
            <w:gridSpan w:val="3"/>
            <w:tcBorders>
              <w:top w:val="nil"/>
              <w:left w:val="nil"/>
              <w:bottom w:val="single" w:sz="4" w:space="0" w:color="000000"/>
              <w:right w:val="single" w:sz="4" w:space="0" w:color="000000"/>
            </w:tcBorders>
            <w:shd w:val="clear" w:color="000000" w:fill="FFFFFF"/>
            <w:vAlign w:val="center"/>
            <w:hideMark/>
          </w:tcPr>
          <w:p w:rsidR="006737AC" w:rsidRPr="006737AC" w:rsidRDefault="006737AC" w:rsidP="006737AC">
            <w:pPr>
              <w:rPr>
                <w:rFonts w:ascii="Century Gothic" w:eastAsia="Times New Roman" w:hAnsi="Century Gothic"/>
                <w:color w:val="000000"/>
                <w:sz w:val="12"/>
                <w:szCs w:val="12"/>
              </w:rPr>
            </w:pPr>
            <w:r w:rsidRPr="006737AC">
              <w:rPr>
                <w:rFonts w:ascii="Century Gothic" w:eastAsia="Times New Roman" w:hAnsi="Century Gothic"/>
                <w:color w:val="000000"/>
                <w:sz w:val="12"/>
                <w:szCs w:val="12"/>
              </w:rPr>
              <w:t>0,00</w:t>
            </w:r>
          </w:p>
        </w:tc>
        <w:tc>
          <w:tcPr>
            <w:tcW w:w="725" w:type="dxa"/>
            <w:gridSpan w:val="5"/>
            <w:tcBorders>
              <w:top w:val="single" w:sz="4" w:space="0" w:color="auto"/>
              <w:left w:val="nil"/>
              <w:bottom w:val="single" w:sz="4" w:space="0" w:color="auto"/>
              <w:right w:val="single" w:sz="4" w:space="0" w:color="auto"/>
            </w:tcBorders>
            <w:shd w:val="clear" w:color="000000" w:fill="FFFFFF"/>
            <w:vAlign w:val="center"/>
            <w:hideMark/>
          </w:tcPr>
          <w:p w:rsidR="006737AC" w:rsidRPr="006737AC" w:rsidRDefault="006737AC" w:rsidP="006737AC">
            <w:pPr>
              <w:rPr>
                <w:rFonts w:ascii="Century Gothic" w:eastAsia="Times New Roman" w:hAnsi="Century Gothic"/>
                <w:sz w:val="12"/>
                <w:szCs w:val="12"/>
              </w:rPr>
            </w:pPr>
            <w:r w:rsidRPr="006737AC">
              <w:rPr>
                <w:rFonts w:ascii="Century Gothic" w:eastAsia="Times New Roman" w:hAnsi="Century Gothic"/>
                <w:sz w:val="12"/>
                <w:szCs w:val="12"/>
              </w:rPr>
              <w:t>R$ 0,00</w:t>
            </w:r>
          </w:p>
        </w:tc>
        <w:tc>
          <w:tcPr>
            <w:tcW w:w="1191" w:type="dxa"/>
            <w:gridSpan w:val="5"/>
            <w:tcBorders>
              <w:top w:val="single" w:sz="4" w:space="0" w:color="auto"/>
              <w:left w:val="nil"/>
              <w:bottom w:val="single" w:sz="4" w:space="0" w:color="auto"/>
              <w:right w:val="single" w:sz="4" w:space="0" w:color="auto"/>
            </w:tcBorders>
            <w:shd w:val="clear" w:color="000000" w:fill="FFFFFF"/>
            <w:vAlign w:val="center"/>
            <w:hideMark/>
          </w:tcPr>
          <w:p w:rsidR="006737AC" w:rsidRPr="006737AC" w:rsidRDefault="006737AC" w:rsidP="006737AC">
            <w:pPr>
              <w:rPr>
                <w:rFonts w:ascii="Century Gothic" w:eastAsia="Times New Roman" w:hAnsi="Century Gothic"/>
                <w:color w:val="000000"/>
                <w:sz w:val="12"/>
                <w:szCs w:val="12"/>
              </w:rPr>
            </w:pPr>
            <w:r w:rsidRPr="006737AC">
              <w:rPr>
                <w:rFonts w:ascii="Century Gothic" w:eastAsia="Times New Roman" w:hAnsi="Century Gothic"/>
                <w:color w:val="000000"/>
                <w:sz w:val="12"/>
                <w:szCs w:val="12"/>
              </w:rPr>
              <w:t>R$ 0,00</w:t>
            </w:r>
          </w:p>
        </w:tc>
      </w:tr>
      <w:tr w:rsidR="006737AC" w:rsidRPr="006737AC" w:rsidTr="009F35B3">
        <w:trPr>
          <w:gridAfter w:val="2"/>
          <w:wAfter w:w="445" w:type="dxa"/>
          <w:trHeight w:val="465"/>
        </w:trPr>
        <w:tc>
          <w:tcPr>
            <w:tcW w:w="471" w:type="dxa"/>
            <w:tcBorders>
              <w:top w:val="nil"/>
              <w:left w:val="single" w:sz="8" w:space="0" w:color="auto"/>
              <w:bottom w:val="single" w:sz="4" w:space="0" w:color="000000"/>
              <w:right w:val="nil"/>
            </w:tcBorders>
            <w:shd w:val="clear" w:color="000000" w:fill="FFFFFF"/>
            <w:vAlign w:val="center"/>
            <w:hideMark/>
          </w:tcPr>
          <w:p w:rsidR="006737AC" w:rsidRPr="006737AC" w:rsidRDefault="006737AC" w:rsidP="006737AC">
            <w:pPr>
              <w:rPr>
                <w:rFonts w:ascii="Century Gothic" w:eastAsia="Times New Roman" w:hAnsi="Century Gothic"/>
                <w:sz w:val="12"/>
                <w:szCs w:val="12"/>
              </w:rPr>
            </w:pPr>
            <w:r w:rsidRPr="006737AC">
              <w:rPr>
                <w:rFonts w:ascii="Century Gothic" w:eastAsia="Times New Roman" w:hAnsi="Century Gothic"/>
                <w:sz w:val="12"/>
                <w:szCs w:val="12"/>
              </w:rPr>
              <w:t>2.2</w:t>
            </w:r>
          </w:p>
        </w:tc>
        <w:tc>
          <w:tcPr>
            <w:tcW w:w="725" w:type="dxa"/>
            <w:tcBorders>
              <w:top w:val="nil"/>
              <w:left w:val="single" w:sz="4" w:space="0" w:color="auto"/>
              <w:bottom w:val="single" w:sz="4" w:space="0" w:color="auto"/>
              <w:right w:val="single" w:sz="4" w:space="0" w:color="auto"/>
            </w:tcBorders>
            <w:shd w:val="clear" w:color="000000" w:fill="FFFFFF"/>
            <w:vAlign w:val="center"/>
            <w:hideMark/>
          </w:tcPr>
          <w:p w:rsidR="006737AC" w:rsidRPr="006737AC" w:rsidRDefault="006737AC" w:rsidP="006737AC">
            <w:pPr>
              <w:rPr>
                <w:rFonts w:ascii="Century Gothic" w:eastAsia="Times New Roman" w:hAnsi="Century Gothic"/>
                <w:color w:val="000000"/>
                <w:sz w:val="12"/>
                <w:szCs w:val="12"/>
              </w:rPr>
            </w:pPr>
            <w:r w:rsidRPr="006737AC">
              <w:rPr>
                <w:rFonts w:ascii="Century Gothic" w:eastAsia="Times New Roman" w:hAnsi="Century Gothic"/>
                <w:color w:val="000000"/>
                <w:sz w:val="12"/>
                <w:szCs w:val="12"/>
              </w:rPr>
              <w:t>5622</w:t>
            </w:r>
          </w:p>
        </w:tc>
        <w:tc>
          <w:tcPr>
            <w:tcW w:w="662" w:type="dxa"/>
            <w:tcBorders>
              <w:top w:val="nil"/>
              <w:left w:val="nil"/>
              <w:bottom w:val="single" w:sz="4" w:space="0" w:color="000000"/>
              <w:right w:val="single" w:sz="4" w:space="0" w:color="000000"/>
            </w:tcBorders>
            <w:shd w:val="clear" w:color="000000" w:fill="FFFFFF"/>
            <w:vAlign w:val="center"/>
            <w:hideMark/>
          </w:tcPr>
          <w:p w:rsidR="006737AC" w:rsidRPr="006737AC" w:rsidRDefault="006737AC" w:rsidP="006737AC">
            <w:pPr>
              <w:jc w:val="center"/>
              <w:rPr>
                <w:rFonts w:ascii="Century Gothic" w:eastAsia="Times New Roman" w:hAnsi="Century Gothic"/>
                <w:color w:val="000000"/>
                <w:sz w:val="12"/>
                <w:szCs w:val="12"/>
              </w:rPr>
            </w:pPr>
            <w:r w:rsidRPr="006737AC">
              <w:rPr>
                <w:rFonts w:ascii="Century Gothic" w:eastAsia="Times New Roman" w:hAnsi="Century Gothic"/>
                <w:color w:val="000000"/>
                <w:sz w:val="12"/>
                <w:szCs w:val="12"/>
              </w:rPr>
              <w:t>COMP-03</w:t>
            </w:r>
          </w:p>
        </w:tc>
        <w:tc>
          <w:tcPr>
            <w:tcW w:w="2914" w:type="dxa"/>
            <w:gridSpan w:val="3"/>
            <w:tcBorders>
              <w:top w:val="single" w:sz="4" w:space="0" w:color="000000"/>
              <w:left w:val="nil"/>
              <w:bottom w:val="single" w:sz="4" w:space="0" w:color="000000"/>
              <w:right w:val="nil"/>
            </w:tcBorders>
            <w:shd w:val="clear" w:color="000000" w:fill="FFFFFF"/>
            <w:vAlign w:val="center"/>
            <w:hideMark/>
          </w:tcPr>
          <w:p w:rsidR="006737AC" w:rsidRPr="006737AC" w:rsidRDefault="006737AC" w:rsidP="006737AC">
            <w:pPr>
              <w:rPr>
                <w:rFonts w:ascii="Century Gothic" w:eastAsia="Times New Roman" w:hAnsi="Century Gothic"/>
                <w:color w:val="000000"/>
              </w:rPr>
            </w:pPr>
            <w:r w:rsidRPr="006737AC">
              <w:rPr>
                <w:rFonts w:ascii="Century Gothic" w:eastAsia="Times New Roman" w:hAnsi="Century Gothic"/>
                <w:sz w:val="12"/>
                <w:szCs w:val="12"/>
              </w:rPr>
              <w:t>REGULARIZACAO E COMPACTACAO MANUAL DE TERRENO COM SOQUETE</w:t>
            </w:r>
          </w:p>
        </w:tc>
        <w:tc>
          <w:tcPr>
            <w:tcW w:w="1117" w:type="dxa"/>
            <w:gridSpan w:val="3"/>
            <w:tcBorders>
              <w:top w:val="nil"/>
              <w:left w:val="nil"/>
              <w:bottom w:val="single" w:sz="4" w:space="0" w:color="auto"/>
              <w:right w:val="single" w:sz="4" w:space="0" w:color="auto"/>
            </w:tcBorders>
            <w:shd w:val="clear" w:color="000000" w:fill="FFFFFF"/>
            <w:vAlign w:val="center"/>
            <w:hideMark/>
          </w:tcPr>
          <w:p w:rsidR="006737AC" w:rsidRPr="006737AC" w:rsidRDefault="006737AC" w:rsidP="006737AC">
            <w:pPr>
              <w:jc w:val="center"/>
              <w:rPr>
                <w:rFonts w:ascii="Century Gothic" w:eastAsia="Times New Roman" w:hAnsi="Century Gothic"/>
                <w:color w:val="000000"/>
                <w:sz w:val="12"/>
                <w:szCs w:val="12"/>
              </w:rPr>
            </w:pPr>
            <w:r w:rsidRPr="006737AC">
              <w:rPr>
                <w:rFonts w:ascii="Century Gothic" w:eastAsia="Times New Roman" w:hAnsi="Century Gothic"/>
                <w:color w:val="000000"/>
                <w:sz w:val="12"/>
                <w:szCs w:val="12"/>
              </w:rPr>
              <w:t>8,80</w:t>
            </w:r>
          </w:p>
        </w:tc>
        <w:tc>
          <w:tcPr>
            <w:tcW w:w="478" w:type="dxa"/>
            <w:gridSpan w:val="2"/>
            <w:tcBorders>
              <w:top w:val="nil"/>
              <w:left w:val="nil"/>
              <w:bottom w:val="single" w:sz="4" w:space="0" w:color="000000"/>
              <w:right w:val="single" w:sz="4" w:space="0" w:color="000000"/>
            </w:tcBorders>
            <w:shd w:val="clear" w:color="000000" w:fill="FFFFFF"/>
            <w:vAlign w:val="center"/>
            <w:hideMark/>
          </w:tcPr>
          <w:p w:rsidR="006737AC" w:rsidRPr="006737AC" w:rsidRDefault="006737AC" w:rsidP="006737AC">
            <w:pPr>
              <w:rPr>
                <w:rFonts w:ascii="Century Gothic" w:eastAsia="Times New Roman" w:hAnsi="Century Gothic"/>
                <w:sz w:val="12"/>
                <w:szCs w:val="12"/>
              </w:rPr>
            </w:pPr>
            <w:r w:rsidRPr="006737AC">
              <w:rPr>
                <w:rFonts w:ascii="Century Gothic" w:eastAsia="Times New Roman" w:hAnsi="Century Gothic"/>
                <w:sz w:val="12"/>
                <w:szCs w:val="12"/>
              </w:rPr>
              <w:t>M2</w:t>
            </w:r>
          </w:p>
        </w:tc>
        <w:tc>
          <w:tcPr>
            <w:tcW w:w="340" w:type="dxa"/>
            <w:tcBorders>
              <w:top w:val="nil"/>
              <w:left w:val="nil"/>
              <w:bottom w:val="single" w:sz="4" w:space="0" w:color="000000"/>
              <w:right w:val="nil"/>
            </w:tcBorders>
            <w:shd w:val="clear" w:color="000000" w:fill="FFFFFF"/>
            <w:vAlign w:val="center"/>
            <w:hideMark/>
          </w:tcPr>
          <w:p w:rsidR="006737AC" w:rsidRPr="006737AC" w:rsidRDefault="006737AC" w:rsidP="006737AC">
            <w:pPr>
              <w:rPr>
                <w:rFonts w:ascii="Century Gothic" w:eastAsia="Times New Roman" w:hAnsi="Century Gothic"/>
                <w:sz w:val="12"/>
                <w:szCs w:val="12"/>
              </w:rPr>
            </w:pPr>
            <w:r w:rsidRPr="006737AC">
              <w:rPr>
                <w:rFonts w:ascii="Century Gothic" w:eastAsia="Times New Roman" w:hAnsi="Century Gothic"/>
                <w:sz w:val="12"/>
                <w:szCs w:val="12"/>
              </w:rPr>
              <w:t>R$</w:t>
            </w:r>
          </w:p>
        </w:tc>
        <w:tc>
          <w:tcPr>
            <w:tcW w:w="510" w:type="dxa"/>
            <w:gridSpan w:val="3"/>
            <w:tcBorders>
              <w:top w:val="nil"/>
              <w:left w:val="nil"/>
              <w:bottom w:val="single" w:sz="4" w:space="0" w:color="000000"/>
              <w:right w:val="single" w:sz="4" w:space="0" w:color="000000"/>
            </w:tcBorders>
            <w:shd w:val="clear" w:color="000000" w:fill="FFF2CC"/>
            <w:vAlign w:val="center"/>
            <w:hideMark/>
          </w:tcPr>
          <w:p w:rsidR="006737AC" w:rsidRPr="006737AC" w:rsidRDefault="006737AC" w:rsidP="006737AC">
            <w:pPr>
              <w:rPr>
                <w:rFonts w:ascii="Century Gothic" w:eastAsia="Times New Roman" w:hAnsi="Century Gothic"/>
                <w:color w:val="000000"/>
                <w:sz w:val="12"/>
                <w:szCs w:val="12"/>
              </w:rPr>
            </w:pPr>
            <w:r w:rsidRPr="006737AC">
              <w:rPr>
                <w:rFonts w:ascii="Century Gothic" w:eastAsia="Times New Roman" w:hAnsi="Century Gothic"/>
                <w:color w:val="000000"/>
                <w:sz w:val="12"/>
                <w:szCs w:val="12"/>
              </w:rPr>
              <w:t> </w:t>
            </w:r>
          </w:p>
        </w:tc>
        <w:tc>
          <w:tcPr>
            <w:tcW w:w="296" w:type="dxa"/>
            <w:gridSpan w:val="3"/>
            <w:tcBorders>
              <w:top w:val="nil"/>
              <w:left w:val="nil"/>
              <w:bottom w:val="single" w:sz="4" w:space="0" w:color="000000"/>
              <w:right w:val="nil"/>
            </w:tcBorders>
            <w:shd w:val="clear" w:color="000000" w:fill="FFFFFF"/>
            <w:vAlign w:val="center"/>
            <w:hideMark/>
          </w:tcPr>
          <w:p w:rsidR="006737AC" w:rsidRPr="006737AC" w:rsidRDefault="006737AC" w:rsidP="006737AC">
            <w:pPr>
              <w:rPr>
                <w:rFonts w:ascii="Century Gothic" w:eastAsia="Times New Roman" w:hAnsi="Century Gothic"/>
                <w:sz w:val="12"/>
                <w:szCs w:val="12"/>
              </w:rPr>
            </w:pPr>
            <w:r w:rsidRPr="006737AC">
              <w:rPr>
                <w:rFonts w:ascii="Century Gothic" w:eastAsia="Times New Roman" w:hAnsi="Century Gothic"/>
                <w:sz w:val="12"/>
                <w:szCs w:val="12"/>
              </w:rPr>
              <w:t>R$</w:t>
            </w:r>
          </w:p>
        </w:tc>
        <w:tc>
          <w:tcPr>
            <w:tcW w:w="655" w:type="dxa"/>
            <w:gridSpan w:val="3"/>
            <w:tcBorders>
              <w:top w:val="nil"/>
              <w:left w:val="nil"/>
              <w:bottom w:val="single" w:sz="4" w:space="0" w:color="000000"/>
              <w:right w:val="single" w:sz="4" w:space="0" w:color="000000"/>
            </w:tcBorders>
            <w:shd w:val="clear" w:color="000000" w:fill="FFFFFF"/>
            <w:vAlign w:val="center"/>
            <w:hideMark/>
          </w:tcPr>
          <w:p w:rsidR="006737AC" w:rsidRPr="006737AC" w:rsidRDefault="006737AC" w:rsidP="006737AC">
            <w:pPr>
              <w:rPr>
                <w:rFonts w:ascii="Century Gothic" w:eastAsia="Times New Roman" w:hAnsi="Century Gothic"/>
                <w:color w:val="000000"/>
                <w:sz w:val="12"/>
                <w:szCs w:val="12"/>
              </w:rPr>
            </w:pPr>
            <w:r w:rsidRPr="006737AC">
              <w:rPr>
                <w:rFonts w:ascii="Century Gothic" w:eastAsia="Times New Roman" w:hAnsi="Century Gothic"/>
                <w:color w:val="000000"/>
                <w:sz w:val="12"/>
                <w:szCs w:val="12"/>
              </w:rPr>
              <w:t>0,00</w:t>
            </w:r>
          </w:p>
        </w:tc>
        <w:tc>
          <w:tcPr>
            <w:tcW w:w="725" w:type="dxa"/>
            <w:gridSpan w:val="5"/>
            <w:tcBorders>
              <w:top w:val="nil"/>
              <w:left w:val="nil"/>
              <w:bottom w:val="single" w:sz="4" w:space="0" w:color="auto"/>
              <w:right w:val="single" w:sz="4" w:space="0" w:color="auto"/>
            </w:tcBorders>
            <w:shd w:val="clear" w:color="000000" w:fill="FFFFFF"/>
            <w:vAlign w:val="center"/>
            <w:hideMark/>
          </w:tcPr>
          <w:p w:rsidR="006737AC" w:rsidRPr="006737AC" w:rsidRDefault="006737AC" w:rsidP="006737AC">
            <w:pPr>
              <w:rPr>
                <w:rFonts w:ascii="Century Gothic" w:eastAsia="Times New Roman" w:hAnsi="Century Gothic"/>
                <w:sz w:val="12"/>
                <w:szCs w:val="12"/>
              </w:rPr>
            </w:pPr>
            <w:r w:rsidRPr="006737AC">
              <w:rPr>
                <w:rFonts w:ascii="Century Gothic" w:eastAsia="Times New Roman" w:hAnsi="Century Gothic"/>
                <w:sz w:val="12"/>
                <w:szCs w:val="12"/>
              </w:rPr>
              <w:t>R$ 0,00</w:t>
            </w:r>
          </w:p>
        </w:tc>
        <w:tc>
          <w:tcPr>
            <w:tcW w:w="1191" w:type="dxa"/>
            <w:gridSpan w:val="5"/>
            <w:tcBorders>
              <w:top w:val="nil"/>
              <w:left w:val="nil"/>
              <w:bottom w:val="single" w:sz="4" w:space="0" w:color="auto"/>
              <w:right w:val="single" w:sz="4" w:space="0" w:color="auto"/>
            </w:tcBorders>
            <w:shd w:val="clear" w:color="000000" w:fill="FFFFFF"/>
            <w:vAlign w:val="center"/>
            <w:hideMark/>
          </w:tcPr>
          <w:p w:rsidR="006737AC" w:rsidRPr="006737AC" w:rsidRDefault="006737AC" w:rsidP="006737AC">
            <w:pPr>
              <w:rPr>
                <w:rFonts w:ascii="Century Gothic" w:eastAsia="Times New Roman" w:hAnsi="Century Gothic"/>
                <w:color w:val="000000"/>
                <w:sz w:val="12"/>
                <w:szCs w:val="12"/>
              </w:rPr>
            </w:pPr>
            <w:r w:rsidRPr="006737AC">
              <w:rPr>
                <w:rFonts w:ascii="Century Gothic" w:eastAsia="Times New Roman" w:hAnsi="Century Gothic"/>
                <w:color w:val="000000"/>
                <w:sz w:val="12"/>
                <w:szCs w:val="12"/>
              </w:rPr>
              <w:t>R$ 0,00</w:t>
            </w:r>
          </w:p>
        </w:tc>
      </w:tr>
      <w:tr w:rsidR="006737AC" w:rsidRPr="006737AC" w:rsidTr="009F35B3">
        <w:trPr>
          <w:gridAfter w:val="2"/>
          <w:wAfter w:w="445" w:type="dxa"/>
          <w:trHeight w:val="762"/>
        </w:trPr>
        <w:tc>
          <w:tcPr>
            <w:tcW w:w="471" w:type="dxa"/>
            <w:tcBorders>
              <w:top w:val="nil"/>
              <w:left w:val="single" w:sz="8" w:space="0" w:color="auto"/>
              <w:bottom w:val="single" w:sz="4" w:space="0" w:color="000000"/>
              <w:right w:val="nil"/>
            </w:tcBorders>
            <w:shd w:val="clear" w:color="000000" w:fill="FFFFFF"/>
            <w:vAlign w:val="center"/>
            <w:hideMark/>
          </w:tcPr>
          <w:p w:rsidR="006737AC" w:rsidRPr="006737AC" w:rsidRDefault="006737AC" w:rsidP="006737AC">
            <w:pPr>
              <w:rPr>
                <w:rFonts w:ascii="Century Gothic" w:eastAsia="Times New Roman" w:hAnsi="Century Gothic"/>
                <w:sz w:val="12"/>
                <w:szCs w:val="12"/>
              </w:rPr>
            </w:pPr>
            <w:r w:rsidRPr="006737AC">
              <w:rPr>
                <w:rFonts w:ascii="Century Gothic" w:eastAsia="Times New Roman" w:hAnsi="Century Gothic"/>
                <w:sz w:val="12"/>
                <w:szCs w:val="12"/>
              </w:rPr>
              <w:t>2.3</w:t>
            </w:r>
          </w:p>
        </w:tc>
        <w:tc>
          <w:tcPr>
            <w:tcW w:w="725" w:type="dxa"/>
            <w:tcBorders>
              <w:top w:val="nil"/>
              <w:left w:val="single" w:sz="4" w:space="0" w:color="auto"/>
              <w:bottom w:val="single" w:sz="4" w:space="0" w:color="auto"/>
              <w:right w:val="single" w:sz="4" w:space="0" w:color="auto"/>
            </w:tcBorders>
            <w:shd w:val="clear" w:color="000000" w:fill="FFFFFF"/>
            <w:vAlign w:val="center"/>
            <w:hideMark/>
          </w:tcPr>
          <w:p w:rsidR="006737AC" w:rsidRPr="006737AC" w:rsidRDefault="006737AC" w:rsidP="006737AC">
            <w:pPr>
              <w:rPr>
                <w:rFonts w:ascii="Century Gothic" w:eastAsia="Times New Roman" w:hAnsi="Century Gothic"/>
                <w:color w:val="000000"/>
                <w:sz w:val="12"/>
                <w:szCs w:val="12"/>
              </w:rPr>
            </w:pPr>
            <w:r w:rsidRPr="006737AC">
              <w:rPr>
                <w:rFonts w:ascii="Century Gothic" w:eastAsia="Times New Roman" w:hAnsi="Century Gothic"/>
                <w:color w:val="000000"/>
                <w:sz w:val="12"/>
                <w:szCs w:val="12"/>
              </w:rPr>
              <w:t>87467</w:t>
            </w:r>
          </w:p>
        </w:tc>
        <w:tc>
          <w:tcPr>
            <w:tcW w:w="662" w:type="dxa"/>
            <w:tcBorders>
              <w:top w:val="nil"/>
              <w:left w:val="nil"/>
              <w:bottom w:val="single" w:sz="4" w:space="0" w:color="000000"/>
              <w:right w:val="single" w:sz="4" w:space="0" w:color="000000"/>
            </w:tcBorders>
            <w:shd w:val="clear" w:color="000000" w:fill="FFFFFF"/>
            <w:vAlign w:val="center"/>
            <w:hideMark/>
          </w:tcPr>
          <w:p w:rsidR="006737AC" w:rsidRPr="006737AC" w:rsidRDefault="006737AC" w:rsidP="006737AC">
            <w:pPr>
              <w:jc w:val="center"/>
              <w:rPr>
                <w:rFonts w:ascii="Century Gothic" w:eastAsia="Times New Roman" w:hAnsi="Century Gothic"/>
                <w:color w:val="000000"/>
                <w:sz w:val="12"/>
                <w:szCs w:val="12"/>
              </w:rPr>
            </w:pPr>
            <w:r w:rsidRPr="006737AC">
              <w:rPr>
                <w:rFonts w:ascii="Century Gothic" w:eastAsia="Times New Roman" w:hAnsi="Century Gothic"/>
                <w:color w:val="000000"/>
                <w:sz w:val="12"/>
                <w:szCs w:val="12"/>
              </w:rPr>
              <w:t>87467</w:t>
            </w:r>
          </w:p>
        </w:tc>
        <w:tc>
          <w:tcPr>
            <w:tcW w:w="2914" w:type="dxa"/>
            <w:gridSpan w:val="3"/>
            <w:tcBorders>
              <w:top w:val="single" w:sz="4" w:space="0" w:color="000000"/>
              <w:left w:val="nil"/>
              <w:bottom w:val="single" w:sz="4" w:space="0" w:color="000000"/>
              <w:right w:val="nil"/>
            </w:tcBorders>
            <w:shd w:val="clear" w:color="000000" w:fill="FFFFFF"/>
            <w:vAlign w:val="center"/>
            <w:hideMark/>
          </w:tcPr>
          <w:p w:rsidR="006737AC" w:rsidRPr="006737AC" w:rsidRDefault="006737AC" w:rsidP="006737AC">
            <w:pPr>
              <w:rPr>
                <w:rFonts w:ascii="Century Gothic" w:eastAsia="Times New Roman" w:hAnsi="Century Gothic"/>
                <w:color w:val="000000"/>
              </w:rPr>
            </w:pPr>
            <w:r w:rsidRPr="006737AC">
              <w:rPr>
                <w:rFonts w:ascii="Century Gothic" w:eastAsia="Times New Roman" w:hAnsi="Century Gothic"/>
                <w:sz w:val="12"/>
                <w:szCs w:val="12"/>
              </w:rPr>
              <w:t xml:space="preserve">ALVENARIA DE VEDAÇÃO DE BLOCOS VAZADOS DE CONCRETO DE 14X19X39CM (ESPESSURA </w:t>
            </w:r>
            <w:proofErr w:type="gramStart"/>
            <w:r w:rsidRPr="006737AC">
              <w:rPr>
                <w:rFonts w:ascii="Century Gothic" w:eastAsia="Times New Roman" w:hAnsi="Century Gothic"/>
                <w:sz w:val="12"/>
                <w:szCs w:val="12"/>
              </w:rPr>
              <w:t>14CM</w:t>
            </w:r>
            <w:proofErr w:type="gramEnd"/>
            <w:r w:rsidRPr="006737AC">
              <w:rPr>
                <w:rFonts w:ascii="Century Gothic" w:eastAsia="Times New Roman" w:hAnsi="Century Gothic"/>
                <w:sz w:val="12"/>
                <w:szCs w:val="12"/>
              </w:rPr>
              <w:t>) DE PAREDES COM ÁREA LÍQUIDA MAIOR OU IGUAL A 6M² COM VÃOS E ARGAMASSA DE ASSENTAMENTO COM PREPARO EM BETONEIRA. AF_06/2014</w:t>
            </w:r>
          </w:p>
        </w:tc>
        <w:tc>
          <w:tcPr>
            <w:tcW w:w="1117" w:type="dxa"/>
            <w:gridSpan w:val="3"/>
            <w:tcBorders>
              <w:top w:val="nil"/>
              <w:left w:val="nil"/>
              <w:bottom w:val="single" w:sz="4" w:space="0" w:color="auto"/>
              <w:right w:val="single" w:sz="4" w:space="0" w:color="auto"/>
            </w:tcBorders>
            <w:shd w:val="clear" w:color="000000" w:fill="FFFFFF"/>
            <w:vAlign w:val="center"/>
            <w:hideMark/>
          </w:tcPr>
          <w:p w:rsidR="006737AC" w:rsidRPr="006737AC" w:rsidRDefault="006737AC" w:rsidP="006737AC">
            <w:pPr>
              <w:jc w:val="center"/>
              <w:rPr>
                <w:rFonts w:ascii="Century Gothic" w:eastAsia="Times New Roman" w:hAnsi="Century Gothic"/>
                <w:color w:val="000000"/>
                <w:sz w:val="12"/>
                <w:szCs w:val="12"/>
              </w:rPr>
            </w:pPr>
            <w:r w:rsidRPr="006737AC">
              <w:rPr>
                <w:rFonts w:ascii="Century Gothic" w:eastAsia="Times New Roman" w:hAnsi="Century Gothic"/>
                <w:color w:val="000000"/>
                <w:sz w:val="12"/>
                <w:szCs w:val="12"/>
              </w:rPr>
              <w:t>16,13</w:t>
            </w:r>
          </w:p>
        </w:tc>
        <w:tc>
          <w:tcPr>
            <w:tcW w:w="478" w:type="dxa"/>
            <w:gridSpan w:val="2"/>
            <w:tcBorders>
              <w:top w:val="nil"/>
              <w:left w:val="nil"/>
              <w:bottom w:val="single" w:sz="4" w:space="0" w:color="000000"/>
              <w:right w:val="single" w:sz="4" w:space="0" w:color="000000"/>
            </w:tcBorders>
            <w:shd w:val="clear" w:color="000000" w:fill="FFFFFF"/>
            <w:vAlign w:val="center"/>
            <w:hideMark/>
          </w:tcPr>
          <w:p w:rsidR="006737AC" w:rsidRPr="006737AC" w:rsidRDefault="006737AC" w:rsidP="006737AC">
            <w:pPr>
              <w:rPr>
                <w:rFonts w:ascii="Century Gothic" w:eastAsia="Times New Roman" w:hAnsi="Century Gothic"/>
                <w:sz w:val="12"/>
                <w:szCs w:val="12"/>
              </w:rPr>
            </w:pPr>
            <w:r w:rsidRPr="006737AC">
              <w:rPr>
                <w:rFonts w:ascii="Century Gothic" w:eastAsia="Times New Roman" w:hAnsi="Century Gothic"/>
                <w:sz w:val="12"/>
                <w:szCs w:val="12"/>
              </w:rPr>
              <w:t>M2</w:t>
            </w:r>
          </w:p>
        </w:tc>
        <w:tc>
          <w:tcPr>
            <w:tcW w:w="340" w:type="dxa"/>
            <w:tcBorders>
              <w:top w:val="nil"/>
              <w:left w:val="nil"/>
              <w:bottom w:val="single" w:sz="4" w:space="0" w:color="000000"/>
              <w:right w:val="nil"/>
            </w:tcBorders>
            <w:shd w:val="clear" w:color="000000" w:fill="FFFFFF"/>
            <w:vAlign w:val="center"/>
            <w:hideMark/>
          </w:tcPr>
          <w:p w:rsidR="006737AC" w:rsidRPr="006737AC" w:rsidRDefault="006737AC" w:rsidP="006737AC">
            <w:pPr>
              <w:rPr>
                <w:rFonts w:ascii="Century Gothic" w:eastAsia="Times New Roman" w:hAnsi="Century Gothic"/>
                <w:sz w:val="12"/>
                <w:szCs w:val="12"/>
              </w:rPr>
            </w:pPr>
            <w:r w:rsidRPr="006737AC">
              <w:rPr>
                <w:rFonts w:ascii="Century Gothic" w:eastAsia="Times New Roman" w:hAnsi="Century Gothic"/>
                <w:sz w:val="12"/>
                <w:szCs w:val="12"/>
              </w:rPr>
              <w:t>R$</w:t>
            </w:r>
          </w:p>
        </w:tc>
        <w:tc>
          <w:tcPr>
            <w:tcW w:w="510" w:type="dxa"/>
            <w:gridSpan w:val="3"/>
            <w:tcBorders>
              <w:top w:val="nil"/>
              <w:left w:val="nil"/>
              <w:bottom w:val="single" w:sz="4" w:space="0" w:color="000000"/>
              <w:right w:val="single" w:sz="4" w:space="0" w:color="000000"/>
            </w:tcBorders>
            <w:shd w:val="clear" w:color="000000" w:fill="FFF2CC"/>
            <w:vAlign w:val="center"/>
            <w:hideMark/>
          </w:tcPr>
          <w:p w:rsidR="006737AC" w:rsidRPr="006737AC" w:rsidRDefault="006737AC" w:rsidP="006737AC">
            <w:pPr>
              <w:rPr>
                <w:rFonts w:ascii="Century Gothic" w:eastAsia="Times New Roman" w:hAnsi="Century Gothic"/>
                <w:color w:val="000000"/>
                <w:sz w:val="12"/>
                <w:szCs w:val="12"/>
              </w:rPr>
            </w:pPr>
            <w:r w:rsidRPr="006737AC">
              <w:rPr>
                <w:rFonts w:ascii="Century Gothic" w:eastAsia="Times New Roman" w:hAnsi="Century Gothic"/>
                <w:color w:val="000000"/>
                <w:sz w:val="12"/>
                <w:szCs w:val="12"/>
              </w:rPr>
              <w:t> </w:t>
            </w:r>
          </w:p>
        </w:tc>
        <w:tc>
          <w:tcPr>
            <w:tcW w:w="296" w:type="dxa"/>
            <w:gridSpan w:val="3"/>
            <w:tcBorders>
              <w:top w:val="nil"/>
              <w:left w:val="nil"/>
              <w:bottom w:val="single" w:sz="4" w:space="0" w:color="000000"/>
              <w:right w:val="nil"/>
            </w:tcBorders>
            <w:shd w:val="clear" w:color="000000" w:fill="FFFFFF"/>
            <w:vAlign w:val="center"/>
            <w:hideMark/>
          </w:tcPr>
          <w:p w:rsidR="006737AC" w:rsidRPr="006737AC" w:rsidRDefault="006737AC" w:rsidP="006737AC">
            <w:pPr>
              <w:rPr>
                <w:rFonts w:ascii="Century Gothic" w:eastAsia="Times New Roman" w:hAnsi="Century Gothic"/>
                <w:sz w:val="12"/>
                <w:szCs w:val="12"/>
              </w:rPr>
            </w:pPr>
            <w:r w:rsidRPr="006737AC">
              <w:rPr>
                <w:rFonts w:ascii="Century Gothic" w:eastAsia="Times New Roman" w:hAnsi="Century Gothic"/>
                <w:sz w:val="12"/>
                <w:szCs w:val="12"/>
              </w:rPr>
              <w:t>R$</w:t>
            </w:r>
          </w:p>
        </w:tc>
        <w:tc>
          <w:tcPr>
            <w:tcW w:w="655" w:type="dxa"/>
            <w:gridSpan w:val="3"/>
            <w:tcBorders>
              <w:top w:val="nil"/>
              <w:left w:val="nil"/>
              <w:bottom w:val="single" w:sz="4" w:space="0" w:color="000000"/>
              <w:right w:val="single" w:sz="4" w:space="0" w:color="000000"/>
            </w:tcBorders>
            <w:shd w:val="clear" w:color="000000" w:fill="FFFFFF"/>
            <w:vAlign w:val="center"/>
            <w:hideMark/>
          </w:tcPr>
          <w:p w:rsidR="006737AC" w:rsidRPr="006737AC" w:rsidRDefault="006737AC" w:rsidP="006737AC">
            <w:pPr>
              <w:rPr>
                <w:rFonts w:ascii="Century Gothic" w:eastAsia="Times New Roman" w:hAnsi="Century Gothic"/>
                <w:color w:val="000000"/>
                <w:sz w:val="12"/>
                <w:szCs w:val="12"/>
              </w:rPr>
            </w:pPr>
            <w:r w:rsidRPr="006737AC">
              <w:rPr>
                <w:rFonts w:ascii="Century Gothic" w:eastAsia="Times New Roman" w:hAnsi="Century Gothic"/>
                <w:color w:val="000000"/>
                <w:sz w:val="12"/>
                <w:szCs w:val="12"/>
              </w:rPr>
              <w:t>0,00</w:t>
            </w:r>
          </w:p>
        </w:tc>
        <w:tc>
          <w:tcPr>
            <w:tcW w:w="725" w:type="dxa"/>
            <w:gridSpan w:val="5"/>
            <w:tcBorders>
              <w:top w:val="nil"/>
              <w:left w:val="nil"/>
              <w:bottom w:val="single" w:sz="4" w:space="0" w:color="auto"/>
              <w:right w:val="single" w:sz="4" w:space="0" w:color="auto"/>
            </w:tcBorders>
            <w:shd w:val="clear" w:color="000000" w:fill="FFFFFF"/>
            <w:vAlign w:val="center"/>
            <w:hideMark/>
          </w:tcPr>
          <w:p w:rsidR="006737AC" w:rsidRPr="006737AC" w:rsidRDefault="006737AC" w:rsidP="006737AC">
            <w:pPr>
              <w:rPr>
                <w:rFonts w:ascii="Century Gothic" w:eastAsia="Times New Roman" w:hAnsi="Century Gothic"/>
                <w:sz w:val="12"/>
                <w:szCs w:val="12"/>
              </w:rPr>
            </w:pPr>
            <w:r w:rsidRPr="006737AC">
              <w:rPr>
                <w:rFonts w:ascii="Century Gothic" w:eastAsia="Times New Roman" w:hAnsi="Century Gothic"/>
                <w:sz w:val="12"/>
                <w:szCs w:val="12"/>
              </w:rPr>
              <w:t>R$ 0,00</w:t>
            </w:r>
          </w:p>
        </w:tc>
        <w:tc>
          <w:tcPr>
            <w:tcW w:w="1191" w:type="dxa"/>
            <w:gridSpan w:val="5"/>
            <w:tcBorders>
              <w:top w:val="nil"/>
              <w:left w:val="nil"/>
              <w:bottom w:val="single" w:sz="4" w:space="0" w:color="auto"/>
              <w:right w:val="single" w:sz="4" w:space="0" w:color="auto"/>
            </w:tcBorders>
            <w:shd w:val="clear" w:color="000000" w:fill="FFFFFF"/>
            <w:vAlign w:val="center"/>
            <w:hideMark/>
          </w:tcPr>
          <w:p w:rsidR="006737AC" w:rsidRPr="006737AC" w:rsidRDefault="006737AC" w:rsidP="006737AC">
            <w:pPr>
              <w:rPr>
                <w:rFonts w:ascii="Century Gothic" w:eastAsia="Times New Roman" w:hAnsi="Century Gothic"/>
                <w:color w:val="000000"/>
                <w:sz w:val="12"/>
                <w:szCs w:val="12"/>
              </w:rPr>
            </w:pPr>
            <w:r w:rsidRPr="006737AC">
              <w:rPr>
                <w:rFonts w:ascii="Century Gothic" w:eastAsia="Times New Roman" w:hAnsi="Century Gothic"/>
                <w:color w:val="000000"/>
                <w:sz w:val="12"/>
                <w:szCs w:val="12"/>
              </w:rPr>
              <w:t>R$ 0,00</w:t>
            </w:r>
          </w:p>
        </w:tc>
      </w:tr>
      <w:tr w:rsidR="006737AC" w:rsidRPr="006737AC" w:rsidTr="009F35B3">
        <w:trPr>
          <w:gridAfter w:val="2"/>
          <w:wAfter w:w="445" w:type="dxa"/>
          <w:trHeight w:val="342"/>
        </w:trPr>
        <w:tc>
          <w:tcPr>
            <w:tcW w:w="471" w:type="dxa"/>
            <w:tcBorders>
              <w:top w:val="nil"/>
              <w:left w:val="single" w:sz="8" w:space="0" w:color="auto"/>
              <w:bottom w:val="single" w:sz="4" w:space="0" w:color="000000"/>
              <w:right w:val="nil"/>
            </w:tcBorders>
            <w:shd w:val="clear" w:color="000000" w:fill="FFFFFF"/>
            <w:vAlign w:val="center"/>
            <w:hideMark/>
          </w:tcPr>
          <w:p w:rsidR="006737AC" w:rsidRPr="006737AC" w:rsidRDefault="006737AC" w:rsidP="006737AC">
            <w:pPr>
              <w:rPr>
                <w:rFonts w:ascii="Century Gothic" w:eastAsia="Times New Roman" w:hAnsi="Century Gothic"/>
                <w:sz w:val="12"/>
                <w:szCs w:val="12"/>
              </w:rPr>
            </w:pPr>
            <w:r w:rsidRPr="006737AC">
              <w:rPr>
                <w:rFonts w:ascii="Century Gothic" w:eastAsia="Times New Roman" w:hAnsi="Century Gothic"/>
                <w:sz w:val="12"/>
                <w:szCs w:val="12"/>
              </w:rPr>
              <w:t>2.4</w:t>
            </w:r>
          </w:p>
        </w:tc>
        <w:tc>
          <w:tcPr>
            <w:tcW w:w="725" w:type="dxa"/>
            <w:tcBorders>
              <w:top w:val="nil"/>
              <w:left w:val="single" w:sz="4" w:space="0" w:color="auto"/>
              <w:bottom w:val="single" w:sz="4" w:space="0" w:color="auto"/>
              <w:right w:val="single" w:sz="4" w:space="0" w:color="auto"/>
            </w:tcBorders>
            <w:shd w:val="clear" w:color="000000" w:fill="FFFFFF"/>
            <w:vAlign w:val="center"/>
            <w:hideMark/>
          </w:tcPr>
          <w:p w:rsidR="006737AC" w:rsidRPr="006737AC" w:rsidRDefault="006737AC" w:rsidP="006737AC">
            <w:pPr>
              <w:rPr>
                <w:rFonts w:ascii="Century Gothic" w:eastAsia="Times New Roman" w:hAnsi="Century Gothic"/>
                <w:color w:val="000000"/>
                <w:sz w:val="12"/>
                <w:szCs w:val="12"/>
              </w:rPr>
            </w:pPr>
            <w:r w:rsidRPr="006737AC">
              <w:rPr>
                <w:rFonts w:ascii="Century Gothic" w:eastAsia="Times New Roman" w:hAnsi="Century Gothic"/>
                <w:color w:val="000000"/>
                <w:sz w:val="12"/>
                <w:szCs w:val="12"/>
              </w:rPr>
              <w:t>93382</w:t>
            </w:r>
          </w:p>
        </w:tc>
        <w:tc>
          <w:tcPr>
            <w:tcW w:w="662" w:type="dxa"/>
            <w:tcBorders>
              <w:top w:val="nil"/>
              <w:left w:val="nil"/>
              <w:bottom w:val="single" w:sz="4" w:space="0" w:color="000000"/>
              <w:right w:val="single" w:sz="4" w:space="0" w:color="000000"/>
            </w:tcBorders>
            <w:shd w:val="clear" w:color="000000" w:fill="FFFFFF"/>
            <w:vAlign w:val="center"/>
            <w:hideMark/>
          </w:tcPr>
          <w:p w:rsidR="006737AC" w:rsidRPr="006737AC" w:rsidRDefault="006737AC" w:rsidP="006737AC">
            <w:pPr>
              <w:jc w:val="center"/>
              <w:rPr>
                <w:rFonts w:ascii="Century Gothic" w:eastAsia="Times New Roman" w:hAnsi="Century Gothic"/>
                <w:color w:val="000000"/>
                <w:sz w:val="12"/>
                <w:szCs w:val="12"/>
              </w:rPr>
            </w:pPr>
            <w:r w:rsidRPr="006737AC">
              <w:rPr>
                <w:rFonts w:ascii="Century Gothic" w:eastAsia="Times New Roman" w:hAnsi="Century Gothic"/>
                <w:color w:val="000000"/>
                <w:sz w:val="12"/>
                <w:szCs w:val="12"/>
              </w:rPr>
              <w:t>93382</w:t>
            </w:r>
          </w:p>
        </w:tc>
        <w:tc>
          <w:tcPr>
            <w:tcW w:w="2914" w:type="dxa"/>
            <w:gridSpan w:val="3"/>
            <w:tcBorders>
              <w:top w:val="single" w:sz="4" w:space="0" w:color="000000"/>
              <w:left w:val="nil"/>
              <w:bottom w:val="single" w:sz="4" w:space="0" w:color="000000"/>
              <w:right w:val="nil"/>
            </w:tcBorders>
            <w:shd w:val="clear" w:color="000000" w:fill="FFFFFF"/>
            <w:vAlign w:val="center"/>
            <w:hideMark/>
          </w:tcPr>
          <w:p w:rsidR="006737AC" w:rsidRPr="006737AC" w:rsidRDefault="006737AC" w:rsidP="006737AC">
            <w:pPr>
              <w:rPr>
                <w:rFonts w:ascii="Century Gothic" w:eastAsia="Times New Roman" w:hAnsi="Century Gothic"/>
                <w:color w:val="000000"/>
              </w:rPr>
            </w:pPr>
            <w:r w:rsidRPr="006737AC">
              <w:rPr>
                <w:rFonts w:ascii="Century Gothic" w:eastAsia="Times New Roman" w:hAnsi="Century Gothic"/>
                <w:sz w:val="12"/>
                <w:szCs w:val="12"/>
              </w:rPr>
              <w:t>REATERRO MANUAL DE VALAS COM COMPACTAÇÃO MECANIZADA. AF_04/2016</w:t>
            </w:r>
          </w:p>
        </w:tc>
        <w:tc>
          <w:tcPr>
            <w:tcW w:w="1117" w:type="dxa"/>
            <w:gridSpan w:val="3"/>
            <w:tcBorders>
              <w:top w:val="nil"/>
              <w:left w:val="nil"/>
              <w:bottom w:val="single" w:sz="4" w:space="0" w:color="auto"/>
              <w:right w:val="single" w:sz="4" w:space="0" w:color="auto"/>
            </w:tcBorders>
            <w:shd w:val="clear" w:color="000000" w:fill="FFFFFF"/>
            <w:vAlign w:val="center"/>
            <w:hideMark/>
          </w:tcPr>
          <w:p w:rsidR="006737AC" w:rsidRPr="006737AC" w:rsidRDefault="006737AC" w:rsidP="006737AC">
            <w:pPr>
              <w:jc w:val="center"/>
              <w:rPr>
                <w:rFonts w:ascii="Century Gothic" w:eastAsia="Times New Roman" w:hAnsi="Century Gothic"/>
                <w:color w:val="000000"/>
                <w:sz w:val="12"/>
                <w:szCs w:val="12"/>
              </w:rPr>
            </w:pPr>
            <w:r w:rsidRPr="006737AC">
              <w:rPr>
                <w:rFonts w:ascii="Century Gothic" w:eastAsia="Times New Roman" w:hAnsi="Century Gothic"/>
                <w:color w:val="000000"/>
                <w:sz w:val="12"/>
                <w:szCs w:val="12"/>
              </w:rPr>
              <w:t>2,16</w:t>
            </w:r>
          </w:p>
        </w:tc>
        <w:tc>
          <w:tcPr>
            <w:tcW w:w="478" w:type="dxa"/>
            <w:gridSpan w:val="2"/>
            <w:tcBorders>
              <w:top w:val="nil"/>
              <w:left w:val="nil"/>
              <w:bottom w:val="single" w:sz="4" w:space="0" w:color="000000"/>
              <w:right w:val="single" w:sz="4" w:space="0" w:color="000000"/>
            </w:tcBorders>
            <w:shd w:val="clear" w:color="000000" w:fill="FFFFFF"/>
            <w:vAlign w:val="center"/>
            <w:hideMark/>
          </w:tcPr>
          <w:p w:rsidR="006737AC" w:rsidRPr="006737AC" w:rsidRDefault="006737AC" w:rsidP="006737AC">
            <w:pPr>
              <w:rPr>
                <w:rFonts w:ascii="Century Gothic" w:eastAsia="Times New Roman" w:hAnsi="Century Gothic"/>
                <w:sz w:val="12"/>
                <w:szCs w:val="12"/>
              </w:rPr>
            </w:pPr>
            <w:r w:rsidRPr="006737AC">
              <w:rPr>
                <w:rFonts w:ascii="Century Gothic" w:eastAsia="Times New Roman" w:hAnsi="Century Gothic"/>
                <w:sz w:val="12"/>
                <w:szCs w:val="12"/>
              </w:rPr>
              <w:t>M3</w:t>
            </w:r>
          </w:p>
        </w:tc>
        <w:tc>
          <w:tcPr>
            <w:tcW w:w="340" w:type="dxa"/>
            <w:tcBorders>
              <w:top w:val="nil"/>
              <w:left w:val="nil"/>
              <w:bottom w:val="single" w:sz="4" w:space="0" w:color="000000"/>
              <w:right w:val="nil"/>
            </w:tcBorders>
            <w:shd w:val="clear" w:color="000000" w:fill="FFFFFF"/>
            <w:vAlign w:val="center"/>
            <w:hideMark/>
          </w:tcPr>
          <w:p w:rsidR="006737AC" w:rsidRPr="006737AC" w:rsidRDefault="006737AC" w:rsidP="006737AC">
            <w:pPr>
              <w:rPr>
                <w:rFonts w:ascii="Century Gothic" w:eastAsia="Times New Roman" w:hAnsi="Century Gothic"/>
                <w:sz w:val="12"/>
                <w:szCs w:val="12"/>
              </w:rPr>
            </w:pPr>
            <w:r w:rsidRPr="006737AC">
              <w:rPr>
                <w:rFonts w:ascii="Century Gothic" w:eastAsia="Times New Roman" w:hAnsi="Century Gothic"/>
                <w:sz w:val="12"/>
                <w:szCs w:val="12"/>
              </w:rPr>
              <w:t>R$</w:t>
            </w:r>
          </w:p>
        </w:tc>
        <w:tc>
          <w:tcPr>
            <w:tcW w:w="510" w:type="dxa"/>
            <w:gridSpan w:val="3"/>
            <w:tcBorders>
              <w:top w:val="nil"/>
              <w:left w:val="nil"/>
              <w:bottom w:val="single" w:sz="4" w:space="0" w:color="000000"/>
              <w:right w:val="single" w:sz="4" w:space="0" w:color="000000"/>
            </w:tcBorders>
            <w:shd w:val="clear" w:color="000000" w:fill="FFF2CC"/>
            <w:vAlign w:val="center"/>
            <w:hideMark/>
          </w:tcPr>
          <w:p w:rsidR="006737AC" w:rsidRPr="006737AC" w:rsidRDefault="006737AC" w:rsidP="006737AC">
            <w:pPr>
              <w:rPr>
                <w:rFonts w:ascii="Century Gothic" w:eastAsia="Times New Roman" w:hAnsi="Century Gothic"/>
                <w:color w:val="000000"/>
                <w:sz w:val="12"/>
                <w:szCs w:val="12"/>
              </w:rPr>
            </w:pPr>
            <w:r w:rsidRPr="006737AC">
              <w:rPr>
                <w:rFonts w:ascii="Century Gothic" w:eastAsia="Times New Roman" w:hAnsi="Century Gothic"/>
                <w:color w:val="000000"/>
                <w:sz w:val="12"/>
                <w:szCs w:val="12"/>
              </w:rPr>
              <w:t> </w:t>
            </w:r>
          </w:p>
        </w:tc>
        <w:tc>
          <w:tcPr>
            <w:tcW w:w="296" w:type="dxa"/>
            <w:gridSpan w:val="3"/>
            <w:tcBorders>
              <w:top w:val="nil"/>
              <w:left w:val="nil"/>
              <w:bottom w:val="single" w:sz="4" w:space="0" w:color="000000"/>
              <w:right w:val="nil"/>
            </w:tcBorders>
            <w:shd w:val="clear" w:color="000000" w:fill="FFFFFF"/>
            <w:vAlign w:val="center"/>
            <w:hideMark/>
          </w:tcPr>
          <w:p w:rsidR="006737AC" w:rsidRPr="006737AC" w:rsidRDefault="006737AC" w:rsidP="006737AC">
            <w:pPr>
              <w:rPr>
                <w:rFonts w:ascii="Century Gothic" w:eastAsia="Times New Roman" w:hAnsi="Century Gothic"/>
                <w:sz w:val="12"/>
                <w:szCs w:val="12"/>
              </w:rPr>
            </w:pPr>
            <w:r w:rsidRPr="006737AC">
              <w:rPr>
                <w:rFonts w:ascii="Century Gothic" w:eastAsia="Times New Roman" w:hAnsi="Century Gothic"/>
                <w:sz w:val="12"/>
                <w:szCs w:val="12"/>
              </w:rPr>
              <w:t>R$</w:t>
            </w:r>
          </w:p>
        </w:tc>
        <w:tc>
          <w:tcPr>
            <w:tcW w:w="655" w:type="dxa"/>
            <w:gridSpan w:val="3"/>
            <w:tcBorders>
              <w:top w:val="nil"/>
              <w:left w:val="nil"/>
              <w:bottom w:val="single" w:sz="4" w:space="0" w:color="000000"/>
              <w:right w:val="single" w:sz="4" w:space="0" w:color="000000"/>
            </w:tcBorders>
            <w:shd w:val="clear" w:color="000000" w:fill="FFFFFF"/>
            <w:vAlign w:val="center"/>
            <w:hideMark/>
          </w:tcPr>
          <w:p w:rsidR="006737AC" w:rsidRPr="006737AC" w:rsidRDefault="006737AC" w:rsidP="006737AC">
            <w:pPr>
              <w:rPr>
                <w:rFonts w:ascii="Century Gothic" w:eastAsia="Times New Roman" w:hAnsi="Century Gothic"/>
                <w:color w:val="000000"/>
                <w:sz w:val="12"/>
                <w:szCs w:val="12"/>
              </w:rPr>
            </w:pPr>
            <w:r w:rsidRPr="006737AC">
              <w:rPr>
                <w:rFonts w:ascii="Century Gothic" w:eastAsia="Times New Roman" w:hAnsi="Century Gothic"/>
                <w:color w:val="000000"/>
                <w:sz w:val="12"/>
                <w:szCs w:val="12"/>
              </w:rPr>
              <w:t>0,00</w:t>
            </w:r>
          </w:p>
        </w:tc>
        <w:tc>
          <w:tcPr>
            <w:tcW w:w="725" w:type="dxa"/>
            <w:gridSpan w:val="5"/>
            <w:tcBorders>
              <w:top w:val="nil"/>
              <w:left w:val="nil"/>
              <w:bottom w:val="single" w:sz="4" w:space="0" w:color="auto"/>
              <w:right w:val="single" w:sz="4" w:space="0" w:color="auto"/>
            </w:tcBorders>
            <w:shd w:val="clear" w:color="000000" w:fill="FFFFFF"/>
            <w:vAlign w:val="center"/>
            <w:hideMark/>
          </w:tcPr>
          <w:p w:rsidR="006737AC" w:rsidRPr="006737AC" w:rsidRDefault="006737AC" w:rsidP="006737AC">
            <w:pPr>
              <w:rPr>
                <w:rFonts w:ascii="Century Gothic" w:eastAsia="Times New Roman" w:hAnsi="Century Gothic"/>
                <w:sz w:val="12"/>
                <w:szCs w:val="12"/>
              </w:rPr>
            </w:pPr>
            <w:r w:rsidRPr="006737AC">
              <w:rPr>
                <w:rFonts w:ascii="Century Gothic" w:eastAsia="Times New Roman" w:hAnsi="Century Gothic"/>
                <w:sz w:val="12"/>
                <w:szCs w:val="12"/>
              </w:rPr>
              <w:t>R$ 0,00</w:t>
            </w:r>
          </w:p>
        </w:tc>
        <w:tc>
          <w:tcPr>
            <w:tcW w:w="1191" w:type="dxa"/>
            <w:gridSpan w:val="5"/>
            <w:tcBorders>
              <w:top w:val="nil"/>
              <w:left w:val="nil"/>
              <w:bottom w:val="single" w:sz="4" w:space="0" w:color="auto"/>
              <w:right w:val="single" w:sz="4" w:space="0" w:color="auto"/>
            </w:tcBorders>
            <w:shd w:val="clear" w:color="000000" w:fill="FFFFFF"/>
            <w:vAlign w:val="center"/>
            <w:hideMark/>
          </w:tcPr>
          <w:p w:rsidR="006737AC" w:rsidRPr="006737AC" w:rsidRDefault="006737AC" w:rsidP="006737AC">
            <w:pPr>
              <w:rPr>
                <w:rFonts w:ascii="Century Gothic" w:eastAsia="Times New Roman" w:hAnsi="Century Gothic"/>
                <w:color w:val="000000"/>
                <w:sz w:val="12"/>
                <w:szCs w:val="12"/>
              </w:rPr>
            </w:pPr>
            <w:r w:rsidRPr="006737AC">
              <w:rPr>
                <w:rFonts w:ascii="Century Gothic" w:eastAsia="Times New Roman" w:hAnsi="Century Gothic"/>
                <w:color w:val="000000"/>
                <w:sz w:val="12"/>
                <w:szCs w:val="12"/>
              </w:rPr>
              <w:t>R$ 0,00</w:t>
            </w:r>
          </w:p>
        </w:tc>
      </w:tr>
      <w:tr w:rsidR="006737AC" w:rsidRPr="006737AC" w:rsidTr="009F35B3">
        <w:trPr>
          <w:gridAfter w:val="2"/>
          <w:wAfter w:w="445" w:type="dxa"/>
          <w:trHeight w:val="402"/>
        </w:trPr>
        <w:tc>
          <w:tcPr>
            <w:tcW w:w="471" w:type="dxa"/>
            <w:tcBorders>
              <w:top w:val="nil"/>
              <w:left w:val="single" w:sz="8" w:space="0" w:color="auto"/>
              <w:bottom w:val="single" w:sz="4" w:space="0" w:color="000000"/>
              <w:right w:val="nil"/>
            </w:tcBorders>
            <w:shd w:val="clear" w:color="000000" w:fill="FFFFFF"/>
            <w:vAlign w:val="center"/>
            <w:hideMark/>
          </w:tcPr>
          <w:p w:rsidR="006737AC" w:rsidRPr="006737AC" w:rsidRDefault="006737AC" w:rsidP="006737AC">
            <w:pPr>
              <w:rPr>
                <w:rFonts w:ascii="Century Gothic" w:eastAsia="Times New Roman" w:hAnsi="Century Gothic"/>
                <w:sz w:val="12"/>
                <w:szCs w:val="12"/>
              </w:rPr>
            </w:pPr>
            <w:r w:rsidRPr="006737AC">
              <w:rPr>
                <w:rFonts w:ascii="Century Gothic" w:eastAsia="Times New Roman" w:hAnsi="Century Gothic"/>
                <w:sz w:val="12"/>
                <w:szCs w:val="12"/>
              </w:rPr>
              <w:t>2.5</w:t>
            </w:r>
          </w:p>
        </w:tc>
        <w:tc>
          <w:tcPr>
            <w:tcW w:w="725" w:type="dxa"/>
            <w:tcBorders>
              <w:top w:val="nil"/>
              <w:left w:val="single" w:sz="4" w:space="0" w:color="auto"/>
              <w:bottom w:val="single" w:sz="4" w:space="0" w:color="auto"/>
              <w:right w:val="single" w:sz="4" w:space="0" w:color="auto"/>
            </w:tcBorders>
            <w:shd w:val="clear" w:color="000000" w:fill="FFFFFF"/>
            <w:vAlign w:val="center"/>
            <w:hideMark/>
          </w:tcPr>
          <w:p w:rsidR="006737AC" w:rsidRPr="006737AC" w:rsidRDefault="006737AC" w:rsidP="006737AC">
            <w:pPr>
              <w:rPr>
                <w:rFonts w:ascii="Century Gothic" w:eastAsia="Times New Roman" w:hAnsi="Century Gothic"/>
                <w:sz w:val="12"/>
                <w:szCs w:val="12"/>
              </w:rPr>
            </w:pPr>
            <w:r w:rsidRPr="006737AC">
              <w:rPr>
                <w:rFonts w:ascii="Century Gothic" w:eastAsia="Times New Roman" w:hAnsi="Century Gothic"/>
                <w:sz w:val="12"/>
                <w:szCs w:val="12"/>
              </w:rPr>
              <w:t>73907/003</w:t>
            </w:r>
          </w:p>
        </w:tc>
        <w:tc>
          <w:tcPr>
            <w:tcW w:w="662" w:type="dxa"/>
            <w:tcBorders>
              <w:top w:val="nil"/>
              <w:left w:val="nil"/>
              <w:bottom w:val="single" w:sz="4" w:space="0" w:color="000000"/>
              <w:right w:val="single" w:sz="4" w:space="0" w:color="000000"/>
            </w:tcBorders>
            <w:shd w:val="clear" w:color="000000" w:fill="FFFFFF"/>
            <w:vAlign w:val="center"/>
            <w:hideMark/>
          </w:tcPr>
          <w:p w:rsidR="006737AC" w:rsidRPr="006737AC" w:rsidRDefault="006737AC" w:rsidP="006737AC">
            <w:pPr>
              <w:jc w:val="center"/>
              <w:rPr>
                <w:rFonts w:ascii="Century Gothic" w:eastAsia="Times New Roman" w:hAnsi="Century Gothic"/>
                <w:sz w:val="12"/>
                <w:szCs w:val="12"/>
              </w:rPr>
            </w:pPr>
            <w:r w:rsidRPr="006737AC">
              <w:rPr>
                <w:rFonts w:ascii="Century Gothic" w:eastAsia="Times New Roman" w:hAnsi="Century Gothic"/>
                <w:sz w:val="12"/>
                <w:szCs w:val="12"/>
              </w:rPr>
              <w:t>95241</w:t>
            </w:r>
          </w:p>
        </w:tc>
        <w:tc>
          <w:tcPr>
            <w:tcW w:w="2914" w:type="dxa"/>
            <w:gridSpan w:val="3"/>
            <w:tcBorders>
              <w:top w:val="single" w:sz="4" w:space="0" w:color="000000"/>
              <w:left w:val="nil"/>
              <w:bottom w:val="single" w:sz="4" w:space="0" w:color="000000"/>
              <w:right w:val="nil"/>
            </w:tcBorders>
            <w:shd w:val="clear" w:color="000000" w:fill="FFFFFF"/>
            <w:vAlign w:val="center"/>
            <w:hideMark/>
          </w:tcPr>
          <w:p w:rsidR="006737AC" w:rsidRPr="006737AC" w:rsidRDefault="006737AC" w:rsidP="006737AC">
            <w:pPr>
              <w:rPr>
                <w:rFonts w:ascii="Century Gothic" w:eastAsia="Times New Roman" w:hAnsi="Century Gothic"/>
                <w:color w:val="000000"/>
              </w:rPr>
            </w:pPr>
            <w:r w:rsidRPr="006737AC">
              <w:rPr>
                <w:rFonts w:ascii="Century Gothic" w:eastAsia="Times New Roman" w:hAnsi="Century Gothic"/>
                <w:sz w:val="12"/>
                <w:szCs w:val="12"/>
              </w:rPr>
              <w:t>CONTRAPISO/LASTRO DE CONCRETO NAO-ESTRUTURAL, E=</w:t>
            </w:r>
            <w:proofErr w:type="gramStart"/>
            <w:r w:rsidRPr="006737AC">
              <w:rPr>
                <w:rFonts w:ascii="Century Gothic" w:eastAsia="Times New Roman" w:hAnsi="Century Gothic"/>
                <w:sz w:val="12"/>
                <w:szCs w:val="12"/>
              </w:rPr>
              <w:t>5CM</w:t>
            </w:r>
            <w:proofErr w:type="gramEnd"/>
            <w:r w:rsidRPr="006737AC">
              <w:rPr>
                <w:rFonts w:ascii="Century Gothic" w:eastAsia="Times New Roman" w:hAnsi="Century Gothic"/>
                <w:sz w:val="12"/>
                <w:szCs w:val="12"/>
              </w:rPr>
              <w:t>, PREPARO COM BETONEIRA</w:t>
            </w:r>
          </w:p>
        </w:tc>
        <w:tc>
          <w:tcPr>
            <w:tcW w:w="1117" w:type="dxa"/>
            <w:gridSpan w:val="3"/>
            <w:tcBorders>
              <w:top w:val="nil"/>
              <w:left w:val="nil"/>
              <w:bottom w:val="single" w:sz="4" w:space="0" w:color="auto"/>
              <w:right w:val="single" w:sz="4" w:space="0" w:color="auto"/>
            </w:tcBorders>
            <w:shd w:val="clear" w:color="000000" w:fill="FFFFFF"/>
            <w:vAlign w:val="center"/>
            <w:hideMark/>
          </w:tcPr>
          <w:p w:rsidR="006737AC" w:rsidRPr="006737AC" w:rsidRDefault="006737AC" w:rsidP="006737AC">
            <w:pPr>
              <w:jc w:val="center"/>
              <w:rPr>
                <w:rFonts w:ascii="Century Gothic" w:eastAsia="Times New Roman" w:hAnsi="Century Gothic"/>
                <w:color w:val="000000"/>
                <w:sz w:val="12"/>
                <w:szCs w:val="12"/>
              </w:rPr>
            </w:pPr>
            <w:r w:rsidRPr="006737AC">
              <w:rPr>
                <w:rFonts w:ascii="Century Gothic" w:eastAsia="Times New Roman" w:hAnsi="Century Gothic"/>
                <w:color w:val="000000"/>
                <w:sz w:val="12"/>
                <w:szCs w:val="12"/>
              </w:rPr>
              <w:t>12,76</w:t>
            </w:r>
          </w:p>
        </w:tc>
        <w:tc>
          <w:tcPr>
            <w:tcW w:w="478" w:type="dxa"/>
            <w:gridSpan w:val="2"/>
            <w:tcBorders>
              <w:top w:val="nil"/>
              <w:left w:val="nil"/>
              <w:bottom w:val="single" w:sz="4" w:space="0" w:color="000000"/>
              <w:right w:val="single" w:sz="4" w:space="0" w:color="000000"/>
            </w:tcBorders>
            <w:shd w:val="clear" w:color="000000" w:fill="FFFFFF"/>
            <w:vAlign w:val="center"/>
            <w:hideMark/>
          </w:tcPr>
          <w:p w:rsidR="006737AC" w:rsidRPr="006737AC" w:rsidRDefault="006737AC" w:rsidP="006737AC">
            <w:pPr>
              <w:rPr>
                <w:rFonts w:ascii="Century Gothic" w:eastAsia="Times New Roman" w:hAnsi="Century Gothic"/>
                <w:sz w:val="12"/>
                <w:szCs w:val="12"/>
              </w:rPr>
            </w:pPr>
            <w:r w:rsidRPr="006737AC">
              <w:rPr>
                <w:rFonts w:ascii="Century Gothic" w:eastAsia="Times New Roman" w:hAnsi="Century Gothic"/>
                <w:sz w:val="12"/>
                <w:szCs w:val="12"/>
              </w:rPr>
              <w:t>M2</w:t>
            </w:r>
          </w:p>
        </w:tc>
        <w:tc>
          <w:tcPr>
            <w:tcW w:w="340" w:type="dxa"/>
            <w:tcBorders>
              <w:top w:val="nil"/>
              <w:left w:val="nil"/>
              <w:bottom w:val="single" w:sz="4" w:space="0" w:color="000000"/>
              <w:right w:val="nil"/>
            </w:tcBorders>
            <w:shd w:val="clear" w:color="000000" w:fill="FFFFFF"/>
            <w:vAlign w:val="center"/>
            <w:hideMark/>
          </w:tcPr>
          <w:p w:rsidR="006737AC" w:rsidRPr="006737AC" w:rsidRDefault="006737AC" w:rsidP="006737AC">
            <w:pPr>
              <w:rPr>
                <w:rFonts w:ascii="Century Gothic" w:eastAsia="Times New Roman" w:hAnsi="Century Gothic"/>
                <w:sz w:val="12"/>
                <w:szCs w:val="12"/>
              </w:rPr>
            </w:pPr>
            <w:r w:rsidRPr="006737AC">
              <w:rPr>
                <w:rFonts w:ascii="Century Gothic" w:eastAsia="Times New Roman" w:hAnsi="Century Gothic"/>
                <w:sz w:val="12"/>
                <w:szCs w:val="12"/>
              </w:rPr>
              <w:t>R$</w:t>
            </w:r>
          </w:p>
        </w:tc>
        <w:tc>
          <w:tcPr>
            <w:tcW w:w="510" w:type="dxa"/>
            <w:gridSpan w:val="3"/>
            <w:tcBorders>
              <w:top w:val="nil"/>
              <w:left w:val="nil"/>
              <w:bottom w:val="single" w:sz="4" w:space="0" w:color="000000"/>
              <w:right w:val="single" w:sz="4" w:space="0" w:color="000000"/>
            </w:tcBorders>
            <w:shd w:val="clear" w:color="000000" w:fill="FFF2CC"/>
            <w:vAlign w:val="center"/>
            <w:hideMark/>
          </w:tcPr>
          <w:p w:rsidR="006737AC" w:rsidRPr="006737AC" w:rsidRDefault="006737AC" w:rsidP="006737AC">
            <w:pPr>
              <w:rPr>
                <w:rFonts w:ascii="Century Gothic" w:eastAsia="Times New Roman" w:hAnsi="Century Gothic"/>
                <w:color w:val="000000"/>
                <w:sz w:val="12"/>
                <w:szCs w:val="12"/>
              </w:rPr>
            </w:pPr>
            <w:r w:rsidRPr="006737AC">
              <w:rPr>
                <w:rFonts w:ascii="Century Gothic" w:eastAsia="Times New Roman" w:hAnsi="Century Gothic"/>
                <w:color w:val="000000"/>
                <w:sz w:val="12"/>
                <w:szCs w:val="12"/>
              </w:rPr>
              <w:t> </w:t>
            </w:r>
          </w:p>
        </w:tc>
        <w:tc>
          <w:tcPr>
            <w:tcW w:w="296" w:type="dxa"/>
            <w:gridSpan w:val="3"/>
            <w:tcBorders>
              <w:top w:val="nil"/>
              <w:left w:val="nil"/>
              <w:bottom w:val="single" w:sz="4" w:space="0" w:color="000000"/>
              <w:right w:val="nil"/>
            </w:tcBorders>
            <w:shd w:val="clear" w:color="000000" w:fill="FFFFFF"/>
            <w:vAlign w:val="center"/>
            <w:hideMark/>
          </w:tcPr>
          <w:p w:rsidR="006737AC" w:rsidRPr="006737AC" w:rsidRDefault="006737AC" w:rsidP="006737AC">
            <w:pPr>
              <w:rPr>
                <w:rFonts w:ascii="Century Gothic" w:eastAsia="Times New Roman" w:hAnsi="Century Gothic"/>
                <w:sz w:val="12"/>
                <w:szCs w:val="12"/>
              </w:rPr>
            </w:pPr>
            <w:r w:rsidRPr="006737AC">
              <w:rPr>
                <w:rFonts w:ascii="Century Gothic" w:eastAsia="Times New Roman" w:hAnsi="Century Gothic"/>
                <w:sz w:val="12"/>
                <w:szCs w:val="12"/>
              </w:rPr>
              <w:t>R$</w:t>
            </w:r>
          </w:p>
        </w:tc>
        <w:tc>
          <w:tcPr>
            <w:tcW w:w="655" w:type="dxa"/>
            <w:gridSpan w:val="3"/>
            <w:tcBorders>
              <w:top w:val="nil"/>
              <w:left w:val="nil"/>
              <w:bottom w:val="single" w:sz="4" w:space="0" w:color="000000"/>
              <w:right w:val="single" w:sz="4" w:space="0" w:color="000000"/>
            </w:tcBorders>
            <w:shd w:val="clear" w:color="000000" w:fill="FFFFFF"/>
            <w:vAlign w:val="center"/>
            <w:hideMark/>
          </w:tcPr>
          <w:p w:rsidR="006737AC" w:rsidRPr="006737AC" w:rsidRDefault="006737AC" w:rsidP="006737AC">
            <w:pPr>
              <w:rPr>
                <w:rFonts w:ascii="Century Gothic" w:eastAsia="Times New Roman" w:hAnsi="Century Gothic"/>
                <w:color w:val="000000"/>
                <w:sz w:val="12"/>
                <w:szCs w:val="12"/>
              </w:rPr>
            </w:pPr>
            <w:r w:rsidRPr="006737AC">
              <w:rPr>
                <w:rFonts w:ascii="Century Gothic" w:eastAsia="Times New Roman" w:hAnsi="Century Gothic"/>
                <w:color w:val="000000"/>
                <w:sz w:val="12"/>
                <w:szCs w:val="12"/>
              </w:rPr>
              <w:t>0,00</w:t>
            </w:r>
          </w:p>
        </w:tc>
        <w:tc>
          <w:tcPr>
            <w:tcW w:w="725" w:type="dxa"/>
            <w:gridSpan w:val="5"/>
            <w:tcBorders>
              <w:top w:val="nil"/>
              <w:left w:val="nil"/>
              <w:bottom w:val="single" w:sz="4" w:space="0" w:color="auto"/>
              <w:right w:val="single" w:sz="4" w:space="0" w:color="auto"/>
            </w:tcBorders>
            <w:shd w:val="clear" w:color="000000" w:fill="FFFFFF"/>
            <w:vAlign w:val="center"/>
            <w:hideMark/>
          </w:tcPr>
          <w:p w:rsidR="006737AC" w:rsidRPr="006737AC" w:rsidRDefault="006737AC" w:rsidP="006737AC">
            <w:pPr>
              <w:rPr>
                <w:rFonts w:ascii="Century Gothic" w:eastAsia="Times New Roman" w:hAnsi="Century Gothic"/>
                <w:sz w:val="12"/>
                <w:szCs w:val="12"/>
              </w:rPr>
            </w:pPr>
            <w:r w:rsidRPr="006737AC">
              <w:rPr>
                <w:rFonts w:ascii="Century Gothic" w:eastAsia="Times New Roman" w:hAnsi="Century Gothic"/>
                <w:sz w:val="12"/>
                <w:szCs w:val="12"/>
              </w:rPr>
              <w:t>R$ 0,00</w:t>
            </w:r>
          </w:p>
        </w:tc>
        <w:tc>
          <w:tcPr>
            <w:tcW w:w="1191" w:type="dxa"/>
            <w:gridSpan w:val="5"/>
            <w:tcBorders>
              <w:top w:val="nil"/>
              <w:left w:val="nil"/>
              <w:bottom w:val="single" w:sz="4" w:space="0" w:color="auto"/>
              <w:right w:val="single" w:sz="4" w:space="0" w:color="auto"/>
            </w:tcBorders>
            <w:shd w:val="clear" w:color="000000" w:fill="FFFFFF"/>
            <w:vAlign w:val="center"/>
            <w:hideMark/>
          </w:tcPr>
          <w:p w:rsidR="006737AC" w:rsidRPr="006737AC" w:rsidRDefault="006737AC" w:rsidP="006737AC">
            <w:pPr>
              <w:rPr>
                <w:rFonts w:ascii="Century Gothic" w:eastAsia="Times New Roman" w:hAnsi="Century Gothic"/>
                <w:color w:val="000000"/>
                <w:sz w:val="12"/>
                <w:szCs w:val="12"/>
              </w:rPr>
            </w:pPr>
            <w:r w:rsidRPr="006737AC">
              <w:rPr>
                <w:rFonts w:ascii="Century Gothic" w:eastAsia="Times New Roman" w:hAnsi="Century Gothic"/>
                <w:color w:val="000000"/>
                <w:sz w:val="12"/>
                <w:szCs w:val="12"/>
              </w:rPr>
              <w:t>R$ 0,00</w:t>
            </w:r>
          </w:p>
        </w:tc>
      </w:tr>
      <w:tr w:rsidR="006737AC" w:rsidRPr="006737AC" w:rsidTr="009F35B3">
        <w:trPr>
          <w:gridAfter w:val="2"/>
          <w:wAfter w:w="445" w:type="dxa"/>
          <w:trHeight w:val="402"/>
        </w:trPr>
        <w:tc>
          <w:tcPr>
            <w:tcW w:w="471" w:type="dxa"/>
            <w:tcBorders>
              <w:top w:val="nil"/>
              <w:left w:val="single" w:sz="8" w:space="0" w:color="auto"/>
              <w:bottom w:val="single" w:sz="4" w:space="0" w:color="000000"/>
              <w:right w:val="nil"/>
            </w:tcBorders>
            <w:shd w:val="clear" w:color="000000" w:fill="FFFFFF"/>
            <w:vAlign w:val="center"/>
            <w:hideMark/>
          </w:tcPr>
          <w:p w:rsidR="006737AC" w:rsidRPr="006737AC" w:rsidRDefault="006737AC" w:rsidP="006737AC">
            <w:pPr>
              <w:rPr>
                <w:rFonts w:ascii="Century Gothic" w:eastAsia="Times New Roman" w:hAnsi="Century Gothic"/>
                <w:sz w:val="12"/>
                <w:szCs w:val="12"/>
              </w:rPr>
            </w:pPr>
            <w:r w:rsidRPr="006737AC">
              <w:rPr>
                <w:rFonts w:ascii="Century Gothic" w:eastAsia="Times New Roman" w:hAnsi="Century Gothic"/>
                <w:sz w:val="12"/>
                <w:szCs w:val="12"/>
              </w:rPr>
              <w:t>2.6</w:t>
            </w:r>
          </w:p>
        </w:tc>
        <w:tc>
          <w:tcPr>
            <w:tcW w:w="725" w:type="dxa"/>
            <w:tcBorders>
              <w:top w:val="nil"/>
              <w:left w:val="single" w:sz="4" w:space="0" w:color="auto"/>
              <w:bottom w:val="single" w:sz="4" w:space="0" w:color="auto"/>
              <w:right w:val="single" w:sz="4" w:space="0" w:color="auto"/>
            </w:tcBorders>
            <w:shd w:val="clear" w:color="000000" w:fill="FFFFFF"/>
            <w:vAlign w:val="center"/>
            <w:hideMark/>
          </w:tcPr>
          <w:p w:rsidR="006737AC" w:rsidRPr="006737AC" w:rsidRDefault="006737AC" w:rsidP="006737AC">
            <w:pPr>
              <w:rPr>
                <w:rFonts w:ascii="Century Gothic" w:eastAsia="Times New Roman" w:hAnsi="Century Gothic"/>
                <w:color w:val="000000"/>
                <w:sz w:val="12"/>
                <w:szCs w:val="12"/>
              </w:rPr>
            </w:pPr>
            <w:r w:rsidRPr="006737AC">
              <w:rPr>
                <w:rFonts w:ascii="Century Gothic" w:eastAsia="Times New Roman" w:hAnsi="Century Gothic"/>
                <w:color w:val="000000"/>
                <w:sz w:val="12"/>
                <w:szCs w:val="12"/>
              </w:rPr>
              <w:t>85181</w:t>
            </w:r>
          </w:p>
        </w:tc>
        <w:tc>
          <w:tcPr>
            <w:tcW w:w="662" w:type="dxa"/>
            <w:tcBorders>
              <w:top w:val="nil"/>
              <w:left w:val="nil"/>
              <w:bottom w:val="single" w:sz="4" w:space="0" w:color="000000"/>
              <w:right w:val="single" w:sz="4" w:space="0" w:color="000000"/>
            </w:tcBorders>
            <w:shd w:val="clear" w:color="000000" w:fill="FFFFFF"/>
            <w:vAlign w:val="center"/>
            <w:hideMark/>
          </w:tcPr>
          <w:p w:rsidR="006737AC" w:rsidRPr="006737AC" w:rsidRDefault="006737AC" w:rsidP="006737AC">
            <w:pPr>
              <w:jc w:val="center"/>
              <w:rPr>
                <w:rFonts w:ascii="Century Gothic" w:eastAsia="Times New Roman" w:hAnsi="Century Gothic"/>
                <w:color w:val="000000"/>
                <w:sz w:val="12"/>
                <w:szCs w:val="12"/>
              </w:rPr>
            </w:pPr>
            <w:r w:rsidRPr="006737AC">
              <w:rPr>
                <w:rFonts w:ascii="Century Gothic" w:eastAsia="Times New Roman" w:hAnsi="Century Gothic"/>
                <w:color w:val="000000"/>
                <w:sz w:val="12"/>
                <w:szCs w:val="12"/>
              </w:rPr>
              <w:t>COMP-04</w:t>
            </w:r>
          </w:p>
        </w:tc>
        <w:tc>
          <w:tcPr>
            <w:tcW w:w="2914" w:type="dxa"/>
            <w:gridSpan w:val="3"/>
            <w:tcBorders>
              <w:top w:val="single" w:sz="4" w:space="0" w:color="000000"/>
              <w:left w:val="nil"/>
              <w:bottom w:val="single" w:sz="4" w:space="0" w:color="000000"/>
              <w:right w:val="nil"/>
            </w:tcBorders>
            <w:shd w:val="clear" w:color="000000" w:fill="FFFFFF"/>
            <w:vAlign w:val="center"/>
            <w:hideMark/>
          </w:tcPr>
          <w:p w:rsidR="006737AC" w:rsidRPr="006737AC" w:rsidRDefault="006737AC" w:rsidP="006737AC">
            <w:pPr>
              <w:rPr>
                <w:rFonts w:ascii="Century Gothic" w:eastAsia="Times New Roman" w:hAnsi="Century Gothic"/>
                <w:color w:val="000000"/>
              </w:rPr>
            </w:pPr>
            <w:r w:rsidRPr="006737AC">
              <w:rPr>
                <w:rFonts w:ascii="Century Gothic" w:eastAsia="Times New Roman" w:hAnsi="Century Gothic"/>
                <w:sz w:val="12"/>
                <w:szCs w:val="12"/>
              </w:rPr>
              <w:t xml:space="preserve">PASSEIO EM CONCRETO DESEMPENADO, TRACO </w:t>
            </w:r>
            <w:proofErr w:type="gramStart"/>
            <w:r w:rsidRPr="006737AC">
              <w:rPr>
                <w:rFonts w:ascii="Century Gothic" w:eastAsia="Times New Roman" w:hAnsi="Century Gothic"/>
                <w:sz w:val="12"/>
                <w:szCs w:val="12"/>
              </w:rPr>
              <w:t>1:2,</w:t>
            </w:r>
            <w:proofErr w:type="gramEnd"/>
            <w:r w:rsidRPr="006737AC">
              <w:rPr>
                <w:rFonts w:ascii="Century Gothic" w:eastAsia="Times New Roman" w:hAnsi="Century Gothic"/>
                <w:sz w:val="12"/>
                <w:szCs w:val="12"/>
              </w:rPr>
              <w:t>5:3,5 E ESPESSURA 5CM</w:t>
            </w:r>
          </w:p>
        </w:tc>
        <w:tc>
          <w:tcPr>
            <w:tcW w:w="1117" w:type="dxa"/>
            <w:gridSpan w:val="3"/>
            <w:tcBorders>
              <w:top w:val="nil"/>
              <w:left w:val="nil"/>
              <w:bottom w:val="single" w:sz="4" w:space="0" w:color="auto"/>
              <w:right w:val="single" w:sz="4" w:space="0" w:color="auto"/>
            </w:tcBorders>
            <w:shd w:val="clear" w:color="000000" w:fill="FFFFFF"/>
            <w:vAlign w:val="center"/>
            <w:hideMark/>
          </w:tcPr>
          <w:p w:rsidR="006737AC" w:rsidRPr="006737AC" w:rsidRDefault="006737AC" w:rsidP="006737AC">
            <w:pPr>
              <w:jc w:val="center"/>
              <w:rPr>
                <w:rFonts w:ascii="Century Gothic" w:eastAsia="Times New Roman" w:hAnsi="Century Gothic"/>
                <w:color w:val="000000"/>
                <w:sz w:val="12"/>
                <w:szCs w:val="12"/>
              </w:rPr>
            </w:pPr>
            <w:r w:rsidRPr="006737AC">
              <w:rPr>
                <w:rFonts w:ascii="Century Gothic" w:eastAsia="Times New Roman" w:hAnsi="Century Gothic"/>
                <w:color w:val="000000"/>
                <w:sz w:val="12"/>
                <w:szCs w:val="12"/>
              </w:rPr>
              <w:t>12,76</w:t>
            </w:r>
          </w:p>
        </w:tc>
        <w:tc>
          <w:tcPr>
            <w:tcW w:w="478" w:type="dxa"/>
            <w:gridSpan w:val="2"/>
            <w:tcBorders>
              <w:top w:val="nil"/>
              <w:left w:val="nil"/>
              <w:bottom w:val="single" w:sz="4" w:space="0" w:color="000000"/>
              <w:right w:val="single" w:sz="4" w:space="0" w:color="000000"/>
            </w:tcBorders>
            <w:shd w:val="clear" w:color="000000" w:fill="FFFFFF"/>
            <w:vAlign w:val="center"/>
            <w:hideMark/>
          </w:tcPr>
          <w:p w:rsidR="006737AC" w:rsidRPr="006737AC" w:rsidRDefault="006737AC" w:rsidP="006737AC">
            <w:pPr>
              <w:rPr>
                <w:rFonts w:ascii="Century Gothic" w:eastAsia="Times New Roman" w:hAnsi="Century Gothic"/>
                <w:sz w:val="12"/>
                <w:szCs w:val="12"/>
              </w:rPr>
            </w:pPr>
            <w:r w:rsidRPr="006737AC">
              <w:rPr>
                <w:rFonts w:ascii="Century Gothic" w:eastAsia="Times New Roman" w:hAnsi="Century Gothic"/>
                <w:sz w:val="12"/>
                <w:szCs w:val="12"/>
              </w:rPr>
              <w:t>M2</w:t>
            </w:r>
          </w:p>
        </w:tc>
        <w:tc>
          <w:tcPr>
            <w:tcW w:w="340" w:type="dxa"/>
            <w:tcBorders>
              <w:top w:val="nil"/>
              <w:left w:val="nil"/>
              <w:bottom w:val="single" w:sz="4" w:space="0" w:color="000000"/>
              <w:right w:val="nil"/>
            </w:tcBorders>
            <w:shd w:val="clear" w:color="000000" w:fill="FFFFFF"/>
            <w:vAlign w:val="center"/>
            <w:hideMark/>
          </w:tcPr>
          <w:p w:rsidR="006737AC" w:rsidRPr="006737AC" w:rsidRDefault="006737AC" w:rsidP="006737AC">
            <w:pPr>
              <w:rPr>
                <w:rFonts w:ascii="Century Gothic" w:eastAsia="Times New Roman" w:hAnsi="Century Gothic"/>
                <w:sz w:val="12"/>
                <w:szCs w:val="12"/>
              </w:rPr>
            </w:pPr>
            <w:r w:rsidRPr="006737AC">
              <w:rPr>
                <w:rFonts w:ascii="Century Gothic" w:eastAsia="Times New Roman" w:hAnsi="Century Gothic"/>
                <w:sz w:val="12"/>
                <w:szCs w:val="12"/>
              </w:rPr>
              <w:t>R$</w:t>
            </w:r>
          </w:p>
        </w:tc>
        <w:tc>
          <w:tcPr>
            <w:tcW w:w="510" w:type="dxa"/>
            <w:gridSpan w:val="3"/>
            <w:tcBorders>
              <w:top w:val="nil"/>
              <w:left w:val="nil"/>
              <w:bottom w:val="single" w:sz="4" w:space="0" w:color="000000"/>
              <w:right w:val="single" w:sz="4" w:space="0" w:color="000000"/>
            </w:tcBorders>
            <w:shd w:val="clear" w:color="000000" w:fill="FFF2CC"/>
            <w:vAlign w:val="center"/>
            <w:hideMark/>
          </w:tcPr>
          <w:p w:rsidR="006737AC" w:rsidRPr="006737AC" w:rsidRDefault="006737AC" w:rsidP="006737AC">
            <w:pPr>
              <w:rPr>
                <w:rFonts w:ascii="Century Gothic" w:eastAsia="Times New Roman" w:hAnsi="Century Gothic"/>
                <w:color w:val="000000"/>
                <w:sz w:val="12"/>
                <w:szCs w:val="12"/>
              </w:rPr>
            </w:pPr>
            <w:r w:rsidRPr="006737AC">
              <w:rPr>
                <w:rFonts w:ascii="Century Gothic" w:eastAsia="Times New Roman" w:hAnsi="Century Gothic"/>
                <w:color w:val="000000"/>
                <w:sz w:val="12"/>
                <w:szCs w:val="12"/>
              </w:rPr>
              <w:t> </w:t>
            </w:r>
          </w:p>
        </w:tc>
        <w:tc>
          <w:tcPr>
            <w:tcW w:w="296" w:type="dxa"/>
            <w:gridSpan w:val="3"/>
            <w:tcBorders>
              <w:top w:val="nil"/>
              <w:left w:val="nil"/>
              <w:bottom w:val="single" w:sz="4" w:space="0" w:color="000000"/>
              <w:right w:val="nil"/>
            </w:tcBorders>
            <w:shd w:val="clear" w:color="000000" w:fill="FFFFFF"/>
            <w:vAlign w:val="center"/>
            <w:hideMark/>
          </w:tcPr>
          <w:p w:rsidR="006737AC" w:rsidRPr="006737AC" w:rsidRDefault="006737AC" w:rsidP="006737AC">
            <w:pPr>
              <w:rPr>
                <w:rFonts w:ascii="Century Gothic" w:eastAsia="Times New Roman" w:hAnsi="Century Gothic"/>
                <w:sz w:val="12"/>
                <w:szCs w:val="12"/>
              </w:rPr>
            </w:pPr>
            <w:r w:rsidRPr="006737AC">
              <w:rPr>
                <w:rFonts w:ascii="Century Gothic" w:eastAsia="Times New Roman" w:hAnsi="Century Gothic"/>
                <w:sz w:val="12"/>
                <w:szCs w:val="12"/>
              </w:rPr>
              <w:t>R$</w:t>
            </w:r>
          </w:p>
        </w:tc>
        <w:tc>
          <w:tcPr>
            <w:tcW w:w="655" w:type="dxa"/>
            <w:gridSpan w:val="3"/>
            <w:tcBorders>
              <w:top w:val="nil"/>
              <w:left w:val="nil"/>
              <w:bottom w:val="single" w:sz="4" w:space="0" w:color="000000"/>
              <w:right w:val="single" w:sz="4" w:space="0" w:color="000000"/>
            </w:tcBorders>
            <w:shd w:val="clear" w:color="000000" w:fill="FFFFFF"/>
            <w:vAlign w:val="center"/>
            <w:hideMark/>
          </w:tcPr>
          <w:p w:rsidR="006737AC" w:rsidRPr="006737AC" w:rsidRDefault="006737AC" w:rsidP="006737AC">
            <w:pPr>
              <w:rPr>
                <w:rFonts w:ascii="Century Gothic" w:eastAsia="Times New Roman" w:hAnsi="Century Gothic"/>
                <w:color w:val="000000"/>
                <w:sz w:val="12"/>
                <w:szCs w:val="12"/>
              </w:rPr>
            </w:pPr>
            <w:r w:rsidRPr="006737AC">
              <w:rPr>
                <w:rFonts w:ascii="Century Gothic" w:eastAsia="Times New Roman" w:hAnsi="Century Gothic"/>
                <w:color w:val="000000"/>
                <w:sz w:val="12"/>
                <w:szCs w:val="12"/>
              </w:rPr>
              <w:t>0,00</w:t>
            </w:r>
          </w:p>
        </w:tc>
        <w:tc>
          <w:tcPr>
            <w:tcW w:w="725" w:type="dxa"/>
            <w:gridSpan w:val="5"/>
            <w:tcBorders>
              <w:top w:val="nil"/>
              <w:left w:val="nil"/>
              <w:bottom w:val="single" w:sz="4" w:space="0" w:color="auto"/>
              <w:right w:val="single" w:sz="4" w:space="0" w:color="auto"/>
            </w:tcBorders>
            <w:shd w:val="clear" w:color="000000" w:fill="FFFFFF"/>
            <w:vAlign w:val="center"/>
            <w:hideMark/>
          </w:tcPr>
          <w:p w:rsidR="006737AC" w:rsidRPr="006737AC" w:rsidRDefault="006737AC" w:rsidP="006737AC">
            <w:pPr>
              <w:rPr>
                <w:rFonts w:ascii="Century Gothic" w:eastAsia="Times New Roman" w:hAnsi="Century Gothic"/>
                <w:sz w:val="12"/>
                <w:szCs w:val="12"/>
              </w:rPr>
            </w:pPr>
            <w:r w:rsidRPr="006737AC">
              <w:rPr>
                <w:rFonts w:ascii="Century Gothic" w:eastAsia="Times New Roman" w:hAnsi="Century Gothic"/>
                <w:sz w:val="12"/>
                <w:szCs w:val="12"/>
              </w:rPr>
              <w:t>R$ 0,00</w:t>
            </w:r>
          </w:p>
        </w:tc>
        <w:tc>
          <w:tcPr>
            <w:tcW w:w="1191" w:type="dxa"/>
            <w:gridSpan w:val="5"/>
            <w:tcBorders>
              <w:top w:val="nil"/>
              <w:left w:val="nil"/>
              <w:bottom w:val="single" w:sz="4" w:space="0" w:color="auto"/>
              <w:right w:val="single" w:sz="4" w:space="0" w:color="auto"/>
            </w:tcBorders>
            <w:shd w:val="clear" w:color="000000" w:fill="FFFFFF"/>
            <w:vAlign w:val="center"/>
            <w:hideMark/>
          </w:tcPr>
          <w:p w:rsidR="006737AC" w:rsidRPr="006737AC" w:rsidRDefault="006737AC" w:rsidP="006737AC">
            <w:pPr>
              <w:rPr>
                <w:rFonts w:ascii="Century Gothic" w:eastAsia="Times New Roman" w:hAnsi="Century Gothic"/>
                <w:color w:val="000000"/>
                <w:sz w:val="12"/>
                <w:szCs w:val="12"/>
              </w:rPr>
            </w:pPr>
            <w:r w:rsidRPr="006737AC">
              <w:rPr>
                <w:rFonts w:ascii="Century Gothic" w:eastAsia="Times New Roman" w:hAnsi="Century Gothic"/>
                <w:color w:val="000000"/>
                <w:sz w:val="12"/>
                <w:szCs w:val="12"/>
              </w:rPr>
              <w:t>R$ 0,00</w:t>
            </w:r>
          </w:p>
        </w:tc>
      </w:tr>
      <w:tr w:rsidR="006737AC" w:rsidRPr="006737AC" w:rsidTr="009F35B3">
        <w:trPr>
          <w:gridAfter w:val="2"/>
          <w:wAfter w:w="445" w:type="dxa"/>
          <w:trHeight w:val="465"/>
        </w:trPr>
        <w:tc>
          <w:tcPr>
            <w:tcW w:w="471" w:type="dxa"/>
            <w:tcBorders>
              <w:top w:val="nil"/>
              <w:left w:val="single" w:sz="8" w:space="0" w:color="auto"/>
              <w:bottom w:val="single" w:sz="4" w:space="0" w:color="000000"/>
              <w:right w:val="nil"/>
            </w:tcBorders>
            <w:shd w:val="clear" w:color="000000" w:fill="FFFFFF"/>
            <w:vAlign w:val="center"/>
            <w:hideMark/>
          </w:tcPr>
          <w:p w:rsidR="006737AC" w:rsidRPr="006737AC" w:rsidRDefault="006737AC" w:rsidP="006737AC">
            <w:pPr>
              <w:rPr>
                <w:rFonts w:ascii="Century Gothic" w:eastAsia="Times New Roman" w:hAnsi="Century Gothic"/>
                <w:sz w:val="12"/>
                <w:szCs w:val="12"/>
              </w:rPr>
            </w:pPr>
            <w:r w:rsidRPr="006737AC">
              <w:rPr>
                <w:rFonts w:ascii="Century Gothic" w:eastAsia="Times New Roman" w:hAnsi="Century Gothic"/>
                <w:sz w:val="12"/>
                <w:szCs w:val="12"/>
              </w:rPr>
              <w:t>2.7</w:t>
            </w:r>
          </w:p>
        </w:tc>
        <w:tc>
          <w:tcPr>
            <w:tcW w:w="725" w:type="dxa"/>
            <w:tcBorders>
              <w:top w:val="nil"/>
              <w:left w:val="single" w:sz="4" w:space="0" w:color="auto"/>
              <w:bottom w:val="single" w:sz="4" w:space="0" w:color="auto"/>
              <w:right w:val="single" w:sz="4" w:space="0" w:color="auto"/>
            </w:tcBorders>
            <w:shd w:val="clear" w:color="000000" w:fill="FFFFFF"/>
            <w:vAlign w:val="center"/>
            <w:hideMark/>
          </w:tcPr>
          <w:p w:rsidR="006737AC" w:rsidRPr="006737AC" w:rsidRDefault="006737AC" w:rsidP="006737AC">
            <w:pPr>
              <w:rPr>
                <w:rFonts w:ascii="Century Gothic" w:eastAsia="Times New Roman" w:hAnsi="Century Gothic"/>
                <w:sz w:val="12"/>
                <w:szCs w:val="12"/>
              </w:rPr>
            </w:pPr>
            <w:r w:rsidRPr="006737AC">
              <w:rPr>
                <w:rFonts w:ascii="Century Gothic" w:eastAsia="Times New Roman" w:hAnsi="Century Gothic"/>
                <w:sz w:val="12"/>
                <w:szCs w:val="12"/>
              </w:rPr>
              <w:t>PIS-LAD-035 (SETOP)</w:t>
            </w:r>
          </w:p>
        </w:tc>
        <w:tc>
          <w:tcPr>
            <w:tcW w:w="662" w:type="dxa"/>
            <w:tcBorders>
              <w:top w:val="nil"/>
              <w:left w:val="nil"/>
              <w:bottom w:val="single" w:sz="4" w:space="0" w:color="000000"/>
              <w:right w:val="nil"/>
            </w:tcBorders>
            <w:shd w:val="clear" w:color="000000" w:fill="FFFFFF"/>
            <w:vAlign w:val="center"/>
            <w:hideMark/>
          </w:tcPr>
          <w:p w:rsidR="006737AC" w:rsidRPr="006737AC" w:rsidRDefault="006737AC" w:rsidP="006737AC">
            <w:pPr>
              <w:jc w:val="center"/>
              <w:rPr>
                <w:rFonts w:ascii="Century Gothic" w:eastAsia="Times New Roman" w:hAnsi="Century Gothic"/>
                <w:color w:val="000000"/>
              </w:rPr>
            </w:pPr>
            <w:r w:rsidRPr="006737AC">
              <w:rPr>
                <w:rFonts w:ascii="Century Gothic" w:eastAsia="Times New Roman" w:hAnsi="Century Gothic"/>
                <w:sz w:val="12"/>
                <w:szCs w:val="12"/>
              </w:rPr>
              <w:t>PIS-LAD-035 (SETOP)</w:t>
            </w:r>
          </w:p>
        </w:tc>
        <w:tc>
          <w:tcPr>
            <w:tcW w:w="2914" w:type="dxa"/>
            <w:gridSpan w:val="3"/>
            <w:tcBorders>
              <w:top w:val="single" w:sz="4" w:space="0" w:color="000000"/>
              <w:left w:val="single" w:sz="4" w:space="0" w:color="000000"/>
              <w:bottom w:val="single" w:sz="4" w:space="0" w:color="000000"/>
              <w:right w:val="nil"/>
            </w:tcBorders>
            <w:shd w:val="clear" w:color="000000" w:fill="FFFFFF"/>
            <w:vAlign w:val="center"/>
            <w:hideMark/>
          </w:tcPr>
          <w:p w:rsidR="006737AC" w:rsidRPr="006737AC" w:rsidRDefault="006737AC" w:rsidP="006737AC">
            <w:pPr>
              <w:rPr>
                <w:rFonts w:ascii="Century Gothic" w:eastAsia="Times New Roman" w:hAnsi="Century Gothic"/>
                <w:color w:val="000000"/>
              </w:rPr>
            </w:pPr>
            <w:r w:rsidRPr="006737AC">
              <w:rPr>
                <w:rFonts w:ascii="Century Gothic" w:eastAsia="Times New Roman" w:hAnsi="Century Gothic"/>
                <w:sz w:val="12"/>
                <w:szCs w:val="12"/>
              </w:rPr>
              <w:t>PISO PODOTÁTIL DE ALERTA, 40 X 40 CM, VERMELHO/</w:t>
            </w:r>
            <w:proofErr w:type="gramStart"/>
            <w:r w:rsidRPr="006737AC">
              <w:rPr>
                <w:rFonts w:ascii="Century Gothic" w:eastAsia="Times New Roman" w:hAnsi="Century Gothic"/>
                <w:sz w:val="12"/>
                <w:szCs w:val="12"/>
              </w:rPr>
              <w:t>AMARELO</w:t>
            </w:r>
            <w:proofErr w:type="gramEnd"/>
          </w:p>
        </w:tc>
        <w:tc>
          <w:tcPr>
            <w:tcW w:w="1117" w:type="dxa"/>
            <w:gridSpan w:val="3"/>
            <w:tcBorders>
              <w:top w:val="nil"/>
              <w:left w:val="nil"/>
              <w:bottom w:val="single" w:sz="4" w:space="0" w:color="auto"/>
              <w:right w:val="single" w:sz="4" w:space="0" w:color="auto"/>
            </w:tcBorders>
            <w:shd w:val="clear" w:color="000000" w:fill="FFFFFF"/>
            <w:vAlign w:val="center"/>
            <w:hideMark/>
          </w:tcPr>
          <w:p w:rsidR="006737AC" w:rsidRPr="006737AC" w:rsidRDefault="006737AC" w:rsidP="006737AC">
            <w:pPr>
              <w:jc w:val="center"/>
              <w:rPr>
                <w:rFonts w:ascii="Century Gothic" w:eastAsia="Times New Roman" w:hAnsi="Century Gothic"/>
                <w:color w:val="000000"/>
                <w:sz w:val="12"/>
                <w:szCs w:val="12"/>
              </w:rPr>
            </w:pPr>
            <w:r w:rsidRPr="006737AC">
              <w:rPr>
                <w:rFonts w:ascii="Century Gothic" w:eastAsia="Times New Roman" w:hAnsi="Century Gothic"/>
                <w:color w:val="000000"/>
                <w:sz w:val="12"/>
                <w:szCs w:val="12"/>
              </w:rPr>
              <w:t>1,80</w:t>
            </w:r>
          </w:p>
        </w:tc>
        <w:tc>
          <w:tcPr>
            <w:tcW w:w="478" w:type="dxa"/>
            <w:gridSpan w:val="2"/>
            <w:tcBorders>
              <w:top w:val="nil"/>
              <w:left w:val="nil"/>
              <w:bottom w:val="single" w:sz="4" w:space="0" w:color="000000"/>
              <w:right w:val="single" w:sz="4" w:space="0" w:color="000000"/>
            </w:tcBorders>
            <w:shd w:val="clear" w:color="000000" w:fill="FFFFFF"/>
            <w:vAlign w:val="center"/>
            <w:hideMark/>
          </w:tcPr>
          <w:p w:rsidR="006737AC" w:rsidRPr="006737AC" w:rsidRDefault="006737AC" w:rsidP="006737AC">
            <w:pPr>
              <w:rPr>
                <w:rFonts w:ascii="Century Gothic" w:eastAsia="Times New Roman" w:hAnsi="Century Gothic"/>
                <w:sz w:val="12"/>
                <w:szCs w:val="12"/>
              </w:rPr>
            </w:pPr>
            <w:r w:rsidRPr="006737AC">
              <w:rPr>
                <w:rFonts w:ascii="Century Gothic" w:eastAsia="Times New Roman" w:hAnsi="Century Gothic"/>
                <w:sz w:val="12"/>
                <w:szCs w:val="12"/>
              </w:rPr>
              <w:t>M2</w:t>
            </w:r>
          </w:p>
        </w:tc>
        <w:tc>
          <w:tcPr>
            <w:tcW w:w="340" w:type="dxa"/>
            <w:tcBorders>
              <w:top w:val="nil"/>
              <w:left w:val="nil"/>
              <w:bottom w:val="single" w:sz="4" w:space="0" w:color="000000"/>
              <w:right w:val="nil"/>
            </w:tcBorders>
            <w:shd w:val="clear" w:color="000000" w:fill="FFFFFF"/>
            <w:vAlign w:val="center"/>
            <w:hideMark/>
          </w:tcPr>
          <w:p w:rsidR="006737AC" w:rsidRPr="006737AC" w:rsidRDefault="006737AC" w:rsidP="006737AC">
            <w:pPr>
              <w:rPr>
                <w:rFonts w:ascii="Century Gothic" w:eastAsia="Times New Roman" w:hAnsi="Century Gothic"/>
                <w:sz w:val="12"/>
                <w:szCs w:val="12"/>
              </w:rPr>
            </w:pPr>
            <w:r w:rsidRPr="006737AC">
              <w:rPr>
                <w:rFonts w:ascii="Century Gothic" w:eastAsia="Times New Roman" w:hAnsi="Century Gothic"/>
                <w:sz w:val="12"/>
                <w:szCs w:val="12"/>
              </w:rPr>
              <w:t>R$</w:t>
            </w:r>
          </w:p>
        </w:tc>
        <w:tc>
          <w:tcPr>
            <w:tcW w:w="510" w:type="dxa"/>
            <w:gridSpan w:val="3"/>
            <w:tcBorders>
              <w:top w:val="nil"/>
              <w:left w:val="nil"/>
              <w:bottom w:val="single" w:sz="4" w:space="0" w:color="000000"/>
              <w:right w:val="single" w:sz="4" w:space="0" w:color="000000"/>
            </w:tcBorders>
            <w:shd w:val="clear" w:color="000000" w:fill="FFF2CC"/>
            <w:vAlign w:val="center"/>
            <w:hideMark/>
          </w:tcPr>
          <w:p w:rsidR="006737AC" w:rsidRPr="006737AC" w:rsidRDefault="006737AC" w:rsidP="006737AC">
            <w:pPr>
              <w:rPr>
                <w:rFonts w:ascii="Century Gothic" w:eastAsia="Times New Roman" w:hAnsi="Century Gothic"/>
                <w:color w:val="000000"/>
                <w:sz w:val="12"/>
                <w:szCs w:val="12"/>
              </w:rPr>
            </w:pPr>
            <w:r w:rsidRPr="006737AC">
              <w:rPr>
                <w:rFonts w:ascii="Century Gothic" w:eastAsia="Times New Roman" w:hAnsi="Century Gothic"/>
                <w:color w:val="000000"/>
                <w:sz w:val="12"/>
                <w:szCs w:val="12"/>
              </w:rPr>
              <w:t> </w:t>
            </w:r>
          </w:p>
        </w:tc>
        <w:tc>
          <w:tcPr>
            <w:tcW w:w="296" w:type="dxa"/>
            <w:gridSpan w:val="3"/>
            <w:tcBorders>
              <w:top w:val="nil"/>
              <w:left w:val="nil"/>
              <w:bottom w:val="single" w:sz="4" w:space="0" w:color="000000"/>
              <w:right w:val="nil"/>
            </w:tcBorders>
            <w:shd w:val="clear" w:color="000000" w:fill="FFFFFF"/>
            <w:vAlign w:val="center"/>
            <w:hideMark/>
          </w:tcPr>
          <w:p w:rsidR="006737AC" w:rsidRPr="006737AC" w:rsidRDefault="006737AC" w:rsidP="006737AC">
            <w:pPr>
              <w:rPr>
                <w:rFonts w:ascii="Century Gothic" w:eastAsia="Times New Roman" w:hAnsi="Century Gothic"/>
                <w:sz w:val="12"/>
                <w:szCs w:val="12"/>
              </w:rPr>
            </w:pPr>
            <w:r w:rsidRPr="006737AC">
              <w:rPr>
                <w:rFonts w:ascii="Century Gothic" w:eastAsia="Times New Roman" w:hAnsi="Century Gothic"/>
                <w:sz w:val="12"/>
                <w:szCs w:val="12"/>
              </w:rPr>
              <w:t>R$</w:t>
            </w:r>
          </w:p>
        </w:tc>
        <w:tc>
          <w:tcPr>
            <w:tcW w:w="655" w:type="dxa"/>
            <w:gridSpan w:val="3"/>
            <w:tcBorders>
              <w:top w:val="nil"/>
              <w:left w:val="nil"/>
              <w:bottom w:val="single" w:sz="4" w:space="0" w:color="000000"/>
              <w:right w:val="single" w:sz="4" w:space="0" w:color="000000"/>
            </w:tcBorders>
            <w:shd w:val="clear" w:color="000000" w:fill="FFFFFF"/>
            <w:vAlign w:val="center"/>
            <w:hideMark/>
          </w:tcPr>
          <w:p w:rsidR="006737AC" w:rsidRPr="006737AC" w:rsidRDefault="006737AC" w:rsidP="006737AC">
            <w:pPr>
              <w:rPr>
                <w:rFonts w:ascii="Century Gothic" w:eastAsia="Times New Roman" w:hAnsi="Century Gothic"/>
                <w:color w:val="000000"/>
                <w:sz w:val="12"/>
                <w:szCs w:val="12"/>
              </w:rPr>
            </w:pPr>
            <w:r w:rsidRPr="006737AC">
              <w:rPr>
                <w:rFonts w:ascii="Century Gothic" w:eastAsia="Times New Roman" w:hAnsi="Century Gothic"/>
                <w:color w:val="000000"/>
                <w:sz w:val="12"/>
                <w:szCs w:val="12"/>
              </w:rPr>
              <w:t>0,00</w:t>
            </w:r>
          </w:p>
        </w:tc>
        <w:tc>
          <w:tcPr>
            <w:tcW w:w="725" w:type="dxa"/>
            <w:gridSpan w:val="5"/>
            <w:tcBorders>
              <w:top w:val="nil"/>
              <w:left w:val="nil"/>
              <w:bottom w:val="single" w:sz="4" w:space="0" w:color="auto"/>
              <w:right w:val="single" w:sz="4" w:space="0" w:color="auto"/>
            </w:tcBorders>
            <w:shd w:val="clear" w:color="000000" w:fill="FFFFFF"/>
            <w:vAlign w:val="center"/>
            <w:hideMark/>
          </w:tcPr>
          <w:p w:rsidR="006737AC" w:rsidRPr="006737AC" w:rsidRDefault="006737AC" w:rsidP="006737AC">
            <w:pPr>
              <w:rPr>
                <w:rFonts w:ascii="Century Gothic" w:eastAsia="Times New Roman" w:hAnsi="Century Gothic"/>
                <w:sz w:val="12"/>
                <w:szCs w:val="12"/>
              </w:rPr>
            </w:pPr>
            <w:r w:rsidRPr="006737AC">
              <w:rPr>
                <w:rFonts w:ascii="Century Gothic" w:eastAsia="Times New Roman" w:hAnsi="Century Gothic"/>
                <w:sz w:val="12"/>
                <w:szCs w:val="12"/>
              </w:rPr>
              <w:t>R$ 0,00</w:t>
            </w:r>
          </w:p>
        </w:tc>
        <w:tc>
          <w:tcPr>
            <w:tcW w:w="1191" w:type="dxa"/>
            <w:gridSpan w:val="5"/>
            <w:tcBorders>
              <w:top w:val="nil"/>
              <w:left w:val="nil"/>
              <w:bottom w:val="single" w:sz="4" w:space="0" w:color="auto"/>
              <w:right w:val="single" w:sz="4" w:space="0" w:color="auto"/>
            </w:tcBorders>
            <w:shd w:val="clear" w:color="000000" w:fill="FFFFFF"/>
            <w:vAlign w:val="center"/>
            <w:hideMark/>
          </w:tcPr>
          <w:p w:rsidR="006737AC" w:rsidRPr="006737AC" w:rsidRDefault="006737AC" w:rsidP="006737AC">
            <w:pPr>
              <w:rPr>
                <w:rFonts w:ascii="Century Gothic" w:eastAsia="Times New Roman" w:hAnsi="Century Gothic"/>
                <w:color w:val="000000"/>
                <w:sz w:val="12"/>
                <w:szCs w:val="12"/>
              </w:rPr>
            </w:pPr>
            <w:r w:rsidRPr="006737AC">
              <w:rPr>
                <w:rFonts w:ascii="Century Gothic" w:eastAsia="Times New Roman" w:hAnsi="Century Gothic"/>
                <w:color w:val="000000"/>
                <w:sz w:val="12"/>
                <w:szCs w:val="12"/>
              </w:rPr>
              <w:t>R$ 0,00</w:t>
            </w:r>
          </w:p>
        </w:tc>
      </w:tr>
      <w:tr w:rsidR="006737AC" w:rsidRPr="006737AC" w:rsidTr="009F35B3">
        <w:trPr>
          <w:gridAfter w:val="2"/>
          <w:wAfter w:w="445" w:type="dxa"/>
          <w:trHeight w:val="402"/>
        </w:trPr>
        <w:tc>
          <w:tcPr>
            <w:tcW w:w="471" w:type="dxa"/>
            <w:tcBorders>
              <w:top w:val="nil"/>
              <w:left w:val="single" w:sz="8" w:space="0" w:color="auto"/>
              <w:bottom w:val="single" w:sz="4" w:space="0" w:color="000000"/>
              <w:right w:val="nil"/>
            </w:tcBorders>
            <w:shd w:val="clear" w:color="000000" w:fill="FFFFFF"/>
            <w:vAlign w:val="center"/>
            <w:hideMark/>
          </w:tcPr>
          <w:p w:rsidR="006737AC" w:rsidRPr="006737AC" w:rsidRDefault="006737AC" w:rsidP="006737AC">
            <w:pPr>
              <w:rPr>
                <w:rFonts w:ascii="Century Gothic" w:eastAsia="Times New Roman" w:hAnsi="Century Gothic"/>
                <w:sz w:val="12"/>
                <w:szCs w:val="12"/>
              </w:rPr>
            </w:pPr>
            <w:r w:rsidRPr="006737AC">
              <w:rPr>
                <w:rFonts w:ascii="Century Gothic" w:eastAsia="Times New Roman" w:hAnsi="Century Gothic"/>
                <w:sz w:val="12"/>
                <w:szCs w:val="12"/>
              </w:rPr>
              <w:t>2.8</w:t>
            </w:r>
          </w:p>
        </w:tc>
        <w:tc>
          <w:tcPr>
            <w:tcW w:w="725" w:type="dxa"/>
            <w:tcBorders>
              <w:top w:val="nil"/>
              <w:left w:val="single" w:sz="4" w:space="0" w:color="auto"/>
              <w:bottom w:val="single" w:sz="4" w:space="0" w:color="auto"/>
              <w:right w:val="single" w:sz="4" w:space="0" w:color="auto"/>
            </w:tcBorders>
            <w:shd w:val="clear" w:color="000000" w:fill="FFFFFF"/>
            <w:vAlign w:val="center"/>
            <w:hideMark/>
          </w:tcPr>
          <w:p w:rsidR="006737AC" w:rsidRPr="006737AC" w:rsidRDefault="006737AC" w:rsidP="006737AC">
            <w:pPr>
              <w:rPr>
                <w:rFonts w:ascii="Century Gothic" w:eastAsia="Times New Roman" w:hAnsi="Century Gothic"/>
                <w:sz w:val="12"/>
                <w:szCs w:val="12"/>
              </w:rPr>
            </w:pPr>
            <w:r w:rsidRPr="006737AC">
              <w:rPr>
                <w:rFonts w:ascii="Century Gothic" w:eastAsia="Times New Roman" w:hAnsi="Century Gothic"/>
                <w:sz w:val="12"/>
                <w:szCs w:val="12"/>
              </w:rPr>
              <w:t>74199/001</w:t>
            </w:r>
          </w:p>
        </w:tc>
        <w:tc>
          <w:tcPr>
            <w:tcW w:w="662" w:type="dxa"/>
            <w:tcBorders>
              <w:top w:val="nil"/>
              <w:left w:val="nil"/>
              <w:bottom w:val="single" w:sz="4" w:space="0" w:color="000000"/>
              <w:right w:val="single" w:sz="4" w:space="0" w:color="000000"/>
            </w:tcBorders>
            <w:shd w:val="clear" w:color="000000" w:fill="FFFFFF"/>
            <w:vAlign w:val="center"/>
            <w:hideMark/>
          </w:tcPr>
          <w:p w:rsidR="006737AC" w:rsidRPr="006737AC" w:rsidRDefault="006737AC" w:rsidP="006737AC">
            <w:pPr>
              <w:jc w:val="center"/>
              <w:rPr>
                <w:rFonts w:ascii="Century Gothic" w:eastAsia="Times New Roman" w:hAnsi="Century Gothic"/>
                <w:sz w:val="12"/>
                <w:szCs w:val="12"/>
              </w:rPr>
            </w:pPr>
            <w:r w:rsidRPr="006737AC">
              <w:rPr>
                <w:rFonts w:ascii="Century Gothic" w:eastAsia="Times New Roman" w:hAnsi="Century Gothic"/>
                <w:sz w:val="12"/>
                <w:szCs w:val="12"/>
              </w:rPr>
              <w:t>87893</w:t>
            </w:r>
          </w:p>
        </w:tc>
        <w:tc>
          <w:tcPr>
            <w:tcW w:w="2914" w:type="dxa"/>
            <w:gridSpan w:val="3"/>
            <w:tcBorders>
              <w:top w:val="single" w:sz="4" w:space="0" w:color="000000"/>
              <w:left w:val="nil"/>
              <w:bottom w:val="single" w:sz="4" w:space="0" w:color="000000"/>
              <w:right w:val="nil"/>
            </w:tcBorders>
            <w:shd w:val="clear" w:color="000000" w:fill="FFFFFF"/>
            <w:vAlign w:val="center"/>
            <w:hideMark/>
          </w:tcPr>
          <w:p w:rsidR="006737AC" w:rsidRPr="006737AC" w:rsidRDefault="006737AC" w:rsidP="006737AC">
            <w:pPr>
              <w:rPr>
                <w:rFonts w:ascii="Century Gothic" w:eastAsia="Times New Roman" w:hAnsi="Century Gothic"/>
                <w:color w:val="000000"/>
              </w:rPr>
            </w:pPr>
            <w:r w:rsidRPr="006737AC">
              <w:rPr>
                <w:rFonts w:ascii="Century Gothic" w:eastAsia="Times New Roman" w:hAnsi="Century Gothic"/>
                <w:sz w:val="12"/>
                <w:szCs w:val="12"/>
              </w:rPr>
              <w:t xml:space="preserve">CHAPISCO RUSTICO TRACO 1:3 (CIMENTO E AREIA GROSSA), ESPESSURA </w:t>
            </w:r>
            <w:proofErr w:type="gramStart"/>
            <w:r w:rsidRPr="006737AC">
              <w:rPr>
                <w:rFonts w:ascii="Century Gothic" w:eastAsia="Times New Roman" w:hAnsi="Century Gothic"/>
                <w:sz w:val="12"/>
                <w:szCs w:val="12"/>
              </w:rPr>
              <w:t>2CM</w:t>
            </w:r>
            <w:proofErr w:type="gramEnd"/>
            <w:r w:rsidRPr="006737AC">
              <w:rPr>
                <w:rFonts w:ascii="Century Gothic" w:eastAsia="Times New Roman" w:hAnsi="Century Gothic"/>
                <w:sz w:val="12"/>
                <w:szCs w:val="12"/>
              </w:rPr>
              <w:t>, PREPARO MANUAL DA ARGAMASSA</w:t>
            </w:r>
          </w:p>
        </w:tc>
        <w:tc>
          <w:tcPr>
            <w:tcW w:w="1117" w:type="dxa"/>
            <w:gridSpan w:val="3"/>
            <w:tcBorders>
              <w:top w:val="nil"/>
              <w:left w:val="nil"/>
              <w:bottom w:val="single" w:sz="4" w:space="0" w:color="auto"/>
              <w:right w:val="single" w:sz="4" w:space="0" w:color="auto"/>
            </w:tcBorders>
            <w:shd w:val="clear" w:color="000000" w:fill="FFFFFF"/>
            <w:vAlign w:val="center"/>
            <w:hideMark/>
          </w:tcPr>
          <w:p w:rsidR="006737AC" w:rsidRPr="006737AC" w:rsidRDefault="006737AC" w:rsidP="006737AC">
            <w:pPr>
              <w:jc w:val="center"/>
              <w:rPr>
                <w:rFonts w:ascii="Century Gothic" w:eastAsia="Times New Roman" w:hAnsi="Century Gothic"/>
                <w:color w:val="000000"/>
                <w:sz w:val="12"/>
                <w:szCs w:val="12"/>
              </w:rPr>
            </w:pPr>
            <w:r w:rsidRPr="006737AC">
              <w:rPr>
                <w:rFonts w:ascii="Century Gothic" w:eastAsia="Times New Roman" w:hAnsi="Century Gothic"/>
                <w:color w:val="000000"/>
                <w:sz w:val="12"/>
                <w:szCs w:val="12"/>
              </w:rPr>
              <w:t>16,13</w:t>
            </w:r>
          </w:p>
        </w:tc>
        <w:tc>
          <w:tcPr>
            <w:tcW w:w="478" w:type="dxa"/>
            <w:gridSpan w:val="2"/>
            <w:tcBorders>
              <w:top w:val="nil"/>
              <w:left w:val="nil"/>
              <w:bottom w:val="single" w:sz="4" w:space="0" w:color="000000"/>
              <w:right w:val="single" w:sz="4" w:space="0" w:color="000000"/>
            </w:tcBorders>
            <w:shd w:val="clear" w:color="000000" w:fill="FFFFFF"/>
            <w:vAlign w:val="center"/>
            <w:hideMark/>
          </w:tcPr>
          <w:p w:rsidR="006737AC" w:rsidRPr="006737AC" w:rsidRDefault="006737AC" w:rsidP="006737AC">
            <w:pPr>
              <w:rPr>
                <w:rFonts w:ascii="Century Gothic" w:eastAsia="Times New Roman" w:hAnsi="Century Gothic"/>
                <w:sz w:val="12"/>
                <w:szCs w:val="12"/>
              </w:rPr>
            </w:pPr>
            <w:r w:rsidRPr="006737AC">
              <w:rPr>
                <w:rFonts w:ascii="Century Gothic" w:eastAsia="Times New Roman" w:hAnsi="Century Gothic"/>
                <w:sz w:val="12"/>
                <w:szCs w:val="12"/>
              </w:rPr>
              <w:t>M2</w:t>
            </w:r>
          </w:p>
        </w:tc>
        <w:tc>
          <w:tcPr>
            <w:tcW w:w="340" w:type="dxa"/>
            <w:tcBorders>
              <w:top w:val="nil"/>
              <w:left w:val="nil"/>
              <w:bottom w:val="single" w:sz="4" w:space="0" w:color="000000"/>
              <w:right w:val="nil"/>
            </w:tcBorders>
            <w:shd w:val="clear" w:color="000000" w:fill="FFFFFF"/>
            <w:vAlign w:val="center"/>
            <w:hideMark/>
          </w:tcPr>
          <w:p w:rsidR="006737AC" w:rsidRPr="006737AC" w:rsidRDefault="006737AC" w:rsidP="006737AC">
            <w:pPr>
              <w:rPr>
                <w:rFonts w:ascii="Century Gothic" w:eastAsia="Times New Roman" w:hAnsi="Century Gothic"/>
                <w:sz w:val="12"/>
                <w:szCs w:val="12"/>
              </w:rPr>
            </w:pPr>
            <w:r w:rsidRPr="006737AC">
              <w:rPr>
                <w:rFonts w:ascii="Century Gothic" w:eastAsia="Times New Roman" w:hAnsi="Century Gothic"/>
                <w:sz w:val="12"/>
                <w:szCs w:val="12"/>
              </w:rPr>
              <w:t>R$</w:t>
            </w:r>
          </w:p>
        </w:tc>
        <w:tc>
          <w:tcPr>
            <w:tcW w:w="510" w:type="dxa"/>
            <w:gridSpan w:val="3"/>
            <w:tcBorders>
              <w:top w:val="nil"/>
              <w:left w:val="nil"/>
              <w:bottom w:val="single" w:sz="4" w:space="0" w:color="000000"/>
              <w:right w:val="single" w:sz="4" w:space="0" w:color="000000"/>
            </w:tcBorders>
            <w:shd w:val="clear" w:color="000000" w:fill="FFF2CC"/>
            <w:vAlign w:val="center"/>
            <w:hideMark/>
          </w:tcPr>
          <w:p w:rsidR="006737AC" w:rsidRPr="006737AC" w:rsidRDefault="006737AC" w:rsidP="006737AC">
            <w:pPr>
              <w:rPr>
                <w:rFonts w:ascii="Century Gothic" w:eastAsia="Times New Roman" w:hAnsi="Century Gothic"/>
                <w:color w:val="000000"/>
                <w:sz w:val="12"/>
                <w:szCs w:val="12"/>
              </w:rPr>
            </w:pPr>
            <w:r w:rsidRPr="006737AC">
              <w:rPr>
                <w:rFonts w:ascii="Century Gothic" w:eastAsia="Times New Roman" w:hAnsi="Century Gothic"/>
                <w:color w:val="000000"/>
                <w:sz w:val="12"/>
                <w:szCs w:val="12"/>
              </w:rPr>
              <w:t> </w:t>
            </w:r>
          </w:p>
        </w:tc>
        <w:tc>
          <w:tcPr>
            <w:tcW w:w="296" w:type="dxa"/>
            <w:gridSpan w:val="3"/>
            <w:tcBorders>
              <w:top w:val="nil"/>
              <w:left w:val="nil"/>
              <w:bottom w:val="single" w:sz="4" w:space="0" w:color="000000"/>
              <w:right w:val="nil"/>
            </w:tcBorders>
            <w:shd w:val="clear" w:color="000000" w:fill="FFFFFF"/>
            <w:vAlign w:val="center"/>
            <w:hideMark/>
          </w:tcPr>
          <w:p w:rsidR="006737AC" w:rsidRPr="006737AC" w:rsidRDefault="006737AC" w:rsidP="006737AC">
            <w:pPr>
              <w:rPr>
                <w:rFonts w:ascii="Century Gothic" w:eastAsia="Times New Roman" w:hAnsi="Century Gothic"/>
                <w:sz w:val="12"/>
                <w:szCs w:val="12"/>
              </w:rPr>
            </w:pPr>
            <w:r w:rsidRPr="006737AC">
              <w:rPr>
                <w:rFonts w:ascii="Century Gothic" w:eastAsia="Times New Roman" w:hAnsi="Century Gothic"/>
                <w:sz w:val="12"/>
                <w:szCs w:val="12"/>
              </w:rPr>
              <w:t>R$</w:t>
            </w:r>
          </w:p>
        </w:tc>
        <w:tc>
          <w:tcPr>
            <w:tcW w:w="655" w:type="dxa"/>
            <w:gridSpan w:val="3"/>
            <w:tcBorders>
              <w:top w:val="nil"/>
              <w:left w:val="nil"/>
              <w:bottom w:val="single" w:sz="4" w:space="0" w:color="000000"/>
              <w:right w:val="single" w:sz="4" w:space="0" w:color="000000"/>
            </w:tcBorders>
            <w:shd w:val="clear" w:color="000000" w:fill="FFFFFF"/>
            <w:vAlign w:val="center"/>
            <w:hideMark/>
          </w:tcPr>
          <w:p w:rsidR="006737AC" w:rsidRPr="006737AC" w:rsidRDefault="006737AC" w:rsidP="006737AC">
            <w:pPr>
              <w:rPr>
                <w:rFonts w:ascii="Century Gothic" w:eastAsia="Times New Roman" w:hAnsi="Century Gothic"/>
                <w:color w:val="000000"/>
                <w:sz w:val="12"/>
                <w:szCs w:val="12"/>
              </w:rPr>
            </w:pPr>
            <w:r w:rsidRPr="006737AC">
              <w:rPr>
                <w:rFonts w:ascii="Century Gothic" w:eastAsia="Times New Roman" w:hAnsi="Century Gothic"/>
                <w:color w:val="000000"/>
                <w:sz w:val="12"/>
                <w:szCs w:val="12"/>
              </w:rPr>
              <w:t>0,00</w:t>
            </w:r>
          </w:p>
        </w:tc>
        <w:tc>
          <w:tcPr>
            <w:tcW w:w="725" w:type="dxa"/>
            <w:gridSpan w:val="5"/>
            <w:tcBorders>
              <w:top w:val="nil"/>
              <w:left w:val="nil"/>
              <w:bottom w:val="single" w:sz="4" w:space="0" w:color="auto"/>
              <w:right w:val="single" w:sz="4" w:space="0" w:color="auto"/>
            </w:tcBorders>
            <w:shd w:val="clear" w:color="000000" w:fill="FFFFFF"/>
            <w:vAlign w:val="center"/>
            <w:hideMark/>
          </w:tcPr>
          <w:p w:rsidR="006737AC" w:rsidRPr="006737AC" w:rsidRDefault="006737AC" w:rsidP="006737AC">
            <w:pPr>
              <w:rPr>
                <w:rFonts w:ascii="Century Gothic" w:eastAsia="Times New Roman" w:hAnsi="Century Gothic"/>
                <w:sz w:val="12"/>
                <w:szCs w:val="12"/>
              </w:rPr>
            </w:pPr>
            <w:r w:rsidRPr="006737AC">
              <w:rPr>
                <w:rFonts w:ascii="Century Gothic" w:eastAsia="Times New Roman" w:hAnsi="Century Gothic"/>
                <w:sz w:val="12"/>
                <w:szCs w:val="12"/>
              </w:rPr>
              <w:t>R$ 0,00</w:t>
            </w:r>
          </w:p>
        </w:tc>
        <w:tc>
          <w:tcPr>
            <w:tcW w:w="1191" w:type="dxa"/>
            <w:gridSpan w:val="5"/>
            <w:tcBorders>
              <w:top w:val="nil"/>
              <w:left w:val="nil"/>
              <w:bottom w:val="single" w:sz="4" w:space="0" w:color="auto"/>
              <w:right w:val="single" w:sz="4" w:space="0" w:color="auto"/>
            </w:tcBorders>
            <w:shd w:val="clear" w:color="000000" w:fill="FFFFFF"/>
            <w:vAlign w:val="center"/>
            <w:hideMark/>
          </w:tcPr>
          <w:p w:rsidR="006737AC" w:rsidRPr="006737AC" w:rsidRDefault="006737AC" w:rsidP="006737AC">
            <w:pPr>
              <w:rPr>
                <w:rFonts w:ascii="Century Gothic" w:eastAsia="Times New Roman" w:hAnsi="Century Gothic"/>
                <w:color w:val="000000"/>
                <w:sz w:val="12"/>
                <w:szCs w:val="12"/>
              </w:rPr>
            </w:pPr>
            <w:r w:rsidRPr="006737AC">
              <w:rPr>
                <w:rFonts w:ascii="Century Gothic" w:eastAsia="Times New Roman" w:hAnsi="Century Gothic"/>
                <w:color w:val="000000"/>
                <w:sz w:val="12"/>
                <w:szCs w:val="12"/>
              </w:rPr>
              <w:t>R$ 0,00</w:t>
            </w:r>
          </w:p>
        </w:tc>
      </w:tr>
      <w:tr w:rsidR="006737AC" w:rsidRPr="006737AC" w:rsidTr="009F35B3">
        <w:trPr>
          <w:gridAfter w:val="2"/>
          <w:wAfter w:w="445" w:type="dxa"/>
          <w:trHeight w:val="402"/>
        </w:trPr>
        <w:tc>
          <w:tcPr>
            <w:tcW w:w="471" w:type="dxa"/>
            <w:tcBorders>
              <w:top w:val="nil"/>
              <w:left w:val="single" w:sz="8" w:space="0" w:color="auto"/>
              <w:bottom w:val="single" w:sz="4" w:space="0" w:color="000000"/>
              <w:right w:val="nil"/>
            </w:tcBorders>
            <w:shd w:val="clear" w:color="000000" w:fill="FFFFFF"/>
            <w:vAlign w:val="center"/>
            <w:hideMark/>
          </w:tcPr>
          <w:p w:rsidR="006737AC" w:rsidRPr="006737AC" w:rsidRDefault="006737AC" w:rsidP="006737AC">
            <w:pPr>
              <w:rPr>
                <w:rFonts w:ascii="Century Gothic" w:eastAsia="Times New Roman" w:hAnsi="Century Gothic"/>
                <w:sz w:val="12"/>
                <w:szCs w:val="12"/>
              </w:rPr>
            </w:pPr>
            <w:r w:rsidRPr="006737AC">
              <w:rPr>
                <w:rFonts w:ascii="Century Gothic" w:eastAsia="Times New Roman" w:hAnsi="Century Gothic"/>
                <w:sz w:val="12"/>
                <w:szCs w:val="12"/>
              </w:rPr>
              <w:t>2.9</w:t>
            </w:r>
          </w:p>
        </w:tc>
        <w:tc>
          <w:tcPr>
            <w:tcW w:w="725" w:type="dxa"/>
            <w:tcBorders>
              <w:top w:val="nil"/>
              <w:left w:val="single" w:sz="4" w:space="0" w:color="auto"/>
              <w:bottom w:val="single" w:sz="4" w:space="0" w:color="auto"/>
              <w:right w:val="single" w:sz="4" w:space="0" w:color="auto"/>
            </w:tcBorders>
            <w:shd w:val="clear" w:color="000000" w:fill="FFFFFF"/>
            <w:vAlign w:val="center"/>
            <w:hideMark/>
          </w:tcPr>
          <w:p w:rsidR="006737AC" w:rsidRPr="006737AC" w:rsidRDefault="006737AC" w:rsidP="006737AC">
            <w:pPr>
              <w:rPr>
                <w:rFonts w:ascii="Century Gothic" w:eastAsia="Times New Roman" w:hAnsi="Century Gothic"/>
                <w:color w:val="000000"/>
                <w:sz w:val="12"/>
                <w:szCs w:val="12"/>
              </w:rPr>
            </w:pPr>
            <w:r w:rsidRPr="006737AC">
              <w:rPr>
                <w:rFonts w:ascii="Century Gothic" w:eastAsia="Times New Roman" w:hAnsi="Century Gothic"/>
                <w:color w:val="000000"/>
                <w:sz w:val="12"/>
                <w:szCs w:val="12"/>
              </w:rPr>
              <w:t>88485</w:t>
            </w:r>
          </w:p>
        </w:tc>
        <w:tc>
          <w:tcPr>
            <w:tcW w:w="662" w:type="dxa"/>
            <w:tcBorders>
              <w:top w:val="nil"/>
              <w:left w:val="nil"/>
              <w:bottom w:val="single" w:sz="4" w:space="0" w:color="000000"/>
              <w:right w:val="single" w:sz="4" w:space="0" w:color="000000"/>
            </w:tcBorders>
            <w:shd w:val="clear" w:color="000000" w:fill="FFFFFF"/>
            <w:vAlign w:val="center"/>
            <w:hideMark/>
          </w:tcPr>
          <w:p w:rsidR="006737AC" w:rsidRPr="006737AC" w:rsidRDefault="006737AC" w:rsidP="006737AC">
            <w:pPr>
              <w:jc w:val="center"/>
              <w:rPr>
                <w:rFonts w:ascii="Century Gothic" w:eastAsia="Times New Roman" w:hAnsi="Century Gothic"/>
                <w:color w:val="000000"/>
                <w:sz w:val="12"/>
                <w:szCs w:val="12"/>
              </w:rPr>
            </w:pPr>
            <w:r w:rsidRPr="006737AC">
              <w:rPr>
                <w:rFonts w:ascii="Century Gothic" w:eastAsia="Times New Roman" w:hAnsi="Century Gothic"/>
                <w:color w:val="000000"/>
                <w:sz w:val="12"/>
                <w:szCs w:val="12"/>
              </w:rPr>
              <w:t>88485</w:t>
            </w:r>
          </w:p>
        </w:tc>
        <w:tc>
          <w:tcPr>
            <w:tcW w:w="2914" w:type="dxa"/>
            <w:gridSpan w:val="3"/>
            <w:tcBorders>
              <w:top w:val="single" w:sz="4" w:space="0" w:color="000000"/>
              <w:left w:val="nil"/>
              <w:bottom w:val="single" w:sz="4" w:space="0" w:color="000000"/>
              <w:right w:val="nil"/>
            </w:tcBorders>
            <w:shd w:val="clear" w:color="000000" w:fill="FFFFFF"/>
            <w:vAlign w:val="center"/>
            <w:hideMark/>
          </w:tcPr>
          <w:p w:rsidR="006737AC" w:rsidRPr="006737AC" w:rsidRDefault="006737AC" w:rsidP="006737AC">
            <w:pPr>
              <w:rPr>
                <w:rFonts w:ascii="Century Gothic" w:eastAsia="Times New Roman" w:hAnsi="Century Gothic"/>
                <w:color w:val="000000"/>
              </w:rPr>
            </w:pPr>
            <w:r w:rsidRPr="006737AC">
              <w:rPr>
                <w:rFonts w:ascii="Century Gothic" w:eastAsia="Times New Roman" w:hAnsi="Century Gothic"/>
                <w:sz w:val="12"/>
                <w:szCs w:val="12"/>
              </w:rPr>
              <w:t xml:space="preserve">APLICAÇÃO DE FUNDO SELADOR ACRÍLICO EM PAREDES, UMA </w:t>
            </w:r>
            <w:proofErr w:type="gramStart"/>
            <w:r w:rsidRPr="006737AC">
              <w:rPr>
                <w:rFonts w:ascii="Century Gothic" w:eastAsia="Times New Roman" w:hAnsi="Century Gothic"/>
                <w:sz w:val="12"/>
                <w:szCs w:val="12"/>
              </w:rPr>
              <w:t>DEMÃO</w:t>
            </w:r>
            <w:proofErr w:type="gramEnd"/>
          </w:p>
        </w:tc>
        <w:tc>
          <w:tcPr>
            <w:tcW w:w="1117" w:type="dxa"/>
            <w:gridSpan w:val="3"/>
            <w:tcBorders>
              <w:top w:val="nil"/>
              <w:left w:val="nil"/>
              <w:bottom w:val="single" w:sz="4" w:space="0" w:color="auto"/>
              <w:right w:val="single" w:sz="4" w:space="0" w:color="auto"/>
            </w:tcBorders>
            <w:shd w:val="clear" w:color="000000" w:fill="FFFFFF"/>
            <w:vAlign w:val="center"/>
            <w:hideMark/>
          </w:tcPr>
          <w:p w:rsidR="006737AC" w:rsidRPr="006737AC" w:rsidRDefault="006737AC" w:rsidP="006737AC">
            <w:pPr>
              <w:jc w:val="center"/>
              <w:rPr>
                <w:rFonts w:ascii="Century Gothic" w:eastAsia="Times New Roman" w:hAnsi="Century Gothic"/>
                <w:color w:val="000000"/>
                <w:sz w:val="12"/>
                <w:szCs w:val="12"/>
              </w:rPr>
            </w:pPr>
            <w:r w:rsidRPr="006737AC">
              <w:rPr>
                <w:rFonts w:ascii="Century Gothic" w:eastAsia="Times New Roman" w:hAnsi="Century Gothic"/>
                <w:color w:val="000000"/>
                <w:sz w:val="12"/>
                <w:szCs w:val="12"/>
              </w:rPr>
              <w:t>2,85</w:t>
            </w:r>
          </w:p>
        </w:tc>
        <w:tc>
          <w:tcPr>
            <w:tcW w:w="478" w:type="dxa"/>
            <w:gridSpan w:val="2"/>
            <w:tcBorders>
              <w:top w:val="nil"/>
              <w:left w:val="nil"/>
              <w:bottom w:val="single" w:sz="4" w:space="0" w:color="000000"/>
              <w:right w:val="single" w:sz="4" w:space="0" w:color="000000"/>
            </w:tcBorders>
            <w:shd w:val="clear" w:color="000000" w:fill="FFFFFF"/>
            <w:vAlign w:val="center"/>
            <w:hideMark/>
          </w:tcPr>
          <w:p w:rsidR="006737AC" w:rsidRPr="006737AC" w:rsidRDefault="006737AC" w:rsidP="006737AC">
            <w:pPr>
              <w:rPr>
                <w:rFonts w:ascii="Century Gothic" w:eastAsia="Times New Roman" w:hAnsi="Century Gothic"/>
                <w:sz w:val="12"/>
                <w:szCs w:val="12"/>
              </w:rPr>
            </w:pPr>
            <w:r w:rsidRPr="006737AC">
              <w:rPr>
                <w:rFonts w:ascii="Century Gothic" w:eastAsia="Times New Roman" w:hAnsi="Century Gothic"/>
                <w:sz w:val="12"/>
                <w:szCs w:val="12"/>
              </w:rPr>
              <w:t>M2</w:t>
            </w:r>
          </w:p>
        </w:tc>
        <w:tc>
          <w:tcPr>
            <w:tcW w:w="340" w:type="dxa"/>
            <w:tcBorders>
              <w:top w:val="nil"/>
              <w:left w:val="nil"/>
              <w:bottom w:val="single" w:sz="4" w:space="0" w:color="000000"/>
              <w:right w:val="nil"/>
            </w:tcBorders>
            <w:shd w:val="clear" w:color="000000" w:fill="FFFFFF"/>
            <w:vAlign w:val="center"/>
            <w:hideMark/>
          </w:tcPr>
          <w:p w:rsidR="006737AC" w:rsidRPr="006737AC" w:rsidRDefault="006737AC" w:rsidP="006737AC">
            <w:pPr>
              <w:rPr>
                <w:rFonts w:ascii="Century Gothic" w:eastAsia="Times New Roman" w:hAnsi="Century Gothic"/>
                <w:sz w:val="12"/>
                <w:szCs w:val="12"/>
              </w:rPr>
            </w:pPr>
            <w:r w:rsidRPr="006737AC">
              <w:rPr>
                <w:rFonts w:ascii="Century Gothic" w:eastAsia="Times New Roman" w:hAnsi="Century Gothic"/>
                <w:sz w:val="12"/>
                <w:szCs w:val="12"/>
              </w:rPr>
              <w:t>R$</w:t>
            </w:r>
          </w:p>
        </w:tc>
        <w:tc>
          <w:tcPr>
            <w:tcW w:w="510" w:type="dxa"/>
            <w:gridSpan w:val="3"/>
            <w:tcBorders>
              <w:top w:val="nil"/>
              <w:left w:val="nil"/>
              <w:bottom w:val="single" w:sz="4" w:space="0" w:color="000000"/>
              <w:right w:val="single" w:sz="4" w:space="0" w:color="000000"/>
            </w:tcBorders>
            <w:shd w:val="clear" w:color="000000" w:fill="FFF2CC"/>
            <w:vAlign w:val="center"/>
            <w:hideMark/>
          </w:tcPr>
          <w:p w:rsidR="006737AC" w:rsidRPr="006737AC" w:rsidRDefault="006737AC" w:rsidP="006737AC">
            <w:pPr>
              <w:rPr>
                <w:rFonts w:ascii="Century Gothic" w:eastAsia="Times New Roman" w:hAnsi="Century Gothic"/>
                <w:color w:val="000000"/>
                <w:sz w:val="12"/>
                <w:szCs w:val="12"/>
              </w:rPr>
            </w:pPr>
            <w:r w:rsidRPr="006737AC">
              <w:rPr>
                <w:rFonts w:ascii="Century Gothic" w:eastAsia="Times New Roman" w:hAnsi="Century Gothic"/>
                <w:color w:val="000000"/>
                <w:sz w:val="12"/>
                <w:szCs w:val="12"/>
              </w:rPr>
              <w:t> </w:t>
            </w:r>
          </w:p>
        </w:tc>
        <w:tc>
          <w:tcPr>
            <w:tcW w:w="296" w:type="dxa"/>
            <w:gridSpan w:val="3"/>
            <w:tcBorders>
              <w:top w:val="nil"/>
              <w:left w:val="nil"/>
              <w:bottom w:val="single" w:sz="4" w:space="0" w:color="000000"/>
              <w:right w:val="nil"/>
            </w:tcBorders>
            <w:shd w:val="clear" w:color="000000" w:fill="FFFFFF"/>
            <w:vAlign w:val="center"/>
            <w:hideMark/>
          </w:tcPr>
          <w:p w:rsidR="006737AC" w:rsidRPr="006737AC" w:rsidRDefault="006737AC" w:rsidP="006737AC">
            <w:pPr>
              <w:rPr>
                <w:rFonts w:ascii="Century Gothic" w:eastAsia="Times New Roman" w:hAnsi="Century Gothic"/>
                <w:sz w:val="12"/>
                <w:szCs w:val="12"/>
              </w:rPr>
            </w:pPr>
            <w:r w:rsidRPr="006737AC">
              <w:rPr>
                <w:rFonts w:ascii="Century Gothic" w:eastAsia="Times New Roman" w:hAnsi="Century Gothic"/>
                <w:sz w:val="12"/>
                <w:szCs w:val="12"/>
              </w:rPr>
              <w:t>R$</w:t>
            </w:r>
          </w:p>
        </w:tc>
        <w:tc>
          <w:tcPr>
            <w:tcW w:w="655" w:type="dxa"/>
            <w:gridSpan w:val="3"/>
            <w:tcBorders>
              <w:top w:val="nil"/>
              <w:left w:val="nil"/>
              <w:bottom w:val="single" w:sz="4" w:space="0" w:color="000000"/>
              <w:right w:val="single" w:sz="4" w:space="0" w:color="000000"/>
            </w:tcBorders>
            <w:shd w:val="clear" w:color="000000" w:fill="FFFFFF"/>
            <w:vAlign w:val="center"/>
            <w:hideMark/>
          </w:tcPr>
          <w:p w:rsidR="006737AC" w:rsidRPr="006737AC" w:rsidRDefault="006737AC" w:rsidP="006737AC">
            <w:pPr>
              <w:rPr>
                <w:rFonts w:ascii="Century Gothic" w:eastAsia="Times New Roman" w:hAnsi="Century Gothic"/>
                <w:color w:val="000000"/>
                <w:sz w:val="12"/>
                <w:szCs w:val="12"/>
              </w:rPr>
            </w:pPr>
            <w:r w:rsidRPr="006737AC">
              <w:rPr>
                <w:rFonts w:ascii="Century Gothic" w:eastAsia="Times New Roman" w:hAnsi="Century Gothic"/>
                <w:color w:val="000000"/>
                <w:sz w:val="12"/>
                <w:szCs w:val="12"/>
              </w:rPr>
              <w:t>0,00</w:t>
            </w:r>
          </w:p>
        </w:tc>
        <w:tc>
          <w:tcPr>
            <w:tcW w:w="725" w:type="dxa"/>
            <w:gridSpan w:val="5"/>
            <w:tcBorders>
              <w:top w:val="nil"/>
              <w:left w:val="nil"/>
              <w:bottom w:val="single" w:sz="4" w:space="0" w:color="auto"/>
              <w:right w:val="single" w:sz="4" w:space="0" w:color="auto"/>
            </w:tcBorders>
            <w:shd w:val="clear" w:color="000000" w:fill="FFFFFF"/>
            <w:vAlign w:val="center"/>
            <w:hideMark/>
          </w:tcPr>
          <w:p w:rsidR="006737AC" w:rsidRPr="006737AC" w:rsidRDefault="006737AC" w:rsidP="006737AC">
            <w:pPr>
              <w:rPr>
                <w:rFonts w:ascii="Century Gothic" w:eastAsia="Times New Roman" w:hAnsi="Century Gothic"/>
                <w:sz w:val="12"/>
                <w:szCs w:val="12"/>
              </w:rPr>
            </w:pPr>
            <w:r w:rsidRPr="006737AC">
              <w:rPr>
                <w:rFonts w:ascii="Century Gothic" w:eastAsia="Times New Roman" w:hAnsi="Century Gothic"/>
                <w:sz w:val="12"/>
                <w:szCs w:val="12"/>
              </w:rPr>
              <w:t>R$ 0,00</w:t>
            </w:r>
          </w:p>
        </w:tc>
        <w:tc>
          <w:tcPr>
            <w:tcW w:w="1191" w:type="dxa"/>
            <w:gridSpan w:val="5"/>
            <w:tcBorders>
              <w:top w:val="nil"/>
              <w:left w:val="nil"/>
              <w:bottom w:val="single" w:sz="4" w:space="0" w:color="auto"/>
              <w:right w:val="single" w:sz="4" w:space="0" w:color="auto"/>
            </w:tcBorders>
            <w:shd w:val="clear" w:color="000000" w:fill="FFFFFF"/>
            <w:vAlign w:val="center"/>
            <w:hideMark/>
          </w:tcPr>
          <w:p w:rsidR="006737AC" w:rsidRPr="006737AC" w:rsidRDefault="006737AC" w:rsidP="006737AC">
            <w:pPr>
              <w:rPr>
                <w:rFonts w:ascii="Century Gothic" w:eastAsia="Times New Roman" w:hAnsi="Century Gothic"/>
                <w:color w:val="000000"/>
                <w:sz w:val="12"/>
                <w:szCs w:val="12"/>
              </w:rPr>
            </w:pPr>
            <w:r w:rsidRPr="006737AC">
              <w:rPr>
                <w:rFonts w:ascii="Century Gothic" w:eastAsia="Times New Roman" w:hAnsi="Century Gothic"/>
                <w:color w:val="000000"/>
                <w:sz w:val="12"/>
                <w:szCs w:val="12"/>
              </w:rPr>
              <w:t>R$ 0,00</w:t>
            </w:r>
          </w:p>
        </w:tc>
      </w:tr>
      <w:tr w:rsidR="006737AC" w:rsidRPr="006737AC" w:rsidTr="009F35B3">
        <w:trPr>
          <w:gridAfter w:val="2"/>
          <w:wAfter w:w="445" w:type="dxa"/>
          <w:trHeight w:val="402"/>
        </w:trPr>
        <w:tc>
          <w:tcPr>
            <w:tcW w:w="471" w:type="dxa"/>
            <w:tcBorders>
              <w:top w:val="nil"/>
              <w:left w:val="single" w:sz="8" w:space="0" w:color="auto"/>
              <w:bottom w:val="single" w:sz="4" w:space="0" w:color="000000"/>
              <w:right w:val="nil"/>
            </w:tcBorders>
            <w:shd w:val="clear" w:color="000000" w:fill="FFFFFF"/>
            <w:vAlign w:val="center"/>
            <w:hideMark/>
          </w:tcPr>
          <w:p w:rsidR="006737AC" w:rsidRPr="006737AC" w:rsidRDefault="006737AC" w:rsidP="006737AC">
            <w:pPr>
              <w:rPr>
                <w:rFonts w:ascii="Century Gothic" w:eastAsia="Times New Roman" w:hAnsi="Century Gothic"/>
                <w:sz w:val="12"/>
                <w:szCs w:val="12"/>
              </w:rPr>
            </w:pPr>
            <w:r w:rsidRPr="006737AC">
              <w:rPr>
                <w:rFonts w:ascii="Century Gothic" w:eastAsia="Times New Roman" w:hAnsi="Century Gothic"/>
                <w:sz w:val="12"/>
                <w:szCs w:val="12"/>
              </w:rPr>
              <w:t>2.10</w:t>
            </w:r>
          </w:p>
        </w:tc>
        <w:tc>
          <w:tcPr>
            <w:tcW w:w="725" w:type="dxa"/>
            <w:tcBorders>
              <w:top w:val="nil"/>
              <w:left w:val="single" w:sz="4" w:space="0" w:color="auto"/>
              <w:bottom w:val="single" w:sz="4" w:space="0" w:color="auto"/>
              <w:right w:val="single" w:sz="4" w:space="0" w:color="auto"/>
            </w:tcBorders>
            <w:shd w:val="clear" w:color="000000" w:fill="FFFFFF"/>
            <w:vAlign w:val="center"/>
            <w:hideMark/>
          </w:tcPr>
          <w:p w:rsidR="006737AC" w:rsidRPr="006737AC" w:rsidRDefault="006737AC" w:rsidP="006737AC">
            <w:pPr>
              <w:rPr>
                <w:rFonts w:ascii="Century Gothic" w:eastAsia="Times New Roman" w:hAnsi="Century Gothic"/>
                <w:color w:val="000000"/>
                <w:sz w:val="12"/>
                <w:szCs w:val="12"/>
              </w:rPr>
            </w:pPr>
            <w:r w:rsidRPr="006737AC">
              <w:rPr>
                <w:rFonts w:ascii="Century Gothic" w:eastAsia="Times New Roman" w:hAnsi="Century Gothic"/>
                <w:color w:val="000000"/>
                <w:sz w:val="12"/>
                <w:szCs w:val="12"/>
              </w:rPr>
              <w:t>88489</w:t>
            </w:r>
          </w:p>
        </w:tc>
        <w:tc>
          <w:tcPr>
            <w:tcW w:w="662" w:type="dxa"/>
            <w:tcBorders>
              <w:top w:val="nil"/>
              <w:left w:val="nil"/>
              <w:bottom w:val="single" w:sz="4" w:space="0" w:color="000000"/>
              <w:right w:val="single" w:sz="4" w:space="0" w:color="000000"/>
            </w:tcBorders>
            <w:shd w:val="clear" w:color="000000" w:fill="FFFFFF"/>
            <w:vAlign w:val="center"/>
            <w:hideMark/>
          </w:tcPr>
          <w:p w:rsidR="006737AC" w:rsidRPr="006737AC" w:rsidRDefault="006737AC" w:rsidP="006737AC">
            <w:pPr>
              <w:jc w:val="center"/>
              <w:rPr>
                <w:rFonts w:ascii="Century Gothic" w:eastAsia="Times New Roman" w:hAnsi="Century Gothic"/>
                <w:color w:val="000000"/>
                <w:sz w:val="12"/>
                <w:szCs w:val="12"/>
              </w:rPr>
            </w:pPr>
            <w:r w:rsidRPr="006737AC">
              <w:rPr>
                <w:rFonts w:ascii="Century Gothic" w:eastAsia="Times New Roman" w:hAnsi="Century Gothic"/>
                <w:color w:val="000000"/>
                <w:sz w:val="12"/>
                <w:szCs w:val="12"/>
              </w:rPr>
              <w:t>88489</w:t>
            </w:r>
          </w:p>
        </w:tc>
        <w:tc>
          <w:tcPr>
            <w:tcW w:w="2914" w:type="dxa"/>
            <w:gridSpan w:val="3"/>
            <w:tcBorders>
              <w:top w:val="single" w:sz="4" w:space="0" w:color="000000"/>
              <w:left w:val="nil"/>
              <w:bottom w:val="single" w:sz="4" w:space="0" w:color="000000"/>
              <w:right w:val="nil"/>
            </w:tcBorders>
            <w:shd w:val="clear" w:color="000000" w:fill="FFFFFF"/>
            <w:vAlign w:val="center"/>
            <w:hideMark/>
          </w:tcPr>
          <w:p w:rsidR="006737AC" w:rsidRPr="006737AC" w:rsidRDefault="006737AC" w:rsidP="006737AC">
            <w:pPr>
              <w:rPr>
                <w:rFonts w:ascii="Century Gothic" w:eastAsia="Times New Roman" w:hAnsi="Century Gothic"/>
                <w:color w:val="000000"/>
              </w:rPr>
            </w:pPr>
            <w:r w:rsidRPr="006737AC">
              <w:rPr>
                <w:rFonts w:ascii="Century Gothic" w:eastAsia="Times New Roman" w:hAnsi="Century Gothic"/>
                <w:sz w:val="12"/>
                <w:szCs w:val="12"/>
              </w:rPr>
              <w:t>APLICAÇÃO MANUAL DE PINTURA COM TINTA LÁTEX ACRÍLICA EM PAREDES, DUAS</w:t>
            </w:r>
            <w:proofErr w:type="gramStart"/>
            <w:r w:rsidRPr="006737AC">
              <w:rPr>
                <w:rFonts w:ascii="Century Gothic" w:eastAsia="Times New Roman" w:hAnsi="Century Gothic"/>
                <w:sz w:val="12"/>
                <w:szCs w:val="12"/>
              </w:rPr>
              <w:t xml:space="preserve">  </w:t>
            </w:r>
            <w:proofErr w:type="gramEnd"/>
            <w:r w:rsidRPr="006737AC">
              <w:rPr>
                <w:rFonts w:ascii="Century Gothic" w:eastAsia="Times New Roman" w:hAnsi="Century Gothic"/>
                <w:sz w:val="12"/>
                <w:szCs w:val="12"/>
              </w:rPr>
              <w:t>DEMÃOS. AF_06/2014</w:t>
            </w:r>
          </w:p>
        </w:tc>
        <w:tc>
          <w:tcPr>
            <w:tcW w:w="1117" w:type="dxa"/>
            <w:gridSpan w:val="3"/>
            <w:tcBorders>
              <w:top w:val="nil"/>
              <w:left w:val="nil"/>
              <w:bottom w:val="single" w:sz="4" w:space="0" w:color="auto"/>
              <w:right w:val="single" w:sz="4" w:space="0" w:color="auto"/>
            </w:tcBorders>
            <w:shd w:val="clear" w:color="000000" w:fill="FFFFFF"/>
            <w:vAlign w:val="center"/>
            <w:hideMark/>
          </w:tcPr>
          <w:p w:rsidR="006737AC" w:rsidRPr="006737AC" w:rsidRDefault="006737AC" w:rsidP="006737AC">
            <w:pPr>
              <w:jc w:val="center"/>
              <w:rPr>
                <w:rFonts w:ascii="Century Gothic" w:eastAsia="Times New Roman" w:hAnsi="Century Gothic"/>
                <w:color w:val="000000"/>
                <w:sz w:val="12"/>
                <w:szCs w:val="12"/>
              </w:rPr>
            </w:pPr>
            <w:r w:rsidRPr="006737AC">
              <w:rPr>
                <w:rFonts w:ascii="Century Gothic" w:eastAsia="Times New Roman" w:hAnsi="Century Gothic"/>
                <w:color w:val="000000"/>
                <w:sz w:val="12"/>
                <w:szCs w:val="12"/>
              </w:rPr>
              <w:t>2,85</w:t>
            </w:r>
          </w:p>
        </w:tc>
        <w:tc>
          <w:tcPr>
            <w:tcW w:w="478" w:type="dxa"/>
            <w:gridSpan w:val="2"/>
            <w:tcBorders>
              <w:top w:val="nil"/>
              <w:left w:val="nil"/>
              <w:bottom w:val="single" w:sz="4" w:space="0" w:color="000000"/>
              <w:right w:val="single" w:sz="4" w:space="0" w:color="000000"/>
            </w:tcBorders>
            <w:shd w:val="clear" w:color="000000" w:fill="FFFFFF"/>
            <w:vAlign w:val="center"/>
            <w:hideMark/>
          </w:tcPr>
          <w:p w:rsidR="006737AC" w:rsidRPr="006737AC" w:rsidRDefault="006737AC" w:rsidP="006737AC">
            <w:pPr>
              <w:rPr>
                <w:rFonts w:ascii="Century Gothic" w:eastAsia="Times New Roman" w:hAnsi="Century Gothic"/>
                <w:sz w:val="12"/>
                <w:szCs w:val="12"/>
              </w:rPr>
            </w:pPr>
            <w:r w:rsidRPr="006737AC">
              <w:rPr>
                <w:rFonts w:ascii="Century Gothic" w:eastAsia="Times New Roman" w:hAnsi="Century Gothic"/>
                <w:sz w:val="12"/>
                <w:szCs w:val="12"/>
              </w:rPr>
              <w:t>M2</w:t>
            </w:r>
          </w:p>
        </w:tc>
        <w:tc>
          <w:tcPr>
            <w:tcW w:w="340" w:type="dxa"/>
            <w:tcBorders>
              <w:top w:val="nil"/>
              <w:left w:val="nil"/>
              <w:bottom w:val="single" w:sz="4" w:space="0" w:color="000000"/>
              <w:right w:val="nil"/>
            </w:tcBorders>
            <w:shd w:val="clear" w:color="000000" w:fill="FFFFFF"/>
            <w:vAlign w:val="center"/>
            <w:hideMark/>
          </w:tcPr>
          <w:p w:rsidR="006737AC" w:rsidRPr="006737AC" w:rsidRDefault="006737AC" w:rsidP="006737AC">
            <w:pPr>
              <w:rPr>
                <w:rFonts w:ascii="Century Gothic" w:eastAsia="Times New Roman" w:hAnsi="Century Gothic"/>
                <w:sz w:val="12"/>
                <w:szCs w:val="12"/>
              </w:rPr>
            </w:pPr>
            <w:r w:rsidRPr="006737AC">
              <w:rPr>
                <w:rFonts w:ascii="Century Gothic" w:eastAsia="Times New Roman" w:hAnsi="Century Gothic"/>
                <w:sz w:val="12"/>
                <w:szCs w:val="12"/>
              </w:rPr>
              <w:t>R$</w:t>
            </w:r>
          </w:p>
        </w:tc>
        <w:tc>
          <w:tcPr>
            <w:tcW w:w="510" w:type="dxa"/>
            <w:gridSpan w:val="3"/>
            <w:tcBorders>
              <w:top w:val="nil"/>
              <w:left w:val="nil"/>
              <w:bottom w:val="single" w:sz="4" w:space="0" w:color="000000"/>
              <w:right w:val="single" w:sz="4" w:space="0" w:color="000000"/>
            </w:tcBorders>
            <w:shd w:val="clear" w:color="000000" w:fill="FFF2CC"/>
            <w:vAlign w:val="center"/>
            <w:hideMark/>
          </w:tcPr>
          <w:p w:rsidR="006737AC" w:rsidRPr="006737AC" w:rsidRDefault="006737AC" w:rsidP="006737AC">
            <w:pPr>
              <w:rPr>
                <w:rFonts w:ascii="Century Gothic" w:eastAsia="Times New Roman" w:hAnsi="Century Gothic"/>
                <w:color w:val="000000"/>
                <w:sz w:val="12"/>
                <w:szCs w:val="12"/>
              </w:rPr>
            </w:pPr>
            <w:r w:rsidRPr="006737AC">
              <w:rPr>
                <w:rFonts w:ascii="Century Gothic" w:eastAsia="Times New Roman" w:hAnsi="Century Gothic"/>
                <w:color w:val="000000"/>
                <w:sz w:val="12"/>
                <w:szCs w:val="12"/>
              </w:rPr>
              <w:t> </w:t>
            </w:r>
          </w:p>
        </w:tc>
        <w:tc>
          <w:tcPr>
            <w:tcW w:w="296" w:type="dxa"/>
            <w:gridSpan w:val="3"/>
            <w:tcBorders>
              <w:top w:val="nil"/>
              <w:left w:val="nil"/>
              <w:bottom w:val="single" w:sz="4" w:space="0" w:color="000000"/>
              <w:right w:val="nil"/>
            </w:tcBorders>
            <w:shd w:val="clear" w:color="000000" w:fill="FFFFFF"/>
            <w:vAlign w:val="center"/>
            <w:hideMark/>
          </w:tcPr>
          <w:p w:rsidR="006737AC" w:rsidRPr="006737AC" w:rsidRDefault="006737AC" w:rsidP="006737AC">
            <w:pPr>
              <w:rPr>
                <w:rFonts w:ascii="Century Gothic" w:eastAsia="Times New Roman" w:hAnsi="Century Gothic"/>
                <w:sz w:val="12"/>
                <w:szCs w:val="12"/>
              </w:rPr>
            </w:pPr>
            <w:r w:rsidRPr="006737AC">
              <w:rPr>
                <w:rFonts w:ascii="Century Gothic" w:eastAsia="Times New Roman" w:hAnsi="Century Gothic"/>
                <w:sz w:val="12"/>
                <w:szCs w:val="12"/>
              </w:rPr>
              <w:t>R$</w:t>
            </w:r>
          </w:p>
        </w:tc>
        <w:tc>
          <w:tcPr>
            <w:tcW w:w="655" w:type="dxa"/>
            <w:gridSpan w:val="3"/>
            <w:tcBorders>
              <w:top w:val="nil"/>
              <w:left w:val="nil"/>
              <w:bottom w:val="single" w:sz="4" w:space="0" w:color="000000"/>
              <w:right w:val="single" w:sz="4" w:space="0" w:color="000000"/>
            </w:tcBorders>
            <w:shd w:val="clear" w:color="000000" w:fill="FFFFFF"/>
            <w:vAlign w:val="center"/>
            <w:hideMark/>
          </w:tcPr>
          <w:p w:rsidR="006737AC" w:rsidRPr="006737AC" w:rsidRDefault="006737AC" w:rsidP="006737AC">
            <w:pPr>
              <w:rPr>
                <w:rFonts w:ascii="Century Gothic" w:eastAsia="Times New Roman" w:hAnsi="Century Gothic"/>
                <w:color w:val="000000"/>
                <w:sz w:val="12"/>
                <w:szCs w:val="12"/>
              </w:rPr>
            </w:pPr>
            <w:r w:rsidRPr="006737AC">
              <w:rPr>
                <w:rFonts w:ascii="Century Gothic" w:eastAsia="Times New Roman" w:hAnsi="Century Gothic"/>
                <w:color w:val="000000"/>
                <w:sz w:val="12"/>
                <w:szCs w:val="12"/>
              </w:rPr>
              <w:t>0,00</w:t>
            </w:r>
          </w:p>
        </w:tc>
        <w:tc>
          <w:tcPr>
            <w:tcW w:w="725" w:type="dxa"/>
            <w:gridSpan w:val="5"/>
            <w:tcBorders>
              <w:top w:val="nil"/>
              <w:left w:val="nil"/>
              <w:bottom w:val="single" w:sz="4" w:space="0" w:color="auto"/>
              <w:right w:val="single" w:sz="4" w:space="0" w:color="auto"/>
            </w:tcBorders>
            <w:shd w:val="clear" w:color="000000" w:fill="FFFFFF"/>
            <w:vAlign w:val="center"/>
            <w:hideMark/>
          </w:tcPr>
          <w:p w:rsidR="006737AC" w:rsidRPr="006737AC" w:rsidRDefault="006737AC" w:rsidP="006737AC">
            <w:pPr>
              <w:rPr>
                <w:rFonts w:ascii="Century Gothic" w:eastAsia="Times New Roman" w:hAnsi="Century Gothic"/>
                <w:sz w:val="12"/>
                <w:szCs w:val="12"/>
              </w:rPr>
            </w:pPr>
            <w:r w:rsidRPr="006737AC">
              <w:rPr>
                <w:rFonts w:ascii="Century Gothic" w:eastAsia="Times New Roman" w:hAnsi="Century Gothic"/>
                <w:sz w:val="12"/>
                <w:szCs w:val="12"/>
              </w:rPr>
              <w:t>R$ 0,00</w:t>
            </w:r>
          </w:p>
        </w:tc>
        <w:tc>
          <w:tcPr>
            <w:tcW w:w="1191" w:type="dxa"/>
            <w:gridSpan w:val="5"/>
            <w:tcBorders>
              <w:top w:val="nil"/>
              <w:left w:val="nil"/>
              <w:bottom w:val="single" w:sz="4" w:space="0" w:color="auto"/>
              <w:right w:val="single" w:sz="4" w:space="0" w:color="auto"/>
            </w:tcBorders>
            <w:shd w:val="clear" w:color="000000" w:fill="FFFFFF"/>
            <w:vAlign w:val="center"/>
            <w:hideMark/>
          </w:tcPr>
          <w:p w:rsidR="006737AC" w:rsidRPr="006737AC" w:rsidRDefault="006737AC" w:rsidP="006737AC">
            <w:pPr>
              <w:rPr>
                <w:rFonts w:ascii="Century Gothic" w:eastAsia="Times New Roman" w:hAnsi="Century Gothic"/>
                <w:color w:val="000000"/>
                <w:sz w:val="12"/>
                <w:szCs w:val="12"/>
              </w:rPr>
            </w:pPr>
            <w:r w:rsidRPr="006737AC">
              <w:rPr>
                <w:rFonts w:ascii="Century Gothic" w:eastAsia="Times New Roman" w:hAnsi="Century Gothic"/>
                <w:color w:val="000000"/>
                <w:sz w:val="12"/>
                <w:szCs w:val="12"/>
              </w:rPr>
              <w:t>R$ 0,00</w:t>
            </w:r>
          </w:p>
        </w:tc>
      </w:tr>
      <w:tr w:rsidR="006737AC" w:rsidRPr="006737AC" w:rsidTr="009F35B3">
        <w:trPr>
          <w:gridAfter w:val="2"/>
          <w:wAfter w:w="445" w:type="dxa"/>
          <w:trHeight w:val="402"/>
        </w:trPr>
        <w:tc>
          <w:tcPr>
            <w:tcW w:w="471" w:type="dxa"/>
            <w:tcBorders>
              <w:top w:val="nil"/>
              <w:left w:val="single" w:sz="8" w:space="0" w:color="auto"/>
              <w:bottom w:val="single" w:sz="4" w:space="0" w:color="000000"/>
              <w:right w:val="nil"/>
            </w:tcBorders>
            <w:shd w:val="clear" w:color="000000" w:fill="FFFFFF"/>
            <w:vAlign w:val="center"/>
            <w:hideMark/>
          </w:tcPr>
          <w:p w:rsidR="006737AC" w:rsidRPr="006737AC" w:rsidRDefault="006737AC" w:rsidP="006737AC">
            <w:pPr>
              <w:rPr>
                <w:rFonts w:ascii="Century Gothic" w:eastAsia="Times New Roman" w:hAnsi="Century Gothic"/>
                <w:sz w:val="12"/>
                <w:szCs w:val="12"/>
              </w:rPr>
            </w:pPr>
            <w:r w:rsidRPr="006737AC">
              <w:rPr>
                <w:rFonts w:ascii="Century Gothic" w:eastAsia="Times New Roman" w:hAnsi="Century Gothic"/>
                <w:sz w:val="12"/>
                <w:szCs w:val="12"/>
              </w:rPr>
              <w:t>2.11</w:t>
            </w:r>
          </w:p>
        </w:tc>
        <w:tc>
          <w:tcPr>
            <w:tcW w:w="725" w:type="dxa"/>
            <w:tcBorders>
              <w:top w:val="nil"/>
              <w:left w:val="single" w:sz="4" w:space="0" w:color="auto"/>
              <w:bottom w:val="single" w:sz="4" w:space="0" w:color="auto"/>
              <w:right w:val="single" w:sz="4" w:space="0" w:color="auto"/>
            </w:tcBorders>
            <w:shd w:val="clear" w:color="000000" w:fill="FFFFFF"/>
            <w:vAlign w:val="center"/>
            <w:hideMark/>
          </w:tcPr>
          <w:p w:rsidR="006737AC" w:rsidRPr="006737AC" w:rsidRDefault="006737AC" w:rsidP="006737AC">
            <w:pPr>
              <w:rPr>
                <w:rFonts w:ascii="Century Gothic" w:eastAsia="Times New Roman" w:hAnsi="Century Gothic"/>
                <w:color w:val="000000"/>
                <w:sz w:val="12"/>
                <w:szCs w:val="12"/>
              </w:rPr>
            </w:pPr>
            <w:r w:rsidRPr="006737AC">
              <w:rPr>
                <w:rFonts w:ascii="Century Gothic" w:eastAsia="Times New Roman" w:hAnsi="Century Gothic"/>
                <w:color w:val="000000"/>
                <w:sz w:val="12"/>
                <w:szCs w:val="12"/>
              </w:rPr>
              <w:t>73948/002</w:t>
            </w:r>
          </w:p>
        </w:tc>
        <w:tc>
          <w:tcPr>
            <w:tcW w:w="662" w:type="dxa"/>
            <w:tcBorders>
              <w:top w:val="nil"/>
              <w:left w:val="nil"/>
              <w:bottom w:val="single" w:sz="4" w:space="0" w:color="000000"/>
              <w:right w:val="nil"/>
            </w:tcBorders>
            <w:shd w:val="clear" w:color="000000" w:fill="FFFFFF"/>
            <w:vAlign w:val="center"/>
            <w:hideMark/>
          </w:tcPr>
          <w:p w:rsidR="006737AC" w:rsidRPr="006737AC" w:rsidRDefault="006737AC" w:rsidP="006737AC">
            <w:pPr>
              <w:jc w:val="center"/>
              <w:rPr>
                <w:rFonts w:ascii="Century Gothic" w:eastAsia="Times New Roman" w:hAnsi="Century Gothic"/>
                <w:color w:val="000000"/>
                <w:sz w:val="12"/>
                <w:szCs w:val="12"/>
              </w:rPr>
            </w:pPr>
            <w:r w:rsidRPr="006737AC">
              <w:rPr>
                <w:rFonts w:ascii="Century Gothic" w:eastAsia="Times New Roman" w:hAnsi="Century Gothic"/>
                <w:color w:val="000000"/>
                <w:sz w:val="12"/>
                <w:szCs w:val="12"/>
              </w:rPr>
              <w:t>73948/002</w:t>
            </w:r>
          </w:p>
        </w:tc>
        <w:tc>
          <w:tcPr>
            <w:tcW w:w="2914" w:type="dxa"/>
            <w:gridSpan w:val="3"/>
            <w:tcBorders>
              <w:top w:val="single" w:sz="4" w:space="0" w:color="000000"/>
              <w:left w:val="single" w:sz="4" w:space="0" w:color="000000"/>
              <w:bottom w:val="single" w:sz="4" w:space="0" w:color="000000"/>
              <w:right w:val="nil"/>
            </w:tcBorders>
            <w:shd w:val="clear" w:color="000000" w:fill="FFFFFF"/>
            <w:vAlign w:val="center"/>
            <w:hideMark/>
          </w:tcPr>
          <w:p w:rsidR="006737AC" w:rsidRPr="006737AC" w:rsidRDefault="006737AC" w:rsidP="006737AC">
            <w:pPr>
              <w:rPr>
                <w:rFonts w:ascii="Century Gothic" w:eastAsia="Times New Roman" w:hAnsi="Century Gothic"/>
                <w:sz w:val="12"/>
                <w:szCs w:val="12"/>
              </w:rPr>
            </w:pPr>
            <w:r w:rsidRPr="006737AC">
              <w:rPr>
                <w:rFonts w:ascii="Century Gothic" w:eastAsia="Times New Roman" w:hAnsi="Century Gothic"/>
                <w:sz w:val="12"/>
                <w:szCs w:val="12"/>
              </w:rPr>
              <w:t>LIMPEZA/PREPARO SUPERFÍCIE CONCRETO PARA PINTURA</w:t>
            </w:r>
          </w:p>
        </w:tc>
        <w:tc>
          <w:tcPr>
            <w:tcW w:w="1117" w:type="dxa"/>
            <w:gridSpan w:val="3"/>
            <w:tcBorders>
              <w:top w:val="nil"/>
              <w:left w:val="nil"/>
              <w:bottom w:val="single" w:sz="4" w:space="0" w:color="auto"/>
              <w:right w:val="single" w:sz="4" w:space="0" w:color="auto"/>
            </w:tcBorders>
            <w:shd w:val="clear" w:color="000000" w:fill="FFFFFF"/>
            <w:vAlign w:val="center"/>
            <w:hideMark/>
          </w:tcPr>
          <w:p w:rsidR="006737AC" w:rsidRPr="006737AC" w:rsidRDefault="006737AC" w:rsidP="006737AC">
            <w:pPr>
              <w:jc w:val="center"/>
              <w:rPr>
                <w:rFonts w:ascii="Century Gothic" w:eastAsia="Times New Roman" w:hAnsi="Century Gothic"/>
                <w:color w:val="000000"/>
                <w:sz w:val="12"/>
                <w:szCs w:val="12"/>
              </w:rPr>
            </w:pPr>
            <w:r w:rsidRPr="006737AC">
              <w:rPr>
                <w:rFonts w:ascii="Century Gothic" w:eastAsia="Times New Roman" w:hAnsi="Century Gothic"/>
                <w:color w:val="000000"/>
                <w:sz w:val="12"/>
                <w:szCs w:val="12"/>
              </w:rPr>
              <w:t>322,78</w:t>
            </w:r>
          </w:p>
        </w:tc>
        <w:tc>
          <w:tcPr>
            <w:tcW w:w="478" w:type="dxa"/>
            <w:gridSpan w:val="2"/>
            <w:tcBorders>
              <w:top w:val="nil"/>
              <w:left w:val="nil"/>
              <w:bottom w:val="single" w:sz="4" w:space="0" w:color="000000"/>
              <w:right w:val="single" w:sz="4" w:space="0" w:color="000000"/>
            </w:tcBorders>
            <w:shd w:val="clear" w:color="000000" w:fill="FFFFFF"/>
            <w:vAlign w:val="center"/>
            <w:hideMark/>
          </w:tcPr>
          <w:p w:rsidR="006737AC" w:rsidRPr="006737AC" w:rsidRDefault="006737AC" w:rsidP="006737AC">
            <w:pPr>
              <w:rPr>
                <w:rFonts w:ascii="Century Gothic" w:eastAsia="Times New Roman" w:hAnsi="Century Gothic"/>
                <w:sz w:val="12"/>
                <w:szCs w:val="12"/>
              </w:rPr>
            </w:pPr>
            <w:r w:rsidRPr="006737AC">
              <w:rPr>
                <w:rFonts w:ascii="Century Gothic" w:eastAsia="Times New Roman" w:hAnsi="Century Gothic"/>
                <w:sz w:val="12"/>
                <w:szCs w:val="12"/>
              </w:rPr>
              <w:t>M2</w:t>
            </w:r>
          </w:p>
        </w:tc>
        <w:tc>
          <w:tcPr>
            <w:tcW w:w="340" w:type="dxa"/>
            <w:tcBorders>
              <w:top w:val="nil"/>
              <w:left w:val="nil"/>
              <w:bottom w:val="single" w:sz="4" w:space="0" w:color="000000"/>
              <w:right w:val="nil"/>
            </w:tcBorders>
            <w:shd w:val="clear" w:color="000000" w:fill="FFFFFF"/>
            <w:vAlign w:val="center"/>
            <w:hideMark/>
          </w:tcPr>
          <w:p w:rsidR="006737AC" w:rsidRPr="006737AC" w:rsidRDefault="006737AC" w:rsidP="006737AC">
            <w:pPr>
              <w:rPr>
                <w:rFonts w:ascii="Century Gothic" w:eastAsia="Times New Roman" w:hAnsi="Century Gothic"/>
                <w:sz w:val="12"/>
                <w:szCs w:val="12"/>
              </w:rPr>
            </w:pPr>
            <w:r w:rsidRPr="006737AC">
              <w:rPr>
                <w:rFonts w:ascii="Century Gothic" w:eastAsia="Times New Roman" w:hAnsi="Century Gothic"/>
                <w:sz w:val="12"/>
                <w:szCs w:val="12"/>
              </w:rPr>
              <w:t>R$</w:t>
            </w:r>
          </w:p>
        </w:tc>
        <w:tc>
          <w:tcPr>
            <w:tcW w:w="510" w:type="dxa"/>
            <w:gridSpan w:val="3"/>
            <w:tcBorders>
              <w:top w:val="nil"/>
              <w:left w:val="nil"/>
              <w:bottom w:val="single" w:sz="4" w:space="0" w:color="000000"/>
              <w:right w:val="single" w:sz="4" w:space="0" w:color="000000"/>
            </w:tcBorders>
            <w:shd w:val="clear" w:color="000000" w:fill="FFF2CC"/>
            <w:vAlign w:val="center"/>
            <w:hideMark/>
          </w:tcPr>
          <w:p w:rsidR="006737AC" w:rsidRPr="006737AC" w:rsidRDefault="006737AC" w:rsidP="006737AC">
            <w:pPr>
              <w:rPr>
                <w:rFonts w:ascii="Century Gothic" w:eastAsia="Times New Roman" w:hAnsi="Century Gothic"/>
                <w:color w:val="000000"/>
                <w:sz w:val="12"/>
                <w:szCs w:val="12"/>
              </w:rPr>
            </w:pPr>
            <w:r w:rsidRPr="006737AC">
              <w:rPr>
                <w:rFonts w:ascii="Century Gothic" w:eastAsia="Times New Roman" w:hAnsi="Century Gothic"/>
                <w:color w:val="000000"/>
                <w:sz w:val="12"/>
                <w:szCs w:val="12"/>
              </w:rPr>
              <w:t> </w:t>
            </w:r>
          </w:p>
        </w:tc>
        <w:tc>
          <w:tcPr>
            <w:tcW w:w="296" w:type="dxa"/>
            <w:gridSpan w:val="3"/>
            <w:tcBorders>
              <w:top w:val="nil"/>
              <w:left w:val="nil"/>
              <w:bottom w:val="single" w:sz="4" w:space="0" w:color="000000"/>
              <w:right w:val="nil"/>
            </w:tcBorders>
            <w:shd w:val="clear" w:color="000000" w:fill="FFFFFF"/>
            <w:vAlign w:val="center"/>
            <w:hideMark/>
          </w:tcPr>
          <w:p w:rsidR="006737AC" w:rsidRPr="006737AC" w:rsidRDefault="006737AC" w:rsidP="006737AC">
            <w:pPr>
              <w:rPr>
                <w:rFonts w:ascii="Century Gothic" w:eastAsia="Times New Roman" w:hAnsi="Century Gothic"/>
                <w:sz w:val="12"/>
                <w:szCs w:val="12"/>
              </w:rPr>
            </w:pPr>
            <w:r w:rsidRPr="006737AC">
              <w:rPr>
                <w:rFonts w:ascii="Century Gothic" w:eastAsia="Times New Roman" w:hAnsi="Century Gothic"/>
                <w:sz w:val="12"/>
                <w:szCs w:val="12"/>
              </w:rPr>
              <w:t>R$</w:t>
            </w:r>
          </w:p>
        </w:tc>
        <w:tc>
          <w:tcPr>
            <w:tcW w:w="655" w:type="dxa"/>
            <w:gridSpan w:val="3"/>
            <w:tcBorders>
              <w:top w:val="nil"/>
              <w:left w:val="nil"/>
              <w:bottom w:val="single" w:sz="4" w:space="0" w:color="000000"/>
              <w:right w:val="single" w:sz="4" w:space="0" w:color="000000"/>
            </w:tcBorders>
            <w:shd w:val="clear" w:color="000000" w:fill="FFFFFF"/>
            <w:vAlign w:val="center"/>
            <w:hideMark/>
          </w:tcPr>
          <w:p w:rsidR="006737AC" w:rsidRPr="006737AC" w:rsidRDefault="006737AC" w:rsidP="006737AC">
            <w:pPr>
              <w:rPr>
                <w:rFonts w:ascii="Century Gothic" w:eastAsia="Times New Roman" w:hAnsi="Century Gothic"/>
                <w:color w:val="000000"/>
                <w:sz w:val="12"/>
                <w:szCs w:val="12"/>
              </w:rPr>
            </w:pPr>
            <w:r w:rsidRPr="006737AC">
              <w:rPr>
                <w:rFonts w:ascii="Century Gothic" w:eastAsia="Times New Roman" w:hAnsi="Century Gothic"/>
                <w:color w:val="000000"/>
                <w:sz w:val="12"/>
                <w:szCs w:val="12"/>
              </w:rPr>
              <w:t>0,00</w:t>
            </w:r>
          </w:p>
        </w:tc>
        <w:tc>
          <w:tcPr>
            <w:tcW w:w="725" w:type="dxa"/>
            <w:gridSpan w:val="5"/>
            <w:tcBorders>
              <w:top w:val="nil"/>
              <w:left w:val="nil"/>
              <w:bottom w:val="single" w:sz="4" w:space="0" w:color="auto"/>
              <w:right w:val="single" w:sz="4" w:space="0" w:color="auto"/>
            </w:tcBorders>
            <w:shd w:val="clear" w:color="000000" w:fill="FFFFFF"/>
            <w:vAlign w:val="center"/>
            <w:hideMark/>
          </w:tcPr>
          <w:p w:rsidR="006737AC" w:rsidRPr="006737AC" w:rsidRDefault="006737AC" w:rsidP="006737AC">
            <w:pPr>
              <w:rPr>
                <w:rFonts w:ascii="Century Gothic" w:eastAsia="Times New Roman" w:hAnsi="Century Gothic"/>
                <w:sz w:val="12"/>
                <w:szCs w:val="12"/>
              </w:rPr>
            </w:pPr>
            <w:r w:rsidRPr="006737AC">
              <w:rPr>
                <w:rFonts w:ascii="Century Gothic" w:eastAsia="Times New Roman" w:hAnsi="Century Gothic"/>
                <w:sz w:val="12"/>
                <w:szCs w:val="12"/>
              </w:rPr>
              <w:t>R$ 0,00</w:t>
            </w:r>
          </w:p>
        </w:tc>
        <w:tc>
          <w:tcPr>
            <w:tcW w:w="1191" w:type="dxa"/>
            <w:gridSpan w:val="5"/>
            <w:tcBorders>
              <w:top w:val="nil"/>
              <w:left w:val="nil"/>
              <w:bottom w:val="single" w:sz="4" w:space="0" w:color="auto"/>
              <w:right w:val="single" w:sz="4" w:space="0" w:color="auto"/>
            </w:tcBorders>
            <w:shd w:val="clear" w:color="000000" w:fill="FFFFFF"/>
            <w:vAlign w:val="center"/>
            <w:hideMark/>
          </w:tcPr>
          <w:p w:rsidR="006737AC" w:rsidRPr="006737AC" w:rsidRDefault="006737AC" w:rsidP="006737AC">
            <w:pPr>
              <w:rPr>
                <w:rFonts w:ascii="Century Gothic" w:eastAsia="Times New Roman" w:hAnsi="Century Gothic"/>
                <w:color w:val="000000"/>
                <w:sz w:val="12"/>
                <w:szCs w:val="12"/>
              </w:rPr>
            </w:pPr>
            <w:r w:rsidRPr="006737AC">
              <w:rPr>
                <w:rFonts w:ascii="Century Gothic" w:eastAsia="Times New Roman" w:hAnsi="Century Gothic"/>
                <w:color w:val="000000"/>
                <w:sz w:val="12"/>
                <w:szCs w:val="12"/>
              </w:rPr>
              <w:t>R$ 0,00</w:t>
            </w:r>
          </w:p>
        </w:tc>
      </w:tr>
      <w:tr w:rsidR="006737AC" w:rsidRPr="006737AC" w:rsidTr="009F35B3">
        <w:trPr>
          <w:gridAfter w:val="2"/>
          <w:wAfter w:w="445" w:type="dxa"/>
          <w:trHeight w:val="402"/>
        </w:trPr>
        <w:tc>
          <w:tcPr>
            <w:tcW w:w="471" w:type="dxa"/>
            <w:tcBorders>
              <w:top w:val="nil"/>
              <w:left w:val="single" w:sz="8" w:space="0" w:color="auto"/>
              <w:bottom w:val="single" w:sz="4" w:space="0" w:color="000000"/>
              <w:right w:val="nil"/>
            </w:tcBorders>
            <w:shd w:val="clear" w:color="000000" w:fill="FFFFFF"/>
            <w:vAlign w:val="center"/>
            <w:hideMark/>
          </w:tcPr>
          <w:p w:rsidR="006737AC" w:rsidRPr="006737AC" w:rsidRDefault="006737AC" w:rsidP="006737AC">
            <w:pPr>
              <w:rPr>
                <w:rFonts w:ascii="Century Gothic" w:eastAsia="Times New Roman" w:hAnsi="Century Gothic"/>
                <w:sz w:val="12"/>
                <w:szCs w:val="12"/>
              </w:rPr>
            </w:pPr>
            <w:r w:rsidRPr="006737AC">
              <w:rPr>
                <w:rFonts w:ascii="Century Gothic" w:eastAsia="Times New Roman" w:hAnsi="Century Gothic"/>
                <w:sz w:val="12"/>
                <w:szCs w:val="12"/>
              </w:rPr>
              <w:t>2.12</w:t>
            </w:r>
          </w:p>
        </w:tc>
        <w:tc>
          <w:tcPr>
            <w:tcW w:w="725" w:type="dxa"/>
            <w:tcBorders>
              <w:top w:val="nil"/>
              <w:left w:val="single" w:sz="4" w:space="0" w:color="auto"/>
              <w:bottom w:val="single" w:sz="4" w:space="0" w:color="auto"/>
              <w:right w:val="single" w:sz="4" w:space="0" w:color="auto"/>
            </w:tcBorders>
            <w:shd w:val="clear" w:color="000000" w:fill="FFFFFF"/>
            <w:vAlign w:val="center"/>
            <w:hideMark/>
          </w:tcPr>
          <w:p w:rsidR="006737AC" w:rsidRPr="006737AC" w:rsidRDefault="006737AC" w:rsidP="006737AC">
            <w:pPr>
              <w:rPr>
                <w:rFonts w:ascii="Century Gothic" w:eastAsia="Times New Roman" w:hAnsi="Century Gothic"/>
                <w:color w:val="000000"/>
                <w:sz w:val="12"/>
                <w:szCs w:val="12"/>
              </w:rPr>
            </w:pPr>
            <w:r w:rsidRPr="006737AC">
              <w:rPr>
                <w:rFonts w:ascii="Century Gothic" w:eastAsia="Times New Roman" w:hAnsi="Century Gothic"/>
                <w:color w:val="000000"/>
                <w:sz w:val="12"/>
                <w:szCs w:val="12"/>
              </w:rPr>
              <w:t>74245/001</w:t>
            </w:r>
          </w:p>
        </w:tc>
        <w:tc>
          <w:tcPr>
            <w:tcW w:w="662" w:type="dxa"/>
            <w:tcBorders>
              <w:top w:val="nil"/>
              <w:left w:val="nil"/>
              <w:bottom w:val="single" w:sz="4" w:space="0" w:color="000000"/>
              <w:right w:val="nil"/>
            </w:tcBorders>
            <w:shd w:val="clear" w:color="000000" w:fill="FFFFFF"/>
            <w:vAlign w:val="center"/>
            <w:hideMark/>
          </w:tcPr>
          <w:p w:rsidR="006737AC" w:rsidRPr="006737AC" w:rsidRDefault="006737AC" w:rsidP="006737AC">
            <w:pPr>
              <w:jc w:val="center"/>
              <w:rPr>
                <w:rFonts w:ascii="Century Gothic" w:eastAsia="Times New Roman" w:hAnsi="Century Gothic"/>
                <w:color w:val="000000"/>
                <w:sz w:val="12"/>
                <w:szCs w:val="12"/>
              </w:rPr>
            </w:pPr>
            <w:r w:rsidRPr="006737AC">
              <w:rPr>
                <w:rFonts w:ascii="Century Gothic" w:eastAsia="Times New Roman" w:hAnsi="Century Gothic"/>
                <w:color w:val="000000"/>
                <w:sz w:val="12"/>
                <w:szCs w:val="12"/>
              </w:rPr>
              <w:t>74245/001</w:t>
            </w:r>
          </w:p>
        </w:tc>
        <w:tc>
          <w:tcPr>
            <w:tcW w:w="2914" w:type="dxa"/>
            <w:gridSpan w:val="3"/>
            <w:tcBorders>
              <w:top w:val="single" w:sz="4" w:space="0" w:color="000000"/>
              <w:left w:val="single" w:sz="4" w:space="0" w:color="000000"/>
              <w:bottom w:val="single" w:sz="4" w:space="0" w:color="000000"/>
              <w:right w:val="nil"/>
            </w:tcBorders>
            <w:shd w:val="clear" w:color="000000" w:fill="FFFFFF"/>
            <w:vAlign w:val="center"/>
            <w:hideMark/>
          </w:tcPr>
          <w:p w:rsidR="006737AC" w:rsidRPr="006737AC" w:rsidRDefault="006737AC" w:rsidP="006737AC">
            <w:pPr>
              <w:rPr>
                <w:rFonts w:ascii="Century Gothic" w:eastAsia="Times New Roman" w:hAnsi="Century Gothic"/>
                <w:sz w:val="12"/>
                <w:szCs w:val="12"/>
              </w:rPr>
            </w:pPr>
            <w:r w:rsidRPr="006737AC">
              <w:rPr>
                <w:rFonts w:ascii="Century Gothic" w:eastAsia="Times New Roman" w:hAnsi="Century Gothic"/>
                <w:sz w:val="12"/>
                <w:szCs w:val="12"/>
              </w:rPr>
              <w:t>PINTURA ACRILICA EM PISO CIMENTADO DUAS DEMAOS</w:t>
            </w:r>
          </w:p>
        </w:tc>
        <w:tc>
          <w:tcPr>
            <w:tcW w:w="1117" w:type="dxa"/>
            <w:gridSpan w:val="3"/>
            <w:tcBorders>
              <w:top w:val="nil"/>
              <w:left w:val="nil"/>
              <w:bottom w:val="single" w:sz="4" w:space="0" w:color="auto"/>
              <w:right w:val="single" w:sz="4" w:space="0" w:color="auto"/>
            </w:tcBorders>
            <w:shd w:val="clear" w:color="000000" w:fill="FFFFFF"/>
            <w:vAlign w:val="center"/>
            <w:hideMark/>
          </w:tcPr>
          <w:p w:rsidR="006737AC" w:rsidRPr="006737AC" w:rsidRDefault="006737AC" w:rsidP="006737AC">
            <w:pPr>
              <w:jc w:val="center"/>
              <w:rPr>
                <w:rFonts w:ascii="Century Gothic" w:eastAsia="Times New Roman" w:hAnsi="Century Gothic"/>
                <w:color w:val="000000"/>
                <w:sz w:val="12"/>
                <w:szCs w:val="12"/>
              </w:rPr>
            </w:pPr>
            <w:r w:rsidRPr="006737AC">
              <w:rPr>
                <w:rFonts w:ascii="Century Gothic" w:eastAsia="Times New Roman" w:hAnsi="Century Gothic"/>
                <w:color w:val="000000"/>
                <w:sz w:val="12"/>
                <w:szCs w:val="12"/>
              </w:rPr>
              <w:t>322,78</w:t>
            </w:r>
          </w:p>
        </w:tc>
        <w:tc>
          <w:tcPr>
            <w:tcW w:w="478" w:type="dxa"/>
            <w:gridSpan w:val="2"/>
            <w:tcBorders>
              <w:top w:val="nil"/>
              <w:left w:val="nil"/>
              <w:bottom w:val="single" w:sz="4" w:space="0" w:color="000000"/>
              <w:right w:val="single" w:sz="4" w:space="0" w:color="000000"/>
            </w:tcBorders>
            <w:shd w:val="clear" w:color="000000" w:fill="FFFFFF"/>
            <w:vAlign w:val="center"/>
            <w:hideMark/>
          </w:tcPr>
          <w:p w:rsidR="006737AC" w:rsidRPr="006737AC" w:rsidRDefault="006737AC" w:rsidP="006737AC">
            <w:pPr>
              <w:rPr>
                <w:rFonts w:ascii="Century Gothic" w:eastAsia="Times New Roman" w:hAnsi="Century Gothic"/>
                <w:sz w:val="12"/>
                <w:szCs w:val="12"/>
              </w:rPr>
            </w:pPr>
            <w:r w:rsidRPr="006737AC">
              <w:rPr>
                <w:rFonts w:ascii="Century Gothic" w:eastAsia="Times New Roman" w:hAnsi="Century Gothic"/>
                <w:sz w:val="12"/>
                <w:szCs w:val="12"/>
              </w:rPr>
              <w:t>M2</w:t>
            </w:r>
          </w:p>
        </w:tc>
        <w:tc>
          <w:tcPr>
            <w:tcW w:w="340" w:type="dxa"/>
            <w:tcBorders>
              <w:top w:val="nil"/>
              <w:left w:val="nil"/>
              <w:bottom w:val="single" w:sz="4" w:space="0" w:color="000000"/>
              <w:right w:val="nil"/>
            </w:tcBorders>
            <w:shd w:val="clear" w:color="000000" w:fill="FFFFFF"/>
            <w:vAlign w:val="center"/>
            <w:hideMark/>
          </w:tcPr>
          <w:p w:rsidR="006737AC" w:rsidRPr="006737AC" w:rsidRDefault="006737AC" w:rsidP="006737AC">
            <w:pPr>
              <w:rPr>
                <w:rFonts w:ascii="Century Gothic" w:eastAsia="Times New Roman" w:hAnsi="Century Gothic"/>
                <w:sz w:val="12"/>
                <w:szCs w:val="12"/>
              </w:rPr>
            </w:pPr>
            <w:r w:rsidRPr="006737AC">
              <w:rPr>
                <w:rFonts w:ascii="Century Gothic" w:eastAsia="Times New Roman" w:hAnsi="Century Gothic"/>
                <w:sz w:val="12"/>
                <w:szCs w:val="12"/>
              </w:rPr>
              <w:t>R$</w:t>
            </w:r>
          </w:p>
        </w:tc>
        <w:tc>
          <w:tcPr>
            <w:tcW w:w="510" w:type="dxa"/>
            <w:gridSpan w:val="3"/>
            <w:tcBorders>
              <w:top w:val="nil"/>
              <w:left w:val="nil"/>
              <w:bottom w:val="single" w:sz="4" w:space="0" w:color="000000"/>
              <w:right w:val="single" w:sz="4" w:space="0" w:color="000000"/>
            </w:tcBorders>
            <w:shd w:val="clear" w:color="000000" w:fill="FFF2CC"/>
            <w:vAlign w:val="center"/>
            <w:hideMark/>
          </w:tcPr>
          <w:p w:rsidR="006737AC" w:rsidRPr="006737AC" w:rsidRDefault="006737AC" w:rsidP="006737AC">
            <w:pPr>
              <w:rPr>
                <w:rFonts w:ascii="Century Gothic" w:eastAsia="Times New Roman" w:hAnsi="Century Gothic"/>
                <w:color w:val="000000"/>
                <w:sz w:val="12"/>
                <w:szCs w:val="12"/>
              </w:rPr>
            </w:pPr>
            <w:r w:rsidRPr="006737AC">
              <w:rPr>
                <w:rFonts w:ascii="Century Gothic" w:eastAsia="Times New Roman" w:hAnsi="Century Gothic"/>
                <w:color w:val="000000"/>
                <w:sz w:val="12"/>
                <w:szCs w:val="12"/>
              </w:rPr>
              <w:t> </w:t>
            </w:r>
          </w:p>
        </w:tc>
        <w:tc>
          <w:tcPr>
            <w:tcW w:w="296" w:type="dxa"/>
            <w:gridSpan w:val="3"/>
            <w:tcBorders>
              <w:top w:val="nil"/>
              <w:left w:val="nil"/>
              <w:bottom w:val="single" w:sz="4" w:space="0" w:color="000000"/>
              <w:right w:val="nil"/>
            </w:tcBorders>
            <w:shd w:val="clear" w:color="000000" w:fill="FFFFFF"/>
            <w:vAlign w:val="center"/>
            <w:hideMark/>
          </w:tcPr>
          <w:p w:rsidR="006737AC" w:rsidRPr="006737AC" w:rsidRDefault="006737AC" w:rsidP="006737AC">
            <w:pPr>
              <w:rPr>
                <w:rFonts w:ascii="Century Gothic" w:eastAsia="Times New Roman" w:hAnsi="Century Gothic"/>
                <w:sz w:val="12"/>
                <w:szCs w:val="12"/>
              </w:rPr>
            </w:pPr>
            <w:r w:rsidRPr="006737AC">
              <w:rPr>
                <w:rFonts w:ascii="Century Gothic" w:eastAsia="Times New Roman" w:hAnsi="Century Gothic"/>
                <w:sz w:val="12"/>
                <w:szCs w:val="12"/>
              </w:rPr>
              <w:t>R$</w:t>
            </w:r>
          </w:p>
        </w:tc>
        <w:tc>
          <w:tcPr>
            <w:tcW w:w="655" w:type="dxa"/>
            <w:gridSpan w:val="3"/>
            <w:tcBorders>
              <w:top w:val="nil"/>
              <w:left w:val="nil"/>
              <w:bottom w:val="single" w:sz="4" w:space="0" w:color="000000"/>
              <w:right w:val="single" w:sz="4" w:space="0" w:color="000000"/>
            </w:tcBorders>
            <w:shd w:val="clear" w:color="000000" w:fill="FFFFFF"/>
            <w:vAlign w:val="center"/>
            <w:hideMark/>
          </w:tcPr>
          <w:p w:rsidR="006737AC" w:rsidRPr="006737AC" w:rsidRDefault="006737AC" w:rsidP="006737AC">
            <w:pPr>
              <w:rPr>
                <w:rFonts w:ascii="Century Gothic" w:eastAsia="Times New Roman" w:hAnsi="Century Gothic"/>
                <w:color w:val="000000"/>
                <w:sz w:val="12"/>
                <w:szCs w:val="12"/>
              </w:rPr>
            </w:pPr>
            <w:r w:rsidRPr="006737AC">
              <w:rPr>
                <w:rFonts w:ascii="Century Gothic" w:eastAsia="Times New Roman" w:hAnsi="Century Gothic"/>
                <w:color w:val="000000"/>
                <w:sz w:val="12"/>
                <w:szCs w:val="12"/>
              </w:rPr>
              <w:t>0,00</w:t>
            </w:r>
          </w:p>
        </w:tc>
        <w:tc>
          <w:tcPr>
            <w:tcW w:w="725" w:type="dxa"/>
            <w:gridSpan w:val="5"/>
            <w:tcBorders>
              <w:top w:val="nil"/>
              <w:left w:val="nil"/>
              <w:bottom w:val="single" w:sz="4" w:space="0" w:color="auto"/>
              <w:right w:val="single" w:sz="4" w:space="0" w:color="auto"/>
            </w:tcBorders>
            <w:shd w:val="clear" w:color="000000" w:fill="FFFFFF"/>
            <w:vAlign w:val="center"/>
            <w:hideMark/>
          </w:tcPr>
          <w:p w:rsidR="006737AC" w:rsidRPr="006737AC" w:rsidRDefault="006737AC" w:rsidP="006737AC">
            <w:pPr>
              <w:rPr>
                <w:rFonts w:ascii="Century Gothic" w:eastAsia="Times New Roman" w:hAnsi="Century Gothic"/>
                <w:sz w:val="12"/>
                <w:szCs w:val="12"/>
              </w:rPr>
            </w:pPr>
            <w:r w:rsidRPr="006737AC">
              <w:rPr>
                <w:rFonts w:ascii="Century Gothic" w:eastAsia="Times New Roman" w:hAnsi="Century Gothic"/>
                <w:sz w:val="12"/>
                <w:szCs w:val="12"/>
              </w:rPr>
              <w:t>R$ 0,00</w:t>
            </w:r>
          </w:p>
        </w:tc>
        <w:tc>
          <w:tcPr>
            <w:tcW w:w="1191" w:type="dxa"/>
            <w:gridSpan w:val="5"/>
            <w:tcBorders>
              <w:top w:val="nil"/>
              <w:left w:val="nil"/>
              <w:bottom w:val="single" w:sz="4" w:space="0" w:color="auto"/>
              <w:right w:val="single" w:sz="4" w:space="0" w:color="auto"/>
            </w:tcBorders>
            <w:shd w:val="clear" w:color="000000" w:fill="FFFFFF"/>
            <w:vAlign w:val="center"/>
            <w:hideMark/>
          </w:tcPr>
          <w:p w:rsidR="006737AC" w:rsidRPr="006737AC" w:rsidRDefault="006737AC" w:rsidP="006737AC">
            <w:pPr>
              <w:rPr>
                <w:rFonts w:ascii="Century Gothic" w:eastAsia="Times New Roman" w:hAnsi="Century Gothic"/>
                <w:color w:val="000000"/>
                <w:sz w:val="12"/>
                <w:szCs w:val="12"/>
              </w:rPr>
            </w:pPr>
            <w:r w:rsidRPr="006737AC">
              <w:rPr>
                <w:rFonts w:ascii="Century Gothic" w:eastAsia="Times New Roman" w:hAnsi="Century Gothic"/>
                <w:color w:val="000000"/>
                <w:sz w:val="12"/>
                <w:szCs w:val="12"/>
              </w:rPr>
              <w:t>R$ 0,00</w:t>
            </w:r>
          </w:p>
        </w:tc>
      </w:tr>
      <w:tr w:rsidR="006737AC" w:rsidRPr="006737AC" w:rsidTr="009F35B3">
        <w:trPr>
          <w:gridAfter w:val="2"/>
          <w:wAfter w:w="445" w:type="dxa"/>
          <w:trHeight w:val="420"/>
        </w:trPr>
        <w:tc>
          <w:tcPr>
            <w:tcW w:w="471" w:type="dxa"/>
            <w:tcBorders>
              <w:top w:val="nil"/>
              <w:left w:val="single" w:sz="8" w:space="0" w:color="auto"/>
              <w:bottom w:val="single" w:sz="4" w:space="0" w:color="000000"/>
              <w:right w:val="nil"/>
            </w:tcBorders>
            <w:shd w:val="clear" w:color="000000" w:fill="FFFFFF"/>
            <w:vAlign w:val="center"/>
            <w:hideMark/>
          </w:tcPr>
          <w:p w:rsidR="006737AC" w:rsidRPr="006737AC" w:rsidRDefault="006737AC" w:rsidP="006737AC">
            <w:pPr>
              <w:rPr>
                <w:rFonts w:ascii="Century Gothic" w:eastAsia="Times New Roman" w:hAnsi="Century Gothic"/>
                <w:sz w:val="12"/>
                <w:szCs w:val="12"/>
              </w:rPr>
            </w:pPr>
            <w:r w:rsidRPr="006737AC">
              <w:rPr>
                <w:rFonts w:ascii="Century Gothic" w:eastAsia="Times New Roman" w:hAnsi="Century Gothic"/>
                <w:sz w:val="12"/>
                <w:szCs w:val="12"/>
              </w:rPr>
              <w:t>2.13</w:t>
            </w:r>
          </w:p>
        </w:tc>
        <w:tc>
          <w:tcPr>
            <w:tcW w:w="725" w:type="dxa"/>
            <w:tcBorders>
              <w:top w:val="nil"/>
              <w:left w:val="single" w:sz="4" w:space="0" w:color="auto"/>
              <w:bottom w:val="single" w:sz="4" w:space="0" w:color="auto"/>
              <w:right w:val="single" w:sz="4" w:space="0" w:color="auto"/>
            </w:tcBorders>
            <w:shd w:val="clear" w:color="000000" w:fill="FFFFFF"/>
            <w:vAlign w:val="center"/>
            <w:hideMark/>
          </w:tcPr>
          <w:p w:rsidR="006737AC" w:rsidRPr="006737AC" w:rsidRDefault="006737AC" w:rsidP="006737AC">
            <w:pPr>
              <w:rPr>
                <w:rFonts w:ascii="Century Gothic" w:eastAsia="Times New Roman" w:hAnsi="Century Gothic"/>
                <w:color w:val="000000"/>
                <w:sz w:val="12"/>
                <w:szCs w:val="12"/>
              </w:rPr>
            </w:pPr>
            <w:r w:rsidRPr="006737AC">
              <w:rPr>
                <w:rFonts w:ascii="Century Gothic" w:eastAsia="Times New Roman" w:hAnsi="Century Gothic"/>
                <w:color w:val="000000"/>
                <w:sz w:val="12"/>
                <w:szCs w:val="12"/>
              </w:rPr>
              <w:t>84862</w:t>
            </w:r>
          </w:p>
        </w:tc>
        <w:tc>
          <w:tcPr>
            <w:tcW w:w="662" w:type="dxa"/>
            <w:tcBorders>
              <w:top w:val="nil"/>
              <w:left w:val="nil"/>
              <w:bottom w:val="single" w:sz="4" w:space="0" w:color="000000"/>
              <w:right w:val="nil"/>
            </w:tcBorders>
            <w:shd w:val="clear" w:color="000000" w:fill="FFFFFF"/>
            <w:vAlign w:val="center"/>
            <w:hideMark/>
          </w:tcPr>
          <w:p w:rsidR="006737AC" w:rsidRPr="006737AC" w:rsidRDefault="006737AC" w:rsidP="006737AC">
            <w:pPr>
              <w:jc w:val="center"/>
              <w:rPr>
                <w:rFonts w:ascii="Century Gothic" w:eastAsia="Times New Roman" w:hAnsi="Century Gothic"/>
                <w:color w:val="000000"/>
                <w:sz w:val="12"/>
                <w:szCs w:val="12"/>
              </w:rPr>
            </w:pPr>
            <w:r w:rsidRPr="006737AC">
              <w:rPr>
                <w:rFonts w:ascii="Century Gothic" w:eastAsia="Times New Roman" w:hAnsi="Century Gothic"/>
                <w:color w:val="000000"/>
                <w:sz w:val="12"/>
                <w:szCs w:val="12"/>
              </w:rPr>
              <w:t>84862</w:t>
            </w:r>
          </w:p>
        </w:tc>
        <w:tc>
          <w:tcPr>
            <w:tcW w:w="2914" w:type="dxa"/>
            <w:gridSpan w:val="3"/>
            <w:tcBorders>
              <w:top w:val="single" w:sz="4" w:space="0" w:color="000000"/>
              <w:left w:val="single" w:sz="4" w:space="0" w:color="000000"/>
              <w:bottom w:val="single" w:sz="4" w:space="0" w:color="000000"/>
              <w:right w:val="nil"/>
            </w:tcBorders>
            <w:shd w:val="clear" w:color="000000" w:fill="FFFFFF"/>
            <w:vAlign w:val="center"/>
            <w:hideMark/>
          </w:tcPr>
          <w:p w:rsidR="006737AC" w:rsidRPr="006737AC" w:rsidRDefault="006737AC" w:rsidP="006737AC">
            <w:pPr>
              <w:rPr>
                <w:rFonts w:ascii="Century Gothic" w:eastAsia="Times New Roman" w:hAnsi="Century Gothic"/>
                <w:color w:val="000000"/>
              </w:rPr>
            </w:pPr>
            <w:r w:rsidRPr="006737AC">
              <w:rPr>
                <w:rFonts w:ascii="Century Gothic" w:eastAsia="Times New Roman" w:hAnsi="Century Gothic"/>
                <w:sz w:val="12"/>
                <w:szCs w:val="12"/>
              </w:rPr>
              <w:t xml:space="preserve">GUARDA-CORPO EM TUBO DE ACO GALVANIZADO </w:t>
            </w:r>
            <w:proofErr w:type="gramStart"/>
            <w:r w:rsidRPr="006737AC">
              <w:rPr>
                <w:rFonts w:ascii="Century Gothic" w:eastAsia="Times New Roman" w:hAnsi="Century Gothic"/>
                <w:sz w:val="12"/>
                <w:szCs w:val="12"/>
              </w:rPr>
              <w:t>1</w:t>
            </w:r>
            <w:proofErr w:type="gramEnd"/>
            <w:r w:rsidRPr="006737AC">
              <w:rPr>
                <w:rFonts w:ascii="Century Gothic" w:eastAsia="Times New Roman" w:hAnsi="Century Gothic"/>
                <w:sz w:val="12"/>
                <w:szCs w:val="12"/>
              </w:rPr>
              <w:t xml:space="preserve"> 1/2"</w:t>
            </w:r>
          </w:p>
        </w:tc>
        <w:tc>
          <w:tcPr>
            <w:tcW w:w="1117" w:type="dxa"/>
            <w:gridSpan w:val="3"/>
            <w:tcBorders>
              <w:top w:val="nil"/>
              <w:left w:val="nil"/>
              <w:bottom w:val="single" w:sz="4" w:space="0" w:color="auto"/>
              <w:right w:val="single" w:sz="4" w:space="0" w:color="auto"/>
            </w:tcBorders>
            <w:shd w:val="clear" w:color="000000" w:fill="FFFFFF"/>
            <w:vAlign w:val="center"/>
            <w:hideMark/>
          </w:tcPr>
          <w:p w:rsidR="006737AC" w:rsidRPr="006737AC" w:rsidRDefault="006737AC" w:rsidP="006737AC">
            <w:pPr>
              <w:jc w:val="center"/>
              <w:rPr>
                <w:rFonts w:ascii="Century Gothic" w:eastAsia="Times New Roman" w:hAnsi="Century Gothic"/>
                <w:color w:val="000000"/>
                <w:sz w:val="12"/>
                <w:szCs w:val="12"/>
              </w:rPr>
            </w:pPr>
            <w:r w:rsidRPr="006737AC">
              <w:rPr>
                <w:rFonts w:ascii="Century Gothic" w:eastAsia="Times New Roman" w:hAnsi="Century Gothic"/>
                <w:color w:val="000000"/>
                <w:sz w:val="12"/>
                <w:szCs w:val="12"/>
              </w:rPr>
              <w:t>7,04</w:t>
            </w:r>
          </w:p>
        </w:tc>
        <w:tc>
          <w:tcPr>
            <w:tcW w:w="478" w:type="dxa"/>
            <w:gridSpan w:val="2"/>
            <w:tcBorders>
              <w:top w:val="nil"/>
              <w:left w:val="nil"/>
              <w:bottom w:val="single" w:sz="4" w:space="0" w:color="000000"/>
              <w:right w:val="single" w:sz="4" w:space="0" w:color="000000"/>
            </w:tcBorders>
            <w:shd w:val="clear" w:color="000000" w:fill="FFFFFF"/>
            <w:vAlign w:val="center"/>
            <w:hideMark/>
          </w:tcPr>
          <w:p w:rsidR="006737AC" w:rsidRPr="006737AC" w:rsidRDefault="006737AC" w:rsidP="006737AC">
            <w:pPr>
              <w:rPr>
                <w:rFonts w:ascii="Century Gothic" w:eastAsia="Times New Roman" w:hAnsi="Century Gothic"/>
                <w:sz w:val="12"/>
                <w:szCs w:val="12"/>
              </w:rPr>
            </w:pPr>
            <w:r w:rsidRPr="006737AC">
              <w:rPr>
                <w:rFonts w:ascii="Century Gothic" w:eastAsia="Times New Roman" w:hAnsi="Century Gothic"/>
                <w:sz w:val="12"/>
                <w:szCs w:val="12"/>
              </w:rPr>
              <w:t>M</w:t>
            </w:r>
          </w:p>
        </w:tc>
        <w:tc>
          <w:tcPr>
            <w:tcW w:w="340" w:type="dxa"/>
            <w:tcBorders>
              <w:top w:val="nil"/>
              <w:left w:val="nil"/>
              <w:bottom w:val="single" w:sz="4" w:space="0" w:color="000000"/>
              <w:right w:val="nil"/>
            </w:tcBorders>
            <w:shd w:val="clear" w:color="000000" w:fill="FFFFFF"/>
            <w:vAlign w:val="center"/>
            <w:hideMark/>
          </w:tcPr>
          <w:p w:rsidR="006737AC" w:rsidRPr="006737AC" w:rsidRDefault="006737AC" w:rsidP="006737AC">
            <w:pPr>
              <w:rPr>
                <w:rFonts w:ascii="Century Gothic" w:eastAsia="Times New Roman" w:hAnsi="Century Gothic"/>
                <w:sz w:val="12"/>
                <w:szCs w:val="12"/>
              </w:rPr>
            </w:pPr>
            <w:r w:rsidRPr="006737AC">
              <w:rPr>
                <w:rFonts w:ascii="Century Gothic" w:eastAsia="Times New Roman" w:hAnsi="Century Gothic"/>
                <w:sz w:val="12"/>
                <w:szCs w:val="12"/>
              </w:rPr>
              <w:t>R$</w:t>
            </w:r>
          </w:p>
        </w:tc>
        <w:tc>
          <w:tcPr>
            <w:tcW w:w="510" w:type="dxa"/>
            <w:gridSpan w:val="3"/>
            <w:tcBorders>
              <w:top w:val="nil"/>
              <w:left w:val="nil"/>
              <w:bottom w:val="single" w:sz="4" w:space="0" w:color="000000"/>
              <w:right w:val="single" w:sz="4" w:space="0" w:color="000000"/>
            </w:tcBorders>
            <w:shd w:val="clear" w:color="000000" w:fill="FFF2CC"/>
            <w:vAlign w:val="center"/>
            <w:hideMark/>
          </w:tcPr>
          <w:p w:rsidR="006737AC" w:rsidRPr="006737AC" w:rsidRDefault="006737AC" w:rsidP="006737AC">
            <w:pPr>
              <w:rPr>
                <w:rFonts w:ascii="Century Gothic" w:eastAsia="Times New Roman" w:hAnsi="Century Gothic"/>
                <w:color w:val="000000"/>
                <w:sz w:val="12"/>
                <w:szCs w:val="12"/>
              </w:rPr>
            </w:pPr>
            <w:r w:rsidRPr="006737AC">
              <w:rPr>
                <w:rFonts w:ascii="Century Gothic" w:eastAsia="Times New Roman" w:hAnsi="Century Gothic"/>
                <w:color w:val="000000"/>
                <w:sz w:val="12"/>
                <w:szCs w:val="12"/>
              </w:rPr>
              <w:t> </w:t>
            </w:r>
          </w:p>
        </w:tc>
        <w:tc>
          <w:tcPr>
            <w:tcW w:w="296" w:type="dxa"/>
            <w:gridSpan w:val="3"/>
            <w:tcBorders>
              <w:top w:val="nil"/>
              <w:left w:val="nil"/>
              <w:bottom w:val="single" w:sz="4" w:space="0" w:color="000000"/>
              <w:right w:val="nil"/>
            </w:tcBorders>
            <w:shd w:val="clear" w:color="000000" w:fill="FFFFFF"/>
            <w:vAlign w:val="center"/>
            <w:hideMark/>
          </w:tcPr>
          <w:p w:rsidR="006737AC" w:rsidRPr="006737AC" w:rsidRDefault="006737AC" w:rsidP="006737AC">
            <w:pPr>
              <w:rPr>
                <w:rFonts w:ascii="Century Gothic" w:eastAsia="Times New Roman" w:hAnsi="Century Gothic"/>
                <w:sz w:val="12"/>
                <w:szCs w:val="12"/>
              </w:rPr>
            </w:pPr>
            <w:r w:rsidRPr="006737AC">
              <w:rPr>
                <w:rFonts w:ascii="Century Gothic" w:eastAsia="Times New Roman" w:hAnsi="Century Gothic"/>
                <w:sz w:val="12"/>
                <w:szCs w:val="12"/>
              </w:rPr>
              <w:t>R$</w:t>
            </w:r>
          </w:p>
        </w:tc>
        <w:tc>
          <w:tcPr>
            <w:tcW w:w="655" w:type="dxa"/>
            <w:gridSpan w:val="3"/>
            <w:tcBorders>
              <w:top w:val="nil"/>
              <w:left w:val="nil"/>
              <w:bottom w:val="single" w:sz="4" w:space="0" w:color="000000"/>
              <w:right w:val="single" w:sz="4" w:space="0" w:color="000000"/>
            </w:tcBorders>
            <w:shd w:val="clear" w:color="000000" w:fill="FFFFFF"/>
            <w:vAlign w:val="center"/>
            <w:hideMark/>
          </w:tcPr>
          <w:p w:rsidR="006737AC" w:rsidRPr="006737AC" w:rsidRDefault="006737AC" w:rsidP="006737AC">
            <w:pPr>
              <w:rPr>
                <w:rFonts w:ascii="Century Gothic" w:eastAsia="Times New Roman" w:hAnsi="Century Gothic"/>
                <w:color w:val="000000"/>
                <w:sz w:val="12"/>
                <w:szCs w:val="12"/>
              </w:rPr>
            </w:pPr>
            <w:r w:rsidRPr="006737AC">
              <w:rPr>
                <w:rFonts w:ascii="Century Gothic" w:eastAsia="Times New Roman" w:hAnsi="Century Gothic"/>
                <w:color w:val="000000"/>
                <w:sz w:val="12"/>
                <w:szCs w:val="12"/>
              </w:rPr>
              <w:t>0,00</w:t>
            </w:r>
          </w:p>
        </w:tc>
        <w:tc>
          <w:tcPr>
            <w:tcW w:w="725" w:type="dxa"/>
            <w:gridSpan w:val="5"/>
            <w:tcBorders>
              <w:top w:val="nil"/>
              <w:left w:val="nil"/>
              <w:bottom w:val="single" w:sz="4" w:space="0" w:color="auto"/>
              <w:right w:val="single" w:sz="4" w:space="0" w:color="auto"/>
            </w:tcBorders>
            <w:shd w:val="clear" w:color="000000" w:fill="FFFFFF"/>
            <w:vAlign w:val="center"/>
            <w:hideMark/>
          </w:tcPr>
          <w:p w:rsidR="006737AC" w:rsidRPr="006737AC" w:rsidRDefault="006737AC" w:rsidP="006737AC">
            <w:pPr>
              <w:rPr>
                <w:rFonts w:ascii="Century Gothic" w:eastAsia="Times New Roman" w:hAnsi="Century Gothic"/>
                <w:sz w:val="12"/>
                <w:szCs w:val="12"/>
              </w:rPr>
            </w:pPr>
            <w:r w:rsidRPr="006737AC">
              <w:rPr>
                <w:rFonts w:ascii="Century Gothic" w:eastAsia="Times New Roman" w:hAnsi="Century Gothic"/>
                <w:sz w:val="12"/>
                <w:szCs w:val="12"/>
              </w:rPr>
              <w:t>R$ 0,00</w:t>
            </w:r>
          </w:p>
        </w:tc>
        <w:tc>
          <w:tcPr>
            <w:tcW w:w="1191" w:type="dxa"/>
            <w:gridSpan w:val="5"/>
            <w:tcBorders>
              <w:top w:val="nil"/>
              <w:left w:val="nil"/>
              <w:bottom w:val="single" w:sz="4" w:space="0" w:color="auto"/>
              <w:right w:val="single" w:sz="4" w:space="0" w:color="auto"/>
            </w:tcBorders>
            <w:shd w:val="clear" w:color="000000" w:fill="FFFFFF"/>
            <w:vAlign w:val="center"/>
            <w:hideMark/>
          </w:tcPr>
          <w:p w:rsidR="006737AC" w:rsidRPr="006737AC" w:rsidRDefault="006737AC" w:rsidP="006737AC">
            <w:pPr>
              <w:rPr>
                <w:rFonts w:ascii="Century Gothic" w:eastAsia="Times New Roman" w:hAnsi="Century Gothic"/>
                <w:color w:val="000000"/>
                <w:sz w:val="12"/>
                <w:szCs w:val="12"/>
              </w:rPr>
            </w:pPr>
            <w:r w:rsidRPr="006737AC">
              <w:rPr>
                <w:rFonts w:ascii="Century Gothic" w:eastAsia="Times New Roman" w:hAnsi="Century Gothic"/>
                <w:color w:val="000000"/>
                <w:sz w:val="12"/>
                <w:szCs w:val="12"/>
              </w:rPr>
              <w:t>R$ 0,00</w:t>
            </w:r>
          </w:p>
        </w:tc>
      </w:tr>
      <w:tr w:rsidR="006737AC" w:rsidRPr="006737AC" w:rsidTr="009F35B3">
        <w:trPr>
          <w:gridAfter w:val="2"/>
          <w:wAfter w:w="445" w:type="dxa"/>
          <w:trHeight w:val="402"/>
        </w:trPr>
        <w:tc>
          <w:tcPr>
            <w:tcW w:w="471" w:type="dxa"/>
            <w:tcBorders>
              <w:top w:val="nil"/>
              <w:left w:val="single" w:sz="8" w:space="0" w:color="auto"/>
              <w:bottom w:val="single" w:sz="4" w:space="0" w:color="000000"/>
              <w:right w:val="nil"/>
            </w:tcBorders>
            <w:shd w:val="clear" w:color="000000" w:fill="FFFFFF"/>
            <w:vAlign w:val="center"/>
            <w:hideMark/>
          </w:tcPr>
          <w:p w:rsidR="006737AC" w:rsidRPr="006737AC" w:rsidRDefault="006737AC" w:rsidP="006737AC">
            <w:pPr>
              <w:rPr>
                <w:rFonts w:ascii="Century Gothic" w:eastAsia="Times New Roman" w:hAnsi="Century Gothic"/>
                <w:sz w:val="12"/>
                <w:szCs w:val="12"/>
              </w:rPr>
            </w:pPr>
            <w:r w:rsidRPr="006737AC">
              <w:rPr>
                <w:rFonts w:ascii="Century Gothic" w:eastAsia="Times New Roman" w:hAnsi="Century Gothic"/>
                <w:sz w:val="12"/>
                <w:szCs w:val="12"/>
              </w:rPr>
              <w:t>2.14</w:t>
            </w:r>
          </w:p>
        </w:tc>
        <w:tc>
          <w:tcPr>
            <w:tcW w:w="725" w:type="dxa"/>
            <w:tcBorders>
              <w:top w:val="nil"/>
              <w:left w:val="single" w:sz="4" w:space="0" w:color="auto"/>
              <w:bottom w:val="single" w:sz="4" w:space="0" w:color="auto"/>
              <w:right w:val="single" w:sz="4" w:space="0" w:color="auto"/>
            </w:tcBorders>
            <w:shd w:val="clear" w:color="000000" w:fill="FFFFFF"/>
            <w:vAlign w:val="center"/>
            <w:hideMark/>
          </w:tcPr>
          <w:p w:rsidR="006737AC" w:rsidRPr="006737AC" w:rsidRDefault="006737AC" w:rsidP="006737AC">
            <w:pPr>
              <w:rPr>
                <w:rFonts w:ascii="Century Gothic" w:eastAsia="Times New Roman" w:hAnsi="Century Gothic"/>
                <w:sz w:val="12"/>
                <w:szCs w:val="12"/>
              </w:rPr>
            </w:pPr>
            <w:r w:rsidRPr="006737AC">
              <w:rPr>
                <w:rFonts w:ascii="Century Gothic" w:eastAsia="Times New Roman" w:hAnsi="Century Gothic"/>
                <w:sz w:val="12"/>
                <w:szCs w:val="12"/>
              </w:rPr>
              <w:t>74072/003</w:t>
            </w:r>
          </w:p>
        </w:tc>
        <w:tc>
          <w:tcPr>
            <w:tcW w:w="662" w:type="dxa"/>
            <w:tcBorders>
              <w:top w:val="nil"/>
              <w:left w:val="nil"/>
              <w:bottom w:val="single" w:sz="4" w:space="0" w:color="000000"/>
              <w:right w:val="nil"/>
            </w:tcBorders>
            <w:shd w:val="clear" w:color="000000" w:fill="FFFFFF"/>
            <w:vAlign w:val="center"/>
            <w:hideMark/>
          </w:tcPr>
          <w:p w:rsidR="006737AC" w:rsidRPr="006737AC" w:rsidRDefault="006737AC" w:rsidP="006737AC">
            <w:pPr>
              <w:jc w:val="center"/>
              <w:rPr>
                <w:rFonts w:ascii="Century Gothic" w:eastAsia="Times New Roman" w:hAnsi="Century Gothic"/>
                <w:sz w:val="12"/>
                <w:szCs w:val="12"/>
              </w:rPr>
            </w:pPr>
            <w:r w:rsidRPr="006737AC">
              <w:rPr>
                <w:rFonts w:ascii="Century Gothic" w:eastAsia="Times New Roman" w:hAnsi="Century Gothic"/>
                <w:sz w:val="12"/>
                <w:szCs w:val="12"/>
              </w:rPr>
              <w:t>74072/003</w:t>
            </w:r>
          </w:p>
        </w:tc>
        <w:tc>
          <w:tcPr>
            <w:tcW w:w="2914" w:type="dxa"/>
            <w:gridSpan w:val="3"/>
            <w:tcBorders>
              <w:top w:val="single" w:sz="4" w:space="0" w:color="000000"/>
              <w:left w:val="single" w:sz="4" w:space="0" w:color="000000"/>
              <w:bottom w:val="single" w:sz="4" w:space="0" w:color="000000"/>
              <w:right w:val="nil"/>
            </w:tcBorders>
            <w:shd w:val="clear" w:color="000000" w:fill="FFFFFF"/>
            <w:vAlign w:val="center"/>
            <w:hideMark/>
          </w:tcPr>
          <w:p w:rsidR="006737AC" w:rsidRPr="006737AC" w:rsidRDefault="006737AC" w:rsidP="006737AC">
            <w:pPr>
              <w:rPr>
                <w:rFonts w:ascii="Century Gothic" w:eastAsia="Times New Roman" w:hAnsi="Century Gothic"/>
                <w:color w:val="000000"/>
              </w:rPr>
            </w:pPr>
            <w:r w:rsidRPr="006737AC">
              <w:rPr>
                <w:rFonts w:ascii="Century Gothic" w:eastAsia="Times New Roman" w:hAnsi="Century Gothic"/>
                <w:sz w:val="12"/>
                <w:szCs w:val="12"/>
              </w:rPr>
              <w:t xml:space="preserve">CORRIMAO EM TUBO ACO GALVANIZADO </w:t>
            </w:r>
            <w:proofErr w:type="gramStart"/>
            <w:r w:rsidRPr="006737AC">
              <w:rPr>
                <w:rFonts w:ascii="Century Gothic" w:eastAsia="Times New Roman" w:hAnsi="Century Gothic"/>
                <w:sz w:val="12"/>
                <w:szCs w:val="12"/>
              </w:rPr>
              <w:t>1</w:t>
            </w:r>
            <w:proofErr w:type="gramEnd"/>
            <w:r w:rsidRPr="006737AC">
              <w:rPr>
                <w:rFonts w:ascii="Century Gothic" w:eastAsia="Times New Roman" w:hAnsi="Century Gothic"/>
                <w:sz w:val="12"/>
                <w:szCs w:val="12"/>
              </w:rPr>
              <w:t xml:space="preserve"> 1/4" COM BRACADEIRA</w:t>
            </w:r>
            <w:r w:rsidRPr="006737AC">
              <w:rPr>
                <w:rFonts w:ascii="Century Gothic" w:eastAsia="Times New Roman" w:hAnsi="Century Gothic"/>
                <w:sz w:val="12"/>
                <w:szCs w:val="12"/>
              </w:rPr>
              <w:br/>
              <w:t>(Fixado em piso e parede/H 0,90 m)</w:t>
            </w:r>
          </w:p>
        </w:tc>
        <w:tc>
          <w:tcPr>
            <w:tcW w:w="1117" w:type="dxa"/>
            <w:gridSpan w:val="3"/>
            <w:tcBorders>
              <w:top w:val="nil"/>
              <w:left w:val="nil"/>
              <w:bottom w:val="single" w:sz="4" w:space="0" w:color="auto"/>
              <w:right w:val="single" w:sz="4" w:space="0" w:color="auto"/>
            </w:tcBorders>
            <w:shd w:val="clear" w:color="000000" w:fill="FFFFFF"/>
            <w:vAlign w:val="center"/>
            <w:hideMark/>
          </w:tcPr>
          <w:p w:rsidR="006737AC" w:rsidRPr="006737AC" w:rsidRDefault="006737AC" w:rsidP="006737AC">
            <w:pPr>
              <w:jc w:val="center"/>
              <w:rPr>
                <w:rFonts w:ascii="Century Gothic" w:eastAsia="Times New Roman" w:hAnsi="Century Gothic"/>
                <w:color w:val="000000"/>
                <w:sz w:val="12"/>
                <w:szCs w:val="12"/>
              </w:rPr>
            </w:pPr>
            <w:r w:rsidRPr="006737AC">
              <w:rPr>
                <w:rFonts w:ascii="Century Gothic" w:eastAsia="Times New Roman" w:hAnsi="Century Gothic"/>
                <w:color w:val="000000"/>
                <w:sz w:val="12"/>
                <w:szCs w:val="12"/>
              </w:rPr>
              <w:t>7,04</w:t>
            </w:r>
          </w:p>
        </w:tc>
        <w:tc>
          <w:tcPr>
            <w:tcW w:w="478" w:type="dxa"/>
            <w:gridSpan w:val="2"/>
            <w:tcBorders>
              <w:top w:val="nil"/>
              <w:left w:val="nil"/>
              <w:bottom w:val="single" w:sz="4" w:space="0" w:color="000000"/>
              <w:right w:val="single" w:sz="4" w:space="0" w:color="000000"/>
            </w:tcBorders>
            <w:shd w:val="clear" w:color="000000" w:fill="FFFFFF"/>
            <w:vAlign w:val="center"/>
            <w:hideMark/>
          </w:tcPr>
          <w:p w:rsidR="006737AC" w:rsidRPr="006737AC" w:rsidRDefault="006737AC" w:rsidP="006737AC">
            <w:pPr>
              <w:rPr>
                <w:rFonts w:ascii="Century Gothic" w:eastAsia="Times New Roman" w:hAnsi="Century Gothic"/>
                <w:sz w:val="12"/>
                <w:szCs w:val="12"/>
              </w:rPr>
            </w:pPr>
            <w:r w:rsidRPr="006737AC">
              <w:rPr>
                <w:rFonts w:ascii="Century Gothic" w:eastAsia="Times New Roman" w:hAnsi="Century Gothic"/>
                <w:sz w:val="12"/>
                <w:szCs w:val="12"/>
              </w:rPr>
              <w:t>M</w:t>
            </w:r>
          </w:p>
        </w:tc>
        <w:tc>
          <w:tcPr>
            <w:tcW w:w="340" w:type="dxa"/>
            <w:tcBorders>
              <w:top w:val="nil"/>
              <w:left w:val="nil"/>
              <w:bottom w:val="single" w:sz="4" w:space="0" w:color="000000"/>
              <w:right w:val="nil"/>
            </w:tcBorders>
            <w:shd w:val="clear" w:color="000000" w:fill="FFFFFF"/>
            <w:vAlign w:val="center"/>
            <w:hideMark/>
          </w:tcPr>
          <w:p w:rsidR="006737AC" w:rsidRPr="006737AC" w:rsidRDefault="006737AC" w:rsidP="006737AC">
            <w:pPr>
              <w:rPr>
                <w:rFonts w:ascii="Century Gothic" w:eastAsia="Times New Roman" w:hAnsi="Century Gothic"/>
                <w:sz w:val="12"/>
                <w:szCs w:val="12"/>
              </w:rPr>
            </w:pPr>
            <w:r w:rsidRPr="006737AC">
              <w:rPr>
                <w:rFonts w:ascii="Century Gothic" w:eastAsia="Times New Roman" w:hAnsi="Century Gothic"/>
                <w:sz w:val="12"/>
                <w:szCs w:val="12"/>
              </w:rPr>
              <w:t>R$</w:t>
            </w:r>
          </w:p>
        </w:tc>
        <w:tc>
          <w:tcPr>
            <w:tcW w:w="510" w:type="dxa"/>
            <w:gridSpan w:val="3"/>
            <w:tcBorders>
              <w:top w:val="nil"/>
              <w:left w:val="nil"/>
              <w:bottom w:val="single" w:sz="4" w:space="0" w:color="000000"/>
              <w:right w:val="single" w:sz="4" w:space="0" w:color="000000"/>
            </w:tcBorders>
            <w:shd w:val="clear" w:color="000000" w:fill="FFF2CC"/>
            <w:vAlign w:val="center"/>
            <w:hideMark/>
          </w:tcPr>
          <w:p w:rsidR="006737AC" w:rsidRPr="006737AC" w:rsidRDefault="006737AC" w:rsidP="006737AC">
            <w:pPr>
              <w:rPr>
                <w:rFonts w:ascii="Century Gothic" w:eastAsia="Times New Roman" w:hAnsi="Century Gothic"/>
                <w:color w:val="000000"/>
                <w:sz w:val="12"/>
                <w:szCs w:val="12"/>
              </w:rPr>
            </w:pPr>
            <w:r w:rsidRPr="006737AC">
              <w:rPr>
                <w:rFonts w:ascii="Century Gothic" w:eastAsia="Times New Roman" w:hAnsi="Century Gothic"/>
                <w:color w:val="000000"/>
                <w:sz w:val="12"/>
                <w:szCs w:val="12"/>
              </w:rPr>
              <w:t> </w:t>
            </w:r>
          </w:p>
        </w:tc>
        <w:tc>
          <w:tcPr>
            <w:tcW w:w="296" w:type="dxa"/>
            <w:gridSpan w:val="3"/>
            <w:tcBorders>
              <w:top w:val="nil"/>
              <w:left w:val="nil"/>
              <w:bottom w:val="single" w:sz="4" w:space="0" w:color="000000"/>
              <w:right w:val="nil"/>
            </w:tcBorders>
            <w:shd w:val="clear" w:color="000000" w:fill="FFFFFF"/>
            <w:vAlign w:val="center"/>
            <w:hideMark/>
          </w:tcPr>
          <w:p w:rsidR="006737AC" w:rsidRPr="006737AC" w:rsidRDefault="006737AC" w:rsidP="006737AC">
            <w:pPr>
              <w:rPr>
                <w:rFonts w:ascii="Century Gothic" w:eastAsia="Times New Roman" w:hAnsi="Century Gothic"/>
                <w:sz w:val="12"/>
                <w:szCs w:val="12"/>
              </w:rPr>
            </w:pPr>
            <w:r w:rsidRPr="006737AC">
              <w:rPr>
                <w:rFonts w:ascii="Century Gothic" w:eastAsia="Times New Roman" w:hAnsi="Century Gothic"/>
                <w:sz w:val="12"/>
                <w:szCs w:val="12"/>
              </w:rPr>
              <w:t>R$</w:t>
            </w:r>
          </w:p>
        </w:tc>
        <w:tc>
          <w:tcPr>
            <w:tcW w:w="655" w:type="dxa"/>
            <w:gridSpan w:val="3"/>
            <w:tcBorders>
              <w:top w:val="nil"/>
              <w:left w:val="nil"/>
              <w:bottom w:val="single" w:sz="4" w:space="0" w:color="000000"/>
              <w:right w:val="single" w:sz="4" w:space="0" w:color="000000"/>
            </w:tcBorders>
            <w:shd w:val="clear" w:color="000000" w:fill="FFFFFF"/>
            <w:vAlign w:val="center"/>
            <w:hideMark/>
          </w:tcPr>
          <w:p w:rsidR="006737AC" w:rsidRPr="006737AC" w:rsidRDefault="006737AC" w:rsidP="006737AC">
            <w:pPr>
              <w:rPr>
                <w:rFonts w:ascii="Century Gothic" w:eastAsia="Times New Roman" w:hAnsi="Century Gothic"/>
                <w:color w:val="000000"/>
                <w:sz w:val="12"/>
                <w:szCs w:val="12"/>
              </w:rPr>
            </w:pPr>
            <w:r w:rsidRPr="006737AC">
              <w:rPr>
                <w:rFonts w:ascii="Century Gothic" w:eastAsia="Times New Roman" w:hAnsi="Century Gothic"/>
                <w:color w:val="000000"/>
                <w:sz w:val="12"/>
                <w:szCs w:val="12"/>
              </w:rPr>
              <w:t>0,00</w:t>
            </w:r>
          </w:p>
        </w:tc>
        <w:tc>
          <w:tcPr>
            <w:tcW w:w="725" w:type="dxa"/>
            <w:gridSpan w:val="5"/>
            <w:tcBorders>
              <w:top w:val="nil"/>
              <w:left w:val="nil"/>
              <w:bottom w:val="single" w:sz="4" w:space="0" w:color="auto"/>
              <w:right w:val="single" w:sz="4" w:space="0" w:color="auto"/>
            </w:tcBorders>
            <w:shd w:val="clear" w:color="000000" w:fill="FFFFFF"/>
            <w:vAlign w:val="center"/>
            <w:hideMark/>
          </w:tcPr>
          <w:p w:rsidR="006737AC" w:rsidRPr="006737AC" w:rsidRDefault="006737AC" w:rsidP="006737AC">
            <w:pPr>
              <w:rPr>
                <w:rFonts w:ascii="Century Gothic" w:eastAsia="Times New Roman" w:hAnsi="Century Gothic"/>
                <w:sz w:val="12"/>
                <w:szCs w:val="12"/>
              </w:rPr>
            </w:pPr>
            <w:r w:rsidRPr="006737AC">
              <w:rPr>
                <w:rFonts w:ascii="Century Gothic" w:eastAsia="Times New Roman" w:hAnsi="Century Gothic"/>
                <w:sz w:val="12"/>
                <w:szCs w:val="12"/>
              </w:rPr>
              <w:t>R$ 0,00</w:t>
            </w:r>
          </w:p>
        </w:tc>
        <w:tc>
          <w:tcPr>
            <w:tcW w:w="1191" w:type="dxa"/>
            <w:gridSpan w:val="5"/>
            <w:tcBorders>
              <w:top w:val="nil"/>
              <w:left w:val="nil"/>
              <w:bottom w:val="single" w:sz="4" w:space="0" w:color="auto"/>
              <w:right w:val="single" w:sz="4" w:space="0" w:color="auto"/>
            </w:tcBorders>
            <w:shd w:val="clear" w:color="000000" w:fill="FFFFFF"/>
            <w:vAlign w:val="center"/>
            <w:hideMark/>
          </w:tcPr>
          <w:p w:rsidR="006737AC" w:rsidRPr="006737AC" w:rsidRDefault="006737AC" w:rsidP="006737AC">
            <w:pPr>
              <w:rPr>
                <w:rFonts w:ascii="Century Gothic" w:eastAsia="Times New Roman" w:hAnsi="Century Gothic"/>
                <w:color w:val="000000"/>
                <w:sz w:val="12"/>
                <w:szCs w:val="12"/>
              </w:rPr>
            </w:pPr>
            <w:r w:rsidRPr="006737AC">
              <w:rPr>
                <w:rFonts w:ascii="Century Gothic" w:eastAsia="Times New Roman" w:hAnsi="Century Gothic"/>
                <w:color w:val="000000"/>
                <w:sz w:val="12"/>
                <w:szCs w:val="12"/>
              </w:rPr>
              <w:t>R$ 0,00</w:t>
            </w:r>
          </w:p>
        </w:tc>
      </w:tr>
      <w:tr w:rsidR="006737AC" w:rsidRPr="006737AC" w:rsidTr="009F35B3">
        <w:trPr>
          <w:gridAfter w:val="2"/>
          <w:wAfter w:w="445" w:type="dxa"/>
          <w:trHeight w:val="259"/>
        </w:trPr>
        <w:tc>
          <w:tcPr>
            <w:tcW w:w="8168" w:type="dxa"/>
            <w:gridSpan w:val="21"/>
            <w:tcBorders>
              <w:top w:val="single" w:sz="4" w:space="0" w:color="000000"/>
              <w:left w:val="single" w:sz="8" w:space="0" w:color="auto"/>
              <w:bottom w:val="single" w:sz="4" w:space="0" w:color="000000"/>
              <w:right w:val="nil"/>
            </w:tcBorders>
            <w:shd w:val="clear" w:color="auto" w:fill="auto"/>
            <w:vAlign w:val="center"/>
            <w:hideMark/>
          </w:tcPr>
          <w:p w:rsidR="006737AC" w:rsidRPr="006737AC" w:rsidRDefault="006737AC" w:rsidP="006737AC">
            <w:pPr>
              <w:rPr>
                <w:rFonts w:ascii="Century Gothic" w:eastAsia="Times New Roman" w:hAnsi="Century Gothic"/>
                <w:color w:val="000000"/>
              </w:rPr>
            </w:pPr>
            <w:r w:rsidRPr="006737AC">
              <w:rPr>
                <w:rFonts w:ascii="Century Gothic" w:eastAsia="Times New Roman" w:hAnsi="Century Gothic"/>
                <w:b/>
                <w:bCs/>
                <w:sz w:val="12"/>
                <w:szCs w:val="12"/>
              </w:rPr>
              <w:lastRenderedPageBreak/>
              <w:t>Total</w:t>
            </w:r>
            <w:r w:rsidRPr="006737AC">
              <w:rPr>
                <w:rFonts w:ascii="Century Gothic" w:eastAsia="Times New Roman" w:hAnsi="Century Gothic"/>
                <w:sz w:val="12"/>
                <w:szCs w:val="12"/>
              </w:rPr>
              <w:t xml:space="preserve"> </w:t>
            </w:r>
            <w:r w:rsidRPr="006737AC">
              <w:rPr>
                <w:rFonts w:ascii="Century Gothic" w:eastAsia="Times New Roman" w:hAnsi="Century Gothic"/>
                <w:b/>
                <w:bCs/>
                <w:sz w:val="12"/>
                <w:szCs w:val="12"/>
              </w:rPr>
              <w:t>item</w:t>
            </w:r>
            <w:r w:rsidRPr="006737AC">
              <w:rPr>
                <w:rFonts w:ascii="Century Gothic" w:eastAsia="Times New Roman" w:hAnsi="Century Gothic"/>
                <w:sz w:val="12"/>
                <w:szCs w:val="12"/>
              </w:rPr>
              <w:t xml:space="preserve"> </w:t>
            </w:r>
            <w:r w:rsidRPr="006737AC">
              <w:rPr>
                <w:rFonts w:ascii="Century Gothic" w:eastAsia="Times New Roman" w:hAnsi="Century Gothic"/>
                <w:b/>
                <w:bCs/>
                <w:sz w:val="12"/>
                <w:szCs w:val="12"/>
              </w:rPr>
              <w:t>2.0</w:t>
            </w:r>
            <w:r w:rsidRPr="006737AC">
              <w:rPr>
                <w:rFonts w:ascii="Century Gothic" w:eastAsia="Times New Roman" w:hAnsi="Century Gothic"/>
                <w:sz w:val="12"/>
                <w:szCs w:val="12"/>
              </w:rPr>
              <w:t xml:space="preserve"> </w:t>
            </w:r>
            <w:r w:rsidRPr="006737AC">
              <w:rPr>
                <w:rFonts w:ascii="Century Gothic" w:eastAsia="Times New Roman" w:hAnsi="Century Gothic"/>
                <w:b/>
                <w:bCs/>
                <w:sz w:val="12"/>
                <w:szCs w:val="12"/>
              </w:rPr>
              <w:t>=</w:t>
            </w:r>
          </w:p>
        </w:tc>
        <w:tc>
          <w:tcPr>
            <w:tcW w:w="725" w:type="dxa"/>
            <w:gridSpan w:val="5"/>
            <w:tcBorders>
              <w:top w:val="nil"/>
              <w:left w:val="nil"/>
              <w:bottom w:val="single" w:sz="4" w:space="0" w:color="000000"/>
              <w:right w:val="nil"/>
            </w:tcBorders>
            <w:shd w:val="clear" w:color="000000" w:fill="C0C0C0"/>
            <w:vAlign w:val="center"/>
            <w:hideMark/>
          </w:tcPr>
          <w:p w:rsidR="006737AC" w:rsidRPr="006737AC" w:rsidRDefault="006737AC" w:rsidP="006737AC">
            <w:pPr>
              <w:rPr>
                <w:rFonts w:ascii="Century Gothic" w:eastAsia="Times New Roman" w:hAnsi="Century Gothic"/>
                <w:b/>
                <w:bCs/>
                <w:sz w:val="12"/>
                <w:szCs w:val="12"/>
              </w:rPr>
            </w:pPr>
            <w:r w:rsidRPr="006737AC">
              <w:rPr>
                <w:rFonts w:ascii="Century Gothic" w:eastAsia="Times New Roman" w:hAnsi="Century Gothic"/>
                <w:b/>
                <w:bCs/>
                <w:sz w:val="12"/>
                <w:szCs w:val="12"/>
              </w:rPr>
              <w:t> </w:t>
            </w:r>
          </w:p>
        </w:tc>
        <w:tc>
          <w:tcPr>
            <w:tcW w:w="1191" w:type="dxa"/>
            <w:gridSpan w:val="5"/>
            <w:tcBorders>
              <w:top w:val="nil"/>
              <w:left w:val="nil"/>
              <w:bottom w:val="single" w:sz="4" w:space="0" w:color="000000"/>
              <w:right w:val="single" w:sz="8" w:space="0" w:color="auto"/>
            </w:tcBorders>
            <w:shd w:val="clear" w:color="000000" w:fill="FFFFFF"/>
            <w:vAlign w:val="center"/>
            <w:hideMark/>
          </w:tcPr>
          <w:p w:rsidR="006737AC" w:rsidRPr="006737AC" w:rsidRDefault="006737AC" w:rsidP="006737AC">
            <w:pPr>
              <w:rPr>
                <w:rFonts w:ascii="Century Gothic" w:eastAsia="Times New Roman" w:hAnsi="Century Gothic"/>
                <w:b/>
                <w:bCs/>
                <w:color w:val="000000"/>
                <w:sz w:val="12"/>
                <w:szCs w:val="12"/>
              </w:rPr>
            </w:pPr>
            <w:r w:rsidRPr="006737AC">
              <w:rPr>
                <w:rFonts w:ascii="Century Gothic" w:eastAsia="Times New Roman" w:hAnsi="Century Gothic"/>
                <w:b/>
                <w:bCs/>
                <w:color w:val="000000"/>
                <w:sz w:val="12"/>
                <w:szCs w:val="12"/>
              </w:rPr>
              <w:t>R$ 0,00</w:t>
            </w:r>
          </w:p>
        </w:tc>
      </w:tr>
      <w:tr w:rsidR="006737AC" w:rsidRPr="006737AC" w:rsidTr="009F35B3">
        <w:trPr>
          <w:gridAfter w:val="2"/>
          <w:wAfter w:w="445" w:type="dxa"/>
          <w:trHeight w:val="259"/>
        </w:trPr>
        <w:tc>
          <w:tcPr>
            <w:tcW w:w="471" w:type="dxa"/>
            <w:tcBorders>
              <w:top w:val="nil"/>
              <w:left w:val="single" w:sz="8" w:space="0" w:color="auto"/>
              <w:bottom w:val="single" w:sz="4" w:space="0" w:color="000000"/>
              <w:right w:val="single" w:sz="4" w:space="0" w:color="000000"/>
            </w:tcBorders>
            <w:shd w:val="clear" w:color="000000" w:fill="C0C0C0"/>
            <w:vAlign w:val="center"/>
            <w:hideMark/>
          </w:tcPr>
          <w:p w:rsidR="006737AC" w:rsidRPr="006737AC" w:rsidRDefault="006737AC" w:rsidP="006737AC">
            <w:pPr>
              <w:rPr>
                <w:rFonts w:ascii="Century Gothic" w:eastAsia="Times New Roman" w:hAnsi="Century Gothic"/>
                <w:b/>
                <w:bCs/>
                <w:sz w:val="12"/>
                <w:szCs w:val="12"/>
              </w:rPr>
            </w:pPr>
            <w:r w:rsidRPr="006737AC">
              <w:rPr>
                <w:rFonts w:ascii="Century Gothic" w:eastAsia="Times New Roman" w:hAnsi="Century Gothic"/>
                <w:b/>
                <w:bCs/>
                <w:sz w:val="12"/>
                <w:szCs w:val="12"/>
              </w:rPr>
              <w:t>3.0</w:t>
            </w:r>
          </w:p>
        </w:tc>
        <w:tc>
          <w:tcPr>
            <w:tcW w:w="1387" w:type="dxa"/>
            <w:gridSpan w:val="2"/>
            <w:tcBorders>
              <w:top w:val="single" w:sz="4" w:space="0" w:color="000000"/>
              <w:left w:val="nil"/>
              <w:bottom w:val="single" w:sz="4" w:space="0" w:color="000000"/>
              <w:right w:val="single" w:sz="4" w:space="0" w:color="000000"/>
            </w:tcBorders>
            <w:shd w:val="clear" w:color="000000" w:fill="C0C0C0"/>
            <w:vAlign w:val="center"/>
            <w:hideMark/>
          </w:tcPr>
          <w:p w:rsidR="006737AC" w:rsidRPr="006737AC" w:rsidRDefault="006737AC" w:rsidP="006737AC">
            <w:pPr>
              <w:rPr>
                <w:rFonts w:ascii="Century Gothic" w:eastAsia="Times New Roman" w:hAnsi="Century Gothic"/>
                <w:color w:val="000000"/>
              </w:rPr>
            </w:pPr>
            <w:r w:rsidRPr="006737AC">
              <w:rPr>
                <w:rFonts w:ascii="Century Gothic" w:eastAsia="Times New Roman" w:hAnsi="Century Gothic"/>
                <w:color w:val="000000"/>
              </w:rPr>
              <w:t> </w:t>
            </w:r>
          </w:p>
        </w:tc>
        <w:tc>
          <w:tcPr>
            <w:tcW w:w="2914" w:type="dxa"/>
            <w:gridSpan w:val="3"/>
            <w:tcBorders>
              <w:top w:val="single" w:sz="4" w:space="0" w:color="000000"/>
              <w:left w:val="nil"/>
              <w:bottom w:val="single" w:sz="4" w:space="0" w:color="000000"/>
              <w:right w:val="single" w:sz="4" w:space="0" w:color="000000"/>
            </w:tcBorders>
            <w:shd w:val="clear" w:color="000000" w:fill="C0C0C0"/>
            <w:vAlign w:val="center"/>
            <w:hideMark/>
          </w:tcPr>
          <w:p w:rsidR="006737AC" w:rsidRPr="006737AC" w:rsidRDefault="006737AC" w:rsidP="006737AC">
            <w:pPr>
              <w:rPr>
                <w:rFonts w:ascii="Century Gothic" w:eastAsia="Times New Roman" w:hAnsi="Century Gothic"/>
                <w:color w:val="000000"/>
              </w:rPr>
            </w:pPr>
            <w:r w:rsidRPr="006737AC">
              <w:rPr>
                <w:rFonts w:ascii="Century Gothic" w:eastAsia="Times New Roman" w:hAnsi="Century Gothic"/>
                <w:b/>
                <w:bCs/>
                <w:sz w:val="12"/>
                <w:szCs w:val="12"/>
              </w:rPr>
              <w:t>CERCAMENTO</w:t>
            </w:r>
            <w:r w:rsidRPr="006737AC">
              <w:rPr>
                <w:rFonts w:ascii="Century Gothic" w:eastAsia="Times New Roman" w:hAnsi="Century Gothic"/>
                <w:sz w:val="12"/>
                <w:szCs w:val="12"/>
              </w:rPr>
              <w:t xml:space="preserve"> </w:t>
            </w:r>
            <w:r w:rsidRPr="006737AC">
              <w:rPr>
                <w:rFonts w:ascii="Century Gothic" w:eastAsia="Times New Roman" w:hAnsi="Century Gothic"/>
                <w:b/>
                <w:bCs/>
                <w:sz w:val="12"/>
                <w:szCs w:val="12"/>
              </w:rPr>
              <w:t>DA</w:t>
            </w:r>
            <w:r w:rsidRPr="006737AC">
              <w:rPr>
                <w:rFonts w:ascii="Century Gothic" w:eastAsia="Times New Roman" w:hAnsi="Century Gothic"/>
                <w:sz w:val="12"/>
                <w:szCs w:val="12"/>
              </w:rPr>
              <w:t xml:space="preserve"> </w:t>
            </w:r>
            <w:r w:rsidRPr="006737AC">
              <w:rPr>
                <w:rFonts w:ascii="Century Gothic" w:eastAsia="Times New Roman" w:hAnsi="Century Gothic"/>
                <w:b/>
                <w:bCs/>
                <w:sz w:val="12"/>
                <w:szCs w:val="12"/>
              </w:rPr>
              <w:t>PRAÇA</w:t>
            </w:r>
            <w:r w:rsidRPr="006737AC">
              <w:rPr>
                <w:rFonts w:ascii="Century Gothic" w:eastAsia="Times New Roman" w:hAnsi="Century Gothic"/>
                <w:sz w:val="12"/>
                <w:szCs w:val="12"/>
              </w:rPr>
              <w:t xml:space="preserve"> </w:t>
            </w:r>
            <w:r w:rsidRPr="006737AC">
              <w:rPr>
                <w:rFonts w:ascii="Century Gothic" w:eastAsia="Times New Roman" w:hAnsi="Century Gothic"/>
                <w:b/>
                <w:bCs/>
                <w:sz w:val="12"/>
                <w:szCs w:val="12"/>
              </w:rPr>
              <w:t>DE</w:t>
            </w:r>
            <w:r w:rsidRPr="006737AC">
              <w:rPr>
                <w:rFonts w:ascii="Century Gothic" w:eastAsia="Times New Roman" w:hAnsi="Century Gothic"/>
                <w:sz w:val="12"/>
                <w:szCs w:val="12"/>
              </w:rPr>
              <w:t xml:space="preserve"> </w:t>
            </w:r>
            <w:r w:rsidRPr="006737AC">
              <w:rPr>
                <w:rFonts w:ascii="Century Gothic" w:eastAsia="Times New Roman" w:hAnsi="Century Gothic"/>
                <w:b/>
                <w:bCs/>
                <w:sz w:val="12"/>
                <w:szCs w:val="12"/>
              </w:rPr>
              <w:t>ESPORTES</w:t>
            </w:r>
          </w:p>
        </w:tc>
        <w:tc>
          <w:tcPr>
            <w:tcW w:w="1117" w:type="dxa"/>
            <w:gridSpan w:val="3"/>
            <w:tcBorders>
              <w:top w:val="single" w:sz="4" w:space="0" w:color="000000"/>
              <w:left w:val="nil"/>
              <w:bottom w:val="single" w:sz="4" w:space="0" w:color="auto"/>
              <w:right w:val="single" w:sz="4" w:space="0" w:color="000000"/>
            </w:tcBorders>
            <w:shd w:val="clear" w:color="000000" w:fill="C0C0C0"/>
            <w:vAlign w:val="center"/>
            <w:hideMark/>
          </w:tcPr>
          <w:p w:rsidR="006737AC" w:rsidRPr="006737AC" w:rsidRDefault="006737AC" w:rsidP="006737AC">
            <w:pPr>
              <w:rPr>
                <w:rFonts w:ascii="Century Gothic" w:eastAsia="Times New Roman" w:hAnsi="Century Gothic"/>
                <w:color w:val="000000"/>
              </w:rPr>
            </w:pPr>
            <w:r w:rsidRPr="006737AC">
              <w:rPr>
                <w:rFonts w:ascii="Century Gothic" w:eastAsia="Times New Roman" w:hAnsi="Century Gothic"/>
                <w:color w:val="000000"/>
              </w:rPr>
              <w:t> </w:t>
            </w:r>
          </w:p>
        </w:tc>
        <w:tc>
          <w:tcPr>
            <w:tcW w:w="478" w:type="dxa"/>
            <w:gridSpan w:val="2"/>
            <w:tcBorders>
              <w:top w:val="nil"/>
              <w:left w:val="nil"/>
              <w:bottom w:val="single" w:sz="4" w:space="0" w:color="000000"/>
              <w:right w:val="single" w:sz="4" w:space="0" w:color="000000"/>
            </w:tcBorders>
            <w:shd w:val="clear" w:color="000000" w:fill="C0C0C0"/>
            <w:vAlign w:val="center"/>
            <w:hideMark/>
          </w:tcPr>
          <w:p w:rsidR="006737AC" w:rsidRPr="006737AC" w:rsidRDefault="006737AC" w:rsidP="006737AC">
            <w:pPr>
              <w:rPr>
                <w:rFonts w:ascii="Century Gothic" w:eastAsia="Times New Roman" w:hAnsi="Century Gothic"/>
                <w:color w:val="000000"/>
              </w:rPr>
            </w:pPr>
            <w:r w:rsidRPr="006737AC">
              <w:rPr>
                <w:rFonts w:ascii="Century Gothic" w:eastAsia="Times New Roman" w:hAnsi="Century Gothic"/>
                <w:color w:val="000000"/>
              </w:rPr>
              <w:t> </w:t>
            </w:r>
          </w:p>
        </w:tc>
        <w:tc>
          <w:tcPr>
            <w:tcW w:w="850" w:type="dxa"/>
            <w:gridSpan w:val="4"/>
            <w:tcBorders>
              <w:top w:val="single" w:sz="4" w:space="0" w:color="000000"/>
              <w:left w:val="nil"/>
              <w:bottom w:val="single" w:sz="4" w:space="0" w:color="000000"/>
              <w:right w:val="single" w:sz="4" w:space="0" w:color="000000"/>
            </w:tcBorders>
            <w:shd w:val="clear" w:color="000000" w:fill="C0C0C0"/>
            <w:vAlign w:val="center"/>
            <w:hideMark/>
          </w:tcPr>
          <w:p w:rsidR="006737AC" w:rsidRPr="006737AC" w:rsidRDefault="006737AC" w:rsidP="006737AC">
            <w:pPr>
              <w:rPr>
                <w:rFonts w:ascii="Century Gothic" w:eastAsia="Times New Roman" w:hAnsi="Century Gothic"/>
                <w:color w:val="000000"/>
              </w:rPr>
            </w:pPr>
            <w:r w:rsidRPr="006737AC">
              <w:rPr>
                <w:rFonts w:ascii="Century Gothic" w:eastAsia="Times New Roman" w:hAnsi="Century Gothic"/>
                <w:color w:val="000000"/>
              </w:rPr>
              <w:t> </w:t>
            </w:r>
          </w:p>
        </w:tc>
        <w:tc>
          <w:tcPr>
            <w:tcW w:w="951" w:type="dxa"/>
            <w:gridSpan w:val="6"/>
            <w:tcBorders>
              <w:top w:val="single" w:sz="4" w:space="0" w:color="000000"/>
              <w:left w:val="nil"/>
              <w:bottom w:val="single" w:sz="4" w:space="0" w:color="000000"/>
              <w:right w:val="single" w:sz="4" w:space="0" w:color="000000"/>
            </w:tcBorders>
            <w:shd w:val="clear" w:color="000000" w:fill="C0C0C0"/>
            <w:vAlign w:val="center"/>
            <w:hideMark/>
          </w:tcPr>
          <w:p w:rsidR="006737AC" w:rsidRPr="006737AC" w:rsidRDefault="006737AC" w:rsidP="006737AC">
            <w:pPr>
              <w:rPr>
                <w:rFonts w:ascii="Century Gothic" w:eastAsia="Times New Roman" w:hAnsi="Century Gothic"/>
                <w:color w:val="000000"/>
              </w:rPr>
            </w:pPr>
            <w:r w:rsidRPr="006737AC">
              <w:rPr>
                <w:rFonts w:ascii="Century Gothic" w:eastAsia="Times New Roman" w:hAnsi="Century Gothic"/>
                <w:color w:val="000000"/>
              </w:rPr>
              <w:t> </w:t>
            </w:r>
          </w:p>
        </w:tc>
        <w:tc>
          <w:tcPr>
            <w:tcW w:w="725" w:type="dxa"/>
            <w:gridSpan w:val="5"/>
            <w:tcBorders>
              <w:top w:val="nil"/>
              <w:left w:val="nil"/>
              <w:bottom w:val="nil"/>
              <w:right w:val="nil"/>
            </w:tcBorders>
            <w:shd w:val="clear" w:color="000000" w:fill="C0C0C0"/>
            <w:vAlign w:val="center"/>
            <w:hideMark/>
          </w:tcPr>
          <w:p w:rsidR="006737AC" w:rsidRPr="006737AC" w:rsidRDefault="006737AC" w:rsidP="006737AC">
            <w:pPr>
              <w:rPr>
                <w:rFonts w:ascii="Century Gothic" w:eastAsia="Times New Roman" w:hAnsi="Century Gothic"/>
                <w:color w:val="000000"/>
              </w:rPr>
            </w:pPr>
            <w:r w:rsidRPr="006737AC">
              <w:rPr>
                <w:rFonts w:ascii="Century Gothic" w:eastAsia="Times New Roman" w:hAnsi="Century Gothic"/>
                <w:color w:val="000000"/>
              </w:rPr>
              <w:t> </w:t>
            </w:r>
          </w:p>
        </w:tc>
        <w:tc>
          <w:tcPr>
            <w:tcW w:w="1191" w:type="dxa"/>
            <w:gridSpan w:val="5"/>
            <w:tcBorders>
              <w:top w:val="nil"/>
              <w:left w:val="nil"/>
              <w:bottom w:val="nil"/>
              <w:right w:val="single" w:sz="8" w:space="0" w:color="auto"/>
            </w:tcBorders>
            <w:shd w:val="clear" w:color="000000" w:fill="C0C0C0"/>
            <w:vAlign w:val="center"/>
            <w:hideMark/>
          </w:tcPr>
          <w:p w:rsidR="006737AC" w:rsidRPr="006737AC" w:rsidRDefault="006737AC" w:rsidP="006737AC">
            <w:pPr>
              <w:rPr>
                <w:rFonts w:ascii="Century Gothic" w:eastAsia="Times New Roman" w:hAnsi="Century Gothic"/>
                <w:color w:val="000000"/>
              </w:rPr>
            </w:pPr>
            <w:r w:rsidRPr="006737AC">
              <w:rPr>
                <w:rFonts w:ascii="Century Gothic" w:eastAsia="Times New Roman" w:hAnsi="Century Gothic"/>
                <w:color w:val="000000"/>
              </w:rPr>
              <w:t> </w:t>
            </w:r>
          </w:p>
        </w:tc>
      </w:tr>
      <w:tr w:rsidR="006737AC" w:rsidRPr="006737AC" w:rsidTr="009F35B3">
        <w:trPr>
          <w:gridAfter w:val="2"/>
          <w:wAfter w:w="445" w:type="dxa"/>
          <w:trHeight w:val="480"/>
        </w:trPr>
        <w:tc>
          <w:tcPr>
            <w:tcW w:w="471" w:type="dxa"/>
            <w:tcBorders>
              <w:top w:val="nil"/>
              <w:left w:val="single" w:sz="8" w:space="0" w:color="auto"/>
              <w:bottom w:val="single" w:sz="4" w:space="0" w:color="000000"/>
              <w:right w:val="single" w:sz="4" w:space="0" w:color="000000"/>
            </w:tcBorders>
            <w:shd w:val="clear" w:color="000000" w:fill="FFFFFF"/>
            <w:vAlign w:val="center"/>
            <w:hideMark/>
          </w:tcPr>
          <w:p w:rsidR="006737AC" w:rsidRPr="006737AC" w:rsidRDefault="006737AC" w:rsidP="006737AC">
            <w:pPr>
              <w:rPr>
                <w:rFonts w:ascii="Century Gothic" w:eastAsia="Times New Roman" w:hAnsi="Century Gothic"/>
                <w:sz w:val="12"/>
                <w:szCs w:val="12"/>
              </w:rPr>
            </w:pPr>
            <w:r w:rsidRPr="006737AC">
              <w:rPr>
                <w:rFonts w:ascii="Century Gothic" w:eastAsia="Times New Roman" w:hAnsi="Century Gothic"/>
                <w:sz w:val="12"/>
                <w:szCs w:val="12"/>
              </w:rPr>
              <w:t>3.1</w:t>
            </w:r>
          </w:p>
        </w:tc>
        <w:tc>
          <w:tcPr>
            <w:tcW w:w="1387" w:type="dxa"/>
            <w:gridSpan w:val="2"/>
            <w:tcBorders>
              <w:top w:val="single" w:sz="4" w:space="0" w:color="000000"/>
              <w:left w:val="nil"/>
              <w:bottom w:val="single" w:sz="4" w:space="0" w:color="000000"/>
              <w:right w:val="single" w:sz="4" w:space="0" w:color="000000"/>
            </w:tcBorders>
            <w:shd w:val="clear" w:color="000000" w:fill="FFFFFF"/>
            <w:vAlign w:val="center"/>
            <w:hideMark/>
          </w:tcPr>
          <w:p w:rsidR="006737AC" w:rsidRPr="006737AC" w:rsidRDefault="006737AC" w:rsidP="006737AC">
            <w:pPr>
              <w:jc w:val="center"/>
              <w:rPr>
                <w:rFonts w:ascii="Century Gothic" w:eastAsia="Times New Roman" w:hAnsi="Century Gothic"/>
                <w:sz w:val="12"/>
                <w:szCs w:val="12"/>
              </w:rPr>
            </w:pPr>
            <w:r w:rsidRPr="006737AC">
              <w:rPr>
                <w:rFonts w:ascii="Century Gothic" w:eastAsia="Times New Roman" w:hAnsi="Century Gothic"/>
                <w:sz w:val="12"/>
                <w:szCs w:val="12"/>
              </w:rPr>
              <w:t>COMP-01</w:t>
            </w:r>
          </w:p>
        </w:tc>
        <w:tc>
          <w:tcPr>
            <w:tcW w:w="2914" w:type="dxa"/>
            <w:gridSpan w:val="3"/>
            <w:tcBorders>
              <w:top w:val="single" w:sz="4" w:space="0" w:color="000000"/>
              <w:left w:val="nil"/>
              <w:bottom w:val="single" w:sz="4" w:space="0" w:color="000000"/>
              <w:right w:val="nil"/>
            </w:tcBorders>
            <w:shd w:val="clear" w:color="000000" w:fill="FFFFFF"/>
            <w:vAlign w:val="center"/>
            <w:hideMark/>
          </w:tcPr>
          <w:p w:rsidR="006737AC" w:rsidRPr="006737AC" w:rsidRDefault="006737AC" w:rsidP="006737AC">
            <w:pPr>
              <w:rPr>
                <w:rFonts w:ascii="Century Gothic" w:eastAsia="Times New Roman" w:hAnsi="Century Gothic"/>
                <w:color w:val="000000"/>
              </w:rPr>
            </w:pPr>
            <w:r w:rsidRPr="006737AC">
              <w:rPr>
                <w:rFonts w:ascii="Century Gothic" w:eastAsia="Times New Roman" w:hAnsi="Century Gothic"/>
                <w:sz w:val="12"/>
                <w:szCs w:val="12"/>
              </w:rPr>
              <w:t>MOURÃO DE CONCRETO</w:t>
            </w:r>
            <w:proofErr w:type="gramStart"/>
            <w:r w:rsidRPr="006737AC">
              <w:rPr>
                <w:rFonts w:ascii="Century Gothic" w:eastAsia="Times New Roman" w:hAnsi="Century Gothic"/>
                <w:sz w:val="12"/>
                <w:szCs w:val="12"/>
              </w:rPr>
              <w:t xml:space="preserve">  </w:t>
            </w:r>
            <w:proofErr w:type="gramEnd"/>
            <w:r w:rsidRPr="006737AC">
              <w:rPr>
                <w:rFonts w:ascii="Century Gothic" w:eastAsia="Times New Roman" w:hAnsi="Century Gothic"/>
                <w:sz w:val="12"/>
                <w:szCs w:val="12"/>
              </w:rPr>
              <w:t>EM V COMPRIMENTO=3M INCLUSIVE ESCAVACAO, TRANSPORTE, FORNECIMENTO E COLOCACAO</w:t>
            </w:r>
          </w:p>
        </w:tc>
        <w:tc>
          <w:tcPr>
            <w:tcW w:w="1117" w:type="dxa"/>
            <w:gridSpan w:val="3"/>
            <w:tcBorders>
              <w:top w:val="nil"/>
              <w:left w:val="nil"/>
              <w:bottom w:val="single" w:sz="4" w:space="0" w:color="auto"/>
              <w:right w:val="single" w:sz="4" w:space="0" w:color="auto"/>
            </w:tcBorders>
            <w:shd w:val="clear" w:color="000000" w:fill="FFFFFF"/>
            <w:vAlign w:val="center"/>
            <w:hideMark/>
          </w:tcPr>
          <w:p w:rsidR="006737AC" w:rsidRPr="006737AC" w:rsidRDefault="006737AC" w:rsidP="006737AC">
            <w:pPr>
              <w:jc w:val="center"/>
              <w:rPr>
                <w:rFonts w:ascii="Century Gothic" w:eastAsia="Times New Roman" w:hAnsi="Century Gothic"/>
                <w:color w:val="000000"/>
                <w:sz w:val="12"/>
                <w:szCs w:val="12"/>
              </w:rPr>
            </w:pPr>
            <w:r w:rsidRPr="006737AC">
              <w:rPr>
                <w:rFonts w:ascii="Century Gothic" w:eastAsia="Times New Roman" w:hAnsi="Century Gothic"/>
                <w:color w:val="000000"/>
                <w:sz w:val="12"/>
                <w:szCs w:val="12"/>
              </w:rPr>
              <w:t>252,00</w:t>
            </w:r>
          </w:p>
        </w:tc>
        <w:tc>
          <w:tcPr>
            <w:tcW w:w="478" w:type="dxa"/>
            <w:gridSpan w:val="2"/>
            <w:tcBorders>
              <w:top w:val="nil"/>
              <w:left w:val="nil"/>
              <w:bottom w:val="single" w:sz="4" w:space="0" w:color="000000"/>
              <w:right w:val="single" w:sz="4" w:space="0" w:color="000000"/>
            </w:tcBorders>
            <w:shd w:val="clear" w:color="000000" w:fill="FFFFFF"/>
            <w:vAlign w:val="center"/>
            <w:hideMark/>
          </w:tcPr>
          <w:p w:rsidR="006737AC" w:rsidRPr="006737AC" w:rsidRDefault="006737AC" w:rsidP="006737AC">
            <w:pPr>
              <w:rPr>
                <w:rFonts w:ascii="Century Gothic" w:eastAsia="Times New Roman" w:hAnsi="Century Gothic"/>
                <w:sz w:val="12"/>
                <w:szCs w:val="12"/>
              </w:rPr>
            </w:pPr>
            <w:r w:rsidRPr="006737AC">
              <w:rPr>
                <w:rFonts w:ascii="Century Gothic" w:eastAsia="Times New Roman" w:hAnsi="Century Gothic"/>
                <w:sz w:val="12"/>
                <w:szCs w:val="12"/>
              </w:rPr>
              <w:t>UNID.</w:t>
            </w:r>
          </w:p>
        </w:tc>
        <w:tc>
          <w:tcPr>
            <w:tcW w:w="340" w:type="dxa"/>
            <w:tcBorders>
              <w:top w:val="nil"/>
              <w:left w:val="nil"/>
              <w:bottom w:val="single" w:sz="4" w:space="0" w:color="000000"/>
              <w:right w:val="nil"/>
            </w:tcBorders>
            <w:shd w:val="clear" w:color="000000" w:fill="FFFFFF"/>
            <w:vAlign w:val="center"/>
            <w:hideMark/>
          </w:tcPr>
          <w:p w:rsidR="006737AC" w:rsidRPr="006737AC" w:rsidRDefault="006737AC" w:rsidP="006737AC">
            <w:pPr>
              <w:rPr>
                <w:rFonts w:ascii="Century Gothic" w:eastAsia="Times New Roman" w:hAnsi="Century Gothic"/>
                <w:sz w:val="12"/>
                <w:szCs w:val="12"/>
              </w:rPr>
            </w:pPr>
            <w:r w:rsidRPr="006737AC">
              <w:rPr>
                <w:rFonts w:ascii="Century Gothic" w:eastAsia="Times New Roman" w:hAnsi="Century Gothic"/>
                <w:sz w:val="12"/>
                <w:szCs w:val="12"/>
              </w:rPr>
              <w:t>R$</w:t>
            </w:r>
          </w:p>
        </w:tc>
        <w:tc>
          <w:tcPr>
            <w:tcW w:w="510" w:type="dxa"/>
            <w:gridSpan w:val="3"/>
            <w:tcBorders>
              <w:top w:val="nil"/>
              <w:left w:val="nil"/>
              <w:bottom w:val="single" w:sz="4" w:space="0" w:color="000000"/>
              <w:right w:val="single" w:sz="4" w:space="0" w:color="000000"/>
            </w:tcBorders>
            <w:shd w:val="clear" w:color="000000" w:fill="FFF2CC"/>
            <w:vAlign w:val="center"/>
            <w:hideMark/>
          </w:tcPr>
          <w:p w:rsidR="006737AC" w:rsidRPr="006737AC" w:rsidRDefault="006737AC" w:rsidP="006737AC">
            <w:pPr>
              <w:rPr>
                <w:rFonts w:ascii="Century Gothic" w:eastAsia="Times New Roman" w:hAnsi="Century Gothic"/>
                <w:color w:val="000000"/>
                <w:sz w:val="12"/>
                <w:szCs w:val="12"/>
              </w:rPr>
            </w:pPr>
            <w:r w:rsidRPr="006737AC">
              <w:rPr>
                <w:rFonts w:ascii="Century Gothic" w:eastAsia="Times New Roman" w:hAnsi="Century Gothic"/>
                <w:color w:val="000000"/>
                <w:sz w:val="12"/>
                <w:szCs w:val="12"/>
              </w:rPr>
              <w:t> </w:t>
            </w:r>
          </w:p>
        </w:tc>
        <w:tc>
          <w:tcPr>
            <w:tcW w:w="296" w:type="dxa"/>
            <w:gridSpan w:val="3"/>
            <w:tcBorders>
              <w:top w:val="nil"/>
              <w:left w:val="nil"/>
              <w:bottom w:val="single" w:sz="4" w:space="0" w:color="000000"/>
              <w:right w:val="nil"/>
            </w:tcBorders>
            <w:shd w:val="clear" w:color="000000" w:fill="FFFFFF"/>
            <w:vAlign w:val="center"/>
            <w:hideMark/>
          </w:tcPr>
          <w:p w:rsidR="006737AC" w:rsidRPr="006737AC" w:rsidRDefault="006737AC" w:rsidP="006737AC">
            <w:pPr>
              <w:rPr>
                <w:rFonts w:ascii="Century Gothic" w:eastAsia="Times New Roman" w:hAnsi="Century Gothic"/>
                <w:sz w:val="12"/>
                <w:szCs w:val="12"/>
              </w:rPr>
            </w:pPr>
            <w:r w:rsidRPr="006737AC">
              <w:rPr>
                <w:rFonts w:ascii="Century Gothic" w:eastAsia="Times New Roman" w:hAnsi="Century Gothic"/>
                <w:sz w:val="12"/>
                <w:szCs w:val="12"/>
              </w:rPr>
              <w:t>R$</w:t>
            </w:r>
          </w:p>
        </w:tc>
        <w:tc>
          <w:tcPr>
            <w:tcW w:w="655" w:type="dxa"/>
            <w:gridSpan w:val="3"/>
            <w:tcBorders>
              <w:top w:val="nil"/>
              <w:left w:val="nil"/>
              <w:bottom w:val="single" w:sz="4" w:space="0" w:color="000000"/>
              <w:right w:val="single" w:sz="4" w:space="0" w:color="000000"/>
            </w:tcBorders>
            <w:shd w:val="clear" w:color="000000" w:fill="FFFFFF"/>
            <w:vAlign w:val="center"/>
            <w:hideMark/>
          </w:tcPr>
          <w:p w:rsidR="006737AC" w:rsidRPr="006737AC" w:rsidRDefault="006737AC" w:rsidP="006737AC">
            <w:pPr>
              <w:rPr>
                <w:rFonts w:ascii="Century Gothic" w:eastAsia="Times New Roman" w:hAnsi="Century Gothic"/>
                <w:color w:val="000000"/>
                <w:sz w:val="12"/>
                <w:szCs w:val="12"/>
              </w:rPr>
            </w:pPr>
            <w:r w:rsidRPr="006737AC">
              <w:rPr>
                <w:rFonts w:ascii="Century Gothic" w:eastAsia="Times New Roman" w:hAnsi="Century Gothic"/>
                <w:color w:val="000000"/>
                <w:sz w:val="12"/>
                <w:szCs w:val="12"/>
              </w:rPr>
              <w:t>0,00</w:t>
            </w:r>
          </w:p>
        </w:tc>
        <w:tc>
          <w:tcPr>
            <w:tcW w:w="725" w:type="dxa"/>
            <w:gridSpan w:val="5"/>
            <w:tcBorders>
              <w:top w:val="single" w:sz="4" w:space="0" w:color="auto"/>
              <w:left w:val="nil"/>
              <w:bottom w:val="single" w:sz="4" w:space="0" w:color="auto"/>
              <w:right w:val="single" w:sz="4" w:space="0" w:color="auto"/>
            </w:tcBorders>
            <w:shd w:val="clear" w:color="000000" w:fill="FFFFFF"/>
            <w:vAlign w:val="center"/>
            <w:hideMark/>
          </w:tcPr>
          <w:p w:rsidR="006737AC" w:rsidRPr="006737AC" w:rsidRDefault="006737AC" w:rsidP="006737AC">
            <w:pPr>
              <w:rPr>
                <w:rFonts w:ascii="Century Gothic" w:eastAsia="Times New Roman" w:hAnsi="Century Gothic"/>
                <w:sz w:val="12"/>
                <w:szCs w:val="12"/>
              </w:rPr>
            </w:pPr>
            <w:r w:rsidRPr="006737AC">
              <w:rPr>
                <w:rFonts w:ascii="Century Gothic" w:eastAsia="Times New Roman" w:hAnsi="Century Gothic"/>
                <w:sz w:val="12"/>
                <w:szCs w:val="12"/>
              </w:rPr>
              <w:t>R$ 0,00</w:t>
            </w:r>
          </w:p>
        </w:tc>
        <w:tc>
          <w:tcPr>
            <w:tcW w:w="1191" w:type="dxa"/>
            <w:gridSpan w:val="5"/>
            <w:tcBorders>
              <w:top w:val="single" w:sz="4" w:space="0" w:color="auto"/>
              <w:left w:val="nil"/>
              <w:bottom w:val="single" w:sz="4" w:space="0" w:color="auto"/>
              <w:right w:val="single" w:sz="4" w:space="0" w:color="auto"/>
            </w:tcBorders>
            <w:shd w:val="clear" w:color="000000" w:fill="FFFFFF"/>
            <w:vAlign w:val="center"/>
            <w:hideMark/>
          </w:tcPr>
          <w:p w:rsidR="006737AC" w:rsidRPr="006737AC" w:rsidRDefault="006737AC" w:rsidP="006737AC">
            <w:pPr>
              <w:rPr>
                <w:rFonts w:ascii="Century Gothic" w:eastAsia="Times New Roman" w:hAnsi="Century Gothic"/>
                <w:color w:val="000000"/>
                <w:sz w:val="12"/>
                <w:szCs w:val="12"/>
              </w:rPr>
            </w:pPr>
            <w:r w:rsidRPr="006737AC">
              <w:rPr>
                <w:rFonts w:ascii="Century Gothic" w:eastAsia="Times New Roman" w:hAnsi="Century Gothic"/>
                <w:color w:val="000000"/>
                <w:sz w:val="12"/>
                <w:szCs w:val="12"/>
              </w:rPr>
              <w:t>R$ 0,00</w:t>
            </w:r>
          </w:p>
        </w:tc>
      </w:tr>
      <w:tr w:rsidR="006737AC" w:rsidRPr="006737AC" w:rsidTr="009F35B3">
        <w:trPr>
          <w:gridAfter w:val="2"/>
          <w:wAfter w:w="445" w:type="dxa"/>
          <w:trHeight w:val="345"/>
        </w:trPr>
        <w:tc>
          <w:tcPr>
            <w:tcW w:w="471" w:type="dxa"/>
            <w:tcBorders>
              <w:top w:val="nil"/>
              <w:left w:val="single" w:sz="8" w:space="0" w:color="auto"/>
              <w:bottom w:val="single" w:sz="4" w:space="0" w:color="000000"/>
              <w:right w:val="single" w:sz="4" w:space="0" w:color="000000"/>
            </w:tcBorders>
            <w:shd w:val="clear" w:color="000000" w:fill="FFFFFF"/>
            <w:vAlign w:val="center"/>
            <w:hideMark/>
          </w:tcPr>
          <w:p w:rsidR="006737AC" w:rsidRPr="006737AC" w:rsidRDefault="006737AC" w:rsidP="006737AC">
            <w:pPr>
              <w:rPr>
                <w:rFonts w:ascii="Century Gothic" w:eastAsia="Times New Roman" w:hAnsi="Century Gothic"/>
                <w:sz w:val="12"/>
                <w:szCs w:val="12"/>
              </w:rPr>
            </w:pPr>
            <w:r w:rsidRPr="006737AC">
              <w:rPr>
                <w:rFonts w:ascii="Century Gothic" w:eastAsia="Times New Roman" w:hAnsi="Century Gothic"/>
                <w:sz w:val="12"/>
                <w:szCs w:val="12"/>
              </w:rPr>
              <w:t>3.2</w:t>
            </w:r>
          </w:p>
        </w:tc>
        <w:tc>
          <w:tcPr>
            <w:tcW w:w="1387" w:type="dxa"/>
            <w:gridSpan w:val="2"/>
            <w:tcBorders>
              <w:top w:val="single" w:sz="4" w:space="0" w:color="000000"/>
              <w:left w:val="nil"/>
              <w:bottom w:val="single" w:sz="4" w:space="0" w:color="000000"/>
              <w:right w:val="single" w:sz="4" w:space="0" w:color="000000"/>
            </w:tcBorders>
            <w:shd w:val="clear" w:color="000000" w:fill="FFFFFF"/>
            <w:vAlign w:val="center"/>
            <w:hideMark/>
          </w:tcPr>
          <w:p w:rsidR="006737AC" w:rsidRPr="006737AC" w:rsidRDefault="006737AC" w:rsidP="006737AC">
            <w:pPr>
              <w:jc w:val="center"/>
              <w:rPr>
                <w:rFonts w:ascii="Century Gothic" w:eastAsia="Times New Roman" w:hAnsi="Century Gothic"/>
                <w:sz w:val="12"/>
                <w:szCs w:val="12"/>
              </w:rPr>
            </w:pPr>
            <w:r w:rsidRPr="006737AC">
              <w:rPr>
                <w:rFonts w:ascii="Century Gothic" w:eastAsia="Times New Roman" w:hAnsi="Century Gothic"/>
                <w:sz w:val="12"/>
                <w:szCs w:val="12"/>
              </w:rPr>
              <w:t>74238/002</w:t>
            </w:r>
          </w:p>
        </w:tc>
        <w:tc>
          <w:tcPr>
            <w:tcW w:w="2914" w:type="dxa"/>
            <w:gridSpan w:val="3"/>
            <w:tcBorders>
              <w:top w:val="single" w:sz="4" w:space="0" w:color="000000"/>
              <w:left w:val="nil"/>
              <w:bottom w:val="single" w:sz="4" w:space="0" w:color="000000"/>
              <w:right w:val="nil"/>
            </w:tcBorders>
            <w:shd w:val="clear" w:color="000000" w:fill="FFFFFF"/>
            <w:vAlign w:val="center"/>
            <w:hideMark/>
          </w:tcPr>
          <w:p w:rsidR="006737AC" w:rsidRPr="006737AC" w:rsidRDefault="006737AC" w:rsidP="006737AC">
            <w:pPr>
              <w:rPr>
                <w:rFonts w:ascii="Century Gothic" w:eastAsia="Times New Roman" w:hAnsi="Century Gothic"/>
                <w:color w:val="000000"/>
              </w:rPr>
            </w:pPr>
            <w:r w:rsidRPr="006737AC">
              <w:rPr>
                <w:rFonts w:ascii="Century Gothic" w:eastAsia="Times New Roman" w:hAnsi="Century Gothic"/>
                <w:sz w:val="12"/>
                <w:szCs w:val="12"/>
              </w:rPr>
              <w:t xml:space="preserve">PORTÃO EM TELA DE ARAME GALVANIZADO N.12 MALHA </w:t>
            </w:r>
            <w:proofErr w:type="gramStart"/>
            <w:r w:rsidRPr="006737AC">
              <w:rPr>
                <w:rFonts w:ascii="Century Gothic" w:eastAsia="Times New Roman" w:hAnsi="Century Gothic"/>
                <w:sz w:val="12"/>
                <w:szCs w:val="12"/>
              </w:rPr>
              <w:t>2</w:t>
            </w:r>
            <w:proofErr w:type="gramEnd"/>
            <w:r w:rsidRPr="006737AC">
              <w:rPr>
                <w:rFonts w:ascii="Century Gothic" w:eastAsia="Times New Roman" w:hAnsi="Century Gothic"/>
                <w:sz w:val="12"/>
                <w:szCs w:val="12"/>
              </w:rPr>
              <w:t>" E MOLDURA EM TUBOS DE AÇO COM DUAS FOLHAS DE ABRIR, INCLUSO FERRAGENS.</w:t>
            </w:r>
          </w:p>
        </w:tc>
        <w:tc>
          <w:tcPr>
            <w:tcW w:w="1117" w:type="dxa"/>
            <w:gridSpan w:val="3"/>
            <w:tcBorders>
              <w:top w:val="nil"/>
              <w:left w:val="nil"/>
              <w:bottom w:val="single" w:sz="4" w:space="0" w:color="auto"/>
              <w:right w:val="single" w:sz="4" w:space="0" w:color="auto"/>
            </w:tcBorders>
            <w:shd w:val="clear" w:color="000000" w:fill="FFFFFF"/>
            <w:vAlign w:val="center"/>
            <w:hideMark/>
          </w:tcPr>
          <w:p w:rsidR="006737AC" w:rsidRPr="006737AC" w:rsidRDefault="006737AC" w:rsidP="006737AC">
            <w:pPr>
              <w:jc w:val="center"/>
              <w:rPr>
                <w:rFonts w:ascii="Century Gothic" w:eastAsia="Times New Roman" w:hAnsi="Century Gothic"/>
                <w:color w:val="000000"/>
                <w:sz w:val="12"/>
                <w:szCs w:val="12"/>
              </w:rPr>
            </w:pPr>
            <w:r w:rsidRPr="006737AC">
              <w:rPr>
                <w:rFonts w:ascii="Century Gothic" w:eastAsia="Times New Roman" w:hAnsi="Century Gothic"/>
                <w:color w:val="000000"/>
                <w:sz w:val="12"/>
                <w:szCs w:val="12"/>
              </w:rPr>
              <w:t>0,00</w:t>
            </w:r>
          </w:p>
        </w:tc>
        <w:tc>
          <w:tcPr>
            <w:tcW w:w="478" w:type="dxa"/>
            <w:gridSpan w:val="2"/>
            <w:tcBorders>
              <w:top w:val="nil"/>
              <w:left w:val="nil"/>
              <w:bottom w:val="single" w:sz="4" w:space="0" w:color="000000"/>
              <w:right w:val="single" w:sz="4" w:space="0" w:color="000000"/>
            </w:tcBorders>
            <w:shd w:val="clear" w:color="000000" w:fill="FFFFFF"/>
            <w:vAlign w:val="center"/>
            <w:hideMark/>
          </w:tcPr>
          <w:p w:rsidR="006737AC" w:rsidRPr="006737AC" w:rsidRDefault="006737AC" w:rsidP="006737AC">
            <w:pPr>
              <w:rPr>
                <w:rFonts w:ascii="Century Gothic" w:eastAsia="Times New Roman" w:hAnsi="Century Gothic"/>
                <w:sz w:val="12"/>
                <w:szCs w:val="12"/>
              </w:rPr>
            </w:pPr>
            <w:r w:rsidRPr="006737AC">
              <w:rPr>
                <w:rFonts w:ascii="Century Gothic" w:eastAsia="Times New Roman" w:hAnsi="Century Gothic"/>
                <w:sz w:val="12"/>
                <w:szCs w:val="12"/>
              </w:rPr>
              <w:t>M2</w:t>
            </w:r>
          </w:p>
        </w:tc>
        <w:tc>
          <w:tcPr>
            <w:tcW w:w="340" w:type="dxa"/>
            <w:tcBorders>
              <w:top w:val="nil"/>
              <w:left w:val="nil"/>
              <w:bottom w:val="single" w:sz="4" w:space="0" w:color="000000"/>
              <w:right w:val="nil"/>
            </w:tcBorders>
            <w:shd w:val="clear" w:color="000000" w:fill="FFFFFF"/>
            <w:vAlign w:val="center"/>
            <w:hideMark/>
          </w:tcPr>
          <w:p w:rsidR="006737AC" w:rsidRPr="006737AC" w:rsidRDefault="006737AC" w:rsidP="006737AC">
            <w:pPr>
              <w:rPr>
                <w:rFonts w:ascii="Century Gothic" w:eastAsia="Times New Roman" w:hAnsi="Century Gothic"/>
                <w:sz w:val="12"/>
                <w:szCs w:val="12"/>
              </w:rPr>
            </w:pPr>
            <w:r w:rsidRPr="006737AC">
              <w:rPr>
                <w:rFonts w:ascii="Century Gothic" w:eastAsia="Times New Roman" w:hAnsi="Century Gothic"/>
                <w:sz w:val="12"/>
                <w:szCs w:val="12"/>
              </w:rPr>
              <w:t>R$</w:t>
            </w:r>
          </w:p>
        </w:tc>
        <w:tc>
          <w:tcPr>
            <w:tcW w:w="510" w:type="dxa"/>
            <w:gridSpan w:val="3"/>
            <w:tcBorders>
              <w:top w:val="nil"/>
              <w:left w:val="nil"/>
              <w:bottom w:val="single" w:sz="4" w:space="0" w:color="000000"/>
              <w:right w:val="single" w:sz="4" w:space="0" w:color="000000"/>
            </w:tcBorders>
            <w:shd w:val="clear" w:color="000000" w:fill="FFF2CC"/>
            <w:vAlign w:val="center"/>
            <w:hideMark/>
          </w:tcPr>
          <w:p w:rsidR="006737AC" w:rsidRPr="006737AC" w:rsidRDefault="006737AC" w:rsidP="006737AC">
            <w:pPr>
              <w:rPr>
                <w:rFonts w:ascii="Century Gothic" w:eastAsia="Times New Roman" w:hAnsi="Century Gothic"/>
                <w:color w:val="000000"/>
                <w:sz w:val="12"/>
                <w:szCs w:val="12"/>
              </w:rPr>
            </w:pPr>
            <w:r w:rsidRPr="006737AC">
              <w:rPr>
                <w:rFonts w:ascii="Century Gothic" w:eastAsia="Times New Roman" w:hAnsi="Century Gothic"/>
                <w:color w:val="000000"/>
                <w:sz w:val="12"/>
                <w:szCs w:val="12"/>
              </w:rPr>
              <w:t> </w:t>
            </w:r>
          </w:p>
        </w:tc>
        <w:tc>
          <w:tcPr>
            <w:tcW w:w="296" w:type="dxa"/>
            <w:gridSpan w:val="3"/>
            <w:tcBorders>
              <w:top w:val="nil"/>
              <w:left w:val="nil"/>
              <w:bottom w:val="single" w:sz="4" w:space="0" w:color="000000"/>
              <w:right w:val="nil"/>
            </w:tcBorders>
            <w:shd w:val="clear" w:color="000000" w:fill="FFFFFF"/>
            <w:vAlign w:val="center"/>
            <w:hideMark/>
          </w:tcPr>
          <w:p w:rsidR="006737AC" w:rsidRPr="006737AC" w:rsidRDefault="006737AC" w:rsidP="006737AC">
            <w:pPr>
              <w:rPr>
                <w:rFonts w:ascii="Century Gothic" w:eastAsia="Times New Roman" w:hAnsi="Century Gothic"/>
                <w:sz w:val="12"/>
                <w:szCs w:val="12"/>
              </w:rPr>
            </w:pPr>
            <w:r w:rsidRPr="006737AC">
              <w:rPr>
                <w:rFonts w:ascii="Century Gothic" w:eastAsia="Times New Roman" w:hAnsi="Century Gothic"/>
                <w:sz w:val="12"/>
                <w:szCs w:val="12"/>
              </w:rPr>
              <w:t>R$</w:t>
            </w:r>
          </w:p>
        </w:tc>
        <w:tc>
          <w:tcPr>
            <w:tcW w:w="655" w:type="dxa"/>
            <w:gridSpan w:val="3"/>
            <w:tcBorders>
              <w:top w:val="nil"/>
              <w:left w:val="nil"/>
              <w:bottom w:val="single" w:sz="4" w:space="0" w:color="000000"/>
              <w:right w:val="single" w:sz="4" w:space="0" w:color="000000"/>
            </w:tcBorders>
            <w:shd w:val="clear" w:color="000000" w:fill="FFFFFF"/>
            <w:vAlign w:val="center"/>
            <w:hideMark/>
          </w:tcPr>
          <w:p w:rsidR="006737AC" w:rsidRPr="006737AC" w:rsidRDefault="006737AC" w:rsidP="006737AC">
            <w:pPr>
              <w:rPr>
                <w:rFonts w:ascii="Century Gothic" w:eastAsia="Times New Roman" w:hAnsi="Century Gothic"/>
                <w:color w:val="000000"/>
                <w:sz w:val="12"/>
                <w:szCs w:val="12"/>
              </w:rPr>
            </w:pPr>
            <w:r w:rsidRPr="006737AC">
              <w:rPr>
                <w:rFonts w:ascii="Century Gothic" w:eastAsia="Times New Roman" w:hAnsi="Century Gothic"/>
                <w:color w:val="000000"/>
                <w:sz w:val="12"/>
                <w:szCs w:val="12"/>
              </w:rPr>
              <w:t>0,00</w:t>
            </w:r>
          </w:p>
        </w:tc>
        <w:tc>
          <w:tcPr>
            <w:tcW w:w="725" w:type="dxa"/>
            <w:gridSpan w:val="5"/>
            <w:tcBorders>
              <w:top w:val="nil"/>
              <w:left w:val="nil"/>
              <w:bottom w:val="single" w:sz="4" w:space="0" w:color="auto"/>
              <w:right w:val="single" w:sz="4" w:space="0" w:color="auto"/>
            </w:tcBorders>
            <w:shd w:val="clear" w:color="000000" w:fill="FFFFFF"/>
            <w:vAlign w:val="center"/>
            <w:hideMark/>
          </w:tcPr>
          <w:p w:rsidR="006737AC" w:rsidRPr="006737AC" w:rsidRDefault="006737AC" w:rsidP="006737AC">
            <w:pPr>
              <w:rPr>
                <w:rFonts w:ascii="Century Gothic" w:eastAsia="Times New Roman" w:hAnsi="Century Gothic"/>
                <w:sz w:val="12"/>
                <w:szCs w:val="12"/>
              </w:rPr>
            </w:pPr>
            <w:r w:rsidRPr="006737AC">
              <w:rPr>
                <w:rFonts w:ascii="Century Gothic" w:eastAsia="Times New Roman" w:hAnsi="Century Gothic"/>
                <w:sz w:val="12"/>
                <w:szCs w:val="12"/>
              </w:rPr>
              <w:t>R$ 0,00</w:t>
            </w:r>
          </w:p>
        </w:tc>
        <w:tc>
          <w:tcPr>
            <w:tcW w:w="1191" w:type="dxa"/>
            <w:gridSpan w:val="5"/>
            <w:tcBorders>
              <w:top w:val="nil"/>
              <w:left w:val="nil"/>
              <w:bottom w:val="single" w:sz="4" w:space="0" w:color="auto"/>
              <w:right w:val="single" w:sz="4" w:space="0" w:color="auto"/>
            </w:tcBorders>
            <w:shd w:val="clear" w:color="000000" w:fill="FFFFFF"/>
            <w:vAlign w:val="center"/>
            <w:hideMark/>
          </w:tcPr>
          <w:p w:rsidR="006737AC" w:rsidRPr="006737AC" w:rsidRDefault="006737AC" w:rsidP="006737AC">
            <w:pPr>
              <w:rPr>
                <w:rFonts w:ascii="Century Gothic" w:eastAsia="Times New Roman" w:hAnsi="Century Gothic"/>
                <w:color w:val="000000"/>
                <w:sz w:val="12"/>
                <w:szCs w:val="12"/>
              </w:rPr>
            </w:pPr>
            <w:r w:rsidRPr="006737AC">
              <w:rPr>
                <w:rFonts w:ascii="Century Gothic" w:eastAsia="Times New Roman" w:hAnsi="Century Gothic"/>
                <w:color w:val="000000"/>
                <w:sz w:val="12"/>
                <w:szCs w:val="12"/>
              </w:rPr>
              <w:t>R$ 0,00</w:t>
            </w:r>
          </w:p>
        </w:tc>
      </w:tr>
      <w:tr w:rsidR="006737AC" w:rsidRPr="006737AC" w:rsidTr="009F35B3">
        <w:trPr>
          <w:gridAfter w:val="2"/>
          <w:wAfter w:w="445" w:type="dxa"/>
          <w:trHeight w:val="270"/>
        </w:trPr>
        <w:tc>
          <w:tcPr>
            <w:tcW w:w="8168" w:type="dxa"/>
            <w:gridSpan w:val="21"/>
            <w:tcBorders>
              <w:top w:val="single" w:sz="4" w:space="0" w:color="000000"/>
              <w:left w:val="single" w:sz="8" w:space="0" w:color="auto"/>
              <w:bottom w:val="single" w:sz="4" w:space="0" w:color="000000"/>
              <w:right w:val="nil"/>
            </w:tcBorders>
            <w:shd w:val="clear" w:color="auto" w:fill="auto"/>
            <w:vAlign w:val="center"/>
            <w:hideMark/>
          </w:tcPr>
          <w:p w:rsidR="006737AC" w:rsidRPr="006737AC" w:rsidRDefault="006737AC" w:rsidP="006737AC">
            <w:pPr>
              <w:rPr>
                <w:rFonts w:ascii="Century Gothic" w:eastAsia="Times New Roman" w:hAnsi="Century Gothic"/>
                <w:color w:val="000000"/>
              </w:rPr>
            </w:pPr>
            <w:r w:rsidRPr="006737AC">
              <w:rPr>
                <w:rFonts w:ascii="Century Gothic" w:eastAsia="Times New Roman" w:hAnsi="Century Gothic"/>
                <w:b/>
                <w:bCs/>
                <w:sz w:val="12"/>
                <w:szCs w:val="12"/>
              </w:rPr>
              <w:t>Total</w:t>
            </w:r>
            <w:r w:rsidRPr="006737AC">
              <w:rPr>
                <w:rFonts w:ascii="Century Gothic" w:eastAsia="Times New Roman" w:hAnsi="Century Gothic"/>
                <w:sz w:val="12"/>
                <w:szCs w:val="12"/>
              </w:rPr>
              <w:t xml:space="preserve"> </w:t>
            </w:r>
            <w:r w:rsidRPr="006737AC">
              <w:rPr>
                <w:rFonts w:ascii="Century Gothic" w:eastAsia="Times New Roman" w:hAnsi="Century Gothic"/>
                <w:b/>
                <w:bCs/>
                <w:sz w:val="12"/>
                <w:szCs w:val="12"/>
              </w:rPr>
              <w:t>item</w:t>
            </w:r>
            <w:r w:rsidRPr="006737AC">
              <w:rPr>
                <w:rFonts w:ascii="Century Gothic" w:eastAsia="Times New Roman" w:hAnsi="Century Gothic"/>
                <w:sz w:val="12"/>
                <w:szCs w:val="12"/>
              </w:rPr>
              <w:t xml:space="preserve"> </w:t>
            </w:r>
            <w:r w:rsidRPr="006737AC">
              <w:rPr>
                <w:rFonts w:ascii="Century Gothic" w:eastAsia="Times New Roman" w:hAnsi="Century Gothic"/>
                <w:b/>
                <w:bCs/>
                <w:sz w:val="12"/>
                <w:szCs w:val="12"/>
              </w:rPr>
              <w:t>3.0</w:t>
            </w:r>
            <w:r w:rsidRPr="006737AC">
              <w:rPr>
                <w:rFonts w:ascii="Century Gothic" w:eastAsia="Times New Roman" w:hAnsi="Century Gothic"/>
                <w:sz w:val="12"/>
                <w:szCs w:val="12"/>
              </w:rPr>
              <w:t xml:space="preserve"> </w:t>
            </w:r>
            <w:r w:rsidRPr="006737AC">
              <w:rPr>
                <w:rFonts w:ascii="Century Gothic" w:eastAsia="Times New Roman" w:hAnsi="Century Gothic"/>
                <w:b/>
                <w:bCs/>
                <w:sz w:val="12"/>
                <w:szCs w:val="12"/>
              </w:rPr>
              <w:t>=</w:t>
            </w:r>
          </w:p>
        </w:tc>
        <w:tc>
          <w:tcPr>
            <w:tcW w:w="725" w:type="dxa"/>
            <w:gridSpan w:val="5"/>
            <w:tcBorders>
              <w:top w:val="nil"/>
              <w:left w:val="nil"/>
              <w:bottom w:val="single" w:sz="4" w:space="0" w:color="000000"/>
              <w:right w:val="nil"/>
            </w:tcBorders>
            <w:shd w:val="clear" w:color="000000" w:fill="C0C0C0"/>
            <w:vAlign w:val="center"/>
            <w:hideMark/>
          </w:tcPr>
          <w:p w:rsidR="006737AC" w:rsidRPr="006737AC" w:rsidRDefault="006737AC" w:rsidP="006737AC">
            <w:pPr>
              <w:rPr>
                <w:rFonts w:ascii="Century Gothic" w:eastAsia="Times New Roman" w:hAnsi="Century Gothic"/>
                <w:b/>
                <w:bCs/>
                <w:sz w:val="12"/>
                <w:szCs w:val="12"/>
              </w:rPr>
            </w:pPr>
            <w:r w:rsidRPr="006737AC">
              <w:rPr>
                <w:rFonts w:ascii="Century Gothic" w:eastAsia="Times New Roman" w:hAnsi="Century Gothic"/>
                <w:b/>
                <w:bCs/>
                <w:sz w:val="12"/>
                <w:szCs w:val="12"/>
              </w:rPr>
              <w:t> </w:t>
            </w:r>
          </w:p>
        </w:tc>
        <w:tc>
          <w:tcPr>
            <w:tcW w:w="1191" w:type="dxa"/>
            <w:gridSpan w:val="5"/>
            <w:tcBorders>
              <w:top w:val="nil"/>
              <w:left w:val="nil"/>
              <w:bottom w:val="single" w:sz="4" w:space="0" w:color="000000"/>
              <w:right w:val="single" w:sz="8" w:space="0" w:color="auto"/>
            </w:tcBorders>
            <w:shd w:val="clear" w:color="000000" w:fill="FFFFFF"/>
            <w:vAlign w:val="center"/>
            <w:hideMark/>
          </w:tcPr>
          <w:p w:rsidR="006737AC" w:rsidRPr="006737AC" w:rsidRDefault="006737AC" w:rsidP="006737AC">
            <w:pPr>
              <w:rPr>
                <w:rFonts w:ascii="Century Gothic" w:eastAsia="Times New Roman" w:hAnsi="Century Gothic"/>
                <w:b/>
                <w:bCs/>
                <w:color w:val="000000"/>
                <w:sz w:val="12"/>
                <w:szCs w:val="12"/>
              </w:rPr>
            </w:pPr>
            <w:r w:rsidRPr="006737AC">
              <w:rPr>
                <w:rFonts w:ascii="Century Gothic" w:eastAsia="Times New Roman" w:hAnsi="Century Gothic"/>
                <w:b/>
                <w:bCs/>
                <w:color w:val="000000"/>
                <w:sz w:val="12"/>
                <w:szCs w:val="12"/>
              </w:rPr>
              <w:t>R$ 0,00</w:t>
            </w:r>
          </w:p>
        </w:tc>
      </w:tr>
      <w:tr w:rsidR="006737AC" w:rsidRPr="006737AC" w:rsidTr="009F35B3">
        <w:trPr>
          <w:gridAfter w:val="2"/>
          <w:wAfter w:w="445" w:type="dxa"/>
          <w:trHeight w:val="222"/>
        </w:trPr>
        <w:tc>
          <w:tcPr>
            <w:tcW w:w="471" w:type="dxa"/>
            <w:tcBorders>
              <w:top w:val="nil"/>
              <w:left w:val="single" w:sz="8" w:space="0" w:color="auto"/>
              <w:bottom w:val="single" w:sz="4" w:space="0" w:color="000000"/>
              <w:right w:val="single" w:sz="4" w:space="0" w:color="000000"/>
            </w:tcBorders>
            <w:shd w:val="clear" w:color="000000" w:fill="C0C0C0"/>
            <w:vAlign w:val="center"/>
            <w:hideMark/>
          </w:tcPr>
          <w:p w:rsidR="006737AC" w:rsidRPr="006737AC" w:rsidRDefault="006737AC" w:rsidP="006737AC">
            <w:pPr>
              <w:rPr>
                <w:rFonts w:ascii="Century Gothic" w:eastAsia="Times New Roman" w:hAnsi="Century Gothic"/>
                <w:b/>
                <w:bCs/>
                <w:sz w:val="12"/>
                <w:szCs w:val="12"/>
              </w:rPr>
            </w:pPr>
            <w:r w:rsidRPr="006737AC">
              <w:rPr>
                <w:rFonts w:ascii="Century Gothic" w:eastAsia="Times New Roman" w:hAnsi="Century Gothic"/>
                <w:b/>
                <w:bCs/>
                <w:sz w:val="12"/>
                <w:szCs w:val="12"/>
              </w:rPr>
              <w:t>4.0</w:t>
            </w:r>
          </w:p>
        </w:tc>
        <w:tc>
          <w:tcPr>
            <w:tcW w:w="1387" w:type="dxa"/>
            <w:gridSpan w:val="2"/>
            <w:tcBorders>
              <w:top w:val="single" w:sz="4" w:space="0" w:color="000000"/>
              <w:left w:val="nil"/>
              <w:bottom w:val="single" w:sz="4" w:space="0" w:color="000000"/>
              <w:right w:val="single" w:sz="4" w:space="0" w:color="000000"/>
            </w:tcBorders>
            <w:shd w:val="clear" w:color="000000" w:fill="C0C0C0"/>
            <w:vAlign w:val="center"/>
            <w:hideMark/>
          </w:tcPr>
          <w:p w:rsidR="006737AC" w:rsidRPr="006737AC" w:rsidRDefault="006737AC" w:rsidP="006737AC">
            <w:pPr>
              <w:rPr>
                <w:rFonts w:ascii="Century Gothic" w:eastAsia="Times New Roman" w:hAnsi="Century Gothic"/>
                <w:color w:val="000000"/>
              </w:rPr>
            </w:pPr>
            <w:r w:rsidRPr="006737AC">
              <w:rPr>
                <w:rFonts w:ascii="Century Gothic" w:eastAsia="Times New Roman" w:hAnsi="Century Gothic"/>
                <w:color w:val="000000"/>
              </w:rPr>
              <w:t> </w:t>
            </w:r>
          </w:p>
        </w:tc>
        <w:tc>
          <w:tcPr>
            <w:tcW w:w="2914" w:type="dxa"/>
            <w:gridSpan w:val="3"/>
            <w:tcBorders>
              <w:top w:val="single" w:sz="4" w:space="0" w:color="000000"/>
              <w:left w:val="nil"/>
              <w:bottom w:val="single" w:sz="4" w:space="0" w:color="000000"/>
              <w:right w:val="single" w:sz="4" w:space="0" w:color="000000"/>
            </w:tcBorders>
            <w:shd w:val="clear" w:color="000000" w:fill="C0C0C0"/>
            <w:vAlign w:val="center"/>
            <w:hideMark/>
          </w:tcPr>
          <w:p w:rsidR="006737AC" w:rsidRPr="006737AC" w:rsidRDefault="006737AC" w:rsidP="006737AC">
            <w:pPr>
              <w:rPr>
                <w:rFonts w:ascii="Century Gothic" w:eastAsia="Times New Roman" w:hAnsi="Century Gothic"/>
                <w:color w:val="000000"/>
              </w:rPr>
            </w:pPr>
            <w:r w:rsidRPr="006737AC">
              <w:rPr>
                <w:rFonts w:ascii="Century Gothic" w:eastAsia="Times New Roman" w:hAnsi="Century Gothic"/>
                <w:b/>
                <w:bCs/>
                <w:sz w:val="12"/>
                <w:szCs w:val="12"/>
              </w:rPr>
              <w:t>SERVIÇOS</w:t>
            </w:r>
            <w:r w:rsidRPr="006737AC">
              <w:rPr>
                <w:rFonts w:ascii="Century Gothic" w:eastAsia="Times New Roman" w:hAnsi="Century Gothic"/>
                <w:sz w:val="12"/>
                <w:szCs w:val="12"/>
              </w:rPr>
              <w:t xml:space="preserve"> </w:t>
            </w:r>
            <w:r w:rsidRPr="006737AC">
              <w:rPr>
                <w:rFonts w:ascii="Century Gothic" w:eastAsia="Times New Roman" w:hAnsi="Century Gothic"/>
                <w:b/>
                <w:bCs/>
                <w:sz w:val="12"/>
                <w:szCs w:val="12"/>
              </w:rPr>
              <w:t>GERAIS</w:t>
            </w:r>
          </w:p>
        </w:tc>
        <w:tc>
          <w:tcPr>
            <w:tcW w:w="1117" w:type="dxa"/>
            <w:gridSpan w:val="3"/>
            <w:tcBorders>
              <w:top w:val="single" w:sz="4" w:space="0" w:color="000000"/>
              <w:left w:val="nil"/>
              <w:bottom w:val="single" w:sz="4" w:space="0" w:color="auto"/>
              <w:right w:val="single" w:sz="4" w:space="0" w:color="000000"/>
            </w:tcBorders>
            <w:shd w:val="clear" w:color="000000" w:fill="C0C0C0"/>
            <w:vAlign w:val="center"/>
            <w:hideMark/>
          </w:tcPr>
          <w:p w:rsidR="006737AC" w:rsidRPr="006737AC" w:rsidRDefault="006737AC" w:rsidP="006737AC">
            <w:pPr>
              <w:rPr>
                <w:rFonts w:ascii="Century Gothic" w:eastAsia="Times New Roman" w:hAnsi="Century Gothic"/>
                <w:color w:val="000000"/>
              </w:rPr>
            </w:pPr>
            <w:r w:rsidRPr="006737AC">
              <w:rPr>
                <w:rFonts w:ascii="Century Gothic" w:eastAsia="Times New Roman" w:hAnsi="Century Gothic"/>
                <w:color w:val="000000"/>
              </w:rPr>
              <w:t> </w:t>
            </w:r>
          </w:p>
        </w:tc>
        <w:tc>
          <w:tcPr>
            <w:tcW w:w="478" w:type="dxa"/>
            <w:gridSpan w:val="2"/>
            <w:tcBorders>
              <w:top w:val="nil"/>
              <w:left w:val="nil"/>
              <w:bottom w:val="single" w:sz="4" w:space="0" w:color="000000"/>
              <w:right w:val="single" w:sz="4" w:space="0" w:color="000000"/>
            </w:tcBorders>
            <w:shd w:val="clear" w:color="000000" w:fill="C0C0C0"/>
            <w:vAlign w:val="center"/>
            <w:hideMark/>
          </w:tcPr>
          <w:p w:rsidR="006737AC" w:rsidRPr="006737AC" w:rsidRDefault="006737AC" w:rsidP="006737AC">
            <w:pPr>
              <w:rPr>
                <w:rFonts w:ascii="Century Gothic" w:eastAsia="Times New Roman" w:hAnsi="Century Gothic"/>
                <w:color w:val="000000"/>
              </w:rPr>
            </w:pPr>
            <w:r w:rsidRPr="006737AC">
              <w:rPr>
                <w:rFonts w:ascii="Century Gothic" w:eastAsia="Times New Roman" w:hAnsi="Century Gothic"/>
                <w:color w:val="000000"/>
              </w:rPr>
              <w:t> </w:t>
            </w:r>
          </w:p>
        </w:tc>
        <w:tc>
          <w:tcPr>
            <w:tcW w:w="850" w:type="dxa"/>
            <w:gridSpan w:val="4"/>
            <w:tcBorders>
              <w:top w:val="single" w:sz="4" w:space="0" w:color="000000"/>
              <w:left w:val="nil"/>
              <w:bottom w:val="single" w:sz="4" w:space="0" w:color="000000"/>
              <w:right w:val="single" w:sz="4" w:space="0" w:color="000000"/>
            </w:tcBorders>
            <w:shd w:val="clear" w:color="000000" w:fill="C0C0C0"/>
            <w:vAlign w:val="center"/>
            <w:hideMark/>
          </w:tcPr>
          <w:p w:rsidR="006737AC" w:rsidRPr="006737AC" w:rsidRDefault="006737AC" w:rsidP="006737AC">
            <w:pPr>
              <w:rPr>
                <w:rFonts w:ascii="Century Gothic" w:eastAsia="Times New Roman" w:hAnsi="Century Gothic"/>
                <w:color w:val="000000"/>
              </w:rPr>
            </w:pPr>
            <w:r w:rsidRPr="006737AC">
              <w:rPr>
                <w:rFonts w:ascii="Century Gothic" w:eastAsia="Times New Roman" w:hAnsi="Century Gothic"/>
                <w:color w:val="000000"/>
              </w:rPr>
              <w:t> </w:t>
            </w:r>
          </w:p>
        </w:tc>
        <w:tc>
          <w:tcPr>
            <w:tcW w:w="951" w:type="dxa"/>
            <w:gridSpan w:val="6"/>
            <w:tcBorders>
              <w:top w:val="single" w:sz="4" w:space="0" w:color="000000"/>
              <w:left w:val="nil"/>
              <w:bottom w:val="single" w:sz="4" w:space="0" w:color="000000"/>
              <w:right w:val="single" w:sz="4" w:space="0" w:color="000000"/>
            </w:tcBorders>
            <w:shd w:val="clear" w:color="000000" w:fill="C0C0C0"/>
            <w:vAlign w:val="center"/>
            <w:hideMark/>
          </w:tcPr>
          <w:p w:rsidR="006737AC" w:rsidRPr="006737AC" w:rsidRDefault="006737AC" w:rsidP="006737AC">
            <w:pPr>
              <w:rPr>
                <w:rFonts w:ascii="Century Gothic" w:eastAsia="Times New Roman" w:hAnsi="Century Gothic"/>
                <w:color w:val="000000"/>
              </w:rPr>
            </w:pPr>
            <w:r w:rsidRPr="006737AC">
              <w:rPr>
                <w:rFonts w:ascii="Century Gothic" w:eastAsia="Times New Roman" w:hAnsi="Century Gothic"/>
                <w:color w:val="000000"/>
              </w:rPr>
              <w:t> </w:t>
            </w:r>
          </w:p>
        </w:tc>
        <w:tc>
          <w:tcPr>
            <w:tcW w:w="725" w:type="dxa"/>
            <w:gridSpan w:val="5"/>
            <w:tcBorders>
              <w:top w:val="nil"/>
              <w:left w:val="nil"/>
              <w:bottom w:val="nil"/>
              <w:right w:val="nil"/>
            </w:tcBorders>
            <w:shd w:val="clear" w:color="000000" w:fill="C0C0C0"/>
            <w:vAlign w:val="center"/>
            <w:hideMark/>
          </w:tcPr>
          <w:p w:rsidR="006737AC" w:rsidRPr="006737AC" w:rsidRDefault="006737AC" w:rsidP="006737AC">
            <w:pPr>
              <w:rPr>
                <w:rFonts w:ascii="Century Gothic" w:eastAsia="Times New Roman" w:hAnsi="Century Gothic"/>
                <w:color w:val="000000"/>
              </w:rPr>
            </w:pPr>
            <w:r w:rsidRPr="006737AC">
              <w:rPr>
                <w:rFonts w:ascii="Century Gothic" w:eastAsia="Times New Roman" w:hAnsi="Century Gothic"/>
                <w:color w:val="000000"/>
              </w:rPr>
              <w:t> </w:t>
            </w:r>
          </w:p>
        </w:tc>
        <w:tc>
          <w:tcPr>
            <w:tcW w:w="1191" w:type="dxa"/>
            <w:gridSpan w:val="5"/>
            <w:tcBorders>
              <w:top w:val="nil"/>
              <w:left w:val="nil"/>
              <w:bottom w:val="nil"/>
              <w:right w:val="single" w:sz="8" w:space="0" w:color="auto"/>
            </w:tcBorders>
            <w:shd w:val="clear" w:color="000000" w:fill="C0C0C0"/>
            <w:vAlign w:val="center"/>
            <w:hideMark/>
          </w:tcPr>
          <w:p w:rsidR="006737AC" w:rsidRPr="006737AC" w:rsidRDefault="006737AC" w:rsidP="006737AC">
            <w:pPr>
              <w:rPr>
                <w:rFonts w:ascii="Century Gothic" w:eastAsia="Times New Roman" w:hAnsi="Century Gothic"/>
                <w:color w:val="000000"/>
              </w:rPr>
            </w:pPr>
            <w:r w:rsidRPr="006737AC">
              <w:rPr>
                <w:rFonts w:ascii="Century Gothic" w:eastAsia="Times New Roman" w:hAnsi="Century Gothic"/>
                <w:color w:val="000000"/>
              </w:rPr>
              <w:t> </w:t>
            </w:r>
          </w:p>
        </w:tc>
      </w:tr>
      <w:tr w:rsidR="006737AC" w:rsidRPr="006737AC" w:rsidTr="009F35B3">
        <w:trPr>
          <w:gridAfter w:val="2"/>
          <w:wAfter w:w="445" w:type="dxa"/>
          <w:trHeight w:val="210"/>
        </w:trPr>
        <w:tc>
          <w:tcPr>
            <w:tcW w:w="471" w:type="dxa"/>
            <w:tcBorders>
              <w:top w:val="nil"/>
              <w:left w:val="single" w:sz="8" w:space="0" w:color="auto"/>
              <w:bottom w:val="single" w:sz="4" w:space="0" w:color="000000"/>
              <w:right w:val="nil"/>
            </w:tcBorders>
            <w:shd w:val="clear" w:color="000000" w:fill="FFFFFF"/>
            <w:vAlign w:val="center"/>
            <w:hideMark/>
          </w:tcPr>
          <w:p w:rsidR="006737AC" w:rsidRPr="006737AC" w:rsidRDefault="006737AC" w:rsidP="006737AC">
            <w:pPr>
              <w:rPr>
                <w:rFonts w:ascii="Century Gothic" w:eastAsia="Times New Roman" w:hAnsi="Century Gothic"/>
                <w:sz w:val="12"/>
                <w:szCs w:val="12"/>
              </w:rPr>
            </w:pPr>
            <w:r w:rsidRPr="006737AC">
              <w:rPr>
                <w:rFonts w:ascii="Century Gothic" w:eastAsia="Times New Roman" w:hAnsi="Century Gothic"/>
                <w:sz w:val="12"/>
                <w:szCs w:val="12"/>
              </w:rPr>
              <w:t>4.1</w:t>
            </w:r>
          </w:p>
        </w:tc>
        <w:tc>
          <w:tcPr>
            <w:tcW w:w="725" w:type="dxa"/>
            <w:tcBorders>
              <w:top w:val="nil"/>
              <w:left w:val="single" w:sz="4" w:space="0" w:color="auto"/>
              <w:bottom w:val="single" w:sz="4" w:space="0" w:color="auto"/>
              <w:right w:val="single" w:sz="4" w:space="0" w:color="auto"/>
            </w:tcBorders>
            <w:shd w:val="clear" w:color="000000" w:fill="FFFFFF"/>
            <w:vAlign w:val="center"/>
            <w:hideMark/>
          </w:tcPr>
          <w:p w:rsidR="006737AC" w:rsidRPr="006737AC" w:rsidRDefault="006737AC" w:rsidP="006737AC">
            <w:pPr>
              <w:jc w:val="center"/>
              <w:rPr>
                <w:rFonts w:ascii="Century Gothic" w:eastAsia="Times New Roman" w:hAnsi="Century Gothic"/>
                <w:color w:val="000000"/>
                <w:sz w:val="12"/>
                <w:szCs w:val="12"/>
              </w:rPr>
            </w:pPr>
            <w:r w:rsidRPr="006737AC">
              <w:rPr>
                <w:rFonts w:ascii="Century Gothic" w:eastAsia="Times New Roman" w:hAnsi="Century Gothic"/>
                <w:color w:val="000000"/>
                <w:sz w:val="12"/>
                <w:szCs w:val="12"/>
              </w:rPr>
              <w:t>9537</w:t>
            </w:r>
          </w:p>
        </w:tc>
        <w:tc>
          <w:tcPr>
            <w:tcW w:w="662" w:type="dxa"/>
            <w:tcBorders>
              <w:top w:val="nil"/>
              <w:left w:val="nil"/>
              <w:bottom w:val="single" w:sz="4" w:space="0" w:color="000000"/>
              <w:right w:val="single" w:sz="4" w:space="0" w:color="000000"/>
            </w:tcBorders>
            <w:shd w:val="clear" w:color="000000" w:fill="FFFFFF"/>
            <w:vAlign w:val="center"/>
            <w:hideMark/>
          </w:tcPr>
          <w:p w:rsidR="006737AC" w:rsidRPr="006737AC" w:rsidRDefault="006737AC" w:rsidP="006737AC">
            <w:pPr>
              <w:jc w:val="center"/>
              <w:rPr>
                <w:rFonts w:ascii="Century Gothic" w:eastAsia="Times New Roman" w:hAnsi="Century Gothic"/>
                <w:color w:val="000000"/>
                <w:sz w:val="12"/>
                <w:szCs w:val="12"/>
              </w:rPr>
            </w:pPr>
            <w:r w:rsidRPr="006737AC">
              <w:rPr>
                <w:rFonts w:ascii="Century Gothic" w:eastAsia="Times New Roman" w:hAnsi="Century Gothic"/>
                <w:color w:val="000000"/>
                <w:sz w:val="12"/>
                <w:szCs w:val="12"/>
              </w:rPr>
              <w:t>9537</w:t>
            </w:r>
          </w:p>
        </w:tc>
        <w:tc>
          <w:tcPr>
            <w:tcW w:w="2914" w:type="dxa"/>
            <w:gridSpan w:val="3"/>
            <w:tcBorders>
              <w:top w:val="single" w:sz="4" w:space="0" w:color="000000"/>
              <w:left w:val="nil"/>
              <w:bottom w:val="single" w:sz="4" w:space="0" w:color="000000"/>
              <w:right w:val="nil"/>
            </w:tcBorders>
            <w:shd w:val="clear" w:color="000000" w:fill="FFFFFF"/>
            <w:vAlign w:val="center"/>
            <w:hideMark/>
          </w:tcPr>
          <w:p w:rsidR="006737AC" w:rsidRPr="006737AC" w:rsidRDefault="006737AC" w:rsidP="006737AC">
            <w:pPr>
              <w:rPr>
                <w:rFonts w:ascii="Century Gothic" w:eastAsia="Times New Roman" w:hAnsi="Century Gothic"/>
                <w:color w:val="000000"/>
              </w:rPr>
            </w:pPr>
            <w:r w:rsidRPr="006737AC">
              <w:rPr>
                <w:rFonts w:ascii="Century Gothic" w:eastAsia="Times New Roman" w:hAnsi="Century Gothic"/>
                <w:sz w:val="12"/>
                <w:szCs w:val="12"/>
              </w:rPr>
              <w:t>LIMPEZA FINAL DA OBRA</w:t>
            </w:r>
          </w:p>
        </w:tc>
        <w:tc>
          <w:tcPr>
            <w:tcW w:w="1117" w:type="dxa"/>
            <w:gridSpan w:val="3"/>
            <w:tcBorders>
              <w:top w:val="nil"/>
              <w:left w:val="nil"/>
              <w:bottom w:val="single" w:sz="4" w:space="0" w:color="auto"/>
              <w:right w:val="single" w:sz="4" w:space="0" w:color="auto"/>
            </w:tcBorders>
            <w:shd w:val="clear" w:color="000000" w:fill="FFFFFF"/>
            <w:vAlign w:val="center"/>
            <w:hideMark/>
          </w:tcPr>
          <w:p w:rsidR="006737AC" w:rsidRPr="006737AC" w:rsidRDefault="006737AC" w:rsidP="006737AC">
            <w:pPr>
              <w:jc w:val="center"/>
              <w:rPr>
                <w:rFonts w:ascii="Century Gothic" w:eastAsia="Times New Roman" w:hAnsi="Century Gothic"/>
                <w:color w:val="000000"/>
                <w:sz w:val="12"/>
                <w:szCs w:val="12"/>
              </w:rPr>
            </w:pPr>
            <w:r w:rsidRPr="006737AC">
              <w:rPr>
                <w:rFonts w:ascii="Century Gothic" w:eastAsia="Times New Roman" w:hAnsi="Century Gothic"/>
                <w:color w:val="000000"/>
                <w:sz w:val="12"/>
                <w:szCs w:val="12"/>
              </w:rPr>
              <w:t>322,78</w:t>
            </w:r>
          </w:p>
        </w:tc>
        <w:tc>
          <w:tcPr>
            <w:tcW w:w="478" w:type="dxa"/>
            <w:gridSpan w:val="2"/>
            <w:tcBorders>
              <w:top w:val="nil"/>
              <w:left w:val="nil"/>
              <w:bottom w:val="single" w:sz="4" w:space="0" w:color="000000"/>
              <w:right w:val="single" w:sz="4" w:space="0" w:color="000000"/>
            </w:tcBorders>
            <w:shd w:val="clear" w:color="000000" w:fill="FFFFFF"/>
            <w:vAlign w:val="center"/>
            <w:hideMark/>
          </w:tcPr>
          <w:p w:rsidR="006737AC" w:rsidRPr="006737AC" w:rsidRDefault="006737AC" w:rsidP="006737AC">
            <w:pPr>
              <w:rPr>
                <w:rFonts w:ascii="Century Gothic" w:eastAsia="Times New Roman" w:hAnsi="Century Gothic"/>
                <w:sz w:val="12"/>
                <w:szCs w:val="12"/>
              </w:rPr>
            </w:pPr>
            <w:r w:rsidRPr="006737AC">
              <w:rPr>
                <w:rFonts w:ascii="Century Gothic" w:eastAsia="Times New Roman" w:hAnsi="Century Gothic"/>
                <w:sz w:val="12"/>
                <w:szCs w:val="12"/>
              </w:rPr>
              <w:t>M2</w:t>
            </w:r>
          </w:p>
        </w:tc>
        <w:tc>
          <w:tcPr>
            <w:tcW w:w="340" w:type="dxa"/>
            <w:tcBorders>
              <w:top w:val="nil"/>
              <w:left w:val="nil"/>
              <w:bottom w:val="single" w:sz="4" w:space="0" w:color="000000"/>
              <w:right w:val="nil"/>
            </w:tcBorders>
            <w:shd w:val="clear" w:color="000000" w:fill="FFFFFF"/>
            <w:vAlign w:val="center"/>
            <w:hideMark/>
          </w:tcPr>
          <w:p w:rsidR="006737AC" w:rsidRPr="006737AC" w:rsidRDefault="006737AC" w:rsidP="006737AC">
            <w:pPr>
              <w:rPr>
                <w:rFonts w:ascii="Century Gothic" w:eastAsia="Times New Roman" w:hAnsi="Century Gothic"/>
                <w:color w:val="000000"/>
                <w:sz w:val="12"/>
                <w:szCs w:val="12"/>
              </w:rPr>
            </w:pPr>
            <w:r w:rsidRPr="006737AC">
              <w:rPr>
                <w:rFonts w:ascii="Century Gothic" w:eastAsia="Times New Roman" w:hAnsi="Century Gothic"/>
                <w:color w:val="000000"/>
                <w:sz w:val="12"/>
                <w:szCs w:val="12"/>
              </w:rPr>
              <w:t>R$</w:t>
            </w:r>
          </w:p>
        </w:tc>
        <w:tc>
          <w:tcPr>
            <w:tcW w:w="510" w:type="dxa"/>
            <w:gridSpan w:val="3"/>
            <w:tcBorders>
              <w:top w:val="nil"/>
              <w:left w:val="nil"/>
              <w:bottom w:val="single" w:sz="4" w:space="0" w:color="000000"/>
              <w:right w:val="single" w:sz="4" w:space="0" w:color="000000"/>
            </w:tcBorders>
            <w:shd w:val="clear" w:color="000000" w:fill="FFF2CC"/>
            <w:vAlign w:val="center"/>
            <w:hideMark/>
          </w:tcPr>
          <w:p w:rsidR="006737AC" w:rsidRPr="006737AC" w:rsidRDefault="006737AC" w:rsidP="006737AC">
            <w:pPr>
              <w:rPr>
                <w:rFonts w:ascii="Century Gothic" w:eastAsia="Times New Roman" w:hAnsi="Century Gothic"/>
                <w:color w:val="000000"/>
                <w:sz w:val="12"/>
                <w:szCs w:val="12"/>
              </w:rPr>
            </w:pPr>
            <w:r w:rsidRPr="006737AC">
              <w:rPr>
                <w:rFonts w:ascii="Century Gothic" w:eastAsia="Times New Roman" w:hAnsi="Century Gothic"/>
                <w:color w:val="000000"/>
                <w:sz w:val="12"/>
                <w:szCs w:val="12"/>
              </w:rPr>
              <w:t> </w:t>
            </w:r>
          </w:p>
        </w:tc>
        <w:tc>
          <w:tcPr>
            <w:tcW w:w="296" w:type="dxa"/>
            <w:gridSpan w:val="3"/>
            <w:tcBorders>
              <w:top w:val="nil"/>
              <w:left w:val="nil"/>
              <w:bottom w:val="single" w:sz="4" w:space="0" w:color="000000"/>
              <w:right w:val="nil"/>
            </w:tcBorders>
            <w:shd w:val="clear" w:color="000000" w:fill="FFFFFF"/>
            <w:vAlign w:val="center"/>
            <w:hideMark/>
          </w:tcPr>
          <w:p w:rsidR="006737AC" w:rsidRPr="006737AC" w:rsidRDefault="006737AC" w:rsidP="006737AC">
            <w:pPr>
              <w:rPr>
                <w:rFonts w:ascii="Century Gothic" w:eastAsia="Times New Roman" w:hAnsi="Century Gothic"/>
                <w:sz w:val="12"/>
                <w:szCs w:val="12"/>
              </w:rPr>
            </w:pPr>
            <w:r w:rsidRPr="006737AC">
              <w:rPr>
                <w:rFonts w:ascii="Century Gothic" w:eastAsia="Times New Roman" w:hAnsi="Century Gothic"/>
                <w:sz w:val="12"/>
                <w:szCs w:val="12"/>
              </w:rPr>
              <w:t>R$</w:t>
            </w:r>
          </w:p>
        </w:tc>
        <w:tc>
          <w:tcPr>
            <w:tcW w:w="655" w:type="dxa"/>
            <w:gridSpan w:val="3"/>
            <w:tcBorders>
              <w:top w:val="nil"/>
              <w:left w:val="nil"/>
              <w:bottom w:val="single" w:sz="4" w:space="0" w:color="000000"/>
              <w:right w:val="single" w:sz="4" w:space="0" w:color="000000"/>
            </w:tcBorders>
            <w:shd w:val="clear" w:color="000000" w:fill="FFFFFF"/>
            <w:vAlign w:val="center"/>
            <w:hideMark/>
          </w:tcPr>
          <w:p w:rsidR="006737AC" w:rsidRPr="006737AC" w:rsidRDefault="006737AC" w:rsidP="006737AC">
            <w:pPr>
              <w:rPr>
                <w:rFonts w:ascii="Century Gothic" w:eastAsia="Times New Roman" w:hAnsi="Century Gothic"/>
                <w:color w:val="000000"/>
                <w:sz w:val="12"/>
                <w:szCs w:val="12"/>
              </w:rPr>
            </w:pPr>
            <w:r w:rsidRPr="006737AC">
              <w:rPr>
                <w:rFonts w:ascii="Century Gothic" w:eastAsia="Times New Roman" w:hAnsi="Century Gothic"/>
                <w:color w:val="000000"/>
                <w:sz w:val="12"/>
                <w:szCs w:val="12"/>
              </w:rPr>
              <w:t>0,00</w:t>
            </w:r>
          </w:p>
        </w:tc>
        <w:tc>
          <w:tcPr>
            <w:tcW w:w="725" w:type="dxa"/>
            <w:gridSpan w:val="5"/>
            <w:tcBorders>
              <w:top w:val="single" w:sz="4" w:space="0" w:color="auto"/>
              <w:left w:val="nil"/>
              <w:bottom w:val="single" w:sz="4" w:space="0" w:color="auto"/>
              <w:right w:val="single" w:sz="4" w:space="0" w:color="auto"/>
            </w:tcBorders>
            <w:shd w:val="clear" w:color="000000" w:fill="FFFFFF"/>
            <w:vAlign w:val="center"/>
            <w:hideMark/>
          </w:tcPr>
          <w:p w:rsidR="006737AC" w:rsidRPr="006737AC" w:rsidRDefault="006737AC" w:rsidP="006737AC">
            <w:pPr>
              <w:rPr>
                <w:rFonts w:ascii="Century Gothic" w:eastAsia="Times New Roman" w:hAnsi="Century Gothic"/>
                <w:color w:val="000000"/>
                <w:sz w:val="12"/>
                <w:szCs w:val="12"/>
              </w:rPr>
            </w:pPr>
            <w:r w:rsidRPr="006737AC">
              <w:rPr>
                <w:rFonts w:ascii="Century Gothic" w:eastAsia="Times New Roman" w:hAnsi="Century Gothic"/>
                <w:color w:val="000000"/>
                <w:sz w:val="12"/>
                <w:szCs w:val="12"/>
              </w:rPr>
              <w:t>R$ 0,00</w:t>
            </w:r>
          </w:p>
        </w:tc>
        <w:tc>
          <w:tcPr>
            <w:tcW w:w="1191" w:type="dxa"/>
            <w:gridSpan w:val="5"/>
            <w:tcBorders>
              <w:top w:val="single" w:sz="4" w:space="0" w:color="auto"/>
              <w:left w:val="nil"/>
              <w:bottom w:val="single" w:sz="4" w:space="0" w:color="auto"/>
              <w:right w:val="single" w:sz="4" w:space="0" w:color="auto"/>
            </w:tcBorders>
            <w:shd w:val="clear" w:color="000000" w:fill="FFFFFF"/>
            <w:vAlign w:val="center"/>
            <w:hideMark/>
          </w:tcPr>
          <w:p w:rsidR="006737AC" w:rsidRPr="006737AC" w:rsidRDefault="006737AC" w:rsidP="006737AC">
            <w:pPr>
              <w:rPr>
                <w:rFonts w:ascii="Century Gothic" w:eastAsia="Times New Roman" w:hAnsi="Century Gothic"/>
                <w:color w:val="000000"/>
                <w:sz w:val="12"/>
                <w:szCs w:val="12"/>
              </w:rPr>
            </w:pPr>
            <w:r w:rsidRPr="006737AC">
              <w:rPr>
                <w:rFonts w:ascii="Century Gothic" w:eastAsia="Times New Roman" w:hAnsi="Century Gothic"/>
                <w:color w:val="000000"/>
                <w:sz w:val="12"/>
                <w:szCs w:val="12"/>
              </w:rPr>
              <w:t>R$ 0,00</w:t>
            </w:r>
          </w:p>
        </w:tc>
      </w:tr>
      <w:tr w:rsidR="006737AC" w:rsidRPr="006737AC" w:rsidTr="009F35B3">
        <w:trPr>
          <w:gridAfter w:val="2"/>
          <w:wAfter w:w="445" w:type="dxa"/>
          <w:trHeight w:val="270"/>
        </w:trPr>
        <w:tc>
          <w:tcPr>
            <w:tcW w:w="8168" w:type="dxa"/>
            <w:gridSpan w:val="21"/>
            <w:tcBorders>
              <w:top w:val="single" w:sz="4" w:space="0" w:color="000000"/>
              <w:left w:val="single" w:sz="8" w:space="0" w:color="auto"/>
              <w:bottom w:val="single" w:sz="4" w:space="0" w:color="000000"/>
              <w:right w:val="nil"/>
            </w:tcBorders>
            <w:shd w:val="clear" w:color="auto" w:fill="auto"/>
            <w:vAlign w:val="center"/>
            <w:hideMark/>
          </w:tcPr>
          <w:p w:rsidR="006737AC" w:rsidRPr="006737AC" w:rsidRDefault="006737AC" w:rsidP="006737AC">
            <w:pPr>
              <w:rPr>
                <w:rFonts w:ascii="Century Gothic" w:eastAsia="Times New Roman" w:hAnsi="Century Gothic"/>
                <w:b/>
                <w:bCs/>
                <w:sz w:val="12"/>
                <w:szCs w:val="12"/>
              </w:rPr>
            </w:pPr>
            <w:r w:rsidRPr="006737AC">
              <w:rPr>
                <w:rFonts w:ascii="Century Gothic" w:eastAsia="Times New Roman" w:hAnsi="Century Gothic"/>
                <w:b/>
                <w:bCs/>
                <w:sz w:val="12"/>
                <w:szCs w:val="12"/>
              </w:rPr>
              <w:t>Total item 4.0 =</w:t>
            </w:r>
          </w:p>
        </w:tc>
        <w:tc>
          <w:tcPr>
            <w:tcW w:w="725" w:type="dxa"/>
            <w:gridSpan w:val="5"/>
            <w:tcBorders>
              <w:top w:val="nil"/>
              <w:left w:val="nil"/>
              <w:bottom w:val="single" w:sz="4" w:space="0" w:color="000000"/>
              <w:right w:val="nil"/>
            </w:tcBorders>
            <w:shd w:val="clear" w:color="000000" w:fill="C0C0C0"/>
            <w:vAlign w:val="center"/>
            <w:hideMark/>
          </w:tcPr>
          <w:p w:rsidR="006737AC" w:rsidRPr="006737AC" w:rsidRDefault="006737AC" w:rsidP="006737AC">
            <w:pPr>
              <w:rPr>
                <w:rFonts w:ascii="Century Gothic" w:eastAsia="Times New Roman" w:hAnsi="Century Gothic"/>
                <w:b/>
                <w:bCs/>
                <w:sz w:val="12"/>
                <w:szCs w:val="12"/>
              </w:rPr>
            </w:pPr>
            <w:r w:rsidRPr="006737AC">
              <w:rPr>
                <w:rFonts w:ascii="Century Gothic" w:eastAsia="Times New Roman" w:hAnsi="Century Gothic"/>
                <w:b/>
                <w:bCs/>
                <w:sz w:val="12"/>
                <w:szCs w:val="12"/>
              </w:rPr>
              <w:t> </w:t>
            </w:r>
          </w:p>
        </w:tc>
        <w:tc>
          <w:tcPr>
            <w:tcW w:w="1191" w:type="dxa"/>
            <w:gridSpan w:val="5"/>
            <w:tcBorders>
              <w:top w:val="nil"/>
              <w:left w:val="nil"/>
              <w:bottom w:val="single" w:sz="4" w:space="0" w:color="000000"/>
              <w:right w:val="single" w:sz="8" w:space="0" w:color="auto"/>
            </w:tcBorders>
            <w:shd w:val="clear" w:color="000000" w:fill="FFFFFF"/>
            <w:vAlign w:val="center"/>
            <w:hideMark/>
          </w:tcPr>
          <w:p w:rsidR="006737AC" w:rsidRPr="006737AC" w:rsidRDefault="006737AC" w:rsidP="006737AC">
            <w:pPr>
              <w:rPr>
                <w:rFonts w:ascii="Century Gothic" w:eastAsia="Times New Roman" w:hAnsi="Century Gothic"/>
                <w:b/>
                <w:bCs/>
                <w:color w:val="000000"/>
                <w:sz w:val="12"/>
                <w:szCs w:val="12"/>
              </w:rPr>
            </w:pPr>
            <w:r w:rsidRPr="006737AC">
              <w:rPr>
                <w:rFonts w:ascii="Century Gothic" w:eastAsia="Times New Roman" w:hAnsi="Century Gothic"/>
                <w:b/>
                <w:bCs/>
                <w:color w:val="000000"/>
                <w:sz w:val="12"/>
                <w:szCs w:val="12"/>
              </w:rPr>
              <w:t>R$ 0,00</w:t>
            </w:r>
          </w:p>
        </w:tc>
      </w:tr>
      <w:tr w:rsidR="006737AC" w:rsidRPr="006737AC" w:rsidTr="009F35B3">
        <w:trPr>
          <w:gridAfter w:val="2"/>
          <w:wAfter w:w="445" w:type="dxa"/>
          <w:trHeight w:val="259"/>
        </w:trPr>
        <w:tc>
          <w:tcPr>
            <w:tcW w:w="8168" w:type="dxa"/>
            <w:gridSpan w:val="21"/>
            <w:tcBorders>
              <w:top w:val="single" w:sz="4" w:space="0" w:color="000000"/>
              <w:left w:val="single" w:sz="8" w:space="0" w:color="auto"/>
              <w:bottom w:val="single" w:sz="4" w:space="0" w:color="000000"/>
              <w:right w:val="nil"/>
            </w:tcBorders>
            <w:shd w:val="clear" w:color="000000" w:fill="C0C0C0"/>
            <w:vAlign w:val="center"/>
            <w:hideMark/>
          </w:tcPr>
          <w:p w:rsidR="006737AC" w:rsidRPr="006737AC" w:rsidRDefault="006737AC" w:rsidP="006737AC">
            <w:pPr>
              <w:rPr>
                <w:rFonts w:ascii="Century Gothic" w:eastAsia="Times New Roman" w:hAnsi="Century Gothic"/>
                <w:color w:val="000000"/>
              </w:rPr>
            </w:pPr>
            <w:r w:rsidRPr="006737AC">
              <w:rPr>
                <w:rFonts w:ascii="Century Gothic" w:eastAsia="Times New Roman" w:hAnsi="Century Gothic"/>
                <w:b/>
                <w:bCs/>
                <w:sz w:val="14"/>
                <w:szCs w:val="14"/>
              </w:rPr>
              <w:t>TOTAL</w:t>
            </w:r>
            <w:r w:rsidRPr="006737AC">
              <w:rPr>
                <w:rFonts w:ascii="Century Gothic" w:eastAsia="Times New Roman" w:hAnsi="Century Gothic"/>
                <w:sz w:val="14"/>
                <w:szCs w:val="14"/>
              </w:rPr>
              <w:t xml:space="preserve"> </w:t>
            </w:r>
            <w:r w:rsidRPr="006737AC">
              <w:rPr>
                <w:rFonts w:ascii="Century Gothic" w:eastAsia="Times New Roman" w:hAnsi="Century Gothic"/>
                <w:b/>
                <w:bCs/>
                <w:sz w:val="14"/>
                <w:szCs w:val="14"/>
              </w:rPr>
              <w:t>=</w:t>
            </w:r>
          </w:p>
        </w:tc>
        <w:tc>
          <w:tcPr>
            <w:tcW w:w="725" w:type="dxa"/>
            <w:gridSpan w:val="5"/>
            <w:tcBorders>
              <w:top w:val="nil"/>
              <w:left w:val="nil"/>
              <w:bottom w:val="single" w:sz="4" w:space="0" w:color="000000"/>
              <w:right w:val="nil"/>
            </w:tcBorders>
            <w:shd w:val="clear" w:color="000000" w:fill="C0C0C0"/>
            <w:vAlign w:val="center"/>
            <w:hideMark/>
          </w:tcPr>
          <w:p w:rsidR="006737AC" w:rsidRPr="006737AC" w:rsidRDefault="006737AC" w:rsidP="006737AC">
            <w:pPr>
              <w:rPr>
                <w:rFonts w:ascii="Century Gothic" w:eastAsia="Times New Roman" w:hAnsi="Century Gothic"/>
                <w:b/>
                <w:bCs/>
                <w:sz w:val="14"/>
                <w:szCs w:val="14"/>
              </w:rPr>
            </w:pPr>
            <w:r w:rsidRPr="006737AC">
              <w:rPr>
                <w:rFonts w:ascii="Century Gothic" w:eastAsia="Times New Roman" w:hAnsi="Century Gothic"/>
                <w:b/>
                <w:bCs/>
                <w:sz w:val="14"/>
                <w:szCs w:val="14"/>
              </w:rPr>
              <w:t> </w:t>
            </w:r>
          </w:p>
        </w:tc>
        <w:tc>
          <w:tcPr>
            <w:tcW w:w="1191" w:type="dxa"/>
            <w:gridSpan w:val="5"/>
            <w:tcBorders>
              <w:top w:val="nil"/>
              <w:left w:val="nil"/>
              <w:bottom w:val="single" w:sz="4" w:space="0" w:color="000000"/>
              <w:right w:val="single" w:sz="8" w:space="0" w:color="auto"/>
            </w:tcBorders>
            <w:shd w:val="clear" w:color="000000" w:fill="FFFFFF"/>
            <w:vAlign w:val="center"/>
            <w:hideMark/>
          </w:tcPr>
          <w:p w:rsidR="006737AC" w:rsidRPr="006737AC" w:rsidRDefault="006737AC" w:rsidP="006737AC">
            <w:pPr>
              <w:rPr>
                <w:rFonts w:ascii="Century Gothic" w:eastAsia="Times New Roman" w:hAnsi="Century Gothic"/>
                <w:b/>
                <w:bCs/>
                <w:color w:val="000000"/>
                <w:sz w:val="14"/>
                <w:szCs w:val="14"/>
              </w:rPr>
            </w:pPr>
            <w:r w:rsidRPr="006737AC">
              <w:rPr>
                <w:rFonts w:ascii="Century Gothic" w:eastAsia="Times New Roman" w:hAnsi="Century Gothic"/>
                <w:b/>
                <w:bCs/>
                <w:color w:val="000000"/>
                <w:sz w:val="14"/>
                <w:szCs w:val="14"/>
              </w:rPr>
              <w:t>R$ 0,00</w:t>
            </w:r>
          </w:p>
        </w:tc>
      </w:tr>
      <w:tr w:rsidR="006737AC" w:rsidRPr="006737AC" w:rsidTr="009F35B3">
        <w:trPr>
          <w:gridAfter w:val="1"/>
          <w:wAfter w:w="364" w:type="dxa"/>
          <w:trHeight w:val="255"/>
        </w:trPr>
        <w:tc>
          <w:tcPr>
            <w:tcW w:w="471" w:type="dxa"/>
            <w:tcBorders>
              <w:top w:val="nil"/>
              <w:left w:val="nil"/>
              <w:bottom w:val="nil"/>
              <w:right w:val="nil"/>
            </w:tcBorders>
            <w:shd w:val="clear" w:color="000000" w:fill="FFFFFF"/>
            <w:noWrap/>
            <w:hideMark/>
          </w:tcPr>
          <w:p w:rsidR="006737AC" w:rsidRPr="006737AC" w:rsidRDefault="006737AC" w:rsidP="006737AC">
            <w:pPr>
              <w:rPr>
                <w:rFonts w:eastAsia="Times New Roman"/>
                <w:color w:val="000000"/>
              </w:rPr>
            </w:pPr>
            <w:r w:rsidRPr="006737AC">
              <w:rPr>
                <w:rFonts w:eastAsia="Times New Roman"/>
                <w:color w:val="000000"/>
              </w:rPr>
              <w:t> </w:t>
            </w:r>
          </w:p>
        </w:tc>
        <w:tc>
          <w:tcPr>
            <w:tcW w:w="725" w:type="dxa"/>
            <w:tcBorders>
              <w:top w:val="nil"/>
              <w:left w:val="nil"/>
              <w:bottom w:val="nil"/>
              <w:right w:val="nil"/>
            </w:tcBorders>
            <w:shd w:val="clear" w:color="000000" w:fill="FFFFFF"/>
            <w:noWrap/>
            <w:hideMark/>
          </w:tcPr>
          <w:p w:rsidR="006737AC" w:rsidRPr="006737AC" w:rsidRDefault="006737AC" w:rsidP="006737AC">
            <w:pPr>
              <w:rPr>
                <w:rFonts w:eastAsia="Times New Roman"/>
                <w:color w:val="000000"/>
              </w:rPr>
            </w:pPr>
            <w:r w:rsidRPr="006737AC">
              <w:rPr>
                <w:rFonts w:eastAsia="Times New Roman"/>
                <w:color w:val="000000"/>
              </w:rPr>
              <w:t> </w:t>
            </w:r>
          </w:p>
        </w:tc>
        <w:tc>
          <w:tcPr>
            <w:tcW w:w="662" w:type="dxa"/>
            <w:tcBorders>
              <w:top w:val="nil"/>
              <w:left w:val="nil"/>
              <w:bottom w:val="nil"/>
              <w:right w:val="nil"/>
            </w:tcBorders>
            <w:shd w:val="clear" w:color="000000" w:fill="FFFFFF"/>
            <w:noWrap/>
            <w:hideMark/>
          </w:tcPr>
          <w:p w:rsidR="006737AC" w:rsidRPr="006737AC" w:rsidRDefault="006737AC" w:rsidP="006737AC">
            <w:pPr>
              <w:rPr>
                <w:rFonts w:eastAsia="Times New Roman"/>
                <w:color w:val="000000"/>
              </w:rPr>
            </w:pPr>
            <w:r w:rsidRPr="006737AC">
              <w:rPr>
                <w:rFonts w:eastAsia="Times New Roman"/>
                <w:color w:val="000000"/>
              </w:rPr>
              <w:t> </w:t>
            </w:r>
          </w:p>
        </w:tc>
        <w:tc>
          <w:tcPr>
            <w:tcW w:w="582" w:type="dxa"/>
            <w:tcBorders>
              <w:top w:val="nil"/>
              <w:left w:val="nil"/>
              <w:bottom w:val="nil"/>
              <w:right w:val="nil"/>
            </w:tcBorders>
            <w:shd w:val="clear" w:color="000000" w:fill="FFFFFF"/>
            <w:noWrap/>
            <w:hideMark/>
          </w:tcPr>
          <w:p w:rsidR="006737AC" w:rsidRPr="006737AC" w:rsidRDefault="006737AC" w:rsidP="006737AC">
            <w:pPr>
              <w:rPr>
                <w:rFonts w:eastAsia="Times New Roman"/>
                <w:color w:val="000000"/>
              </w:rPr>
            </w:pPr>
            <w:r w:rsidRPr="006737AC">
              <w:rPr>
                <w:rFonts w:eastAsia="Times New Roman"/>
                <w:color w:val="000000"/>
              </w:rPr>
              <w:t> </w:t>
            </w:r>
          </w:p>
        </w:tc>
        <w:tc>
          <w:tcPr>
            <w:tcW w:w="690" w:type="dxa"/>
            <w:tcBorders>
              <w:top w:val="nil"/>
              <w:left w:val="nil"/>
              <w:bottom w:val="nil"/>
              <w:right w:val="nil"/>
            </w:tcBorders>
            <w:shd w:val="clear" w:color="000000" w:fill="FFFFFF"/>
            <w:noWrap/>
            <w:hideMark/>
          </w:tcPr>
          <w:p w:rsidR="006737AC" w:rsidRPr="006737AC" w:rsidRDefault="006737AC" w:rsidP="006737AC">
            <w:pPr>
              <w:rPr>
                <w:rFonts w:eastAsia="Times New Roman"/>
                <w:color w:val="000000"/>
              </w:rPr>
            </w:pPr>
            <w:r w:rsidRPr="006737AC">
              <w:rPr>
                <w:rFonts w:eastAsia="Times New Roman"/>
                <w:color w:val="000000"/>
              </w:rPr>
              <w:t> </w:t>
            </w:r>
          </w:p>
        </w:tc>
        <w:tc>
          <w:tcPr>
            <w:tcW w:w="1927" w:type="dxa"/>
            <w:gridSpan w:val="2"/>
            <w:tcBorders>
              <w:top w:val="nil"/>
              <w:left w:val="nil"/>
              <w:bottom w:val="nil"/>
              <w:right w:val="nil"/>
            </w:tcBorders>
            <w:shd w:val="clear" w:color="000000" w:fill="FFFFFF"/>
            <w:noWrap/>
            <w:hideMark/>
          </w:tcPr>
          <w:p w:rsidR="006737AC" w:rsidRPr="006737AC" w:rsidRDefault="006737AC" w:rsidP="006737AC">
            <w:pPr>
              <w:rPr>
                <w:rFonts w:eastAsia="Times New Roman"/>
                <w:color w:val="000000"/>
              </w:rPr>
            </w:pPr>
            <w:r w:rsidRPr="006737AC">
              <w:rPr>
                <w:rFonts w:eastAsia="Times New Roman"/>
                <w:color w:val="000000"/>
              </w:rPr>
              <w:t> </w:t>
            </w:r>
          </w:p>
        </w:tc>
        <w:tc>
          <w:tcPr>
            <w:tcW w:w="160" w:type="dxa"/>
            <w:tcBorders>
              <w:top w:val="nil"/>
              <w:left w:val="nil"/>
              <w:bottom w:val="nil"/>
              <w:right w:val="nil"/>
            </w:tcBorders>
            <w:shd w:val="clear" w:color="000000" w:fill="FFFFFF"/>
            <w:noWrap/>
            <w:hideMark/>
          </w:tcPr>
          <w:p w:rsidR="006737AC" w:rsidRPr="006737AC" w:rsidRDefault="006737AC" w:rsidP="006737AC">
            <w:pPr>
              <w:rPr>
                <w:rFonts w:eastAsia="Times New Roman"/>
                <w:color w:val="000000"/>
              </w:rPr>
            </w:pPr>
            <w:r w:rsidRPr="006737AC">
              <w:rPr>
                <w:rFonts w:eastAsia="Times New Roman"/>
                <w:color w:val="000000"/>
              </w:rPr>
              <w:t> </w:t>
            </w:r>
          </w:p>
        </w:tc>
        <w:tc>
          <w:tcPr>
            <w:tcW w:w="1117" w:type="dxa"/>
            <w:gridSpan w:val="2"/>
            <w:tcBorders>
              <w:top w:val="nil"/>
              <w:left w:val="nil"/>
              <w:bottom w:val="nil"/>
              <w:right w:val="nil"/>
            </w:tcBorders>
            <w:shd w:val="clear" w:color="000000" w:fill="FFFFFF"/>
            <w:noWrap/>
            <w:hideMark/>
          </w:tcPr>
          <w:p w:rsidR="006737AC" w:rsidRPr="006737AC" w:rsidRDefault="006737AC" w:rsidP="006737AC">
            <w:pPr>
              <w:rPr>
                <w:rFonts w:eastAsia="Times New Roman"/>
                <w:color w:val="000000"/>
              </w:rPr>
            </w:pPr>
            <w:r w:rsidRPr="006737AC">
              <w:rPr>
                <w:rFonts w:eastAsia="Times New Roman"/>
                <w:color w:val="000000"/>
              </w:rPr>
              <w:t> </w:t>
            </w:r>
          </w:p>
        </w:tc>
        <w:tc>
          <w:tcPr>
            <w:tcW w:w="961" w:type="dxa"/>
            <w:gridSpan w:val="6"/>
            <w:tcBorders>
              <w:top w:val="nil"/>
              <w:left w:val="nil"/>
              <w:bottom w:val="nil"/>
              <w:right w:val="nil"/>
            </w:tcBorders>
            <w:shd w:val="clear" w:color="000000" w:fill="FFFFFF"/>
            <w:noWrap/>
            <w:hideMark/>
          </w:tcPr>
          <w:p w:rsidR="006737AC" w:rsidRPr="006737AC" w:rsidRDefault="006737AC" w:rsidP="006737AC">
            <w:pPr>
              <w:rPr>
                <w:rFonts w:eastAsia="Times New Roman"/>
                <w:color w:val="000000"/>
              </w:rPr>
            </w:pPr>
            <w:r w:rsidRPr="006737AC">
              <w:rPr>
                <w:rFonts w:eastAsia="Times New Roman"/>
                <w:color w:val="000000"/>
              </w:rPr>
              <w:t> </w:t>
            </w:r>
          </w:p>
        </w:tc>
        <w:tc>
          <w:tcPr>
            <w:tcW w:w="194" w:type="dxa"/>
            <w:tcBorders>
              <w:top w:val="nil"/>
              <w:left w:val="nil"/>
              <w:bottom w:val="nil"/>
              <w:right w:val="nil"/>
            </w:tcBorders>
            <w:shd w:val="clear" w:color="000000" w:fill="FFFFFF"/>
            <w:noWrap/>
            <w:hideMark/>
          </w:tcPr>
          <w:p w:rsidR="006737AC" w:rsidRPr="006737AC" w:rsidRDefault="006737AC" w:rsidP="006737AC">
            <w:pPr>
              <w:rPr>
                <w:rFonts w:eastAsia="Times New Roman"/>
                <w:color w:val="000000"/>
              </w:rPr>
            </w:pPr>
            <w:r w:rsidRPr="006737AC">
              <w:rPr>
                <w:rFonts w:eastAsia="Times New Roman"/>
                <w:color w:val="000000"/>
              </w:rPr>
              <w:t> </w:t>
            </w:r>
          </w:p>
        </w:tc>
        <w:tc>
          <w:tcPr>
            <w:tcW w:w="173" w:type="dxa"/>
            <w:gridSpan w:val="2"/>
            <w:tcBorders>
              <w:top w:val="nil"/>
              <w:left w:val="nil"/>
              <w:bottom w:val="nil"/>
              <w:right w:val="nil"/>
            </w:tcBorders>
            <w:shd w:val="clear" w:color="000000" w:fill="FFFFFF"/>
            <w:noWrap/>
            <w:hideMark/>
          </w:tcPr>
          <w:p w:rsidR="006737AC" w:rsidRPr="006737AC" w:rsidRDefault="006737AC" w:rsidP="006737AC">
            <w:pPr>
              <w:rPr>
                <w:rFonts w:eastAsia="Times New Roman"/>
                <w:color w:val="000000"/>
              </w:rPr>
            </w:pPr>
            <w:r w:rsidRPr="006737AC">
              <w:rPr>
                <w:rFonts w:eastAsia="Times New Roman"/>
                <w:color w:val="000000"/>
              </w:rPr>
              <w:t> </w:t>
            </w:r>
          </w:p>
        </w:tc>
        <w:tc>
          <w:tcPr>
            <w:tcW w:w="667" w:type="dxa"/>
            <w:gridSpan w:val="4"/>
            <w:tcBorders>
              <w:top w:val="nil"/>
              <w:left w:val="nil"/>
              <w:bottom w:val="nil"/>
              <w:right w:val="nil"/>
            </w:tcBorders>
            <w:shd w:val="clear" w:color="000000" w:fill="FFFFFF"/>
            <w:noWrap/>
            <w:hideMark/>
          </w:tcPr>
          <w:p w:rsidR="006737AC" w:rsidRPr="006737AC" w:rsidRDefault="006737AC" w:rsidP="006737AC">
            <w:pPr>
              <w:rPr>
                <w:rFonts w:eastAsia="Times New Roman"/>
                <w:color w:val="000000"/>
              </w:rPr>
            </w:pPr>
            <w:r w:rsidRPr="006737AC">
              <w:rPr>
                <w:rFonts w:eastAsia="Times New Roman"/>
                <w:color w:val="000000"/>
              </w:rPr>
              <w:t> </w:t>
            </w:r>
          </w:p>
        </w:tc>
        <w:tc>
          <w:tcPr>
            <w:tcW w:w="296" w:type="dxa"/>
            <w:gridSpan w:val="2"/>
            <w:tcBorders>
              <w:top w:val="nil"/>
              <w:left w:val="nil"/>
              <w:bottom w:val="nil"/>
              <w:right w:val="nil"/>
            </w:tcBorders>
            <w:shd w:val="clear" w:color="000000" w:fill="FFFFFF"/>
            <w:noWrap/>
            <w:hideMark/>
          </w:tcPr>
          <w:p w:rsidR="006737AC" w:rsidRPr="006737AC" w:rsidRDefault="006737AC" w:rsidP="006737AC">
            <w:pPr>
              <w:rPr>
                <w:rFonts w:eastAsia="Times New Roman"/>
                <w:color w:val="000000"/>
              </w:rPr>
            </w:pPr>
            <w:r w:rsidRPr="006737AC">
              <w:rPr>
                <w:rFonts w:eastAsia="Times New Roman"/>
                <w:color w:val="000000"/>
              </w:rPr>
              <w:t> </w:t>
            </w:r>
          </w:p>
        </w:tc>
        <w:tc>
          <w:tcPr>
            <w:tcW w:w="655" w:type="dxa"/>
            <w:gridSpan w:val="3"/>
            <w:tcBorders>
              <w:top w:val="nil"/>
              <w:left w:val="nil"/>
              <w:bottom w:val="nil"/>
              <w:right w:val="nil"/>
            </w:tcBorders>
            <w:shd w:val="clear" w:color="000000" w:fill="FFFFFF"/>
            <w:noWrap/>
            <w:hideMark/>
          </w:tcPr>
          <w:p w:rsidR="006737AC" w:rsidRPr="006737AC" w:rsidRDefault="006737AC" w:rsidP="006737AC">
            <w:pPr>
              <w:rPr>
                <w:rFonts w:eastAsia="Times New Roman"/>
                <w:color w:val="000000"/>
              </w:rPr>
            </w:pPr>
            <w:r w:rsidRPr="006737AC">
              <w:rPr>
                <w:rFonts w:eastAsia="Times New Roman"/>
                <w:color w:val="000000"/>
              </w:rPr>
              <w:t> </w:t>
            </w:r>
          </w:p>
        </w:tc>
        <w:tc>
          <w:tcPr>
            <w:tcW w:w="725" w:type="dxa"/>
            <w:gridSpan w:val="2"/>
            <w:tcBorders>
              <w:top w:val="nil"/>
              <w:left w:val="nil"/>
              <w:bottom w:val="nil"/>
              <w:right w:val="nil"/>
            </w:tcBorders>
            <w:shd w:val="clear" w:color="000000" w:fill="FFFFFF"/>
            <w:noWrap/>
            <w:hideMark/>
          </w:tcPr>
          <w:p w:rsidR="006737AC" w:rsidRPr="006737AC" w:rsidRDefault="006737AC" w:rsidP="006737AC">
            <w:pPr>
              <w:rPr>
                <w:rFonts w:eastAsia="Times New Roman"/>
                <w:color w:val="000000"/>
              </w:rPr>
            </w:pPr>
            <w:r w:rsidRPr="006737AC">
              <w:rPr>
                <w:rFonts w:eastAsia="Times New Roman"/>
                <w:color w:val="000000"/>
              </w:rPr>
              <w:t> </w:t>
            </w:r>
          </w:p>
        </w:tc>
        <w:tc>
          <w:tcPr>
            <w:tcW w:w="160" w:type="dxa"/>
            <w:gridSpan w:val="2"/>
            <w:tcBorders>
              <w:top w:val="nil"/>
              <w:left w:val="nil"/>
              <w:bottom w:val="nil"/>
              <w:right w:val="nil"/>
            </w:tcBorders>
            <w:shd w:val="clear" w:color="000000" w:fill="FFFFFF"/>
            <w:noWrap/>
            <w:hideMark/>
          </w:tcPr>
          <w:p w:rsidR="006737AC" w:rsidRPr="006737AC" w:rsidRDefault="006737AC" w:rsidP="006737AC">
            <w:pPr>
              <w:rPr>
                <w:rFonts w:eastAsia="Times New Roman"/>
                <w:color w:val="000000"/>
              </w:rPr>
            </w:pPr>
            <w:r w:rsidRPr="006737AC">
              <w:rPr>
                <w:rFonts w:eastAsia="Times New Roman"/>
                <w:color w:val="000000"/>
              </w:rPr>
              <w:t> </w:t>
            </w:r>
          </w:p>
        </w:tc>
      </w:tr>
      <w:tr w:rsidR="006737AC" w:rsidRPr="006737AC" w:rsidTr="009F35B3">
        <w:trPr>
          <w:gridAfter w:val="1"/>
          <w:wAfter w:w="364" w:type="dxa"/>
          <w:trHeight w:val="255"/>
        </w:trPr>
        <w:tc>
          <w:tcPr>
            <w:tcW w:w="471" w:type="dxa"/>
            <w:tcBorders>
              <w:top w:val="nil"/>
              <w:left w:val="nil"/>
              <w:bottom w:val="nil"/>
              <w:right w:val="nil"/>
            </w:tcBorders>
            <w:shd w:val="clear" w:color="000000" w:fill="FFFFFF"/>
            <w:noWrap/>
            <w:hideMark/>
          </w:tcPr>
          <w:p w:rsidR="006737AC" w:rsidRPr="006737AC" w:rsidRDefault="006737AC" w:rsidP="006737AC">
            <w:pPr>
              <w:ind w:firstLineChars="300" w:firstLine="600"/>
              <w:rPr>
                <w:rFonts w:eastAsia="Times New Roman"/>
                <w:color w:val="000000"/>
              </w:rPr>
            </w:pPr>
            <w:r w:rsidRPr="006737AC">
              <w:rPr>
                <w:rFonts w:eastAsia="Times New Roman"/>
                <w:color w:val="000000"/>
              </w:rPr>
              <w:t> </w:t>
            </w:r>
          </w:p>
        </w:tc>
        <w:tc>
          <w:tcPr>
            <w:tcW w:w="725" w:type="dxa"/>
            <w:tcBorders>
              <w:top w:val="nil"/>
              <w:left w:val="nil"/>
              <w:bottom w:val="nil"/>
              <w:right w:val="nil"/>
            </w:tcBorders>
            <w:shd w:val="clear" w:color="000000" w:fill="FFFFFF"/>
            <w:noWrap/>
            <w:hideMark/>
          </w:tcPr>
          <w:p w:rsidR="006737AC" w:rsidRPr="006737AC" w:rsidRDefault="006737AC" w:rsidP="006737AC">
            <w:pPr>
              <w:rPr>
                <w:rFonts w:eastAsia="Times New Roman"/>
                <w:color w:val="000000"/>
              </w:rPr>
            </w:pPr>
            <w:r w:rsidRPr="006737AC">
              <w:rPr>
                <w:rFonts w:eastAsia="Times New Roman"/>
                <w:color w:val="000000"/>
              </w:rPr>
              <w:t> </w:t>
            </w:r>
          </w:p>
        </w:tc>
        <w:tc>
          <w:tcPr>
            <w:tcW w:w="662" w:type="dxa"/>
            <w:tcBorders>
              <w:top w:val="nil"/>
              <w:left w:val="nil"/>
              <w:bottom w:val="nil"/>
              <w:right w:val="nil"/>
            </w:tcBorders>
            <w:shd w:val="clear" w:color="000000" w:fill="FFFFFF"/>
            <w:noWrap/>
            <w:hideMark/>
          </w:tcPr>
          <w:p w:rsidR="006737AC" w:rsidRPr="006737AC" w:rsidRDefault="006737AC" w:rsidP="006737AC">
            <w:pPr>
              <w:rPr>
                <w:rFonts w:eastAsia="Times New Roman"/>
                <w:color w:val="000000"/>
              </w:rPr>
            </w:pPr>
            <w:r w:rsidRPr="006737AC">
              <w:rPr>
                <w:rFonts w:eastAsia="Times New Roman"/>
                <w:color w:val="000000"/>
              </w:rPr>
              <w:t> </w:t>
            </w:r>
          </w:p>
        </w:tc>
        <w:tc>
          <w:tcPr>
            <w:tcW w:w="582" w:type="dxa"/>
            <w:tcBorders>
              <w:top w:val="nil"/>
              <w:left w:val="nil"/>
              <w:bottom w:val="nil"/>
              <w:right w:val="nil"/>
            </w:tcBorders>
            <w:shd w:val="clear" w:color="000000" w:fill="FFFFFF"/>
            <w:noWrap/>
            <w:hideMark/>
          </w:tcPr>
          <w:p w:rsidR="006737AC" w:rsidRPr="006737AC" w:rsidRDefault="006737AC" w:rsidP="006737AC">
            <w:pPr>
              <w:rPr>
                <w:rFonts w:eastAsia="Times New Roman"/>
                <w:color w:val="000000"/>
              </w:rPr>
            </w:pPr>
            <w:r w:rsidRPr="006737AC">
              <w:rPr>
                <w:rFonts w:eastAsia="Times New Roman"/>
                <w:color w:val="000000"/>
              </w:rPr>
              <w:t> </w:t>
            </w:r>
          </w:p>
        </w:tc>
        <w:tc>
          <w:tcPr>
            <w:tcW w:w="690" w:type="dxa"/>
            <w:tcBorders>
              <w:top w:val="nil"/>
              <w:left w:val="nil"/>
              <w:bottom w:val="nil"/>
              <w:right w:val="nil"/>
            </w:tcBorders>
            <w:shd w:val="clear" w:color="000000" w:fill="FFFFFF"/>
            <w:noWrap/>
            <w:hideMark/>
          </w:tcPr>
          <w:p w:rsidR="006737AC" w:rsidRPr="006737AC" w:rsidRDefault="006737AC" w:rsidP="006737AC">
            <w:pPr>
              <w:rPr>
                <w:rFonts w:eastAsia="Times New Roman"/>
                <w:color w:val="000000"/>
              </w:rPr>
            </w:pPr>
            <w:r w:rsidRPr="006737AC">
              <w:rPr>
                <w:rFonts w:eastAsia="Times New Roman"/>
                <w:color w:val="000000"/>
              </w:rPr>
              <w:t> </w:t>
            </w:r>
          </w:p>
        </w:tc>
        <w:tc>
          <w:tcPr>
            <w:tcW w:w="1927" w:type="dxa"/>
            <w:gridSpan w:val="2"/>
            <w:tcBorders>
              <w:top w:val="nil"/>
              <w:left w:val="nil"/>
              <w:bottom w:val="nil"/>
              <w:right w:val="nil"/>
            </w:tcBorders>
            <w:shd w:val="clear" w:color="000000" w:fill="FFFFFF"/>
            <w:noWrap/>
            <w:hideMark/>
          </w:tcPr>
          <w:p w:rsidR="006737AC" w:rsidRPr="006737AC" w:rsidRDefault="006737AC" w:rsidP="006737AC">
            <w:pPr>
              <w:rPr>
                <w:rFonts w:eastAsia="Times New Roman"/>
                <w:color w:val="000000"/>
              </w:rPr>
            </w:pPr>
            <w:r w:rsidRPr="006737AC">
              <w:rPr>
                <w:rFonts w:eastAsia="Times New Roman"/>
                <w:color w:val="000000"/>
              </w:rPr>
              <w:t> </w:t>
            </w:r>
          </w:p>
        </w:tc>
        <w:tc>
          <w:tcPr>
            <w:tcW w:w="160" w:type="dxa"/>
            <w:tcBorders>
              <w:top w:val="nil"/>
              <w:left w:val="nil"/>
              <w:bottom w:val="nil"/>
              <w:right w:val="nil"/>
            </w:tcBorders>
            <w:shd w:val="clear" w:color="000000" w:fill="FFFFFF"/>
            <w:noWrap/>
            <w:hideMark/>
          </w:tcPr>
          <w:p w:rsidR="006737AC" w:rsidRPr="006737AC" w:rsidRDefault="006737AC" w:rsidP="006737AC">
            <w:pPr>
              <w:rPr>
                <w:rFonts w:eastAsia="Times New Roman"/>
                <w:color w:val="000000"/>
              </w:rPr>
            </w:pPr>
            <w:r w:rsidRPr="006737AC">
              <w:rPr>
                <w:rFonts w:eastAsia="Times New Roman"/>
                <w:color w:val="000000"/>
              </w:rPr>
              <w:t> </w:t>
            </w:r>
          </w:p>
        </w:tc>
        <w:tc>
          <w:tcPr>
            <w:tcW w:w="1117" w:type="dxa"/>
            <w:gridSpan w:val="2"/>
            <w:tcBorders>
              <w:top w:val="nil"/>
              <w:left w:val="nil"/>
              <w:bottom w:val="nil"/>
              <w:right w:val="nil"/>
            </w:tcBorders>
            <w:shd w:val="clear" w:color="000000" w:fill="FFFFFF"/>
            <w:noWrap/>
            <w:hideMark/>
          </w:tcPr>
          <w:p w:rsidR="006737AC" w:rsidRPr="006737AC" w:rsidRDefault="006737AC" w:rsidP="006737AC">
            <w:pPr>
              <w:rPr>
                <w:rFonts w:eastAsia="Times New Roman"/>
                <w:color w:val="000000"/>
              </w:rPr>
            </w:pPr>
            <w:r w:rsidRPr="006737AC">
              <w:rPr>
                <w:rFonts w:eastAsia="Times New Roman"/>
                <w:color w:val="000000"/>
              </w:rPr>
              <w:t> </w:t>
            </w:r>
          </w:p>
        </w:tc>
        <w:tc>
          <w:tcPr>
            <w:tcW w:w="961" w:type="dxa"/>
            <w:gridSpan w:val="6"/>
            <w:tcBorders>
              <w:top w:val="nil"/>
              <w:left w:val="nil"/>
              <w:bottom w:val="nil"/>
              <w:right w:val="nil"/>
            </w:tcBorders>
            <w:shd w:val="clear" w:color="000000" w:fill="FFFFFF"/>
            <w:noWrap/>
            <w:hideMark/>
          </w:tcPr>
          <w:p w:rsidR="006737AC" w:rsidRPr="006737AC" w:rsidRDefault="006737AC" w:rsidP="006737AC">
            <w:pPr>
              <w:rPr>
                <w:rFonts w:eastAsia="Times New Roman"/>
                <w:color w:val="000000"/>
              </w:rPr>
            </w:pPr>
            <w:r w:rsidRPr="006737AC">
              <w:rPr>
                <w:rFonts w:eastAsia="Times New Roman"/>
                <w:color w:val="000000"/>
              </w:rPr>
              <w:t> </w:t>
            </w:r>
          </w:p>
        </w:tc>
        <w:tc>
          <w:tcPr>
            <w:tcW w:w="194" w:type="dxa"/>
            <w:tcBorders>
              <w:top w:val="nil"/>
              <w:left w:val="nil"/>
              <w:bottom w:val="nil"/>
              <w:right w:val="nil"/>
            </w:tcBorders>
            <w:shd w:val="clear" w:color="000000" w:fill="FFFFFF"/>
            <w:noWrap/>
            <w:hideMark/>
          </w:tcPr>
          <w:p w:rsidR="006737AC" w:rsidRPr="006737AC" w:rsidRDefault="006737AC" w:rsidP="006737AC">
            <w:pPr>
              <w:rPr>
                <w:rFonts w:eastAsia="Times New Roman"/>
                <w:color w:val="000000"/>
              </w:rPr>
            </w:pPr>
            <w:r w:rsidRPr="006737AC">
              <w:rPr>
                <w:rFonts w:eastAsia="Times New Roman"/>
                <w:color w:val="000000"/>
              </w:rPr>
              <w:t> </w:t>
            </w:r>
          </w:p>
        </w:tc>
        <w:tc>
          <w:tcPr>
            <w:tcW w:w="173" w:type="dxa"/>
            <w:gridSpan w:val="2"/>
            <w:tcBorders>
              <w:top w:val="nil"/>
              <w:left w:val="nil"/>
              <w:bottom w:val="nil"/>
              <w:right w:val="nil"/>
            </w:tcBorders>
            <w:shd w:val="clear" w:color="000000" w:fill="FFFFFF"/>
            <w:noWrap/>
            <w:hideMark/>
          </w:tcPr>
          <w:p w:rsidR="006737AC" w:rsidRPr="006737AC" w:rsidRDefault="006737AC" w:rsidP="006737AC">
            <w:pPr>
              <w:rPr>
                <w:rFonts w:eastAsia="Times New Roman"/>
                <w:color w:val="000000"/>
              </w:rPr>
            </w:pPr>
            <w:r w:rsidRPr="006737AC">
              <w:rPr>
                <w:rFonts w:eastAsia="Times New Roman"/>
                <w:color w:val="000000"/>
              </w:rPr>
              <w:t> </w:t>
            </w:r>
          </w:p>
        </w:tc>
        <w:tc>
          <w:tcPr>
            <w:tcW w:w="667" w:type="dxa"/>
            <w:gridSpan w:val="4"/>
            <w:tcBorders>
              <w:top w:val="nil"/>
              <w:left w:val="nil"/>
              <w:bottom w:val="nil"/>
              <w:right w:val="nil"/>
            </w:tcBorders>
            <w:shd w:val="clear" w:color="000000" w:fill="FFFFFF"/>
            <w:noWrap/>
            <w:hideMark/>
          </w:tcPr>
          <w:p w:rsidR="006737AC" w:rsidRPr="006737AC" w:rsidRDefault="006737AC" w:rsidP="006737AC">
            <w:pPr>
              <w:rPr>
                <w:rFonts w:eastAsia="Times New Roman"/>
                <w:color w:val="000000"/>
              </w:rPr>
            </w:pPr>
            <w:r w:rsidRPr="006737AC">
              <w:rPr>
                <w:rFonts w:eastAsia="Times New Roman"/>
                <w:color w:val="000000"/>
              </w:rPr>
              <w:t> </w:t>
            </w:r>
          </w:p>
        </w:tc>
        <w:tc>
          <w:tcPr>
            <w:tcW w:w="296" w:type="dxa"/>
            <w:gridSpan w:val="2"/>
            <w:tcBorders>
              <w:top w:val="nil"/>
              <w:left w:val="nil"/>
              <w:bottom w:val="nil"/>
              <w:right w:val="nil"/>
            </w:tcBorders>
            <w:shd w:val="clear" w:color="000000" w:fill="FFFFFF"/>
            <w:noWrap/>
            <w:hideMark/>
          </w:tcPr>
          <w:p w:rsidR="006737AC" w:rsidRPr="006737AC" w:rsidRDefault="006737AC" w:rsidP="006737AC">
            <w:pPr>
              <w:rPr>
                <w:rFonts w:eastAsia="Times New Roman"/>
                <w:color w:val="000000"/>
              </w:rPr>
            </w:pPr>
            <w:r w:rsidRPr="006737AC">
              <w:rPr>
                <w:rFonts w:eastAsia="Times New Roman"/>
                <w:color w:val="000000"/>
              </w:rPr>
              <w:t> </w:t>
            </w:r>
          </w:p>
        </w:tc>
        <w:tc>
          <w:tcPr>
            <w:tcW w:w="655" w:type="dxa"/>
            <w:gridSpan w:val="3"/>
            <w:tcBorders>
              <w:top w:val="nil"/>
              <w:left w:val="nil"/>
              <w:bottom w:val="nil"/>
              <w:right w:val="nil"/>
            </w:tcBorders>
            <w:shd w:val="clear" w:color="000000" w:fill="FFFFFF"/>
            <w:noWrap/>
            <w:hideMark/>
          </w:tcPr>
          <w:p w:rsidR="006737AC" w:rsidRPr="006737AC" w:rsidRDefault="006737AC" w:rsidP="006737AC">
            <w:pPr>
              <w:rPr>
                <w:rFonts w:eastAsia="Times New Roman"/>
                <w:color w:val="000000"/>
              </w:rPr>
            </w:pPr>
            <w:r w:rsidRPr="006737AC">
              <w:rPr>
                <w:rFonts w:eastAsia="Times New Roman"/>
                <w:color w:val="000000"/>
              </w:rPr>
              <w:t> </w:t>
            </w:r>
          </w:p>
        </w:tc>
        <w:tc>
          <w:tcPr>
            <w:tcW w:w="725" w:type="dxa"/>
            <w:gridSpan w:val="2"/>
            <w:tcBorders>
              <w:top w:val="nil"/>
              <w:left w:val="nil"/>
              <w:bottom w:val="nil"/>
              <w:right w:val="nil"/>
            </w:tcBorders>
            <w:shd w:val="clear" w:color="000000" w:fill="FFFFFF"/>
            <w:noWrap/>
            <w:hideMark/>
          </w:tcPr>
          <w:p w:rsidR="006737AC" w:rsidRPr="006737AC" w:rsidRDefault="006737AC" w:rsidP="006737AC">
            <w:pPr>
              <w:rPr>
                <w:rFonts w:eastAsia="Times New Roman"/>
                <w:color w:val="000000"/>
              </w:rPr>
            </w:pPr>
            <w:r w:rsidRPr="006737AC">
              <w:rPr>
                <w:rFonts w:eastAsia="Times New Roman"/>
                <w:color w:val="000000"/>
              </w:rPr>
              <w:t> </w:t>
            </w:r>
          </w:p>
        </w:tc>
        <w:tc>
          <w:tcPr>
            <w:tcW w:w="160" w:type="dxa"/>
            <w:gridSpan w:val="2"/>
            <w:tcBorders>
              <w:top w:val="nil"/>
              <w:left w:val="nil"/>
              <w:bottom w:val="nil"/>
              <w:right w:val="nil"/>
            </w:tcBorders>
            <w:shd w:val="clear" w:color="000000" w:fill="FFFFFF"/>
            <w:noWrap/>
            <w:hideMark/>
          </w:tcPr>
          <w:p w:rsidR="006737AC" w:rsidRPr="006737AC" w:rsidRDefault="006737AC" w:rsidP="006737AC">
            <w:pPr>
              <w:rPr>
                <w:rFonts w:eastAsia="Times New Roman"/>
                <w:color w:val="000000"/>
              </w:rPr>
            </w:pPr>
            <w:r w:rsidRPr="006737AC">
              <w:rPr>
                <w:rFonts w:eastAsia="Times New Roman"/>
                <w:color w:val="000000"/>
              </w:rPr>
              <w:t> </w:t>
            </w:r>
          </w:p>
        </w:tc>
      </w:tr>
      <w:tr w:rsidR="006737AC" w:rsidRPr="006737AC" w:rsidTr="009F35B3">
        <w:trPr>
          <w:trHeight w:val="255"/>
        </w:trPr>
        <w:tc>
          <w:tcPr>
            <w:tcW w:w="471" w:type="dxa"/>
            <w:tcBorders>
              <w:top w:val="nil"/>
              <w:left w:val="nil"/>
              <w:bottom w:val="nil"/>
              <w:right w:val="nil"/>
            </w:tcBorders>
            <w:shd w:val="clear" w:color="000000" w:fill="FFFFFF"/>
            <w:noWrap/>
            <w:hideMark/>
          </w:tcPr>
          <w:p w:rsidR="006737AC" w:rsidRPr="006737AC" w:rsidRDefault="006737AC" w:rsidP="006737AC">
            <w:pPr>
              <w:rPr>
                <w:rFonts w:eastAsia="Times New Roman"/>
                <w:color w:val="000000"/>
              </w:rPr>
            </w:pPr>
            <w:r w:rsidRPr="006737AC">
              <w:rPr>
                <w:rFonts w:eastAsia="Times New Roman"/>
                <w:color w:val="000000"/>
              </w:rPr>
              <w:t> </w:t>
            </w:r>
          </w:p>
        </w:tc>
        <w:tc>
          <w:tcPr>
            <w:tcW w:w="725" w:type="dxa"/>
            <w:tcBorders>
              <w:top w:val="nil"/>
              <w:left w:val="nil"/>
              <w:bottom w:val="nil"/>
              <w:right w:val="nil"/>
            </w:tcBorders>
            <w:shd w:val="clear" w:color="000000" w:fill="FFFFFF"/>
            <w:noWrap/>
            <w:hideMark/>
          </w:tcPr>
          <w:p w:rsidR="006737AC" w:rsidRPr="006737AC" w:rsidRDefault="006737AC" w:rsidP="006737AC">
            <w:pPr>
              <w:rPr>
                <w:rFonts w:eastAsia="Times New Roman"/>
                <w:color w:val="000000"/>
              </w:rPr>
            </w:pPr>
            <w:r w:rsidRPr="006737AC">
              <w:rPr>
                <w:rFonts w:eastAsia="Times New Roman"/>
                <w:color w:val="000000"/>
              </w:rPr>
              <w:t> </w:t>
            </w:r>
          </w:p>
        </w:tc>
        <w:tc>
          <w:tcPr>
            <w:tcW w:w="662" w:type="dxa"/>
            <w:tcBorders>
              <w:top w:val="nil"/>
              <w:left w:val="nil"/>
              <w:bottom w:val="nil"/>
              <w:right w:val="nil"/>
            </w:tcBorders>
            <w:shd w:val="clear" w:color="000000" w:fill="FFFFFF"/>
            <w:noWrap/>
            <w:hideMark/>
          </w:tcPr>
          <w:p w:rsidR="006737AC" w:rsidRPr="006737AC" w:rsidRDefault="006737AC" w:rsidP="006737AC">
            <w:pPr>
              <w:rPr>
                <w:rFonts w:eastAsia="Times New Roman"/>
                <w:color w:val="000000"/>
              </w:rPr>
            </w:pPr>
            <w:r w:rsidRPr="006737AC">
              <w:rPr>
                <w:rFonts w:eastAsia="Times New Roman"/>
                <w:color w:val="000000"/>
              </w:rPr>
              <w:t> </w:t>
            </w:r>
          </w:p>
        </w:tc>
        <w:tc>
          <w:tcPr>
            <w:tcW w:w="582" w:type="dxa"/>
            <w:tcBorders>
              <w:top w:val="nil"/>
              <w:left w:val="nil"/>
              <w:bottom w:val="nil"/>
              <w:right w:val="nil"/>
            </w:tcBorders>
            <w:shd w:val="clear" w:color="000000" w:fill="FFFFFF"/>
            <w:noWrap/>
            <w:hideMark/>
          </w:tcPr>
          <w:p w:rsidR="006737AC" w:rsidRPr="006737AC" w:rsidRDefault="006737AC" w:rsidP="006737AC">
            <w:pPr>
              <w:rPr>
                <w:rFonts w:eastAsia="Times New Roman"/>
                <w:color w:val="000000"/>
              </w:rPr>
            </w:pPr>
            <w:r w:rsidRPr="006737AC">
              <w:rPr>
                <w:rFonts w:eastAsia="Times New Roman"/>
                <w:color w:val="000000"/>
              </w:rPr>
              <w:t> </w:t>
            </w:r>
          </w:p>
        </w:tc>
        <w:tc>
          <w:tcPr>
            <w:tcW w:w="690" w:type="dxa"/>
            <w:tcBorders>
              <w:top w:val="nil"/>
              <w:left w:val="nil"/>
              <w:bottom w:val="nil"/>
              <w:right w:val="nil"/>
            </w:tcBorders>
            <w:shd w:val="clear" w:color="000000" w:fill="FFFFFF"/>
            <w:noWrap/>
            <w:hideMark/>
          </w:tcPr>
          <w:p w:rsidR="006737AC" w:rsidRPr="006737AC" w:rsidRDefault="006737AC" w:rsidP="006737AC">
            <w:pPr>
              <w:rPr>
                <w:rFonts w:eastAsia="Times New Roman"/>
                <w:color w:val="000000"/>
              </w:rPr>
            </w:pPr>
            <w:r w:rsidRPr="006737AC">
              <w:rPr>
                <w:rFonts w:eastAsia="Times New Roman"/>
                <w:color w:val="000000"/>
              </w:rPr>
              <w:t> </w:t>
            </w:r>
          </w:p>
        </w:tc>
        <w:tc>
          <w:tcPr>
            <w:tcW w:w="1927" w:type="dxa"/>
            <w:gridSpan w:val="2"/>
            <w:tcBorders>
              <w:top w:val="nil"/>
              <w:left w:val="nil"/>
              <w:bottom w:val="nil"/>
              <w:right w:val="nil"/>
            </w:tcBorders>
            <w:shd w:val="clear" w:color="000000" w:fill="FFFFFF"/>
            <w:noWrap/>
            <w:hideMark/>
          </w:tcPr>
          <w:p w:rsidR="006737AC" w:rsidRPr="006737AC" w:rsidRDefault="006737AC" w:rsidP="006737AC">
            <w:pPr>
              <w:rPr>
                <w:rFonts w:eastAsia="Times New Roman"/>
                <w:color w:val="000000"/>
              </w:rPr>
            </w:pPr>
            <w:r w:rsidRPr="006737AC">
              <w:rPr>
                <w:rFonts w:eastAsia="Times New Roman"/>
                <w:color w:val="000000"/>
              </w:rPr>
              <w:t> </w:t>
            </w:r>
          </w:p>
        </w:tc>
        <w:tc>
          <w:tcPr>
            <w:tcW w:w="160" w:type="dxa"/>
            <w:tcBorders>
              <w:top w:val="nil"/>
              <w:left w:val="nil"/>
              <w:bottom w:val="nil"/>
              <w:right w:val="nil"/>
            </w:tcBorders>
            <w:shd w:val="clear" w:color="000000" w:fill="FFFFFF"/>
            <w:noWrap/>
          </w:tcPr>
          <w:p w:rsidR="006737AC" w:rsidRPr="006737AC" w:rsidRDefault="006737AC" w:rsidP="006737AC">
            <w:pPr>
              <w:rPr>
                <w:rFonts w:ascii="Century Gothic" w:eastAsia="Times New Roman" w:hAnsi="Century Gothic"/>
                <w:sz w:val="12"/>
                <w:szCs w:val="12"/>
              </w:rPr>
            </w:pPr>
          </w:p>
        </w:tc>
        <w:tc>
          <w:tcPr>
            <w:tcW w:w="1117" w:type="dxa"/>
            <w:gridSpan w:val="2"/>
            <w:tcBorders>
              <w:top w:val="nil"/>
              <w:left w:val="nil"/>
              <w:bottom w:val="nil"/>
              <w:right w:val="nil"/>
            </w:tcBorders>
            <w:shd w:val="clear" w:color="000000" w:fill="FFFFFF"/>
            <w:noWrap/>
          </w:tcPr>
          <w:p w:rsidR="006737AC" w:rsidRPr="006737AC" w:rsidRDefault="006737AC" w:rsidP="006737AC">
            <w:pPr>
              <w:rPr>
                <w:rFonts w:eastAsia="Times New Roman"/>
                <w:color w:val="000000"/>
              </w:rPr>
            </w:pPr>
          </w:p>
        </w:tc>
        <w:tc>
          <w:tcPr>
            <w:tcW w:w="478" w:type="dxa"/>
            <w:gridSpan w:val="3"/>
            <w:tcBorders>
              <w:top w:val="nil"/>
              <w:left w:val="nil"/>
              <w:bottom w:val="nil"/>
              <w:right w:val="nil"/>
            </w:tcBorders>
            <w:shd w:val="clear" w:color="000000" w:fill="FFFFFF"/>
            <w:noWrap/>
            <w:hideMark/>
          </w:tcPr>
          <w:p w:rsidR="006737AC" w:rsidRPr="006737AC" w:rsidRDefault="006737AC" w:rsidP="006737AC">
            <w:pPr>
              <w:rPr>
                <w:rFonts w:eastAsia="Times New Roman"/>
                <w:color w:val="000000"/>
              </w:rPr>
            </w:pPr>
            <w:r w:rsidRPr="006737AC">
              <w:rPr>
                <w:rFonts w:eastAsia="Times New Roman"/>
                <w:color w:val="000000"/>
              </w:rPr>
              <w:t> </w:t>
            </w:r>
          </w:p>
        </w:tc>
        <w:tc>
          <w:tcPr>
            <w:tcW w:w="340" w:type="dxa"/>
            <w:tcBorders>
              <w:top w:val="nil"/>
              <w:left w:val="nil"/>
              <w:bottom w:val="nil"/>
              <w:right w:val="nil"/>
            </w:tcBorders>
            <w:shd w:val="clear" w:color="000000" w:fill="FFFFFF"/>
            <w:noWrap/>
            <w:hideMark/>
          </w:tcPr>
          <w:p w:rsidR="006737AC" w:rsidRPr="006737AC" w:rsidRDefault="006737AC" w:rsidP="006737AC">
            <w:pPr>
              <w:rPr>
                <w:rFonts w:eastAsia="Times New Roman"/>
                <w:color w:val="000000"/>
              </w:rPr>
            </w:pPr>
            <w:r w:rsidRPr="006737AC">
              <w:rPr>
                <w:rFonts w:eastAsia="Times New Roman"/>
                <w:color w:val="000000"/>
              </w:rPr>
              <w:t> </w:t>
            </w:r>
          </w:p>
        </w:tc>
        <w:tc>
          <w:tcPr>
            <w:tcW w:w="510" w:type="dxa"/>
            <w:gridSpan w:val="5"/>
            <w:tcBorders>
              <w:top w:val="nil"/>
              <w:left w:val="nil"/>
              <w:bottom w:val="nil"/>
              <w:right w:val="nil"/>
            </w:tcBorders>
            <w:shd w:val="clear" w:color="000000" w:fill="FFFFFF"/>
            <w:noWrap/>
            <w:hideMark/>
          </w:tcPr>
          <w:p w:rsidR="006737AC" w:rsidRPr="006737AC" w:rsidRDefault="006737AC" w:rsidP="006737AC">
            <w:pPr>
              <w:rPr>
                <w:rFonts w:eastAsia="Times New Roman"/>
                <w:color w:val="000000"/>
              </w:rPr>
            </w:pPr>
            <w:r w:rsidRPr="006737AC">
              <w:rPr>
                <w:rFonts w:eastAsia="Times New Roman"/>
                <w:color w:val="000000"/>
              </w:rPr>
              <w:t> </w:t>
            </w:r>
          </w:p>
        </w:tc>
        <w:tc>
          <w:tcPr>
            <w:tcW w:w="296" w:type="dxa"/>
            <w:tcBorders>
              <w:top w:val="nil"/>
              <w:left w:val="nil"/>
              <w:bottom w:val="nil"/>
              <w:right w:val="nil"/>
            </w:tcBorders>
            <w:shd w:val="clear" w:color="000000" w:fill="FFFFFF"/>
            <w:noWrap/>
            <w:hideMark/>
          </w:tcPr>
          <w:p w:rsidR="006737AC" w:rsidRPr="006737AC" w:rsidRDefault="006737AC" w:rsidP="006737AC">
            <w:pPr>
              <w:rPr>
                <w:rFonts w:eastAsia="Times New Roman"/>
                <w:color w:val="000000"/>
              </w:rPr>
            </w:pPr>
            <w:r w:rsidRPr="006737AC">
              <w:rPr>
                <w:rFonts w:eastAsia="Times New Roman"/>
                <w:color w:val="000000"/>
              </w:rPr>
              <w:t> </w:t>
            </w:r>
          </w:p>
        </w:tc>
        <w:tc>
          <w:tcPr>
            <w:tcW w:w="655" w:type="dxa"/>
            <w:gridSpan w:val="4"/>
            <w:tcBorders>
              <w:top w:val="nil"/>
              <w:left w:val="nil"/>
              <w:bottom w:val="nil"/>
              <w:right w:val="nil"/>
            </w:tcBorders>
            <w:shd w:val="clear" w:color="000000" w:fill="FFFFFF"/>
            <w:noWrap/>
            <w:hideMark/>
          </w:tcPr>
          <w:p w:rsidR="006737AC" w:rsidRPr="006737AC" w:rsidRDefault="006737AC" w:rsidP="006737AC">
            <w:pPr>
              <w:rPr>
                <w:rFonts w:eastAsia="Times New Roman"/>
                <w:color w:val="000000"/>
              </w:rPr>
            </w:pPr>
            <w:r w:rsidRPr="006737AC">
              <w:rPr>
                <w:rFonts w:eastAsia="Times New Roman"/>
                <w:color w:val="000000"/>
              </w:rPr>
              <w:t> </w:t>
            </w:r>
          </w:p>
        </w:tc>
        <w:tc>
          <w:tcPr>
            <w:tcW w:w="725" w:type="dxa"/>
            <w:gridSpan w:val="5"/>
            <w:tcBorders>
              <w:top w:val="nil"/>
              <w:left w:val="nil"/>
              <w:bottom w:val="nil"/>
              <w:right w:val="nil"/>
            </w:tcBorders>
            <w:shd w:val="clear" w:color="000000" w:fill="FFFFFF"/>
            <w:noWrap/>
            <w:hideMark/>
          </w:tcPr>
          <w:p w:rsidR="006737AC" w:rsidRPr="006737AC" w:rsidRDefault="006737AC" w:rsidP="006737AC">
            <w:pPr>
              <w:rPr>
                <w:rFonts w:eastAsia="Times New Roman"/>
                <w:color w:val="000000"/>
              </w:rPr>
            </w:pPr>
            <w:r w:rsidRPr="006737AC">
              <w:rPr>
                <w:rFonts w:eastAsia="Times New Roman"/>
                <w:color w:val="000000"/>
              </w:rPr>
              <w:t> </w:t>
            </w:r>
          </w:p>
        </w:tc>
        <w:tc>
          <w:tcPr>
            <w:tcW w:w="1191" w:type="dxa"/>
            <w:gridSpan w:val="4"/>
            <w:tcBorders>
              <w:top w:val="nil"/>
              <w:left w:val="nil"/>
              <w:bottom w:val="nil"/>
              <w:right w:val="nil"/>
            </w:tcBorders>
            <w:shd w:val="clear" w:color="000000" w:fill="FFFFFF"/>
            <w:noWrap/>
            <w:hideMark/>
          </w:tcPr>
          <w:p w:rsidR="006737AC" w:rsidRPr="006737AC" w:rsidRDefault="006737AC" w:rsidP="006737AC">
            <w:pPr>
              <w:rPr>
                <w:rFonts w:eastAsia="Times New Roman"/>
                <w:color w:val="000000"/>
              </w:rPr>
            </w:pPr>
            <w:r w:rsidRPr="006737AC">
              <w:rPr>
                <w:rFonts w:eastAsia="Times New Roman"/>
                <w:color w:val="000000"/>
              </w:rPr>
              <w:t> </w:t>
            </w:r>
          </w:p>
        </w:tc>
      </w:tr>
    </w:tbl>
    <w:p w:rsidR="00066928" w:rsidRDefault="00066928" w:rsidP="00066928">
      <w:r>
        <w:t>ASS.</w:t>
      </w:r>
      <w:r>
        <w:tab/>
      </w:r>
      <w:r>
        <w:tab/>
      </w:r>
      <w:r>
        <w:tab/>
      </w:r>
      <w:r>
        <w:tab/>
      </w:r>
      <w:r>
        <w:tab/>
      </w:r>
      <w:r>
        <w:tab/>
      </w:r>
      <w:r>
        <w:tab/>
      </w:r>
      <w:r>
        <w:tab/>
        <w:t>ASS.</w:t>
      </w:r>
    </w:p>
    <w:p w:rsidR="00066928" w:rsidRDefault="00066928" w:rsidP="00066928">
      <w:r>
        <w:rPr>
          <w:rFonts w:ascii="Century Gothic" w:eastAsia="Times New Roman" w:hAnsi="Century Gothic" w:cs="Arial"/>
          <w:color w:val="000000"/>
        </w:rPr>
        <w:t>ENG. RESPONSÁVEL                                                                   Proprietário da empresa</w:t>
      </w:r>
    </w:p>
    <w:p w:rsidR="00066928" w:rsidRPr="00187172" w:rsidRDefault="00066928" w:rsidP="00066928">
      <w:pPr>
        <w:rPr>
          <w:rFonts w:ascii="CenturyGothic" w:eastAsiaTheme="minorHAnsi" w:hAnsi="CenturyGothic" w:cs="CenturyGothic"/>
          <w:sz w:val="16"/>
          <w:szCs w:val="16"/>
          <w:lang w:eastAsia="en-US"/>
        </w:rPr>
      </w:pPr>
    </w:p>
    <w:p w:rsidR="00066928" w:rsidRPr="00187172" w:rsidRDefault="00066928" w:rsidP="00066928">
      <w:pPr>
        <w:rPr>
          <w:rFonts w:cs="Arial"/>
          <w:b/>
        </w:rPr>
        <w:sectPr w:rsidR="00066928" w:rsidRPr="00187172" w:rsidSect="00066928">
          <w:pgSz w:w="11906" w:h="16838"/>
          <w:pgMar w:top="1417" w:right="926" w:bottom="1276" w:left="1276" w:header="708" w:footer="708" w:gutter="0"/>
          <w:cols w:space="708"/>
          <w:docGrid w:linePitch="360"/>
        </w:sectPr>
      </w:pPr>
    </w:p>
    <w:p w:rsidR="00066928" w:rsidRPr="00A07ADB" w:rsidRDefault="00066928" w:rsidP="00066928">
      <w:pPr>
        <w:pStyle w:val="Ttulo4"/>
        <w:spacing w:line="360" w:lineRule="atLeast"/>
        <w:rPr>
          <w:rFonts w:ascii="Arial" w:eastAsia="Times New Roman" w:hAnsi="Arial" w:cs="Arial"/>
          <w:bCs w:val="0"/>
          <w:sz w:val="18"/>
          <w:szCs w:val="18"/>
          <w:lang w:val="pt-BR"/>
        </w:rPr>
      </w:pPr>
      <w:r w:rsidRPr="00A07ADB">
        <w:rPr>
          <w:rFonts w:ascii="Arial" w:eastAsia="Times New Roman" w:hAnsi="Arial" w:cs="Arial"/>
          <w:bCs w:val="0"/>
          <w:sz w:val="18"/>
          <w:szCs w:val="18"/>
          <w:lang w:val="pt-BR"/>
        </w:rPr>
        <w:lastRenderedPageBreak/>
        <w:t>ANEXO XIII - B</w:t>
      </w:r>
    </w:p>
    <w:p w:rsidR="00066928" w:rsidRDefault="00066928" w:rsidP="00066928">
      <w:pPr>
        <w:jc w:val="center"/>
        <w:rPr>
          <w:rFonts w:ascii="Arial" w:hAnsi="Arial" w:cs="Arial"/>
          <w:b/>
          <w:sz w:val="18"/>
          <w:szCs w:val="18"/>
        </w:rPr>
      </w:pPr>
      <w:r w:rsidRPr="00A07ADB">
        <w:rPr>
          <w:rFonts w:ascii="Arial" w:hAnsi="Arial" w:cs="Arial"/>
          <w:b/>
          <w:sz w:val="18"/>
          <w:szCs w:val="18"/>
        </w:rPr>
        <w:t>CRONOGRAMA FÍSICO FINANCEIRO (modelo)</w:t>
      </w:r>
    </w:p>
    <w:p w:rsidR="00066928" w:rsidRDefault="00066928" w:rsidP="00066928">
      <w:pPr>
        <w:jc w:val="center"/>
        <w:rPr>
          <w:rFonts w:ascii="Arial" w:hAnsi="Arial" w:cs="Arial"/>
          <w:b/>
          <w:sz w:val="18"/>
          <w:szCs w:val="18"/>
        </w:rPr>
      </w:pPr>
    </w:p>
    <w:p w:rsidR="009F35B3" w:rsidRDefault="009F35B3" w:rsidP="009F35B3">
      <w:pPr>
        <w:jc w:val="center"/>
        <w:rPr>
          <w:rFonts w:ascii="Arial" w:hAnsi="Arial" w:cs="Arial"/>
          <w:b/>
          <w:sz w:val="24"/>
          <w:szCs w:val="24"/>
        </w:rPr>
      </w:pPr>
    </w:p>
    <w:p w:rsidR="009F35B3" w:rsidRDefault="009F35B3" w:rsidP="009F35B3">
      <w:pPr>
        <w:pStyle w:val="Corpodetexto"/>
        <w:spacing w:before="6"/>
        <w:rPr>
          <w:sz w:val="20"/>
        </w:rPr>
      </w:pPr>
    </w:p>
    <w:tbl>
      <w:tblPr>
        <w:tblStyle w:val="TableNormal"/>
        <w:tblW w:w="0" w:type="auto"/>
        <w:tblInd w:w="15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689"/>
        <w:gridCol w:w="3192"/>
        <w:gridCol w:w="1411"/>
        <w:gridCol w:w="1041"/>
        <w:gridCol w:w="2150"/>
        <w:gridCol w:w="2100"/>
        <w:gridCol w:w="2100"/>
        <w:gridCol w:w="2369"/>
      </w:tblGrid>
      <w:tr w:rsidR="009F35B3" w:rsidTr="00157542">
        <w:trPr>
          <w:trHeight w:val="252"/>
        </w:trPr>
        <w:tc>
          <w:tcPr>
            <w:tcW w:w="689" w:type="dxa"/>
            <w:vMerge w:val="restart"/>
            <w:shd w:val="clear" w:color="auto" w:fill="CCCCCB"/>
          </w:tcPr>
          <w:p w:rsidR="009F35B3" w:rsidRDefault="009F35B3" w:rsidP="00157542">
            <w:pPr>
              <w:pStyle w:val="TableParagraph"/>
              <w:spacing w:before="8"/>
              <w:rPr>
                <w:b/>
                <w:sz w:val="24"/>
              </w:rPr>
            </w:pPr>
          </w:p>
          <w:p w:rsidR="009F35B3" w:rsidRDefault="009F35B3" w:rsidP="00157542">
            <w:pPr>
              <w:pStyle w:val="TableParagraph"/>
              <w:ind w:left="150"/>
              <w:rPr>
                <w:b/>
                <w:sz w:val="18"/>
              </w:rPr>
            </w:pPr>
            <w:r>
              <w:rPr>
                <w:b/>
                <w:sz w:val="18"/>
              </w:rPr>
              <w:t>ITEM</w:t>
            </w:r>
          </w:p>
        </w:tc>
        <w:tc>
          <w:tcPr>
            <w:tcW w:w="3192" w:type="dxa"/>
            <w:vMerge w:val="restart"/>
            <w:shd w:val="clear" w:color="auto" w:fill="CCCCCB"/>
          </w:tcPr>
          <w:p w:rsidR="009F35B3" w:rsidRDefault="009F35B3" w:rsidP="00157542">
            <w:pPr>
              <w:pStyle w:val="TableParagraph"/>
              <w:spacing w:before="8"/>
              <w:rPr>
                <w:b/>
                <w:sz w:val="24"/>
              </w:rPr>
            </w:pPr>
          </w:p>
          <w:p w:rsidR="009F35B3" w:rsidRDefault="009F35B3" w:rsidP="00157542">
            <w:pPr>
              <w:pStyle w:val="TableParagraph"/>
              <w:ind w:left="860"/>
              <w:rPr>
                <w:b/>
                <w:sz w:val="18"/>
              </w:rPr>
            </w:pPr>
            <w:r>
              <w:rPr>
                <w:b/>
                <w:sz w:val="18"/>
              </w:rPr>
              <w:t>DISCRIMINAÇÃO</w:t>
            </w:r>
          </w:p>
        </w:tc>
        <w:tc>
          <w:tcPr>
            <w:tcW w:w="1411" w:type="dxa"/>
            <w:vMerge w:val="restart"/>
            <w:shd w:val="clear" w:color="auto" w:fill="CCCCCB"/>
          </w:tcPr>
          <w:p w:rsidR="009F35B3" w:rsidRDefault="009F35B3" w:rsidP="00157542">
            <w:pPr>
              <w:pStyle w:val="TableParagraph"/>
              <w:spacing w:before="185" w:line="256" w:lineRule="auto"/>
              <w:ind w:left="277" w:right="135" w:hanging="82"/>
              <w:rPr>
                <w:b/>
                <w:sz w:val="18"/>
              </w:rPr>
            </w:pPr>
            <w:r>
              <w:rPr>
                <w:b/>
                <w:sz w:val="18"/>
              </w:rPr>
              <w:t>VALOR DOS SERVIÇOS</w:t>
            </w:r>
          </w:p>
        </w:tc>
        <w:tc>
          <w:tcPr>
            <w:tcW w:w="1041" w:type="dxa"/>
            <w:vMerge w:val="restart"/>
            <w:shd w:val="clear" w:color="auto" w:fill="CCCCCB"/>
          </w:tcPr>
          <w:p w:rsidR="009F35B3" w:rsidRDefault="009F35B3" w:rsidP="00157542">
            <w:pPr>
              <w:pStyle w:val="TableParagraph"/>
              <w:spacing w:before="8"/>
              <w:rPr>
                <w:b/>
                <w:sz w:val="24"/>
              </w:rPr>
            </w:pPr>
          </w:p>
          <w:p w:rsidR="009F35B3" w:rsidRDefault="009F35B3" w:rsidP="00157542">
            <w:pPr>
              <w:pStyle w:val="TableParagraph"/>
              <w:ind w:left="198"/>
              <w:rPr>
                <w:b/>
                <w:sz w:val="18"/>
              </w:rPr>
            </w:pPr>
            <w:r>
              <w:rPr>
                <w:b/>
                <w:sz w:val="18"/>
              </w:rPr>
              <w:t>PESO %</w:t>
            </w:r>
          </w:p>
        </w:tc>
        <w:tc>
          <w:tcPr>
            <w:tcW w:w="8719" w:type="dxa"/>
            <w:gridSpan w:val="4"/>
            <w:shd w:val="clear" w:color="auto" w:fill="CCCCCB"/>
          </w:tcPr>
          <w:p w:rsidR="009F35B3" w:rsidRDefault="009F35B3" w:rsidP="00157542">
            <w:pPr>
              <w:pStyle w:val="TableParagraph"/>
              <w:spacing w:before="5"/>
              <w:ind w:left="3355" w:right="3312"/>
              <w:rPr>
                <w:b/>
                <w:sz w:val="18"/>
              </w:rPr>
            </w:pPr>
            <w:r>
              <w:rPr>
                <w:b/>
                <w:sz w:val="18"/>
              </w:rPr>
              <w:t>SERVIÇOS A EXECUTAR</w:t>
            </w:r>
          </w:p>
        </w:tc>
      </w:tr>
      <w:tr w:rsidR="009F35B3" w:rsidTr="00157542">
        <w:trPr>
          <w:trHeight w:val="252"/>
        </w:trPr>
        <w:tc>
          <w:tcPr>
            <w:tcW w:w="689" w:type="dxa"/>
            <w:vMerge/>
            <w:tcBorders>
              <w:top w:val="nil"/>
            </w:tcBorders>
            <w:shd w:val="clear" w:color="auto" w:fill="CCCCCB"/>
          </w:tcPr>
          <w:p w:rsidR="009F35B3" w:rsidRDefault="009F35B3" w:rsidP="00157542">
            <w:pPr>
              <w:rPr>
                <w:sz w:val="2"/>
                <w:szCs w:val="2"/>
              </w:rPr>
            </w:pPr>
          </w:p>
        </w:tc>
        <w:tc>
          <w:tcPr>
            <w:tcW w:w="3192" w:type="dxa"/>
            <w:vMerge/>
            <w:tcBorders>
              <w:top w:val="nil"/>
            </w:tcBorders>
            <w:shd w:val="clear" w:color="auto" w:fill="CCCCCB"/>
          </w:tcPr>
          <w:p w:rsidR="009F35B3" w:rsidRDefault="009F35B3" w:rsidP="00157542">
            <w:pPr>
              <w:rPr>
                <w:sz w:val="2"/>
                <w:szCs w:val="2"/>
              </w:rPr>
            </w:pPr>
          </w:p>
        </w:tc>
        <w:tc>
          <w:tcPr>
            <w:tcW w:w="1411" w:type="dxa"/>
            <w:vMerge/>
            <w:tcBorders>
              <w:top w:val="nil"/>
            </w:tcBorders>
            <w:shd w:val="clear" w:color="auto" w:fill="CCCCCB"/>
          </w:tcPr>
          <w:p w:rsidR="009F35B3" w:rsidRDefault="009F35B3" w:rsidP="00157542">
            <w:pPr>
              <w:rPr>
                <w:sz w:val="2"/>
                <w:szCs w:val="2"/>
              </w:rPr>
            </w:pPr>
          </w:p>
        </w:tc>
        <w:tc>
          <w:tcPr>
            <w:tcW w:w="1041" w:type="dxa"/>
            <w:vMerge/>
            <w:tcBorders>
              <w:top w:val="nil"/>
            </w:tcBorders>
            <w:shd w:val="clear" w:color="auto" w:fill="CCCCCB"/>
          </w:tcPr>
          <w:p w:rsidR="009F35B3" w:rsidRDefault="009F35B3" w:rsidP="00157542">
            <w:pPr>
              <w:rPr>
                <w:sz w:val="2"/>
                <w:szCs w:val="2"/>
              </w:rPr>
            </w:pPr>
          </w:p>
        </w:tc>
        <w:tc>
          <w:tcPr>
            <w:tcW w:w="4250" w:type="dxa"/>
            <w:gridSpan w:val="2"/>
            <w:shd w:val="clear" w:color="auto" w:fill="CCCCCB"/>
          </w:tcPr>
          <w:p w:rsidR="009F35B3" w:rsidRDefault="009F35B3" w:rsidP="00157542">
            <w:pPr>
              <w:pStyle w:val="TableParagraph"/>
              <w:spacing w:before="5"/>
              <w:ind w:left="1803" w:right="1759"/>
              <w:rPr>
                <w:b/>
                <w:sz w:val="18"/>
              </w:rPr>
            </w:pPr>
            <w:r>
              <w:rPr>
                <w:b/>
                <w:sz w:val="18"/>
              </w:rPr>
              <w:t>MÊS 01</w:t>
            </w:r>
          </w:p>
        </w:tc>
        <w:tc>
          <w:tcPr>
            <w:tcW w:w="4469" w:type="dxa"/>
            <w:gridSpan w:val="2"/>
            <w:shd w:val="clear" w:color="auto" w:fill="CCCCCB"/>
          </w:tcPr>
          <w:p w:rsidR="009F35B3" w:rsidRDefault="009F35B3" w:rsidP="00157542">
            <w:pPr>
              <w:pStyle w:val="TableParagraph"/>
              <w:spacing w:before="5"/>
              <w:ind w:left="1912" w:right="1870"/>
              <w:rPr>
                <w:b/>
                <w:sz w:val="18"/>
              </w:rPr>
            </w:pPr>
            <w:r>
              <w:rPr>
                <w:b/>
                <w:sz w:val="18"/>
              </w:rPr>
              <w:t>MÊS 02</w:t>
            </w:r>
          </w:p>
        </w:tc>
      </w:tr>
      <w:tr w:rsidR="009F35B3" w:rsidTr="00157542">
        <w:trPr>
          <w:trHeight w:val="252"/>
        </w:trPr>
        <w:tc>
          <w:tcPr>
            <w:tcW w:w="689" w:type="dxa"/>
            <w:vMerge/>
            <w:tcBorders>
              <w:top w:val="nil"/>
            </w:tcBorders>
            <w:shd w:val="clear" w:color="auto" w:fill="CCCCCB"/>
          </w:tcPr>
          <w:p w:rsidR="009F35B3" w:rsidRDefault="009F35B3" w:rsidP="00157542">
            <w:pPr>
              <w:rPr>
                <w:sz w:val="2"/>
                <w:szCs w:val="2"/>
              </w:rPr>
            </w:pPr>
          </w:p>
        </w:tc>
        <w:tc>
          <w:tcPr>
            <w:tcW w:w="3192" w:type="dxa"/>
            <w:vMerge/>
            <w:tcBorders>
              <w:top w:val="nil"/>
            </w:tcBorders>
            <w:shd w:val="clear" w:color="auto" w:fill="CCCCCB"/>
          </w:tcPr>
          <w:p w:rsidR="009F35B3" w:rsidRDefault="009F35B3" w:rsidP="00157542">
            <w:pPr>
              <w:rPr>
                <w:sz w:val="2"/>
                <w:szCs w:val="2"/>
              </w:rPr>
            </w:pPr>
          </w:p>
        </w:tc>
        <w:tc>
          <w:tcPr>
            <w:tcW w:w="1411" w:type="dxa"/>
            <w:vMerge/>
            <w:tcBorders>
              <w:top w:val="nil"/>
            </w:tcBorders>
            <w:shd w:val="clear" w:color="auto" w:fill="CCCCCB"/>
          </w:tcPr>
          <w:p w:rsidR="009F35B3" w:rsidRDefault="009F35B3" w:rsidP="00157542">
            <w:pPr>
              <w:rPr>
                <w:sz w:val="2"/>
                <w:szCs w:val="2"/>
              </w:rPr>
            </w:pPr>
          </w:p>
        </w:tc>
        <w:tc>
          <w:tcPr>
            <w:tcW w:w="1041" w:type="dxa"/>
            <w:vMerge/>
            <w:tcBorders>
              <w:top w:val="nil"/>
            </w:tcBorders>
            <w:shd w:val="clear" w:color="auto" w:fill="CCCCCB"/>
          </w:tcPr>
          <w:p w:rsidR="009F35B3" w:rsidRDefault="009F35B3" w:rsidP="00157542">
            <w:pPr>
              <w:rPr>
                <w:sz w:val="2"/>
                <w:szCs w:val="2"/>
              </w:rPr>
            </w:pPr>
          </w:p>
        </w:tc>
        <w:tc>
          <w:tcPr>
            <w:tcW w:w="2150" w:type="dxa"/>
            <w:shd w:val="clear" w:color="auto" w:fill="CCCCCB"/>
          </w:tcPr>
          <w:p w:rsidR="009F35B3" w:rsidRDefault="009F35B3" w:rsidP="00157542">
            <w:pPr>
              <w:pStyle w:val="TableParagraph"/>
              <w:spacing w:before="15" w:line="218" w:lineRule="exact"/>
              <w:ind w:left="709" w:right="663"/>
              <w:rPr>
                <w:b/>
                <w:sz w:val="18"/>
              </w:rPr>
            </w:pPr>
            <w:r>
              <w:rPr>
                <w:b/>
                <w:sz w:val="18"/>
              </w:rPr>
              <w:t>SIMPL</w:t>
            </w:r>
            <w:proofErr w:type="gramStart"/>
            <w:r>
              <w:rPr>
                <w:b/>
                <w:sz w:val="18"/>
              </w:rPr>
              <w:t>.%</w:t>
            </w:r>
            <w:proofErr w:type="gramEnd"/>
          </w:p>
        </w:tc>
        <w:tc>
          <w:tcPr>
            <w:tcW w:w="2100" w:type="dxa"/>
            <w:shd w:val="clear" w:color="auto" w:fill="CCCCCB"/>
          </w:tcPr>
          <w:p w:rsidR="009F35B3" w:rsidRDefault="009F35B3" w:rsidP="00157542">
            <w:pPr>
              <w:pStyle w:val="TableParagraph"/>
              <w:spacing w:before="15" w:line="218" w:lineRule="exact"/>
              <w:ind w:left="627" w:right="581"/>
              <w:rPr>
                <w:b/>
                <w:sz w:val="18"/>
              </w:rPr>
            </w:pPr>
            <w:r>
              <w:rPr>
                <w:b/>
                <w:sz w:val="18"/>
              </w:rPr>
              <w:t>ACUM. %</w:t>
            </w:r>
          </w:p>
        </w:tc>
        <w:tc>
          <w:tcPr>
            <w:tcW w:w="2100" w:type="dxa"/>
            <w:shd w:val="clear" w:color="auto" w:fill="CCCCCB"/>
          </w:tcPr>
          <w:p w:rsidR="009F35B3" w:rsidRDefault="009F35B3" w:rsidP="00157542">
            <w:pPr>
              <w:pStyle w:val="TableParagraph"/>
              <w:spacing w:before="15" w:line="218" w:lineRule="exact"/>
              <w:ind w:left="625" w:right="581"/>
              <w:rPr>
                <w:b/>
                <w:sz w:val="18"/>
              </w:rPr>
            </w:pPr>
            <w:r>
              <w:rPr>
                <w:b/>
                <w:sz w:val="18"/>
              </w:rPr>
              <w:t>SIMPL</w:t>
            </w:r>
            <w:proofErr w:type="gramStart"/>
            <w:r>
              <w:rPr>
                <w:b/>
                <w:sz w:val="18"/>
              </w:rPr>
              <w:t>.%</w:t>
            </w:r>
            <w:proofErr w:type="gramEnd"/>
          </w:p>
        </w:tc>
        <w:tc>
          <w:tcPr>
            <w:tcW w:w="2369" w:type="dxa"/>
            <w:shd w:val="clear" w:color="auto" w:fill="CCCCCB"/>
          </w:tcPr>
          <w:p w:rsidR="009F35B3" w:rsidRDefault="009F35B3" w:rsidP="00157542">
            <w:pPr>
              <w:pStyle w:val="TableParagraph"/>
              <w:spacing w:before="15" w:line="218" w:lineRule="exact"/>
              <w:ind w:right="734"/>
              <w:jc w:val="right"/>
              <w:rPr>
                <w:b/>
                <w:sz w:val="18"/>
              </w:rPr>
            </w:pPr>
            <w:r>
              <w:rPr>
                <w:b/>
                <w:sz w:val="18"/>
              </w:rPr>
              <w:t>ACUM. %</w:t>
            </w:r>
          </w:p>
        </w:tc>
      </w:tr>
      <w:tr w:rsidR="009F35B3" w:rsidTr="00157542">
        <w:trPr>
          <w:trHeight w:val="236"/>
        </w:trPr>
        <w:tc>
          <w:tcPr>
            <w:tcW w:w="689" w:type="dxa"/>
            <w:tcBorders>
              <w:bottom w:val="single" w:sz="8" w:space="0" w:color="000000"/>
              <w:right w:val="single" w:sz="8" w:space="0" w:color="000000"/>
            </w:tcBorders>
            <w:shd w:val="clear" w:color="auto" w:fill="CCCCCB"/>
          </w:tcPr>
          <w:p w:rsidR="009F35B3" w:rsidRDefault="009F35B3" w:rsidP="00157542">
            <w:pPr>
              <w:pStyle w:val="TableParagraph"/>
              <w:ind w:left="229"/>
              <w:rPr>
                <w:b/>
                <w:sz w:val="16"/>
              </w:rPr>
            </w:pPr>
            <w:r>
              <w:rPr>
                <w:b/>
                <w:sz w:val="16"/>
              </w:rPr>
              <w:t>1.0</w:t>
            </w:r>
          </w:p>
        </w:tc>
        <w:tc>
          <w:tcPr>
            <w:tcW w:w="3192" w:type="dxa"/>
            <w:tcBorders>
              <w:left w:val="single" w:sz="8" w:space="0" w:color="000000"/>
              <w:bottom w:val="single" w:sz="8" w:space="0" w:color="000000"/>
              <w:right w:val="single" w:sz="8" w:space="0" w:color="000000"/>
            </w:tcBorders>
            <w:shd w:val="clear" w:color="auto" w:fill="CCCCCB"/>
          </w:tcPr>
          <w:p w:rsidR="009F35B3" w:rsidRDefault="009F35B3" w:rsidP="00157542">
            <w:pPr>
              <w:pStyle w:val="TableParagraph"/>
              <w:spacing w:before="3"/>
              <w:ind w:left="42"/>
              <w:rPr>
                <w:b/>
                <w:sz w:val="16"/>
              </w:rPr>
            </w:pPr>
            <w:r>
              <w:rPr>
                <w:b/>
                <w:sz w:val="16"/>
              </w:rPr>
              <w:t>SERVIÇOS PRELIMINARES</w:t>
            </w:r>
          </w:p>
        </w:tc>
        <w:tc>
          <w:tcPr>
            <w:tcW w:w="1411" w:type="dxa"/>
            <w:tcBorders>
              <w:left w:val="single" w:sz="8" w:space="0" w:color="000000"/>
              <w:bottom w:val="single" w:sz="8" w:space="0" w:color="000000"/>
              <w:right w:val="single" w:sz="8" w:space="0" w:color="000000"/>
            </w:tcBorders>
          </w:tcPr>
          <w:p w:rsidR="009F35B3" w:rsidRDefault="009F35B3" w:rsidP="00157542">
            <w:pPr>
              <w:pStyle w:val="TableParagraph"/>
              <w:ind w:left="245" w:right="205"/>
              <w:rPr>
                <w:sz w:val="16"/>
              </w:rPr>
            </w:pPr>
          </w:p>
        </w:tc>
        <w:tc>
          <w:tcPr>
            <w:tcW w:w="1041" w:type="dxa"/>
            <w:tcBorders>
              <w:left w:val="single" w:sz="8" w:space="0" w:color="000000"/>
              <w:bottom w:val="single" w:sz="8" w:space="0" w:color="000000"/>
            </w:tcBorders>
          </w:tcPr>
          <w:p w:rsidR="009F35B3" w:rsidRDefault="009F35B3" w:rsidP="00157542">
            <w:pPr>
              <w:pStyle w:val="TableParagraph"/>
              <w:ind w:left="204" w:right="148"/>
              <w:rPr>
                <w:sz w:val="16"/>
              </w:rPr>
            </w:pPr>
          </w:p>
        </w:tc>
        <w:tc>
          <w:tcPr>
            <w:tcW w:w="2150" w:type="dxa"/>
            <w:tcBorders>
              <w:bottom w:val="single" w:sz="8" w:space="0" w:color="000000"/>
              <w:right w:val="single" w:sz="8" w:space="0" w:color="000000"/>
            </w:tcBorders>
          </w:tcPr>
          <w:p w:rsidR="009F35B3" w:rsidRDefault="009F35B3" w:rsidP="00157542">
            <w:pPr>
              <w:pStyle w:val="TableParagraph"/>
              <w:ind w:left="806" w:right="778"/>
              <w:rPr>
                <w:b/>
                <w:sz w:val="16"/>
              </w:rPr>
            </w:pPr>
          </w:p>
        </w:tc>
        <w:tc>
          <w:tcPr>
            <w:tcW w:w="2100" w:type="dxa"/>
            <w:tcBorders>
              <w:left w:val="single" w:sz="8" w:space="0" w:color="000000"/>
              <w:bottom w:val="single" w:sz="8" w:space="0" w:color="000000"/>
              <w:right w:val="single" w:sz="8" w:space="0" w:color="000000"/>
            </w:tcBorders>
          </w:tcPr>
          <w:p w:rsidR="009F35B3" w:rsidRDefault="009F35B3" w:rsidP="00157542">
            <w:pPr>
              <w:pStyle w:val="TableParagraph"/>
              <w:ind w:left="568" w:right="524"/>
              <w:rPr>
                <w:b/>
                <w:sz w:val="16"/>
              </w:rPr>
            </w:pPr>
          </w:p>
        </w:tc>
        <w:tc>
          <w:tcPr>
            <w:tcW w:w="2100" w:type="dxa"/>
            <w:tcBorders>
              <w:left w:val="single" w:sz="8" w:space="0" w:color="000000"/>
              <w:bottom w:val="single" w:sz="8" w:space="0" w:color="000000"/>
              <w:right w:val="single" w:sz="8" w:space="0" w:color="000000"/>
            </w:tcBorders>
            <w:shd w:val="clear" w:color="auto" w:fill="CCCCCB"/>
          </w:tcPr>
          <w:p w:rsidR="009F35B3" w:rsidRDefault="009F35B3" w:rsidP="00157542">
            <w:pPr>
              <w:pStyle w:val="TableParagraph"/>
              <w:rPr>
                <w:rFonts w:ascii="Times New Roman"/>
                <w:sz w:val="16"/>
              </w:rPr>
            </w:pPr>
          </w:p>
        </w:tc>
        <w:tc>
          <w:tcPr>
            <w:tcW w:w="2369" w:type="dxa"/>
            <w:tcBorders>
              <w:left w:val="single" w:sz="8" w:space="0" w:color="000000"/>
              <w:bottom w:val="single" w:sz="8" w:space="0" w:color="000000"/>
            </w:tcBorders>
          </w:tcPr>
          <w:p w:rsidR="009F35B3" w:rsidRDefault="009F35B3" w:rsidP="00157542">
            <w:pPr>
              <w:pStyle w:val="TableParagraph"/>
              <w:rPr>
                <w:rFonts w:ascii="Times New Roman"/>
                <w:sz w:val="16"/>
              </w:rPr>
            </w:pPr>
          </w:p>
        </w:tc>
      </w:tr>
      <w:tr w:rsidR="009F35B3" w:rsidTr="00157542">
        <w:trPr>
          <w:trHeight w:val="248"/>
        </w:trPr>
        <w:tc>
          <w:tcPr>
            <w:tcW w:w="689" w:type="dxa"/>
            <w:tcBorders>
              <w:top w:val="single" w:sz="8" w:space="0" w:color="000000"/>
              <w:bottom w:val="single" w:sz="8" w:space="0" w:color="000000"/>
              <w:right w:val="single" w:sz="8" w:space="0" w:color="000000"/>
            </w:tcBorders>
            <w:shd w:val="clear" w:color="auto" w:fill="CCCCCB"/>
          </w:tcPr>
          <w:p w:rsidR="009F35B3" w:rsidRDefault="009F35B3" w:rsidP="00157542">
            <w:pPr>
              <w:pStyle w:val="TableParagraph"/>
              <w:spacing w:before="26"/>
              <w:ind w:left="229"/>
              <w:rPr>
                <w:b/>
                <w:sz w:val="16"/>
              </w:rPr>
            </w:pPr>
            <w:r>
              <w:rPr>
                <w:b/>
                <w:sz w:val="16"/>
              </w:rPr>
              <w:t>2.0</w:t>
            </w:r>
          </w:p>
        </w:tc>
        <w:tc>
          <w:tcPr>
            <w:tcW w:w="3192" w:type="dxa"/>
            <w:tcBorders>
              <w:top w:val="single" w:sz="8" w:space="0" w:color="000000"/>
              <w:left w:val="single" w:sz="8" w:space="0" w:color="000000"/>
              <w:bottom w:val="single" w:sz="8" w:space="0" w:color="000000"/>
              <w:right w:val="single" w:sz="8" w:space="0" w:color="000000"/>
            </w:tcBorders>
            <w:shd w:val="clear" w:color="auto" w:fill="CCCCCB"/>
          </w:tcPr>
          <w:p w:rsidR="009F35B3" w:rsidRDefault="009F35B3" w:rsidP="00157542">
            <w:pPr>
              <w:pStyle w:val="TableParagraph"/>
              <w:spacing w:before="16"/>
              <w:ind w:left="42"/>
              <w:rPr>
                <w:b/>
                <w:sz w:val="16"/>
              </w:rPr>
            </w:pPr>
            <w:r>
              <w:rPr>
                <w:b/>
                <w:sz w:val="16"/>
              </w:rPr>
              <w:t>ACESSIBILIDADE /RAMPAS</w:t>
            </w:r>
          </w:p>
        </w:tc>
        <w:tc>
          <w:tcPr>
            <w:tcW w:w="1411" w:type="dxa"/>
            <w:tcBorders>
              <w:top w:val="single" w:sz="8" w:space="0" w:color="000000"/>
              <w:left w:val="single" w:sz="8" w:space="0" w:color="000000"/>
              <w:bottom w:val="single" w:sz="8" w:space="0" w:color="000000"/>
              <w:right w:val="single" w:sz="8" w:space="0" w:color="000000"/>
            </w:tcBorders>
          </w:tcPr>
          <w:p w:rsidR="009F35B3" w:rsidRDefault="009F35B3" w:rsidP="00157542">
            <w:pPr>
              <w:pStyle w:val="TableParagraph"/>
              <w:spacing w:before="26"/>
              <w:ind w:left="245" w:right="205"/>
              <w:rPr>
                <w:sz w:val="16"/>
              </w:rPr>
            </w:pPr>
          </w:p>
        </w:tc>
        <w:tc>
          <w:tcPr>
            <w:tcW w:w="1041" w:type="dxa"/>
            <w:tcBorders>
              <w:top w:val="single" w:sz="8" w:space="0" w:color="000000"/>
              <w:left w:val="single" w:sz="8" w:space="0" w:color="000000"/>
              <w:bottom w:val="single" w:sz="8" w:space="0" w:color="000000"/>
            </w:tcBorders>
          </w:tcPr>
          <w:p w:rsidR="009F35B3" w:rsidRDefault="009F35B3" w:rsidP="00157542">
            <w:pPr>
              <w:pStyle w:val="TableParagraph"/>
              <w:spacing w:before="26"/>
              <w:ind w:left="204" w:right="151"/>
              <w:rPr>
                <w:sz w:val="16"/>
              </w:rPr>
            </w:pPr>
          </w:p>
        </w:tc>
        <w:tc>
          <w:tcPr>
            <w:tcW w:w="2150" w:type="dxa"/>
            <w:tcBorders>
              <w:top w:val="single" w:sz="8" w:space="0" w:color="000000"/>
              <w:bottom w:val="single" w:sz="8" w:space="0" w:color="000000"/>
              <w:right w:val="single" w:sz="8" w:space="0" w:color="000000"/>
            </w:tcBorders>
          </w:tcPr>
          <w:p w:rsidR="009F35B3" w:rsidRDefault="009F35B3" w:rsidP="00157542">
            <w:pPr>
              <w:pStyle w:val="TableParagraph"/>
              <w:spacing w:before="26"/>
              <w:ind w:left="806" w:right="778"/>
              <w:rPr>
                <w:b/>
                <w:sz w:val="16"/>
              </w:rPr>
            </w:pPr>
          </w:p>
        </w:tc>
        <w:tc>
          <w:tcPr>
            <w:tcW w:w="2100" w:type="dxa"/>
            <w:tcBorders>
              <w:top w:val="single" w:sz="8" w:space="0" w:color="000000"/>
              <w:left w:val="single" w:sz="8" w:space="0" w:color="000000"/>
              <w:bottom w:val="single" w:sz="8" w:space="0" w:color="000000"/>
              <w:right w:val="single" w:sz="8" w:space="0" w:color="000000"/>
            </w:tcBorders>
          </w:tcPr>
          <w:p w:rsidR="009F35B3" w:rsidRDefault="009F35B3" w:rsidP="00157542">
            <w:pPr>
              <w:pStyle w:val="TableParagraph"/>
              <w:spacing w:before="26"/>
              <w:ind w:left="568" w:right="524"/>
              <w:rPr>
                <w:b/>
                <w:sz w:val="16"/>
              </w:rPr>
            </w:pPr>
          </w:p>
        </w:tc>
        <w:tc>
          <w:tcPr>
            <w:tcW w:w="2100" w:type="dxa"/>
            <w:tcBorders>
              <w:top w:val="single" w:sz="8" w:space="0" w:color="000000"/>
              <w:left w:val="single" w:sz="8" w:space="0" w:color="000000"/>
              <w:bottom w:val="single" w:sz="8" w:space="0" w:color="000000"/>
              <w:right w:val="single" w:sz="8" w:space="0" w:color="000000"/>
            </w:tcBorders>
            <w:shd w:val="clear" w:color="auto" w:fill="CCCCCB"/>
          </w:tcPr>
          <w:p w:rsidR="009F35B3" w:rsidRDefault="009F35B3" w:rsidP="00157542">
            <w:pPr>
              <w:pStyle w:val="TableParagraph"/>
              <w:rPr>
                <w:rFonts w:ascii="Times New Roman"/>
                <w:sz w:val="16"/>
              </w:rPr>
            </w:pPr>
          </w:p>
        </w:tc>
        <w:tc>
          <w:tcPr>
            <w:tcW w:w="2369" w:type="dxa"/>
            <w:tcBorders>
              <w:top w:val="single" w:sz="8" w:space="0" w:color="000000"/>
              <w:left w:val="single" w:sz="8" w:space="0" w:color="000000"/>
              <w:bottom w:val="single" w:sz="8" w:space="0" w:color="000000"/>
            </w:tcBorders>
          </w:tcPr>
          <w:p w:rsidR="009F35B3" w:rsidRDefault="009F35B3" w:rsidP="00157542">
            <w:pPr>
              <w:pStyle w:val="TableParagraph"/>
              <w:rPr>
                <w:rFonts w:ascii="Times New Roman"/>
                <w:sz w:val="16"/>
              </w:rPr>
            </w:pPr>
          </w:p>
        </w:tc>
      </w:tr>
      <w:tr w:rsidR="009F35B3" w:rsidTr="00157542">
        <w:trPr>
          <w:trHeight w:val="517"/>
        </w:trPr>
        <w:tc>
          <w:tcPr>
            <w:tcW w:w="689" w:type="dxa"/>
            <w:tcBorders>
              <w:top w:val="single" w:sz="8" w:space="0" w:color="000000"/>
              <w:bottom w:val="single" w:sz="8" w:space="0" w:color="000000"/>
              <w:right w:val="single" w:sz="8" w:space="0" w:color="000000"/>
            </w:tcBorders>
            <w:shd w:val="clear" w:color="auto" w:fill="CCCCCB"/>
          </w:tcPr>
          <w:p w:rsidR="009F35B3" w:rsidRDefault="009F35B3" w:rsidP="00157542">
            <w:pPr>
              <w:pStyle w:val="TableParagraph"/>
              <w:spacing w:before="160"/>
              <w:ind w:left="229"/>
              <w:rPr>
                <w:b/>
                <w:sz w:val="16"/>
              </w:rPr>
            </w:pPr>
            <w:r>
              <w:rPr>
                <w:b/>
                <w:sz w:val="16"/>
              </w:rPr>
              <w:t>3.0</w:t>
            </w:r>
          </w:p>
        </w:tc>
        <w:tc>
          <w:tcPr>
            <w:tcW w:w="3192" w:type="dxa"/>
            <w:tcBorders>
              <w:top w:val="single" w:sz="8" w:space="0" w:color="000000"/>
              <w:left w:val="single" w:sz="8" w:space="0" w:color="000000"/>
              <w:bottom w:val="single" w:sz="8" w:space="0" w:color="000000"/>
              <w:right w:val="single" w:sz="8" w:space="0" w:color="000000"/>
            </w:tcBorders>
            <w:shd w:val="clear" w:color="auto" w:fill="CCCCCB"/>
          </w:tcPr>
          <w:p w:rsidR="009F35B3" w:rsidRPr="006D1B53" w:rsidRDefault="009F35B3" w:rsidP="00157542">
            <w:pPr>
              <w:pStyle w:val="TableParagraph"/>
              <w:spacing w:before="150"/>
              <w:ind w:left="42"/>
              <w:rPr>
                <w:b/>
                <w:sz w:val="16"/>
                <w:lang w:val="pt-BR"/>
              </w:rPr>
            </w:pPr>
            <w:r w:rsidRPr="006D1B53">
              <w:rPr>
                <w:b/>
                <w:sz w:val="16"/>
                <w:lang w:val="pt-BR"/>
              </w:rPr>
              <w:t>CERCAMENTO DA PRAÇA DE ESPORTES</w:t>
            </w:r>
          </w:p>
        </w:tc>
        <w:tc>
          <w:tcPr>
            <w:tcW w:w="1411" w:type="dxa"/>
            <w:tcBorders>
              <w:top w:val="single" w:sz="8" w:space="0" w:color="000000"/>
              <w:left w:val="single" w:sz="8" w:space="0" w:color="000000"/>
              <w:bottom w:val="single" w:sz="8" w:space="0" w:color="000000"/>
              <w:right w:val="single" w:sz="8" w:space="0" w:color="000000"/>
            </w:tcBorders>
          </w:tcPr>
          <w:p w:rsidR="009F35B3" w:rsidRPr="00157542" w:rsidRDefault="009F35B3" w:rsidP="00157542">
            <w:pPr>
              <w:pStyle w:val="TableParagraph"/>
              <w:spacing w:before="160"/>
              <w:ind w:left="245" w:right="205"/>
              <w:rPr>
                <w:sz w:val="16"/>
                <w:lang w:val="pt-BR"/>
              </w:rPr>
            </w:pPr>
          </w:p>
        </w:tc>
        <w:tc>
          <w:tcPr>
            <w:tcW w:w="1041" w:type="dxa"/>
            <w:tcBorders>
              <w:top w:val="single" w:sz="8" w:space="0" w:color="000000"/>
              <w:left w:val="single" w:sz="8" w:space="0" w:color="000000"/>
              <w:bottom w:val="single" w:sz="8" w:space="0" w:color="000000"/>
            </w:tcBorders>
          </w:tcPr>
          <w:p w:rsidR="009F35B3" w:rsidRPr="00157542" w:rsidRDefault="009F35B3" w:rsidP="00157542">
            <w:pPr>
              <w:pStyle w:val="TableParagraph"/>
              <w:spacing w:before="160"/>
              <w:ind w:left="204" w:right="151"/>
              <w:rPr>
                <w:sz w:val="16"/>
                <w:lang w:val="pt-BR"/>
              </w:rPr>
            </w:pPr>
          </w:p>
        </w:tc>
        <w:tc>
          <w:tcPr>
            <w:tcW w:w="2150" w:type="dxa"/>
            <w:tcBorders>
              <w:top w:val="single" w:sz="8" w:space="0" w:color="000000"/>
              <w:bottom w:val="single" w:sz="8" w:space="0" w:color="000000"/>
              <w:right w:val="single" w:sz="8" w:space="0" w:color="000000"/>
            </w:tcBorders>
          </w:tcPr>
          <w:p w:rsidR="009F35B3" w:rsidRPr="00157542" w:rsidRDefault="009F35B3" w:rsidP="00157542">
            <w:pPr>
              <w:pStyle w:val="TableParagraph"/>
              <w:spacing w:before="160"/>
              <w:ind w:left="806" w:right="778"/>
              <w:rPr>
                <w:b/>
                <w:sz w:val="16"/>
                <w:lang w:val="pt-BR"/>
              </w:rPr>
            </w:pPr>
          </w:p>
        </w:tc>
        <w:tc>
          <w:tcPr>
            <w:tcW w:w="2100" w:type="dxa"/>
            <w:tcBorders>
              <w:top w:val="single" w:sz="8" w:space="0" w:color="000000"/>
              <w:left w:val="single" w:sz="8" w:space="0" w:color="000000"/>
              <w:bottom w:val="single" w:sz="8" w:space="0" w:color="000000"/>
              <w:right w:val="single" w:sz="8" w:space="0" w:color="000000"/>
            </w:tcBorders>
          </w:tcPr>
          <w:p w:rsidR="009F35B3" w:rsidRPr="00157542" w:rsidRDefault="009F35B3" w:rsidP="00157542">
            <w:pPr>
              <w:pStyle w:val="TableParagraph"/>
              <w:spacing w:before="160"/>
              <w:ind w:left="568" w:right="524"/>
              <w:rPr>
                <w:b/>
                <w:sz w:val="16"/>
                <w:lang w:val="pt-BR"/>
              </w:rPr>
            </w:pPr>
          </w:p>
        </w:tc>
        <w:tc>
          <w:tcPr>
            <w:tcW w:w="2100" w:type="dxa"/>
            <w:tcBorders>
              <w:top w:val="single" w:sz="8" w:space="0" w:color="000000"/>
              <w:left w:val="single" w:sz="8" w:space="0" w:color="000000"/>
              <w:bottom w:val="single" w:sz="8" w:space="0" w:color="000000"/>
              <w:right w:val="single" w:sz="8" w:space="0" w:color="000000"/>
            </w:tcBorders>
          </w:tcPr>
          <w:p w:rsidR="009F35B3" w:rsidRPr="00157542" w:rsidRDefault="009F35B3" w:rsidP="00157542">
            <w:pPr>
              <w:pStyle w:val="TableParagraph"/>
              <w:spacing w:before="160"/>
              <w:ind w:left="568" w:right="524"/>
              <w:rPr>
                <w:b/>
                <w:sz w:val="16"/>
                <w:lang w:val="pt-BR"/>
              </w:rPr>
            </w:pPr>
          </w:p>
        </w:tc>
        <w:tc>
          <w:tcPr>
            <w:tcW w:w="2369" w:type="dxa"/>
            <w:tcBorders>
              <w:top w:val="single" w:sz="8" w:space="0" w:color="000000"/>
              <w:left w:val="single" w:sz="8" w:space="0" w:color="000000"/>
              <w:bottom w:val="single" w:sz="8" w:space="0" w:color="000000"/>
            </w:tcBorders>
          </w:tcPr>
          <w:p w:rsidR="009F35B3" w:rsidRPr="00157542" w:rsidRDefault="009F35B3" w:rsidP="00157542">
            <w:pPr>
              <w:pStyle w:val="TableParagraph"/>
              <w:spacing w:before="160"/>
              <w:ind w:left="929" w:right="873"/>
              <w:rPr>
                <w:b/>
                <w:sz w:val="16"/>
                <w:lang w:val="pt-BR"/>
              </w:rPr>
            </w:pPr>
          </w:p>
        </w:tc>
      </w:tr>
      <w:tr w:rsidR="009F35B3" w:rsidTr="00157542">
        <w:trPr>
          <w:trHeight w:val="250"/>
        </w:trPr>
        <w:tc>
          <w:tcPr>
            <w:tcW w:w="689" w:type="dxa"/>
            <w:tcBorders>
              <w:top w:val="single" w:sz="8" w:space="0" w:color="000000"/>
              <w:right w:val="single" w:sz="8" w:space="0" w:color="000000"/>
            </w:tcBorders>
            <w:shd w:val="clear" w:color="auto" w:fill="CCCCCB"/>
          </w:tcPr>
          <w:p w:rsidR="009F35B3" w:rsidRDefault="009F35B3" w:rsidP="00157542">
            <w:pPr>
              <w:pStyle w:val="TableParagraph"/>
              <w:spacing w:before="33"/>
              <w:ind w:left="229"/>
              <w:rPr>
                <w:b/>
                <w:sz w:val="16"/>
              </w:rPr>
            </w:pPr>
            <w:r>
              <w:rPr>
                <w:b/>
                <w:sz w:val="16"/>
              </w:rPr>
              <w:t>4.0</w:t>
            </w:r>
          </w:p>
        </w:tc>
        <w:tc>
          <w:tcPr>
            <w:tcW w:w="3192" w:type="dxa"/>
            <w:tcBorders>
              <w:top w:val="single" w:sz="8" w:space="0" w:color="000000"/>
              <w:left w:val="single" w:sz="8" w:space="0" w:color="000000"/>
              <w:right w:val="single" w:sz="8" w:space="0" w:color="000000"/>
            </w:tcBorders>
            <w:shd w:val="clear" w:color="auto" w:fill="CCCCCB"/>
          </w:tcPr>
          <w:p w:rsidR="009F35B3" w:rsidRDefault="009F35B3" w:rsidP="00157542">
            <w:pPr>
              <w:pStyle w:val="TableParagraph"/>
              <w:spacing w:before="23"/>
              <w:ind w:left="42"/>
              <w:rPr>
                <w:b/>
                <w:sz w:val="16"/>
              </w:rPr>
            </w:pPr>
            <w:r>
              <w:rPr>
                <w:b/>
                <w:sz w:val="16"/>
              </w:rPr>
              <w:t>SERVIÇOS GERAIS</w:t>
            </w:r>
          </w:p>
        </w:tc>
        <w:tc>
          <w:tcPr>
            <w:tcW w:w="1411" w:type="dxa"/>
            <w:tcBorders>
              <w:top w:val="single" w:sz="8" w:space="0" w:color="000000"/>
              <w:left w:val="single" w:sz="8" w:space="0" w:color="000000"/>
              <w:right w:val="single" w:sz="8" w:space="0" w:color="000000"/>
            </w:tcBorders>
          </w:tcPr>
          <w:p w:rsidR="009F35B3" w:rsidRDefault="009F35B3" w:rsidP="00157542">
            <w:pPr>
              <w:pStyle w:val="TableParagraph"/>
              <w:spacing w:before="33"/>
              <w:ind w:left="245" w:right="205"/>
              <w:rPr>
                <w:sz w:val="16"/>
              </w:rPr>
            </w:pPr>
          </w:p>
        </w:tc>
        <w:tc>
          <w:tcPr>
            <w:tcW w:w="1041" w:type="dxa"/>
            <w:tcBorders>
              <w:top w:val="single" w:sz="8" w:space="0" w:color="000000"/>
              <w:left w:val="single" w:sz="8" w:space="0" w:color="000000"/>
            </w:tcBorders>
          </w:tcPr>
          <w:p w:rsidR="009F35B3" w:rsidRDefault="009F35B3" w:rsidP="00157542">
            <w:pPr>
              <w:pStyle w:val="TableParagraph"/>
              <w:spacing w:before="33"/>
              <w:ind w:left="204" w:right="148"/>
              <w:rPr>
                <w:sz w:val="16"/>
              </w:rPr>
            </w:pPr>
          </w:p>
        </w:tc>
        <w:tc>
          <w:tcPr>
            <w:tcW w:w="2150" w:type="dxa"/>
            <w:tcBorders>
              <w:top w:val="single" w:sz="8" w:space="0" w:color="000000"/>
              <w:right w:val="single" w:sz="8" w:space="0" w:color="000000"/>
            </w:tcBorders>
            <w:shd w:val="clear" w:color="auto" w:fill="CCCCCB"/>
          </w:tcPr>
          <w:p w:rsidR="009F35B3" w:rsidRDefault="009F35B3" w:rsidP="00157542">
            <w:pPr>
              <w:pStyle w:val="TableParagraph"/>
              <w:rPr>
                <w:rFonts w:ascii="Times New Roman"/>
                <w:sz w:val="16"/>
              </w:rPr>
            </w:pPr>
          </w:p>
        </w:tc>
        <w:tc>
          <w:tcPr>
            <w:tcW w:w="2100" w:type="dxa"/>
            <w:tcBorders>
              <w:top w:val="single" w:sz="8" w:space="0" w:color="000000"/>
              <w:left w:val="single" w:sz="8" w:space="0" w:color="000000"/>
              <w:right w:val="single" w:sz="8" w:space="0" w:color="000000"/>
            </w:tcBorders>
          </w:tcPr>
          <w:p w:rsidR="009F35B3" w:rsidRDefault="009F35B3" w:rsidP="00157542">
            <w:pPr>
              <w:pStyle w:val="TableParagraph"/>
              <w:rPr>
                <w:rFonts w:ascii="Times New Roman"/>
                <w:sz w:val="16"/>
              </w:rPr>
            </w:pPr>
          </w:p>
        </w:tc>
        <w:tc>
          <w:tcPr>
            <w:tcW w:w="2100" w:type="dxa"/>
            <w:tcBorders>
              <w:top w:val="single" w:sz="8" w:space="0" w:color="000000"/>
              <w:left w:val="single" w:sz="8" w:space="0" w:color="000000"/>
              <w:right w:val="single" w:sz="8" w:space="0" w:color="000000"/>
            </w:tcBorders>
          </w:tcPr>
          <w:p w:rsidR="009F35B3" w:rsidRDefault="009F35B3" w:rsidP="00157542">
            <w:pPr>
              <w:pStyle w:val="TableParagraph"/>
              <w:spacing w:before="33"/>
              <w:ind w:left="568" w:right="524"/>
              <w:rPr>
                <w:b/>
                <w:sz w:val="16"/>
              </w:rPr>
            </w:pPr>
          </w:p>
        </w:tc>
        <w:tc>
          <w:tcPr>
            <w:tcW w:w="2369" w:type="dxa"/>
            <w:tcBorders>
              <w:top w:val="single" w:sz="8" w:space="0" w:color="000000"/>
              <w:left w:val="single" w:sz="8" w:space="0" w:color="000000"/>
            </w:tcBorders>
          </w:tcPr>
          <w:p w:rsidR="009F35B3" w:rsidRDefault="009F35B3" w:rsidP="00157542">
            <w:pPr>
              <w:pStyle w:val="TableParagraph"/>
              <w:spacing w:before="33"/>
              <w:ind w:left="929" w:right="873"/>
              <w:rPr>
                <w:b/>
                <w:sz w:val="16"/>
              </w:rPr>
            </w:pPr>
          </w:p>
        </w:tc>
      </w:tr>
      <w:tr w:rsidR="009F35B3" w:rsidTr="00157542">
        <w:trPr>
          <w:trHeight w:val="149"/>
        </w:trPr>
        <w:tc>
          <w:tcPr>
            <w:tcW w:w="15052" w:type="dxa"/>
            <w:gridSpan w:val="8"/>
            <w:shd w:val="clear" w:color="auto" w:fill="CCCCCB"/>
          </w:tcPr>
          <w:p w:rsidR="009F35B3" w:rsidRDefault="009F35B3" w:rsidP="00157542">
            <w:pPr>
              <w:pStyle w:val="TableParagraph"/>
              <w:rPr>
                <w:rFonts w:ascii="Times New Roman"/>
                <w:sz w:val="8"/>
              </w:rPr>
            </w:pPr>
          </w:p>
        </w:tc>
      </w:tr>
      <w:tr w:rsidR="009F35B3" w:rsidTr="00157542">
        <w:trPr>
          <w:trHeight w:val="236"/>
        </w:trPr>
        <w:tc>
          <w:tcPr>
            <w:tcW w:w="3881" w:type="dxa"/>
            <w:gridSpan w:val="2"/>
            <w:tcBorders>
              <w:bottom w:val="single" w:sz="8" w:space="0" w:color="000000"/>
              <w:right w:val="single" w:sz="8" w:space="0" w:color="000000"/>
            </w:tcBorders>
          </w:tcPr>
          <w:p w:rsidR="009F35B3" w:rsidRDefault="009F35B3" w:rsidP="00157542">
            <w:pPr>
              <w:pStyle w:val="TableParagraph"/>
              <w:spacing w:before="3"/>
              <w:ind w:left="1971" w:right="-15"/>
              <w:rPr>
                <w:b/>
                <w:sz w:val="16"/>
              </w:rPr>
            </w:pPr>
            <w:r>
              <w:rPr>
                <w:b/>
                <w:sz w:val="16"/>
              </w:rPr>
              <w:t>TOTAL EM PERCENTUAL</w:t>
            </w:r>
            <w:r>
              <w:rPr>
                <w:b/>
                <w:spacing w:val="2"/>
                <w:sz w:val="16"/>
              </w:rPr>
              <w:t xml:space="preserve"> </w:t>
            </w:r>
            <w:r>
              <w:rPr>
                <w:b/>
                <w:sz w:val="16"/>
              </w:rPr>
              <w:t>=</w:t>
            </w:r>
          </w:p>
        </w:tc>
        <w:tc>
          <w:tcPr>
            <w:tcW w:w="1411" w:type="dxa"/>
            <w:tcBorders>
              <w:left w:val="single" w:sz="8" w:space="0" w:color="000000"/>
              <w:bottom w:val="single" w:sz="8" w:space="0" w:color="000000"/>
              <w:right w:val="single" w:sz="8" w:space="0" w:color="000000"/>
            </w:tcBorders>
          </w:tcPr>
          <w:p w:rsidR="009F35B3" w:rsidRDefault="009F35B3" w:rsidP="00157542">
            <w:pPr>
              <w:pStyle w:val="TableParagraph"/>
              <w:rPr>
                <w:rFonts w:ascii="Times New Roman"/>
                <w:sz w:val="16"/>
              </w:rPr>
            </w:pPr>
          </w:p>
        </w:tc>
        <w:tc>
          <w:tcPr>
            <w:tcW w:w="1041" w:type="dxa"/>
            <w:tcBorders>
              <w:left w:val="single" w:sz="8" w:space="0" w:color="000000"/>
              <w:bottom w:val="single" w:sz="8" w:space="0" w:color="000000"/>
              <w:right w:val="single" w:sz="8" w:space="0" w:color="000000"/>
            </w:tcBorders>
          </w:tcPr>
          <w:p w:rsidR="009F35B3" w:rsidRDefault="009F35B3" w:rsidP="00157542">
            <w:pPr>
              <w:pStyle w:val="TableParagraph"/>
              <w:ind w:left="195" w:right="155"/>
              <w:rPr>
                <w:b/>
                <w:sz w:val="16"/>
              </w:rPr>
            </w:pPr>
          </w:p>
        </w:tc>
        <w:tc>
          <w:tcPr>
            <w:tcW w:w="2150" w:type="dxa"/>
            <w:tcBorders>
              <w:left w:val="single" w:sz="8" w:space="0" w:color="000000"/>
              <w:bottom w:val="single" w:sz="8" w:space="0" w:color="000000"/>
              <w:right w:val="single" w:sz="8" w:space="0" w:color="000000"/>
            </w:tcBorders>
          </w:tcPr>
          <w:p w:rsidR="009F35B3" w:rsidRDefault="009F35B3" w:rsidP="00157542">
            <w:pPr>
              <w:pStyle w:val="TableParagraph"/>
              <w:ind w:left="594" w:right="552"/>
              <w:rPr>
                <w:sz w:val="16"/>
              </w:rPr>
            </w:pPr>
          </w:p>
        </w:tc>
        <w:tc>
          <w:tcPr>
            <w:tcW w:w="2100" w:type="dxa"/>
            <w:tcBorders>
              <w:left w:val="single" w:sz="8" w:space="0" w:color="000000"/>
              <w:bottom w:val="single" w:sz="8" w:space="0" w:color="000000"/>
              <w:right w:val="single" w:sz="8" w:space="0" w:color="000000"/>
            </w:tcBorders>
          </w:tcPr>
          <w:p w:rsidR="009F35B3" w:rsidRDefault="009F35B3" w:rsidP="00157542">
            <w:pPr>
              <w:pStyle w:val="TableParagraph"/>
              <w:ind w:left="568" w:right="524"/>
              <w:rPr>
                <w:b/>
                <w:sz w:val="16"/>
              </w:rPr>
            </w:pPr>
          </w:p>
        </w:tc>
        <w:tc>
          <w:tcPr>
            <w:tcW w:w="2100" w:type="dxa"/>
            <w:tcBorders>
              <w:left w:val="single" w:sz="8" w:space="0" w:color="000000"/>
              <w:bottom w:val="single" w:sz="8" w:space="0" w:color="000000"/>
              <w:right w:val="single" w:sz="8" w:space="0" w:color="000000"/>
            </w:tcBorders>
          </w:tcPr>
          <w:p w:rsidR="009F35B3" w:rsidRDefault="009F35B3" w:rsidP="00157542">
            <w:pPr>
              <w:pStyle w:val="TableParagraph"/>
              <w:ind w:left="568" w:right="523"/>
              <w:rPr>
                <w:sz w:val="16"/>
              </w:rPr>
            </w:pPr>
          </w:p>
        </w:tc>
        <w:tc>
          <w:tcPr>
            <w:tcW w:w="2369" w:type="dxa"/>
            <w:tcBorders>
              <w:left w:val="single" w:sz="8" w:space="0" w:color="000000"/>
              <w:bottom w:val="single" w:sz="8" w:space="0" w:color="000000"/>
            </w:tcBorders>
          </w:tcPr>
          <w:p w:rsidR="009F35B3" w:rsidRDefault="009F35B3" w:rsidP="00157542">
            <w:pPr>
              <w:pStyle w:val="TableParagraph"/>
              <w:ind w:right="772"/>
              <w:jc w:val="right"/>
              <w:rPr>
                <w:b/>
                <w:sz w:val="16"/>
              </w:rPr>
            </w:pPr>
          </w:p>
        </w:tc>
      </w:tr>
      <w:tr w:rsidR="009F35B3" w:rsidTr="00157542">
        <w:trPr>
          <w:trHeight w:val="250"/>
        </w:trPr>
        <w:tc>
          <w:tcPr>
            <w:tcW w:w="3881" w:type="dxa"/>
            <w:gridSpan w:val="2"/>
            <w:tcBorders>
              <w:top w:val="single" w:sz="8" w:space="0" w:color="000000"/>
              <w:right w:val="single" w:sz="8" w:space="0" w:color="000000"/>
            </w:tcBorders>
          </w:tcPr>
          <w:p w:rsidR="009F35B3" w:rsidRDefault="009F35B3" w:rsidP="00157542">
            <w:pPr>
              <w:pStyle w:val="TableParagraph"/>
              <w:spacing w:before="23"/>
              <w:ind w:left="2502" w:right="-15"/>
              <w:rPr>
                <w:b/>
                <w:sz w:val="16"/>
              </w:rPr>
            </w:pPr>
            <w:r>
              <w:rPr>
                <w:b/>
                <w:sz w:val="16"/>
              </w:rPr>
              <w:t>TOTAL EM REAIS</w:t>
            </w:r>
            <w:r>
              <w:rPr>
                <w:b/>
                <w:spacing w:val="1"/>
                <w:sz w:val="16"/>
              </w:rPr>
              <w:t xml:space="preserve"> </w:t>
            </w:r>
            <w:r>
              <w:rPr>
                <w:b/>
                <w:sz w:val="16"/>
              </w:rPr>
              <w:t>=</w:t>
            </w:r>
          </w:p>
        </w:tc>
        <w:tc>
          <w:tcPr>
            <w:tcW w:w="1411" w:type="dxa"/>
            <w:tcBorders>
              <w:top w:val="single" w:sz="8" w:space="0" w:color="000000"/>
              <w:left w:val="single" w:sz="8" w:space="0" w:color="000000"/>
              <w:right w:val="single" w:sz="8" w:space="0" w:color="000000"/>
            </w:tcBorders>
          </w:tcPr>
          <w:p w:rsidR="009F35B3" w:rsidRDefault="009F35B3" w:rsidP="00157542">
            <w:pPr>
              <w:pStyle w:val="TableParagraph"/>
              <w:spacing w:before="33"/>
              <w:ind w:left="245" w:right="206"/>
              <w:rPr>
                <w:b/>
                <w:sz w:val="16"/>
              </w:rPr>
            </w:pPr>
          </w:p>
        </w:tc>
        <w:tc>
          <w:tcPr>
            <w:tcW w:w="1041" w:type="dxa"/>
            <w:tcBorders>
              <w:top w:val="single" w:sz="8" w:space="0" w:color="000000"/>
              <w:left w:val="single" w:sz="8" w:space="0" w:color="000000"/>
              <w:right w:val="single" w:sz="8" w:space="0" w:color="000000"/>
            </w:tcBorders>
          </w:tcPr>
          <w:p w:rsidR="009F35B3" w:rsidRDefault="009F35B3" w:rsidP="00157542">
            <w:pPr>
              <w:pStyle w:val="TableParagraph"/>
              <w:rPr>
                <w:rFonts w:ascii="Times New Roman"/>
                <w:sz w:val="16"/>
              </w:rPr>
            </w:pPr>
          </w:p>
        </w:tc>
        <w:tc>
          <w:tcPr>
            <w:tcW w:w="2150" w:type="dxa"/>
            <w:tcBorders>
              <w:top w:val="single" w:sz="8" w:space="0" w:color="000000"/>
              <w:left w:val="single" w:sz="8" w:space="0" w:color="000000"/>
              <w:right w:val="single" w:sz="8" w:space="0" w:color="000000"/>
            </w:tcBorders>
          </w:tcPr>
          <w:p w:rsidR="009F35B3" w:rsidRDefault="009F35B3" w:rsidP="00157542">
            <w:pPr>
              <w:pStyle w:val="TableParagraph"/>
              <w:spacing w:before="33"/>
              <w:ind w:left="597" w:right="552"/>
              <w:rPr>
                <w:sz w:val="16"/>
              </w:rPr>
            </w:pPr>
          </w:p>
        </w:tc>
        <w:tc>
          <w:tcPr>
            <w:tcW w:w="2100" w:type="dxa"/>
            <w:tcBorders>
              <w:top w:val="single" w:sz="8" w:space="0" w:color="000000"/>
              <w:left w:val="single" w:sz="8" w:space="0" w:color="000000"/>
              <w:right w:val="single" w:sz="8" w:space="0" w:color="000000"/>
            </w:tcBorders>
          </w:tcPr>
          <w:p w:rsidR="009F35B3" w:rsidRDefault="009F35B3" w:rsidP="00157542">
            <w:pPr>
              <w:pStyle w:val="TableParagraph"/>
              <w:spacing w:before="33"/>
              <w:ind w:left="568" w:right="527"/>
              <w:rPr>
                <w:b/>
                <w:sz w:val="16"/>
              </w:rPr>
            </w:pPr>
          </w:p>
        </w:tc>
        <w:tc>
          <w:tcPr>
            <w:tcW w:w="2100" w:type="dxa"/>
            <w:tcBorders>
              <w:top w:val="single" w:sz="8" w:space="0" w:color="000000"/>
              <w:left w:val="single" w:sz="8" w:space="0" w:color="000000"/>
              <w:right w:val="single" w:sz="8" w:space="0" w:color="000000"/>
            </w:tcBorders>
          </w:tcPr>
          <w:p w:rsidR="009F35B3" w:rsidRDefault="009F35B3" w:rsidP="00157542">
            <w:pPr>
              <w:pStyle w:val="TableParagraph"/>
              <w:spacing w:before="33"/>
              <w:ind w:left="568" w:right="525"/>
              <w:rPr>
                <w:sz w:val="16"/>
              </w:rPr>
            </w:pPr>
          </w:p>
        </w:tc>
        <w:tc>
          <w:tcPr>
            <w:tcW w:w="2369" w:type="dxa"/>
            <w:tcBorders>
              <w:top w:val="single" w:sz="8" w:space="0" w:color="000000"/>
              <w:left w:val="single" w:sz="8" w:space="0" w:color="000000"/>
            </w:tcBorders>
          </w:tcPr>
          <w:p w:rsidR="009F35B3" w:rsidRDefault="009F35B3" w:rsidP="00157542">
            <w:pPr>
              <w:pStyle w:val="TableParagraph"/>
              <w:spacing w:before="33"/>
              <w:ind w:right="659"/>
              <w:jc w:val="right"/>
              <w:rPr>
                <w:b/>
                <w:sz w:val="16"/>
              </w:rPr>
            </w:pPr>
          </w:p>
        </w:tc>
      </w:tr>
      <w:tr w:rsidR="009F35B3" w:rsidTr="00157542">
        <w:trPr>
          <w:trHeight w:val="223"/>
        </w:trPr>
        <w:tc>
          <w:tcPr>
            <w:tcW w:w="15052" w:type="dxa"/>
            <w:gridSpan w:val="8"/>
            <w:shd w:val="clear" w:color="auto" w:fill="CCCCCB"/>
          </w:tcPr>
          <w:p w:rsidR="009F35B3" w:rsidRDefault="009F35B3" w:rsidP="00157542">
            <w:pPr>
              <w:pStyle w:val="TableParagraph"/>
              <w:rPr>
                <w:rFonts w:ascii="Times New Roman"/>
                <w:sz w:val="14"/>
              </w:rPr>
            </w:pPr>
          </w:p>
        </w:tc>
      </w:tr>
      <w:tr w:rsidR="009F35B3" w:rsidTr="00157542">
        <w:trPr>
          <w:trHeight w:val="236"/>
        </w:trPr>
        <w:tc>
          <w:tcPr>
            <w:tcW w:w="3881" w:type="dxa"/>
            <w:gridSpan w:val="2"/>
            <w:tcBorders>
              <w:bottom w:val="single" w:sz="8" w:space="0" w:color="000000"/>
              <w:right w:val="single" w:sz="8" w:space="0" w:color="000000"/>
            </w:tcBorders>
          </w:tcPr>
          <w:p w:rsidR="009F35B3" w:rsidRDefault="009F35B3" w:rsidP="00157542">
            <w:pPr>
              <w:pStyle w:val="TableParagraph"/>
              <w:spacing w:before="3"/>
              <w:ind w:right="-15"/>
              <w:jc w:val="right"/>
              <w:rPr>
                <w:b/>
                <w:sz w:val="16"/>
              </w:rPr>
            </w:pPr>
            <w:r>
              <w:rPr>
                <w:b/>
                <w:sz w:val="16"/>
              </w:rPr>
              <w:t>REPASSE =</w:t>
            </w:r>
          </w:p>
        </w:tc>
        <w:tc>
          <w:tcPr>
            <w:tcW w:w="1411" w:type="dxa"/>
            <w:tcBorders>
              <w:left w:val="single" w:sz="8" w:space="0" w:color="000000"/>
              <w:bottom w:val="single" w:sz="8" w:space="0" w:color="000000"/>
              <w:right w:val="single" w:sz="8" w:space="0" w:color="000000"/>
            </w:tcBorders>
          </w:tcPr>
          <w:p w:rsidR="009F35B3" w:rsidRDefault="009F35B3" w:rsidP="00157542">
            <w:pPr>
              <w:pStyle w:val="TableParagraph"/>
              <w:ind w:left="245" w:right="206"/>
              <w:rPr>
                <w:b/>
                <w:sz w:val="16"/>
              </w:rPr>
            </w:pPr>
          </w:p>
        </w:tc>
        <w:tc>
          <w:tcPr>
            <w:tcW w:w="1041" w:type="dxa"/>
            <w:tcBorders>
              <w:left w:val="single" w:sz="8" w:space="0" w:color="000000"/>
              <w:bottom w:val="single" w:sz="8" w:space="0" w:color="000000"/>
              <w:right w:val="single" w:sz="8" w:space="0" w:color="000000"/>
            </w:tcBorders>
          </w:tcPr>
          <w:p w:rsidR="009F35B3" w:rsidRDefault="009F35B3" w:rsidP="00157542">
            <w:pPr>
              <w:pStyle w:val="TableParagraph"/>
              <w:ind w:left="195" w:right="152"/>
              <w:rPr>
                <w:sz w:val="16"/>
              </w:rPr>
            </w:pPr>
          </w:p>
        </w:tc>
        <w:tc>
          <w:tcPr>
            <w:tcW w:w="2150" w:type="dxa"/>
            <w:tcBorders>
              <w:left w:val="single" w:sz="8" w:space="0" w:color="000000"/>
              <w:bottom w:val="single" w:sz="8" w:space="0" w:color="000000"/>
              <w:right w:val="single" w:sz="8" w:space="0" w:color="000000"/>
            </w:tcBorders>
          </w:tcPr>
          <w:p w:rsidR="009F35B3" w:rsidRDefault="009F35B3" w:rsidP="00157542">
            <w:pPr>
              <w:pStyle w:val="TableParagraph"/>
              <w:ind w:left="594" w:right="552"/>
              <w:rPr>
                <w:sz w:val="16"/>
              </w:rPr>
            </w:pPr>
          </w:p>
        </w:tc>
        <w:tc>
          <w:tcPr>
            <w:tcW w:w="2100" w:type="dxa"/>
            <w:tcBorders>
              <w:left w:val="single" w:sz="8" w:space="0" w:color="000000"/>
              <w:bottom w:val="single" w:sz="8" w:space="0" w:color="000000"/>
              <w:right w:val="single" w:sz="8" w:space="0" w:color="000000"/>
            </w:tcBorders>
          </w:tcPr>
          <w:p w:rsidR="009F35B3" w:rsidRDefault="009F35B3" w:rsidP="00157542">
            <w:pPr>
              <w:pStyle w:val="TableParagraph"/>
              <w:ind w:left="568" w:right="524"/>
              <w:rPr>
                <w:b/>
                <w:sz w:val="16"/>
              </w:rPr>
            </w:pPr>
          </w:p>
        </w:tc>
        <w:tc>
          <w:tcPr>
            <w:tcW w:w="2100" w:type="dxa"/>
            <w:tcBorders>
              <w:left w:val="single" w:sz="8" w:space="0" w:color="000000"/>
              <w:bottom w:val="single" w:sz="8" w:space="0" w:color="000000"/>
              <w:right w:val="single" w:sz="8" w:space="0" w:color="000000"/>
            </w:tcBorders>
          </w:tcPr>
          <w:p w:rsidR="009F35B3" w:rsidRDefault="009F35B3" w:rsidP="00157542">
            <w:pPr>
              <w:pStyle w:val="TableParagraph"/>
              <w:ind w:left="568" w:right="523"/>
              <w:rPr>
                <w:sz w:val="16"/>
              </w:rPr>
            </w:pPr>
          </w:p>
        </w:tc>
        <w:tc>
          <w:tcPr>
            <w:tcW w:w="2369" w:type="dxa"/>
            <w:tcBorders>
              <w:left w:val="single" w:sz="8" w:space="0" w:color="000000"/>
              <w:bottom w:val="single" w:sz="8" w:space="0" w:color="000000"/>
            </w:tcBorders>
          </w:tcPr>
          <w:p w:rsidR="009F35B3" w:rsidRDefault="009F35B3" w:rsidP="00157542">
            <w:pPr>
              <w:pStyle w:val="TableParagraph"/>
              <w:ind w:right="772"/>
              <w:jc w:val="right"/>
              <w:rPr>
                <w:b/>
                <w:sz w:val="16"/>
              </w:rPr>
            </w:pPr>
          </w:p>
        </w:tc>
      </w:tr>
      <w:tr w:rsidR="009F35B3" w:rsidTr="00157542">
        <w:trPr>
          <w:trHeight w:val="250"/>
        </w:trPr>
        <w:tc>
          <w:tcPr>
            <w:tcW w:w="3881" w:type="dxa"/>
            <w:gridSpan w:val="2"/>
            <w:tcBorders>
              <w:top w:val="single" w:sz="8" w:space="0" w:color="000000"/>
              <w:right w:val="single" w:sz="8" w:space="0" w:color="000000"/>
            </w:tcBorders>
          </w:tcPr>
          <w:p w:rsidR="009F35B3" w:rsidRDefault="009F35B3" w:rsidP="00157542">
            <w:pPr>
              <w:pStyle w:val="TableParagraph"/>
              <w:spacing w:before="23"/>
              <w:ind w:left="2396" w:right="-15"/>
              <w:rPr>
                <w:b/>
                <w:sz w:val="16"/>
              </w:rPr>
            </w:pPr>
            <w:r>
              <w:rPr>
                <w:b/>
                <w:sz w:val="16"/>
              </w:rPr>
              <w:t>CONTRAPARTIDA</w:t>
            </w:r>
            <w:r>
              <w:rPr>
                <w:b/>
                <w:spacing w:val="4"/>
                <w:sz w:val="16"/>
              </w:rPr>
              <w:t xml:space="preserve"> </w:t>
            </w:r>
            <w:r>
              <w:rPr>
                <w:b/>
                <w:sz w:val="16"/>
              </w:rPr>
              <w:t>=</w:t>
            </w:r>
          </w:p>
        </w:tc>
        <w:tc>
          <w:tcPr>
            <w:tcW w:w="1411" w:type="dxa"/>
            <w:tcBorders>
              <w:top w:val="single" w:sz="8" w:space="0" w:color="000000"/>
              <w:left w:val="single" w:sz="8" w:space="0" w:color="000000"/>
              <w:right w:val="single" w:sz="8" w:space="0" w:color="000000"/>
            </w:tcBorders>
          </w:tcPr>
          <w:p w:rsidR="009F35B3" w:rsidRDefault="009F35B3" w:rsidP="00157542">
            <w:pPr>
              <w:pStyle w:val="TableParagraph"/>
              <w:spacing w:before="33"/>
              <w:ind w:left="245" w:right="204"/>
              <w:rPr>
                <w:b/>
                <w:sz w:val="16"/>
              </w:rPr>
            </w:pPr>
          </w:p>
        </w:tc>
        <w:tc>
          <w:tcPr>
            <w:tcW w:w="1041" w:type="dxa"/>
            <w:tcBorders>
              <w:top w:val="single" w:sz="8" w:space="0" w:color="000000"/>
              <w:left w:val="single" w:sz="8" w:space="0" w:color="000000"/>
              <w:right w:val="single" w:sz="8" w:space="0" w:color="000000"/>
            </w:tcBorders>
          </w:tcPr>
          <w:p w:rsidR="009F35B3" w:rsidRDefault="009F35B3" w:rsidP="00157542">
            <w:pPr>
              <w:pStyle w:val="TableParagraph"/>
              <w:spacing w:before="33"/>
              <w:ind w:left="195" w:right="154"/>
              <w:rPr>
                <w:sz w:val="16"/>
              </w:rPr>
            </w:pPr>
          </w:p>
        </w:tc>
        <w:tc>
          <w:tcPr>
            <w:tcW w:w="2150" w:type="dxa"/>
            <w:tcBorders>
              <w:top w:val="single" w:sz="8" w:space="0" w:color="000000"/>
              <w:left w:val="single" w:sz="8" w:space="0" w:color="000000"/>
              <w:right w:val="single" w:sz="8" w:space="0" w:color="000000"/>
            </w:tcBorders>
          </w:tcPr>
          <w:p w:rsidR="009F35B3" w:rsidRDefault="009F35B3" w:rsidP="00157542">
            <w:pPr>
              <w:pStyle w:val="TableParagraph"/>
              <w:spacing w:before="33"/>
              <w:ind w:left="594" w:right="552"/>
              <w:rPr>
                <w:sz w:val="16"/>
              </w:rPr>
            </w:pPr>
          </w:p>
        </w:tc>
        <w:tc>
          <w:tcPr>
            <w:tcW w:w="2100" w:type="dxa"/>
            <w:tcBorders>
              <w:top w:val="single" w:sz="8" w:space="0" w:color="000000"/>
              <w:left w:val="single" w:sz="8" w:space="0" w:color="000000"/>
              <w:right w:val="single" w:sz="8" w:space="0" w:color="000000"/>
            </w:tcBorders>
          </w:tcPr>
          <w:p w:rsidR="009F35B3" w:rsidRDefault="009F35B3" w:rsidP="00157542">
            <w:pPr>
              <w:pStyle w:val="TableParagraph"/>
              <w:spacing w:before="33"/>
              <w:ind w:left="568" w:right="524"/>
              <w:rPr>
                <w:b/>
                <w:sz w:val="16"/>
              </w:rPr>
            </w:pPr>
          </w:p>
        </w:tc>
        <w:tc>
          <w:tcPr>
            <w:tcW w:w="2100" w:type="dxa"/>
            <w:tcBorders>
              <w:top w:val="single" w:sz="8" w:space="0" w:color="000000"/>
              <w:left w:val="single" w:sz="8" w:space="0" w:color="000000"/>
              <w:right w:val="single" w:sz="8" w:space="0" w:color="000000"/>
            </w:tcBorders>
          </w:tcPr>
          <w:p w:rsidR="009F35B3" w:rsidRDefault="009F35B3" w:rsidP="00157542">
            <w:pPr>
              <w:pStyle w:val="TableParagraph"/>
              <w:spacing w:before="33"/>
              <w:ind w:left="568" w:right="523"/>
              <w:rPr>
                <w:sz w:val="16"/>
              </w:rPr>
            </w:pPr>
          </w:p>
        </w:tc>
        <w:tc>
          <w:tcPr>
            <w:tcW w:w="2369" w:type="dxa"/>
            <w:tcBorders>
              <w:top w:val="single" w:sz="8" w:space="0" w:color="000000"/>
              <w:left w:val="single" w:sz="8" w:space="0" w:color="000000"/>
            </w:tcBorders>
          </w:tcPr>
          <w:p w:rsidR="009F35B3" w:rsidRDefault="009F35B3" w:rsidP="00157542">
            <w:pPr>
              <w:pStyle w:val="TableParagraph"/>
              <w:spacing w:before="33"/>
              <w:ind w:right="772"/>
              <w:jc w:val="right"/>
              <w:rPr>
                <w:b/>
                <w:sz w:val="16"/>
              </w:rPr>
            </w:pPr>
          </w:p>
        </w:tc>
      </w:tr>
    </w:tbl>
    <w:p w:rsidR="009F35B3" w:rsidRDefault="009F35B3" w:rsidP="009F35B3">
      <w:pPr>
        <w:tabs>
          <w:tab w:val="left" w:pos="848"/>
        </w:tabs>
        <w:ind w:left="162"/>
        <w:rPr>
          <w:i/>
          <w:sz w:val="16"/>
        </w:rPr>
      </w:pPr>
      <w:r>
        <w:rPr>
          <w:noProof/>
        </w:rPr>
        <w:drawing>
          <wp:anchor distT="0" distB="0" distL="0" distR="0" simplePos="0" relativeHeight="251667456" behindDoc="1" locked="0" layoutInCell="1" allowOverlap="1" wp14:anchorId="76A31E0D" wp14:editId="6AC4E30A">
            <wp:simplePos x="0" y="0"/>
            <wp:positionH relativeFrom="page">
              <wp:posOffset>3204850</wp:posOffset>
            </wp:positionH>
            <wp:positionV relativeFrom="paragraph">
              <wp:posOffset>-877151</wp:posOffset>
            </wp:positionV>
            <wp:extent cx="1570441" cy="354615"/>
            <wp:effectExtent l="0" t="0" r="0" b="0"/>
            <wp:wrapNone/>
            <wp:docPr id="32"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6.png"/>
                    <pic:cNvPicPr/>
                  </pic:nvPicPr>
                  <pic:blipFill>
                    <a:blip r:embed="rId18" cstate="print"/>
                    <a:stretch>
                      <a:fillRect/>
                    </a:stretch>
                  </pic:blipFill>
                  <pic:spPr>
                    <a:xfrm>
                      <a:off x="0" y="0"/>
                      <a:ext cx="1570441" cy="354615"/>
                    </a:xfrm>
                    <a:prstGeom prst="rect">
                      <a:avLst/>
                    </a:prstGeom>
                  </pic:spPr>
                </pic:pic>
              </a:graphicData>
            </a:graphic>
          </wp:anchor>
        </w:drawing>
      </w:r>
      <w:r>
        <w:rPr>
          <w:noProof/>
        </w:rPr>
        <w:drawing>
          <wp:anchor distT="0" distB="0" distL="0" distR="0" simplePos="0" relativeHeight="251668480" behindDoc="1" locked="0" layoutInCell="1" allowOverlap="1" wp14:anchorId="1E46DC50" wp14:editId="1F7EAF46">
            <wp:simplePos x="0" y="0"/>
            <wp:positionH relativeFrom="page">
              <wp:posOffset>6127882</wp:posOffset>
            </wp:positionH>
            <wp:positionV relativeFrom="paragraph">
              <wp:posOffset>-877151</wp:posOffset>
            </wp:positionV>
            <wp:extent cx="1344776" cy="354615"/>
            <wp:effectExtent l="0" t="0" r="0" b="0"/>
            <wp:wrapNone/>
            <wp:docPr id="3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7.png"/>
                    <pic:cNvPicPr/>
                  </pic:nvPicPr>
                  <pic:blipFill>
                    <a:blip r:embed="rId19" cstate="print"/>
                    <a:stretch>
                      <a:fillRect/>
                    </a:stretch>
                  </pic:blipFill>
                  <pic:spPr>
                    <a:xfrm>
                      <a:off x="0" y="0"/>
                      <a:ext cx="1344776" cy="354615"/>
                    </a:xfrm>
                    <a:prstGeom prst="rect">
                      <a:avLst/>
                    </a:prstGeom>
                  </pic:spPr>
                </pic:pic>
              </a:graphicData>
            </a:graphic>
          </wp:anchor>
        </w:drawing>
      </w:r>
      <w:r>
        <w:rPr>
          <w:noProof/>
        </w:rPr>
        <w:drawing>
          <wp:anchor distT="0" distB="0" distL="0" distR="0" simplePos="0" relativeHeight="251669504" behindDoc="1" locked="0" layoutInCell="1" allowOverlap="1" wp14:anchorId="5A16CB79" wp14:editId="3788BFE4">
            <wp:simplePos x="0" y="0"/>
            <wp:positionH relativeFrom="page">
              <wp:posOffset>8794882</wp:posOffset>
            </wp:positionH>
            <wp:positionV relativeFrom="paragraph">
              <wp:posOffset>-877151</wp:posOffset>
            </wp:positionV>
            <wp:extent cx="1516711" cy="354615"/>
            <wp:effectExtent l="0" t="0" r="0" b="0"/>
            <wp:wrapNone/>
            <wp:docPr id="34"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8.png"/>
                    <pic:cNvPicPr/>
                  </pic:nvPicPr>
                  <pic:blipFill>
                    <a:blip r:embed="rId20" cstate="print"/>
                    <a:stretch>
                      <a:fillRect/>
                    </a:stretch>
                  </pic:blipFill>
                  <pic:spPr>
                    <a:xfrm>
                      <a:off x="0" y="0"/>
                      <a:ext cx="1516711" cy="354615"/>
                    </a:xfrm>
                    <a:prstGeom prst="rect">
                      <a:avLst/>
                    </a:prstGeom>
                  </pic:spPr>
                </pic:pic>
              </a:graphicData>
            </a:graphic>
          </wp:anchor>
        </w:drawing>
      </w:r>
      <w:r>
        <w:rPr>
          <w:noProof/>
        </w:rPr>
        <w:drawing>
          <wp:anchor distT="0" distB="0" distL="0" distR="0" simplePos="0" relativeHeight="251670528" behindDoc="1" locked="0" layoutInCell="1" allowOverlap="1" wp14:anchorId="14366CFD" wp14:editId="06FFF39D">
            <wp:simplePos x="0" y="0"/>
            <wp:positionH relativeFrom="page">
              <wp:posOffset>6127882</wp:posOffset>
            </wp:positionH>
            <wp:positionV relativeFrom="paragraph">
              <wp:posOffset>-355943</wp:posOffset>
            </wp:positionV>
            <wp:extent cx="1336468" cy="352425"/>
            <wp:effectExtent l="0" t="0" r="0" b="0"/>
            <wp:wrapNone/>
            <wp:docPr id="35"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9.png"/>
                    <pic:cNvPicPr/>
                  </pic:nvPicPr>
                  <pic:blipFill>
                    <a:blip r:embed="rId21" cstate="print"/>
                    <a:stretch>
                      <a:fillRect/>
                    </a:stretch>
                  </pic:blipFill>
                  <pic:spPr>
                    <a:xfrm>
                      <a:off x="0" y="0"/>
                      <a:ext cx="1336468" cy="352425"/>
                    </a:xfrm>
                    <a:prstGeom prst="rect">
                      <a:avLst/>
                    </a:prstGeom>
                  </pic:spPr>
                </pic:pic>
              </a:graphicData>
            </a:graphic>
          </wp:anchor>
        </w:drawing>
      </w:r>
      <w:r>
        <w:rPr>
          <w:noProof/>
        </w:rPr>
        <w:drawing>
          <wp:anchor distT="0" distB="0" distL="0" distR="0" simplePos="0" relativeHeight="251671552" behindDoc="1" locked="0" layoutInCell="1" allowOverlap="1" wp14:anchorId="24318F60" wp14:editId="1C561857">
            <wp:simplePos x="0" y="0"/>
            <wp:positionH relativeFrom="page">
              <wp:posOffset>8794882</wp:posOffset>
            </wp:positionH>
            <wp:positionV relativeFrom="paragraph">
              <wp:posOffset>-355943</wp:posOffset>
            </wp:positionV>
            <wp:extent cx="1507341" cy="352425"/>
            <wp:effectExtent l="0" t="0" r="0" b="0"/>
            <wp:wrapNone/>
            <wp:docPr id="36"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0.png"/>
                    <pic:cNvPicPr/>
                  </pic:nvPicPr>
                  <pic:blipFill>
                    <a:blip r:embed="rId22" cstate="print"/>
                    <a:stretch>
                      <a:fillRect/>
                    </a:stretch>
                  </pic:blipFill>
                  <pic:spPr>
                    <a:xfrm>
                      <a:off x="0" y="0"/>
                      <a:ext cx="1507341" cy="352425"/>
                    </a:xfrm>
                    <a:prstGeom prst="rect">
                      <a:avLst/>
                    </a:prstGeom>
                  </pic:spPr>
                </pic:pic>
              </a:graphicData>
            </a:graphic>
          </wp:anchor>
        </w:drawing>
      </w:r>
      <w:r>
        <w:rPr>
          <w:i/>
          <w:sz w:val="16"/>
        </w:rPr>
        <w:t xml:space="preserve"> </w:t>
      </w:r>
    </w:p>
    <w:p w:rsidR="009F35B3" w:rsidRDefault="009F35B3" w:rsidP="009F35B3">
      <w:pPr>
        <w:pStyle w:val="Corpodetexto"/>
        <w:rPr>
          <w:b/>
          <w:i/>
        </w:rPr>
      </w:pPr>
    </w:p>
    <w:p w:rsidR="009F35B3" w:rsidRDefault="009F35B3" w:rsidP="009F35B3">
      <w:pPr>
        <w:pStyle w:val="Corpodetexto"/>
        <w:spacing w:before="3"/>
        <w:rPr>
          <w:b/>
          <w:i/>
          <w:sz w:val="29"/>
        </w:rPr>
      </w:pPr>
    </w:p>
    <w:p w:rsidR="00066928" w:rsidRPr="009F35B3" w:rsidRDefault="00066928" w:rsidP="00066928">
      <w:pPr>
        <w:rPr>
          <w:rFonts w:cs="Arial"/>
          <w:b/>
          <w:lang w:val="pt-PT"/>
        </w:rPr>
      </w:pPr>
    </w:p>
    <w:p w:rsidR="00066928" w:rsidRDefault="00066928" w:rsidP="00066928">
      <w:pPr>
        <w:spacing w:after="200" w:line="276" w:lineRule="auto"/>
        <w:jc w:val="center"/>
        <w:rPr>
          <w:rFonts w:ascii="Arial" w:hAnsi="Arial" w:cs="Arial"/>
          <w:b/>
          <w:sz w:val="24"/>
          <w:szCs w:val="24"/>
        </w:rPr>
        <w:sectPr w:rsidR="00066928" w:rsidSect="00066928">
          <w:pgSz w:w="16838" w:h="11906" w:orient="landscape"/>
          <w:pgMar w:top="1276" w:right="1417" w:bottom="926" w:left="1276" w:header="708" w:footer="708" w:gutter="0"/>
          <w:cols w:space="708"/>
          <w:docGrid w:linePitch="360"/>
        </w:sectPr>
      </w:pPr>
    </w:p>
    <w:p w:rsidR="00066928" w:rsidRDefault="00066928" w:rsidP="00066928">
      <w:pPr>
        <w:spacing w:after="200" w:line="276" w:lineRule="auto"/>
        <w:jc w:val="center"/>
        <w:rPr>
          <w:rFonts w:ascii="Arial" w:hAnsi="Arial" w:cs="Arial"/>
          <w:b/>
          <w:sz w:val="24"/>
          <w:szCs w:val="24"/>
        </w:rPr>
      </w:pPr>
    </w:p>
    <w:p w:rsidR="00066928" w:rsidRPr="0055130F" w:rsidRDefault="00066928" w:rsidP="00066928">
      <w:pPr>
        <w:spacing w:after="200" w:line="276" w:lineRule="auto"/>
        <w:jc w:val="center"/>
        <w:rPr>
          <w:rFonts w:ascii="Arial" w:hAnsi="Arial" w:cs="Arial"/>
          <w:b/>
          <w:sz w:val="22"/>
          <w:szCs w:val="22"/>
        </w:rPr>
      </w:pPr>
      <w:r>
        <w:rPr>
          <w:rFonts w:ascii="Arial" w:hAnsi="Arial" w:cs="Arial"/>
          <w:b/>
          <w:sz w:val="24"/>
          <w:szCs w:val="24"/>
        </w:rPr>
        <w:t>A</w:t>
      </w:r>
      <w:r w:rsidRPr="00187172">
        <w:rPr>
          <w:rFonts w:ascii="Arial" w:hAnsi="Arial" w:cs="Arial"/>
          <w:b/>
          <w:sz w:val="24"/>
          <w:szCs w:val="24"/>
        </w:rPr>
        <w:t>NEXO XIV (MODELO)</w:t>
      </w:r>
    </w:p>
    <w:p w:rsidR="00066928" w:rsidRPr="00187172" w:rsidRDefault="00066928" w:rsidP="00066928">
      <w:pPr>
        <w:jc w:val="center"/>
        <w:rPr>
          <w:rFonts w:ascii="Arial" w:hAnsi="Arial" w:cs="Arial"/>
          <w:sz w:val="24"/>
          <w:szCs w:val="24"/>
        </w:rPr>
      </w:pPr>
      <w:r w:rsidRPr="00187172">
        <w:rPr>
          <w:rFonts w:ascii="Arial" w:hAnsi="Arial" w:cs="Arial"/>
          <w:sz w:val="24"/>
          <w:szCs w:val="24"/>
        </w:rPr>
        <w:t>PAPEL TIMBRADO DA LICITANTE</w:t>
      </w:r>
    </w:p>
    <w:p w:rsidR="00066928" w:rsidRPr="00187172" w:rsidRDefault="00066928" w:rsidP="00066928">
      <w:pPr>
        <w:keepNext/>
        <w:spacing w:line="360" w:lineRule="auto"/>
        <w:ind w:right="-1"/>
        <w:jc w:val="right"/>
        <w:rPr>
          <w:rFonts w:ascii="Arial" w:hAnsi="Arial" w:cs="Arial"/>
          <w:sz w:val="24"/>
          <w:szCs w:val="24"/>
        </w:rPr>
      </w:pPr>
    </w:p>
    <w:p w:rsidR="00066928" w:rsidRPr="00187172" w:rsidRDefault="00066928" w:rsidP="00066928">
      <w:pPr>
        <w:spacing w:line="360" w:lineRule="auto"/>
        <w:rPr>
          <w:rFonts w:ascii="Arial" w:hAnsi="Arial" w:cs="Arial"/>
          <w:sz w:val="24"/>
          <w:szCs w:val="24"/>
        </w:rPr>
      </w:pPr>
      <w:r w:rsidRPr="00187172">
        <w:rPr>
          <w:rFonts w:ascii="Arial" w:hAnsi="Arial" w:cs="Arial"/>
          <w:sz w:val="24"/>
          <w:szCs w:val="24"/>
        </w:rPr>
        <w:t xml:space="preserve">À </w:t>
      </w:r>
    </w:p>
    <w:p w:rsidR="00066928" w:rsidRPr="00187172" w:rsidRDefault="00066928" w:rsidP="00066928">
      <w:pPr>
        <w:spacing w:line="360" w:lineRule="auto"/>
        <w:rPr>
          <w:rFonts w:ascii="Arial" w:hAnsi="Arial" w:cs="Arial"/>
          <w:sz w:val="24"/>
          <w:szCs w:val="24"/>
        </w:rPr>
      </w:pPr>
      <w:r w:rsidRPr="00187172">
        <w:rPr>
          <w:rFonts w:ascii="Arial" w:hAnsi="Arial" w:cs="Arial"/>
          <w:sz w:val="24"/>
          <w:szCs w:val="24"/>
        </w:rPr>
        <w:t>Comissão de Licitações</w:t>
      </w:r>
    </w:p>
    <w:p w:rsidR="00066928" w:rsidRPr="00187172" w:rsidRDefault="00066928" w:rsidP="00066928">
      <w:pPr>
        <w:spacing w:line="360" w:lineRule="auto"/>
        <w:rPr>
          <w:rFonts w:ascii="Arial" w:hAnsi="Arial" w:cs="Arial"/>
          <w:sz w:val="24"/>
          <w:szCs w:val="24"/>
        </w:rPr>
      </w:pPr>
      <w:r w:rsidRPr="00187172">
        <w:rPr>
          <w:rFonts w:ascii="Arial" w:hAnsi="Arial" w:cs="Arial"/>
          <w:sz w:val="24"/>
          <w:szCs w:val="24"/>
        </w:rPr>
        <w:t xml:space="preserve">Referência: </w:t>
      </w:r>
      <w:r w:rsidRPr="00187172">
        <w:rPr>
          <w:rFonts w:ascii="Arial" w:hAnsi="Arial" w:cs="Arial"/>
          <w:sz w:val="24"/>
          <w:szCs w:val="24"/>
        </w:rPr>
        <w:tab/>
        <w:t>TOMADA DE PREÇOS 00</w:t>
      </w:r>
      <w:r w:rsidR="005F2590">
        <w:rPr>
          <w:rFonts w:ascii="Arial" w:hAnsi="Arial" w:cs="Arial"/>
          <w:sz w:val="24"/>
          <w:szCs w:val="24"/>
        </w:rPr>
        <w:t>1/2019</w:t>
      </w:r>
    </w:p>
    <w:p w:rsidR="00066928" w:rsidRPr="00187172" w:rsidRDefault="005F2590" w:rsidP="00066928">
      <w:pPr>
        <w:spacing w:line="360" w:lineRule="auto"/>
        <w:rPr>
          <w:rFonts w:ascii="Arial" w:hAnsi="Arial" w:cs="Arial"/>
          <w:sz w:val="24"/>
          <w:szCs w:val="24"/>
        </w:rPr>
      </w:pPr>
      <w:r>
        <w:rPr>
          <w:rFonts w:ascii="Arial" w:hAnsi="Arial" w:cs="Arial"/>
          <w:sz w:val="24"/>
          <w:szCs w:val="24"/>
        </w:rPr>
        <w:tab/>
      </w:r>
      <w:r>
        <w:rPr>
          <w:rFonts w:ascii="Arial" w:hAnsi="Arial" w:cs="Arial"/>
          <w:sz w:val="24"/>
          <w:szCs w:val="24"/>
        </w:rPr>
        <w:tab/>
        <w:t>PROCESSO LICITATÓRIO 024/2019</w:t>
      </w:r>
    </w:p>
    <w:p w:rsidR="00066928" w:rsidRPr="00187172" w:rsidRDefault="00066928" w:rsidP="00066928">
      <w:pPr>
        <w:keepNext/>
        <w:spacing w:line="276" w:lineRule="auto"/>
        <w:ind w:right="-1"/>
        <w:jc w:val="center"/>
        <w:rPr>
          <w:rFonts w:ascii="Arial" w:hAnsi="Arial" w:cs="Arial"/>
          <w:b/>
          <w:sz w:val="24"/>
          <w:szCs w:val="24"/>
          <w:u w:val="single"/>
        </w:rPr>
      </w:pPr>
    </w:p>
    <w:p w:rsidR="00066928" w:rsidRPr="00187172" w:rsidRDefault="00066928" w:rsidP="00066928">
      <w:pPr>
        <w:keepNext/>
        <w:spacing w:line="276" w:lineRule="auto"/>
        <w:ind w:right="-1"/>
        <w:jc w:val="center"/>
        <w:rPr>
          <w:rFonts w:ascii="Arial" w:hAnsi="Arial" w:cs="Arial"/>
          <w:b/>
          <w:sz w:val="24"/>
          <w:szCs w:val="24"/>
          <w:u w:val="single"/>
        </w:rPr>
      </w:pPr>
      <w:r w:rsidRPr="00187172">
        <w:rPr>
          <w:rFonts w:ascii="Arial" w:hAnsi="Arial" w:cs="Arial"/>
          <w:b/>
          <w:sz w:val="24"/>
          <w:szCs w:val="24"/>
          <w:u w:val="single"/>
        </w:rPr>
        <w:t xml:space="preserve">DECLARAÇÃO DE CUMPRIMENTO DO DECRETO 7.983, DE </w:t>
      </w:r>
      <w:proofErr w:type="gramStart"/>
      <w:r w:rsidRPr="00187172">
        <w:rPr>
          <w:rFonts w:ascii="Arial" w:hAnsi="Arial" w:cs="Arial"/>
          <w:b/>
          <w:sz w:val="24"/>
          <w:szCs w:val="24"/>
          <w:u w:val="single"/>
        </w:rPr>
        <w:t>8</w:t>
      </w:r>
      <w:proofErr w:type="gramEnd"/>
      <w:r w:rsidRPr="00187172">
        <w:rPr>
          <w:rFonts w:ascii="Arial" w:hAnsi="Arial" w:cs="Arial"/>
          <w:b/>
          <w:sz w:val="24"/>
          <w:szCs w:val="24"/>
          <w:u w:val="single"/>
        </w:rPr>
        <w:t xml:space="preserve"> DE ABRIL DE 2013</w:t>
      </w:r>
    </w:p>
    <w:p w:rsidR="00066928" w:rsidRPr="00187172" w:rsidRDefault="00066928" w:rsidP="00066928">
      <w:pPr>
        <w:spacing w:line="276" w:lineRule="auto"/>
        <w:ind w:right="-1"/>
        <w:rPr>
          <w:rFonts w:ascii="Arial" w:hAnsi="Arial" w:cs="Arial"/>
          <w:sz w:val="24"/>
          <w:szCs w:val="24"/>
        </w:rPr>
      </w:pPr>
    </w:p>
    <w:p w:rsidR="00066928" w:rsidRPr="00187172" w:rsidRDefault="00066928" w:rsidP="00066928">
      <w:pPr>
        <w:spacing w:line="276" w:lineRule="auto"/>
        <w:ind w:right="-1" w:firstLine="1701"/>
        <w:jc w:val="both"/>
        <w:rPr>
          <w:rFonts w:ascii="Arial" w:hAnsi="Arial" w:cs="Arial"/>
          <w:sz w:val="24"/>
          <w:szCs w:val="24"/>
        </w:rPr>
      </w:pPr>
      <w:r w:rsidRPr="00187172">
        <w:rPr>
          <w:rFonts w:ascii="Arial" w:hAnsi="Arial" w:cs="Arial"/>
          <w:b/>
          <w:sz w:val="24"/>
          <w:szCs w:val="24"/>
        </w:rPr>
        <w:t>_______________________</w:t>
      </w:r>
      <w:r w:rsidRPr="00187172">
        <w:rPr>
          <w:rFonts w:ascii="Arial" w:hAnsi="Arial" w:cs="Arial"/>
          <w:sz w:val="24"/>
          <w:szCs w:val="24"/>
        </w:rPr>
        <w:t xml:space="preserve"> (</w:t>
      </w:r>
      <w:r w:rsidRPr="00187172">
        <w:rPr>
          <w:rFonts w:ascii="Arial" w:hAnsi="Arial" w:cs="Arial"/>
          <w:b/>
          <w:i/>
          <w:sz w:val="24"/>
          <w:szCs w:val="24"/>
        </w:rPr>
        <w:t>Razão Social da licitante</w:t>
      </w:r>
      <w:r w:rsidRPr="00187172">
        <w:rPr>
          <w:rFonts w:ascii="Arial" w:hAnsi="Arial" w:cs="Arial"/>
          <w:sz w:val="24"/>
          <w:szCs w:val="24"/>
        </w:rPr>
        <w:t xml:space="preserve">) </w:t>
      </w:r>
      <w:r w:rsidRPr="00187172">
        <w:rPr>
          <w:rFonts w:ascii="Arial" w:hAnsi="Arial" w:cs="Arial"/>
          <w:b/>
          <w:sz w:val="24"/>
          <w:szCs w:val="24"/>
        </w:rPr>
        <w:t>__________________</w:t>
      </w:r>
      <w:r w:rsidRPr="00187172">
        <w:rPr>
          <w:rFonts w:ascii="Arial" w:hAnsi="Arial" w:cs="Arial"/>
          <w:sz w:val="24"/>
          <w:szCs w:val="24"/>
        </w:rPr>
        <w:t xml:space="preserve"> (</w:t>
      </w:r>
      <w:r w:rsidRPr="00187172">
        <w:rPr>
          <w:rFonts w:ascii="Arial" w:hAnsi="Arial" w:cs="Arial"/>
          <w:b/>
          <w:i/>
          <w:sz w:val="24"/>
          <w:szCs w:val="24"/>
        </w:rPr>
        <w:t>CNPJ Nº</w:t>
      </w:r>
      <w:r w:rsidRPr="00187172">
        <w:rPr>
          <w:rFonts w:ascii="Arial" w:hAnsi="Arial" w:cs="Arial"/>
          <w:sz w:val="24"/>
          <w:szCs w:val="24"/>
        </w:rPr>
        <w:t xml:space="preserve">), sediada no (a) </w:t>
      </w:r>
      <w:r w:rsidRPr="00187172">
        <w:rPr>
          <w:rFonts w:ascii="Arial" w:hAnsi="Arial" w:cs="Arial"/>
          <w:b/>
          <w:sz w:val="24"/>
          <w:szCs w:val="24"/>
        </w:rPr>
        <w:t>___________________</w:t>
      </w:r>
      <w:r w:rsidRPr="00187172">
        <w:rPr>
          <w:rFonts w:ascii="Arial" w:hAnsi="Arial" w:cs="Arial"/>
          <w:sz w:val="24"/>
          <w:szCs w:val="24"/>
        </w:rPr>
        <w:t xml:space="preserve"> (</w:t>
      </w:r>
      <w:r w:rsidRPr="00187172">
        <w:rPr>
          <w:rFonts w:ascii="Arial" w:hAnsi="Arial" w:cs="Arial"/>
          <w:b/>
          <w:i/>
          <w:sz w:val="24"/>
          <w:szCs w:val="24"/>
        </w:rPr>
        <w:t>endereço completo</w:t>
      </w:r>
      <w:r w:rsidRPr="00187172">
        <w:rPr>
          <w:rFonts w:ascii="Arial" w:hAnsi="Arial" w:cs="Arial"/>
          <w:sz w:val="24"/>
          <w:szCs w:val="24"/>
        </w:rPr>
        <w:t>), declara, sob as penas da lei, que cumpre os requisitos da elaboração do orçamento exigidos no procedimento licitatório referenciado:</w:t>
      </w:r>
    </w:p>
    <w:p w:rsidR="00066928" w:rsidRPr="00187172" w:rsidRDefault="00066928" w:rsidP="00066928">
      <w:pPr>
        <w:spacing w:line="276" w:lineRule="auto"/>
        <w:ind w:right="-1" w:firstLine="1701"/>
        <w:jc w:val="both"/>
        <w:rPr>
          <w:rFonts w:ascii="Arial" w:hAnsi="Arial" w:cs="Arial"/>
          <w:sz w:val="24"/>
          <w:szCs w:val="24"/>
        </w:rPr>
      </w:pPr>
    </w:p>
    <w:p w:rsidR="00066928" w:rsidRDefault="00066928" w:rsidP="00066928">
      <w:pPr>
        <w:spacing w:line="276" w:lineRule="auto"/>
        <w:ind w:right="-1" w:firstLine="1701"/>
        <w:jc w:val="both"/>
        <w:rPr>
          <w:rFonts w:ascii="Arial" w:hAnsi="Arial" w:cs="Arial"/>
          <w:sz w:val="24"/>
          <w:szCs w:val="24"/>
        </w:rPr>
      </w:pPr>
      <w:r w:rsidRPr="00187172">
        <w:rPr>
          <w:rFonts w:ascii="Arial" w:hAnsi="Arial" w:cs="Arial"/>
          <w:sz w:val="24"/>
          <w:szCs w:val="24"/>
        </w:rPr>
        <w:t>Declaramos sob as penas da lei, em especial ao inciso II do Art. 13 da Lei 7.983/2013, que falhas ou omissões em qualquer das peças dos documentos que integram a Licitação (plantas, especificações, memoriais e estudos técnicos preliminares dos projetos), não ultrapassam dez por cento do valor total da proposta de preço. Este percentual será computado quando da verificação do limite previsto no § 1º do Art. 65 da Lei nº 8.666, de 1993.</w:t>
      </w:r>
    </w:p>
    <w:p w:rsidR="00066928" w:rsidRDefault="00066928" w:rsidP="00066928">
      <w:pPr>
        <w:spacing w:line="276" w:lineRule="auto"/>
        <w:ind w:right="-1" w:firstLine="1701"/>
        <w:jc w:val="both"/>
        <w:rPr>
          <w:rFonts w:ascii="Arial" w:hAnsi="Arial" w:cs="Arial"/>
          <w:sz w:val="24"/>
          <w:szCs w:val="24"/>
        </w:rPr>
      </w:pPr>
    </w:p>
    <w:p w:rsidR="00066928" w:rsidRDefault="00066928" w:rsidP="00066928">
      <w:pPr>
        <w:spacing w:line="276" w:lineRule="auto"/>
        <w:ind w:right="-1" w:firstLine="1701"/>
        <w:jc w:val="both"/>
        <w:rPr>
          <w:rFonts w:ascii="Arial" w:hAnsi="Arial" w:cs="Arial"/>
          <w:sz w:val="24"/>
          <w:szCs w:val="24"/>
        </w:rPr>
      </w:pPr>
    </w:p>
    <w:p w:rsidR="00066928" w:rsidRDefault="00066928" w:rsidP="00066928">
      <w:pPr>
        <w:spacing w:line="276" w:lineRule="auto"/>
        <w:ind w:right="-1" w:firstLine="1701"/>
        <w:jc w:val="both"/>
        <w:rPr>
          <w:rFonts w:ascii="Arial" w:hAnsi="Arial" w:cs="Arial"/>
          <w:sz w:val="24"/>
          <w:szCs w:val="24"/>
        </w:rPr>
      </w:pPr>
    </w:p>
    <w:p w:rsidR="00066928" w:rsidRPr="00187172" w:rsidRDefault="00066928" w:rsidP="00066928">
      <w:pPr>
        <w:spacing w:line="276" w:lineRule="auto"/>
        <w:ind w:right="-1" w:firstLine="1701"/>
        <w:jc w:val="both"/>
        <w:rPr>
          <w:rFonts w:ascii="Arial" w:hAnsi="Arial" w:cs="Arial"/>
          <w:sz w:val="24"/>
          <w:szCs w:val="24"/>
        </w:rPr>
      </w:pPr>
    </w:p>
    <w:p w:rsidR="00066928" w:rsidRDefault="00066928" w:rsidP="00066928">
      <w:pPr>
        <w:spacing w:line="276" w:lineRule="auto"/>
        <w:ind w:right="-1"/>
        <w:jc w:val="center"/>
        <w:rPr>
          <w:rFonts w:ascii="Arial" w:hAnsi="Arial" w:cs="Arial"/>
          <w:bCs/>
          <w:sz w:val="24"/>
          <w:szCs w:val="24"/>
        </w:rPr>
      </w:pPr>
      <w:r>
        <w:rPr>
          <w:rFonts w:ascii="Arial" w:hAnsi="Arial" w:cs="Arial"/>
          <w:bCs/>
          <w:sz w:val="24"/>
          <w:szCs w:val="24"/>
        </w:rPr>
        <w:t>______________________________________</w:t>
      </w:r>
    </w:p>
    <w:p w:rsidR="00066928" w:rsidRDefault="00066928" w:rsidP="00066928">
      <w:pPr>
        <w:spacing w:line="276" w:lineRule="auto"/>
        <w:ind w:right="-1"/>
        <w:jc w:val="center"/>
        <w:rPr>
          <w:rFonts w:ascii="Arial" w:hAnsi="Arial" w:cs="Arial"/>
          <w:bCs/>
          <w:sz w:val="24"/>
          <w:szCs w:val="24"/>
        </w:rPr>
      </w:pPr>
      <w:r w:rsidRPr="00187172">
        <w:rPr>
          <w:rFonts w:ascii="Arial" w:hAnsi="Arial" w:cs="Arial"/>
          <w:bCs/>
          <w:sz w:val="24"/>
          <w:szCs w:val="24"/>
        </w:rPr>
        <w:t>Local e Data</w:t>
      </w:r>
    </w:p>
    <w:p w:rsidR="00066928" w:rsidRDefault="00066928" w:rsidP="00066928">
      <w:pPr>
        <w:spacing w:line="276" w:lineRule="auto"/>
        <w:ind w:right="-1"/>
        <w:jc w:val="center"/>
        <w:rPr>
          <w:rFonts w:ascii="Arial" w:hAnsi="Arial" w:cs="Arial"/>
          <w:bCs/>
          <w:sz w:val="24"/>
          <w:szCs w:val="24"/>
        </w:rPr>
      </w:pPr>
    </w:p>
    <w:p w:rsidR="00066928" w:rsidRDefault="00066928" w:rsidP="00066928">
      <w:pPr>
        <w:spacing w:line="276" w:lineRule="auto"/>
        <w:ind w:right="-1"/>
        <w:jc w:val="center"/>
        <w:rPr>
          <w:rFonts w:ascii="Arial" w:hAnsi="Arial" w:cs="Arial"/>
          <w:bCs/>
          <w:sz w:val="24"/>
          <w:szCs w:val="24"/>
        </w:rPr>
      </w:pPr>
    </w:p>
    <w:p w:rsidR="00066928" w:rsidRDefault="00066928" w:rsidP="00066928">
      <w:pPr>
        <w:spacing w:line="276" w:lineRule="auto"/>
        <w:ind w:right="-1"/>
        <w:jc w:val="center"/>
        <w:rPr>
          <w:rFonts w:ascii="Arial" w:hAnsi="Arial" w:cs="Arial"/>
          <w:bCs/>
          <w:sz w:val="24"/>
          <w:szCs w:val="24"/>
        </w:rPr>
      </w:pPr>
    </w:p>
    <w:p w:rsidR="00066928" w:rsidRPr="00187172" w:rsidRDefault="00066928" w:rsidP="00066928">
      <w:pPr>
        <w:spacing w:line="276" w:lineRule="auto"/>
        <w:ind w:right="-1"/>
        <w:jc w:val="center"/>
        <w:rPr>
          <w:rFonts w:ascii="Arial" w:hAnsi="Arial" w:cs="Arial"/>
          <w:bCs/>
          <w:sz w:val="24"/>
          <w:szCs w:val="24"/>
        </w:rPr>
      </w:pPr>
    </w:p>
    <w:p w:rsidR="00066928" w:rsidRPr="00187172" w:rsidRDefault="00066928" w:rsidP="00066928">
      <w:pPr>
        <w:spacing w:line="276" w:lineRule="auto"/>
        <w:ind w:right="-1"/>
        <w:jc w:val="center"/>
        <w:rPr>
          <w:rFonts w:ascii="Arial" w:hAnsi="Arial" w:cs="Arial"/>
          <w:sz w:val="24"/>
          <w:szCs w:val="24"/>
        </w:rPr>
      </w:pPr>
      <w:r w:rsidRPr="00187172">
        <w:rPr>
          <w:rFonts w:ascii="Arial" w:hAnsi="Arial" w:cs="Arial"/>
          <w:sz w:val="24"/>
          <w:szCs w:val="24"/>
        </w:rPr>
        <w:t>____________________________________________</w:t>
      </w:r>
    </w:p>
    <w:p w:rsidR="00066928" w:rsidRPr="00187172" w:rsidRDefault="00066928" w:rsidP="00066928">
      <w:pPr>
        <w:spacing w:line="276" w:lineRule="auto"/>
        <w:ind w:right="-1"/>
        <w:jc w:val="center"/>
        <w:rPr>
          <w:rFonts w:ascii="Arial" w:hAnsi="Arial" w:cs="Arial"/>
          <w:sz w:val="24"/>
          <w:szCs w:val="24"/>
        </w:rPr>
      </w:pPr>
      <w:r w:rsidRPr="00187172">
        <w:rPr>
          <w:rFonts w:ascii="Arial" w:hAnsi="Arial" w:cs="Arial"/>
          <w:sz w:val="24"/>
          <w:szCs w:val="24"/>
        </w:rPr>
        <w:t>EMPRESA LICITANTE/CNPJ</w:t>
      </w:r>
    </w:p>
    <w:p w:rsidR="00066928" w:rsidRPr="00187172" w:rsidRDefault="00066928" w:rsidP="00066928">
      <w:pPr>
        <w:spacing w:line="276" w:lineRule="auto"/>
        <w:ind w:right="-1"/>
        <w:jc w:val="center"/>
        <w:rPr>
          <w:rFonts w:ascii="Arial" w:hAnsi="Arial" w:cs="Arial"/>
          <w:sz w:val="24"/>
          <w:szCs w:val="24"/>
        </w:rPr>
      </w:pPr>
      <w:r w:rsidRPr="00187172">
        <w:rPr>
          <w:rFonts w:ascii="Arial" w:hAnsi="Arial" w:cs="Arial"/>
          <w:sz w:val="24"/>
          <w:szCs w:val="24"/>
        </w:rPr>
        <w:t xml:space="preserve">ASSINATURA DO REPRESENTANTE LEGAL </w:t>
      </w:r>
    </w:p>
    <w:p w:rsidR="00066928" w:rsidRPr="00187172" w:rsidRDefault="00066928" w:rsidP="00066928">
      <w:pPr>
        <w:spacing w:before="120"/>
        <w:ind w:right="-196"/>
        <w:jc w:val="center"/>
        <w:outlineLvl w:val="0"/>
        <w:rPr>
          <w:rFonts w:ascii="Arial" w:hAnsi="Arial" w:cs="Arial"/>
          <w:b/>
          <w:i/>
          <w:sz w:val="24"/>
          <w:szCs w:val="24"/>
          <w:u w:val="single"/>
        </w:rPr>
      </w:pPr>
    </w:p>
    <w:p w:rsidR="00066928" w:rsidRDefault="00066928" w:rsidP="00066928">
      <w:pPr>
        <w:spacing w:before="120"/>
        <w:ind w:right="-196"/>
        <w:jc w:val="center"/>
        <w:outlineLvl w:val="0"/>
        <w:rPr>
          <w:rFonts w:ascii="Arial" w:hAnsi="Arial" w:cs="Arial"/>
          <w:b/>
          <w:i/>
          <w:sz w:val="24"/>
          <w:szCs w:val="24"/>
          <w:u w:val="single"/>
        </w:rPr>
      </w:pPr>
    </w:p>
    <w:p w:rsidR="00066928" w:rsidRDefault="00066928" w:rsidP="00066928">
      <w:pPr>
        <w:spacing w:before="120"/>
        <w:ind w:right="-196"/>
        <w:jc w:val="center"/>
        <w:outlineLvl w:val="0"/>
        <w:rPr>
          <w:rFonts w:ascii="Arial" w:hAnsi="Arial" w:cs="Arial"/>
          <w:b/>
          <w:i/>
          <w:sz w:val="24"/>
          <w:szCs w:val="24"/>
          <w:u w:val="single"/>
        </w:rPr>
      </w:pPr>
    </w:p>
    <w:p w:rsidR="00066928" w:rsidRPr="00187172" w:rsidRDefault="00066928" w:rsidP="00066928">
      <w:pPr>
        <w:spacing w:before="120"/>
        <w:ind w:right="-196"/>
        <w:jc w:val="center"/>
        <w:outlineLvl w:val="0"/>
        <w:rPr>
          <w:rFonts w:ascii="Arial" w:hAnsi="Arial" w:cs="Arial"/>
          <w:b/>
          <w:i/>
          <w:sz w:val="24"/>
          <w:szCs w:val="24"/>
          <w:u w:val="single"/>
        </w:rPr>
      </w:pPr>
      <w:r>
        <w:rPr>
          <w:rFonts w:ascii="Arial" w:hAnsi="Arial" w:cs="Arial"/>
          <w:b/>
          <w:i/>
          <w:sz w:val="24"/>
          <w:szCs w:val="24"/>
          <w:u w:val="single"/>
        </w:rPr>
        <w:t>A</w:t>
      </w:r>
      <w:r w:rsidRPr="00187172">
        <w:rPr>
          <w:rFonts w:ascii="Arial" w:hAnsi="Arial" w:cs="Arial"/>
          <w:b/>
          <w:i/>
          <w:sz w:val="24"/>
          <w:szCs w:val="24"/>
          <w:u w:val="single"/>
        </w:rPr>
        <w:t>NEXO X</w:t>
      </w:r>
      <w:r>
        <w:rPr>
          <w:rFonts w:ascii="Arial" w:hAnsi="Arial" w:cs="Arial"/>
          <w:b/>
          <w:i/>
          <w:sz w:val="24"/>
          <w:szCs w:val="24"/>
          <w:u w:val="single"/>
        </w:rPr>
        <w:t>V</w:t>
      </w:r>
    </w:p>
    <w:p w:rsidR="00066928" w:rsidRPr="003660E4" w:rsidRDefault="00066928" w:rsidP="00066928">
      <w:pPr>
        <w:spacing w:before="120"/>
        <w:ind w:right="-196"/>
        <w:jc w:val="center"/>
        <w:outlineLvl w:val="0"/>
        <w:rPr>
          <w:rFonts w:ascii="Arial" w:hAnsi="Arial" w:cs="Arial"/>
          <w:b/>
          <w:i/>
          <w:sz w:val="24"/>
          <w:szCs w:val="24"/>
          <w:u w:val="single"/>
        </w:rPr>
      </w:pPr>
    </w:p>
    <w:p w:rsidR="00835742" w:rsidRPr="00322FB6" w:rsidRDefault="00322FB6" w:rsidP="00322FB6">
      <w:pPr>
        <w:spacing w:line="276" w:lineRule="auto"/>
        <w:ind w:right="-1"/>
        <w:jc w:val="center"/>
        <w:rPr>
          <w:rFonts w:ascii="Arial" w:hAnsi="Arial" w:cs="Arial"/>
          <w:sz w:val="24"/>
          <w:szCs w:val="24"/>
        </w:rPr>
      </w:pPr>
      <w:r w:rsidRPr="00322FB6">
        <w:rPr>
          <w:rFonts w:ascii="Arial" w:hAnsi="Arial" w:cs="Arial"/>
          <w:sz w:val="24"/>
          <w:szCs w:val="24"/>
        </w:rPr>
        <w:t>(</w:t>
      </w:r>
      <w:r w:rsidR="00835742" w:rsidRPr="00322FB6">
        <w:rPr>
          <w:rFonts w:ascii="Arial" w:hAnsi="Arial" w:cs="Arial"/>
          <w:sz w:val="24"/>
          <w:szCs w:val="24"/>
        </w:rPr>
        <w:t>PAPEL TIMBRADO DA EMPRESA)</w:t>
      </w:r>
    </w:p>
    <w:p w:rsidR="00835742" w:rsidRPr="00322FB6" w:rsidRDefault="00835742" w:rsidP="00322FB6">
      <w:pPr>
        <w:spacing w:line="276" w:lineRule="auto"/>
        <w:ind w:right="-1" w:firstLine="1701"/>
        <w:jc w:val="center"/>
        <w:rPr>
          <w:rFonts w:ascii="Arial" w:hAnsi="Arial" w:cs="Arial"/>
          <w:sz w:val="24"/>
          <w:szCs w:val="24"/>
        </w:rPr>
      </w:pPr>
    </w:p>
    <w:p w:rsidR="00835742" w:rsidRPr="00322FB6" w:rsidRDefault="00835742" w:rsidP="00322FB6">
      <w:pPr>
        <w:spacing w:line="276" w:lineRule="auto"/>
        <w:ind w:right="-1" w:firstLine="1701"/>
        <w:jc w:val="center"/>
        <w:rPr>
          <w:rFonts w:ascii="Arial" w:hAnsi="Arial" w:cs="Arial"/>
          <w:sz w:val="24"/>
          <w:szCs w:val="24"/>
        </w:rPr>
      </w:pPr>
    </w:p>
    <w:p w:rsidR="00835742" w:rsidRPr="00322FB6" w:rsidRDefault="00835742" w:rsidP="00322FB6">
      <w:pPr>
        <w:jc w:val="center"/>
        <w:rPr>
          <w:rFonts w:ascii="Arial" w:hAnsi="Arial" w:cs="Arial"/>
          <w:b/>
          <w:bCs/>
          <w:sz w:val="24"/>
          <w:szCs w:val="24"/>
        </w:rPr>
      </w:pPr>
      <w:r w:rsidRPr="00322FB6">
        <w:rPr>
          <w:rFonts w:ascii="Arial" w:hAnsi="Arial" w:cs="Arial"/>
          <w:b/>
          <w:bCs/>
          <w:sz w:val="24"/>
          <w:szCs w:val="24"/>
        </w:rPr>
        <w:t>DECLARAÇÃO</w:t>
      </w:r>
      <w:bookmarkStart w:id="1" w:name="_GoBack"/>
      <w:bookmarkEnd w:id="1"/>
    </w:p>
    <w:p w:rsidR="00835742" w:rsidRPr="00322FB6" w:rsidRDefault="00835742" w:rsidP="00322FB6">
      <w:pPr>
        <w:spacing w:line="276" w:lineRule="auto"/>
        <w:ind w:right="-1" w:firstLine="1701"/>
        <w:jc w:val="center"/>
        <w:rPr>
          <w:rFonts w:ascii="Arial" w:hAnsi="Arial" w:cs="Arial"/>
          <w:sz w:val="24"/>
          <w:szCs w:val="24"/>
        </w:rPr>
      </w:pPr>
    </w:p>
    <w:p w:rsidR="00835742" w:rsidRPr="00322FB6" w:rsidRDefault="00835742" w:rsidP="00322FB6">
      <w:pPr>
        <w:spacing w:line="276" w:lineRule="auto"/>
        <w:ind w:right="-1" w:firstLine="1701"/>
        <w:jc w:val="center"/>
        <w:rPr>
          <w:rFonts w:ascii="Arial" w:hAnsi="Arial" w:cs="Arial"/>
          <w:sz w:val="24"/>
          <w:szCs w:val="24"/>
        </w:rPr>
      </w:pPr>
    </w:p>
    <w:p w:rsidR="00835742" w:rsidRPr="00322FB6" w:rsidRDefault="00835742" w:rsidP="00322FB6">
      <w:pPr>
        <w:spacing w:line="276" w:lineRule="auto"/>
        <w:ind w:right="-1" w:firstLine="1701"/>
        <w:jc w:val="center"/>
        <w:rPr>
          <w:rFonts w:ascii="Arial" w:hAnsi="Arial" w:cs="Arial"/>
          <w:sz w:val="24"/>
          <w:szCs w:val="24"/>
        </w:rPr>
      </w:pPr>
    </w:p>
    <w:p w:rsidR="00835742" w:rsidRPr="00322FB6" w:rsidRDefault="00835742" w:rsidP="00322FB6">
      <w:pPr>
        <w:spacing w:line="276" w:lineRule="auto"/>
        <w:ind w:right="-1" w:firstLine="1701"/>
        <w:jc w:val="both"/>
        <w:rPr>
          <w:rFonts w:ascii="Arial" w:hAnsi="Arial" w:cs="Arial"/>
          <w:sz w:val="24"/>
          <w:szCs w:val="24"/>
        </w:rPr>
      </w:pPr>
      <w:r w:rsidRPr="00322FB6">
        <w:rPr>
          <w:rFonts w:ascii="Arial" w:hAnsi="Arial" w:cs="Arial"/>
          <w:sz w:val="24"/>
          <w:szCs w:val="24"/>
        </w:rPr>
        <w:t xml:space="preserve">Declaro para os fins que se fizerem necessários que a empresa </w:t>
      </w:r>
      <w:proofErr w:type="gramStart"/>
      <w:r w:rsidRPr="00322FB6">
        <w:rPr>
          <w:rFonts w:ascii="Arial" w:hAnsi="Arial" w:cs="Arial"/>
          <w:sz w:val="24"/>
          <w:szCs w:val="24"/>
        </w:rPr>
        <w:t>XXXXXXXXXX ,</w:t>
      </w:r>
      <w:proofErr w:type="gramEnd"/>
      <w:r w:rsidRPr="00322FB6">
        <w:rPr>
          <w:rFonts w:ascii="Arial" w:hAnsi="Arial" w:cs="Arial"/>
          <w:sz w:val="24"/>
          <w:szCs w:val="24"/>
        </w:rPr>
        <w:t xml:space="preserve"> inscrita no CNPJ sob o nº XXXXXXXXXXXXXXX, não possui em seu quadro societário servidor público da ativa, nem empregado de empresa pública ou de sociedade de economia mista, inclusive para prestação de serviços, consultoria e assistência técnica, salvo nas hipóteses previstas na LDO, sendo de inteira responsabilidade deste município a fiscalização desta vedação.</w:t>
      </w:r>
    </w:p>
    <w:p w:rsidR="00835742" w:rsidRPr="00322FB6" w:rsidRDefault="00835742" w:rsidP="00322FB6">
      <w:pPr>
        <w:spacing w:line="276" w:lineRule="auto"/>
        <w:ind w:right="-1" w:firstLine="1701"/>
        <w:jc w:val="center"/>
        <w:rPr>
          <w:rFonts w:ascii="Arial" w:hAnsi="Arial" w:cs="Arial"/>
          <w:sz w:val="24"/>
          <w:szCs w:val="24"/>
        </w:rPr>
      </w:pPr>
    </w:p>
    <w:p w:rsidR="00835742" w:rsidRPr="00322FB6" w:rsidRDefault="00835742" w:rsidP="00322FB6">
      <w:pPr>
        <w:spacing w:line="276" w:lineRule="auto"/>
        <w:ind w:right="-1" w:firstLine="1701"/>
        <w:jc w:val="center"/>
        <w:rPr>
          <w:rFonts w:ascii="Arial" w:hAnsi="Arial" w:cs="Arial"/>
          <w:sz w:val="24"/>
          <w:szCs w:val="24"/>
        </w:rPr>
      </w:pPr>
    </w:p>
    <w:p w:rsidR="008A3ED4" w:rsidRDefault="008A3ED4" w:rsidP="008A3ED4">
      <w:pPr>
        <w:spacing w:line="276" w:lineRule="auto"/>
        <w:ind w:right="-1"/>
        <w:jc w:val="center"/>
        <w:rPr>
          <w:rFonts w:ascii="Arial" w:hAnsi="Arial" w:cs="Arial"/>
          <w:bCs/>
          <w:sz w:val="24"/>
          <w:szCs w:val="24"/>
        </w:rPr>
      </w:pPr>
      <w:r>
        <w:rPr>
          <w:rFonts w:ascii="Arial" w:hAnsi="Arial" w:cs="Arial"/>
          <w:bCs/>
          <w:sz w:val="24"/>
          <w:szCs w:val="24"/>
        </w:rPr>
        <w:t>______________________________________</w:t>
      </w:r>
    </w:p>
    <w:p w:rsidR="008A3ED4" w:rsidRDefault="008A3ED4" w:rsidP="008A3ED4">
      <w:pPr>
        <w:spacing w:line="276" w:lineRule="auto"/>
        <w:ind w:right="-1"/>
        <w:jc w:val="center"/>
        <w:rPr>
          <w:rFonts w:ascii="Arial" w:hAnsi="Arial" w:cs="Arial"/>
          <w:bCs/>
          <w:sz w:val="24"/>
          <w:szCs w:val="24"/>
        </w:rPr>
      </w:pPr>
      <w:r w:rsidRPr="00187172">
        <w:rPr>
          <w:rFonts w:ascii="Arial" w:hAnsi="Arial" w:cs="Arial"/>
          <w:bCs/>
          <w:sz w:val="24"/>
          <w:szCs w:val="24"/>
        </w:rPr>
        <w:t>Local e Data</w:t>
      </w:r>
    </w:p>
    <w:p w:rsidR="00835742" w:rsidRPr="00322FB6" w:rsidRDefault="00835742" w:rsidP="00322FB6">
      <w:pPr>
        <w:spacing w:line="276" w:lineRule="auto"/>
        <w:ind w:right="-1" w:firstLine="1701"/>
        <w:jc w:val="center"/>
        <w:rPr>
          <w:rFonts w:ascii="Arial" w:hAnsi="Arial" w:cs="Arial"/>
          <w:sz w:val="24"/>
          <w:szCs w:val="24"/>
        </w:rPr>
      </w:pPr>
    </w:p>
    <w:p w:rsidR="00835742" w:rsidRPr="00322FB6" w:rsidRDefault="00835742" w:rsidP="00322FB6">
      <w:pPr>
        <w:spacing w:line="276" w:lineRule="auto"/>
        <w:ind w:right="-1" w:firstLine="1701"/>
        <w:jc w:val="center"/>
        <w:rPr>
          <w:rFonts w:ascii="Arial" w:hAnsi="Arial" w:cs="Arial"/>
          <w:sz w:val="24"/>
          <w:szCs w:val="24"/>
        </w:rPr>
      </w:pPr>
    </w:p>
    <w:p w:rsidR="00835742" w:rsidRPr="00322FB6" w:rsidRDefault="00835742" w:rsidP="00322FB6">
      <w:pPr>
        <w:spacing w:line="276" w:lineRule="auto"/>
        <w:ind w:right="-1" w:firstLine="1701"/>
        <w:jc w:val="center"/>
        <w:rPr>
          <w:rFonts w:ascii="Arial" w:hAnsi="Arial" w:cs="Arial"/>
          <w:sz w:val="24"/>
          <w:szCs w:val="24"/>
        </w:rPr>
      </w:pPr>
    </w:p>
    <w:p w:rsidR="00835742" w:rsidRPr="00322FB6" w:rsidRDefault="00835742" w:rsidP="00322FB6">
      <w:pPr>
        <w:spacing w:line="276" w:lineRule="auto"/>
        <w:ind w:right="-1" w:firstLine="1701"/>
        <w:jc w:val="center"/>
        <w:rPr>
          <w:rFonts w:ascii="Arial" w:hAnsi="Arial" w:cs="Arial"/>
          <w:sz w:val="24"/>
          <w:szCs w:val="24"/>
        </w:rPr>
      </w:pPr>
    </w:p>
    <w:p w:rsidR="00835742" w:rsidRPr="00322FB6" w:rsidRDefault="00835742" w:rsidP="00322FB6">
      <w:pPr>
        <w:spacing w:line="276" w:lineRule="auto"/>
        <w:ind w:right="-1" w:firstLine="1701"/>
        <w:jc w:val="center"/>
        <w:rPr>
          <w:rFonts w:ascii="Arial" w:hAnsi="Arial" w:cs="Arial"/>
          <w:sz w:val="24"/>
          <w:szCs w:val="24"/>
        </w:rPr>
      </w:pPr>
    </w:p>
    <w:p w:rsidR="00E64303" w:rsidRPr="00187172" w:rsidRDefault="00E64303" w:rsidP="00E64303">
      <w:pPr>
        <w:spacing w:line="276" w:lineRule="auto"/>
        <w:ind w:right="-1"/>
        <w:jc w:val="center"/>
        <w:rPr>
          <w:rFonts w:ascii="Arial" w:hAnsi="Arial" w:cs="Arial"/>
          <w:sz w:val="24"/>
          <w:szCs w:val="24"/>
        </w:rPr>
      </w:pPr>
      <w:r w:rsidRPr="00187172">
        <w:rPr>
          <w:rFonts w:ascii="Arial" w:hAnsi="Arial" w:cs="Arial"/>
          <w:sz w:val="24"/>
          <w:szCs w:val="24"/>
        </w:rPr>
        <w:t>____________________________________________</w:t>
      </w:r>
    </w:p>
    <w:p w:rsidR="00E64303" w:rsidRPr="00187172" w:rsidRDefault="00E64303" w:rsidP="00E64303">
      <w:pPr>
        <w:spacing w:line="276" w:lineRule="auto"/>
        <w:ind w:right="-1"/>
        <w:jc w:val="center"/>
        <w:rPr>
          <w:rFonts w:ascii="Arial" w:hAnsi="Arial" w:cs="Arial"/>
          <w:sz w:val="24"/>
          <w:szCs w:val="24"/>
        </w:rPr>
      </w:pPr>
      <w:r w:rsidRPr="00187172">
        <w:rPr>
          <w:rFonts w:ascii="Arial" w:hAnsi="Arial" w:cs="Arial"/>
          <w:sz w:val="24"/>
          <w:szCs w:val="24"/>
        </w:rPr>
        <w:t>EMPRESA LICITANTE/CNPJ</w:t>
      </w:r>
    </w:p>
    <w:p w:rsidR="00E64303" w:rsidRPr="00187172" w:rsidRDefault="00E64303" w:rsidP="00E64303">
      <w:pPr>
        <w:spacing w:line="276" w:lineRule="auto"/>
        <w:ind w:right="-1"/>
        <w:jc w:val="center"/>
        <w:rPr>
          <w:rFonts w:ascii="Arial" w:hAnsi="Arial" w:cs="Arial"/>
          <w:sz w:val="24"/>
          <w:szCs w:val="24"/>
        </w:rPr>
      </w:pPr>
      <w:r w:rsidRPr="00187172">
        <w:rPr>
          <w:rFonts w:ascii="Arial" w:hAnsi="Arial" w:cs="Arial"/>
          <w:sz w:val="24"/>
          <w:szCs w:val="24"/>
        </w:rPr>
        <w:t xml:space="preserve">ASSINATURA DO REPRESENTANTE LEGAL </w:t>
      </w:r>
    </w:p>
    <w:p w:rsidR="00066928" w:rsidRDefault="00066928" w:rsidP="00066928"/>
    <w:p w:rsidR="001778A9" w:rsidRDefault="001778A9"/>
    <w:sectPr w:rsidR="001778A9" w:rsidSect="00066928">
      <w:pgSz w:w="11906" w:h="16838"/>
      <w:pgMar w:top="1417" w:right="926" w:bottom="1276"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789D" w:rsidRDefault="00AB789D" w:rsidP="00066928">
      <w:r>
        <w:separator/>
      </w:r>
    </w:p>
  </w:endnote>
  <w:endnote w:type="continuationSeparator" w:id="0">
    <w:p w:rsidR="00AB789D" w:rsidRDefault="00AB789D" w:rsidP="000669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cofont Vera Sans">
    <w:altName w:val="Trebuchet MS"/>
    <w:charset w:val="00"/>
    <w:family w:val="swiss"/>
    <w:pitch w:val="variable"/>
    <w:sig w:usb0="00000003" w:usb1="1000204A" w:usb2="00000000" w:usb3="00000000" w:csb0="00000001" w:csb1="00000000"/>
  </w:font>
  <w:font w:name="Calibri">
    <w:panose1 w:val="020F0502020204030204"/>
    <w:charset w:val="00"/>
    <w:family w:val="swiss"/>
    <w:pitch w:val="variable"/>
    <w:sig w:usb0="E10002FF" w:usb1="4000ACFF" w:usb2="00000009" w:usb3="00000000" w:csb0="0000019F" w:csb1="00000000"/>
  </w:font>
  <w:font w:name="DejaVu Sans">
    <w:altName w:val="Times New Roman"/>
    <w:charset w:val="00"/>
    <w:family w:val="roman"/>
    <w:pitch w:val="variable"/>
  </w:font>
  <w:font w:name="Verdana">
    <w:panose1 w:val="020B0604030504040204"/>
    <w:charset w:val="00"/>
    <w:family w:val="swiss"/>
    <w:pitch w:val="variable"/>
    <w:sig w:usb0="A1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enturyGothic,Bold">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enturyGothic">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89D" w:rsidRDefault="00AB789D" w:rsidP="00066928">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AB789D" w:rsidRDefault="00AB789D" w:rsidP="00066928">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89D" w:rsidRDefault="00AB789D" w:rsidP="00066928">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0F3014">
      <w:rPr>
        <w:rStyle w:val="Nmerodepgina"/>
        <w:noProof/>
      </w:rPr>
      <w:t>53</w:t>
    </w:r>
    <w:r>
      <w:rPr>
        <w:rStyle w:val="Nmerodepgina"/>
      </w:rPr>
      <w:fldChar w:fldCharType="end"/>
    </w:r>
  </w:p>
  <w:p w:rsidR="00AB789D" w:rsidRDefault="00AB789D" w:rsidP="00066928">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789D" w:rsidRDefault="00AB789D" w:rsidP="00066928">
      <w:r>
        <w:separator/>
      </w:r>
    </w:p>
  </w:footnote>
  <w:footnote w:type="continuationSeparator" w:id="0">
    <w:p w:rsidR="00AB789D" w:rsidRDefault="00AB789D" w:rsidP="000669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89D" w:rsidRDefault="00AB789D">
    <w:pPr>
      <w:pStyle w:val="Cabealho"/>
    </w:pPr>
    <w:r>
      <w:fldChar w:fldCharType="begin"/>
    </w:r>
    <w:r>
      <w:instrText xml:space="preserve"> TIME \@ "h:mm am/pm" </w:instrText>
    </w:r>
    <w:r>
      <w:fldChar w:fldCharType="separate"/>
    </w:r>
    <w:r>
      <w:rPr>
        <w:noProof/>
      </w:rPr>
      <w:t xml:space="preserve">5:19 </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05"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606"/>
      <w:gridCol w:w="5099"/>
    </w:tblGrid>
    <w:tr w:rsidR="00AB789D" w:rsidRPr="005C1A8D">
      <w:tc>
        <w:tcPr>
          <w:tcW w:w="9705" w:type="dxa"/>
          <w:gridSpan w:val="2"/>
          <w:shd w:val="clear" w:color="auto" w:fill="FFFFFF"/>
        </w:tcPr>
        <w:p w:rsidR="00AB789D" w:rsidRPr="005C1A8D" w:rsidRDefault="00AB789D" w:rsidP="00066928">
          <w:pPr>
            <w:pStyle w:val="Ttulo1"/>
            <w:ind w:left="-567" w:firstLine="142"/>
            <w:rPr>
              <w:rFonts w:eastAsia="Times New Roman" w:cs="Arial"/>
              <w:noProof/>
              <w:szCs w:val="24"/>
            </w:rPr>
          </w:pPr>
          <w:r>
            <w:rPr>
              <w:rFonts w:eastAsia="Times New Roman"/>
              <w:noProof/>
              <w:szCs w:val="24"/>
            </w:rPr>
            <w:drawing>
              <wp:anchor distT="0" distB="0" distL="114300" distR="114300" simplePos="0" relativeHeight="251660288" behindDoc="0" locked="0" layoutInCell="1" allowOverlap="1" wp14:anchorId="68C20A94" wp14:editId="771CCF4A">
                <wp:simplePos x="0" y="0"/>
                <wp:positionH relativeFrom="column">
                  <wp:posOffset>5323840</wp:posOffset>
                </wp:positionH>
                <wp:positionV relativeFrom="paragraph">
                  <wp:posOffset>36195</wp:posOffset>
                </wp:positionV>
                <wp:extent cx="704850" cy="546100"/>
                <wp:effectExtent l="0" t="0" r="0" b="6350"/>
                <wp:wrapNone/>
                <wp:docPr id="8" name="Imagem 8"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850" cy="546100"/>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noProof/>
              <w:szCs w:val="24"/>
            </w:rPr>
            <w:drawing>
              <wp:anchor distT="0" distB="0" distL="114300" distR="114300" simplePos="0" relativeHeight="251659264" behindDoc="0" locked="0" layoutInCell="1" allowOverlap="1" wp14:anchorId="27494FEE" wp14:editId="428C35A7">
                <wp:simplePos x="0" y="0"/>
                <wp:positionH relativeFrom="column">
                  <wp:posOffset>59690</wp:posOffset>
                </wp:positionH>
                <wp:positionV relativeFrom="paragraph">
                  <wp:posOffset>36195</wp:posOffset>
                </wp:positionV>
                <wp:extent cx="704850" cy="546100"/>
                <wp:effectExtent l="0" t="0" r="0" b="6350"/>
                <wp:wrapNone/>
                <wp:docPr id="9" name="Imagem 9"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850" cy="546100"/>
                        </a:xfrm>
                        <a:prstGeom prst="rect">
                          <a:avLst/>
                        </a:prstGeom>
                        <a:noFill/>
                      </pic:spPr>
                    </pic:pic>
                  </a:graphicData>
                </a:graphic>
                <wp14:sizeRelH relativeFrom="page">
                  <wp14:pctWidth>0</wp14:pctWidth>
                </wp14:sizeRelH>
                <wp14:sizeRelV relativeFrom="page">
                  <wp14:pctHeight>0</wp14:pctHeight>
                </wp14:sizeRelV>
              </wp:anchor>
            </w:drawing>
          </w:r>
          <w:r w:rsidRPr="005C1A8D">
            <w:rPr>
              <w:rFonts w:eastAsia="Times New Roman" w:cs="Arial"/>
              <w:noProof/>
              <w:szCs w:val="24"/>
            </w:rPr>
            <w:t>PREFEITURA DE DESTERRO DO MELO</w:t>
          </w:r>
        </w:p>
      </w:tc>
    </w:tr>
    <w:tr w:rsidR="00AB789D" w:rsidRPr="005C1A8D">
      <w:tc>
        <w:tcPr>
          <w:tcW w:w="9705" w:type="dxa"/>
          <w:gridSpan w:val="2"/>
          <w:shd w:val="clear" w:color="auto" w:fill="FFFFFF"/>
        </w:tcPr>
        <w:p w:rsidR="00AB789D" w:rsidRPr="005C1A8D" w:rsidRDefault="00AB789D" w:rsidP="00066928">
          <w:pPr>
            <w:widowControl w:val="0"/>
            <w:tabs>
              <w:tab w:val="left" w:pos="1627"/>
            </w:tabs>
            <w:autoSpaceDE w:val="0"/>
            <w:autoSpaceDN w:val="0"/>
            <w:adjustRightInd w:val="0"/>
            <w:ind w:left="1627" w:hanging="1627"/>
            <w:jc w:val="center"/>
            <w:rPr>
              <w:rFonts w:ascii="Arial" w:hAnsi="Arial" w:cs="Arial"/>
              <w:b/>
              <w:sz w:val="18"/>
              <w:szCs w:val="18"/>
              <w:lang w:val="pt-PT"/>
            </w:rPr>
          </w:pPr>
          <w:r w:rsidRPr="005C1A8D">
            <w:rPr>
              <w:rFonts w:ascii="Arial" w:eastAsia="Times New Roman" w:hAnsi="Arial" w:cs="Arial"/>
              <w:b/>
              <w:sz w:val="18"/>
              <w:szCs w:val="18"/>
            </w:rPr>
            <w:t>EDITAL DE LICITAÇÃO E ANEXOS</w:t>
          </w:r>
        </w:p>
      </w:tc>
    </w:tr>
    <w:tr w:rsidR="00AB789D" w:rsidRPr="005C1A8D">
      <w:tc>
        <w:tcPr>
          <w:tcW w:w="9705" w:type="dxa"/>
          <w:gridSpan w:val="2"/>
          <w:shd w:val="clear" w:color="auto" w:fill="FFFFFF"/>
        </w:tcPr>
        <w:p w:rsidR="00AB789D" w:rsidRPr="005C1A8D" w:rsidRDefault="00AB789D" w:rsidP="00066928">
          <w:pPr>
            <w:pStyle w:val="Ttulo1"/>
            <w:spacing w:before="120" w:after="120"/>
            <w:rPr>
              <w:rFonts w:eastAsia="Times New Roman"/>
              <w:sz w:val="18"/>
              <w:szCs w:val="18"/>
            </w:rPr>
          </w:pPr>
          <w:r>
            <w:rPr>
              <w:rFonts w:eastAsia="Times New Roman"/>
              <w:sz w:val="18"/>
              <w:szCs w:val="18"/>
            </w:rPr>
            <w:t>PROCESSO DE LICITAÇÃO Nº 024/2019</w:t>
          </w:r>
        </w:p>
      </w:tc>
    </w:tr>
    <w:tr w:rsidR="00AB789D" w:rsidRPr="00D97B08" w:rsidTr="00066928">
      <w:trPr>
        <w:cantSplit/>
      </w:trPr>
      <w:tc>
        <w:tcPr>
          <w:tcW w:w="4606" w:type="dxa"/>
          <w:shd w:val="clear" w:color="auto" w:fill="FFFFFF"/>
        </w:tcPr>
        <w:p w:rsidR="00AB789D" w:rsidRDefault="00AB789D" w:rsidP="00066928">
          <w:pPr>
            <w:pStyle w:val="Ttulo1"/>
            <w:jc w:val="left"/>
            <w:rPr>
              <w:rFonts w:cs="Arial"/>
              <w:sz w:val="18"/>
              <w:szCs w:val="18"/>
              <w:lang w:val="pt-PT"/>
            </w:rPr>
          </w:pPr>
          <w:r w:rsidRPr="005C1A8D">
            <w:rPr>
              <w:rFonts w:eastAsia="Times New Roman" w:cs="Arial"/>
              <w:bCs/>
              <w:sz w:val="18"/>
              <w:szCs w:val="18"/>
              <w:lang w:val="pt-PT"/>
            </w:rPr>
            <w:t xml:space="preserve">MODALIDADE: </w:t>
          </w:r>
          <w:r>
            <w:rPr>
              <w:rFonts w:eastAsia="Times New Roman" w:cs="Arial"/>
              <w:bCs/>
              <w:sz w:val="18"/>
              <w:szCs w:val="18"/>
              <w:lang w:val="pt-PT"/>
            </w:rPr>
            <w:t>TOMADA DE PREÇOS Nº 01/2019</w:t>
          </w:r>
        </w:p>
        <w:p w:rsidR="00AB789D" w:rsidRPr="005C1A8D" w:rsidRDefault="00AB789D" w:rsidP="00066928">
          <w:pPr>
            <w:pStyle w:val="Ttulo1"/>
            <w:jc w:val="left"/>
            <w:rPr>
              <w:rFonts w:eastAsia="Times New Roman" w:cs="Arial"/>
              <w:bCs/>
              <w:sz w:val="18"/>
              <w:szCs w:val="18"/>
              <w:lang w:val="pt-PT"/>
            </w:rPr>
          </w:pPr>
          <w:r w:rsidRPr="003F678A">
            <w:rPr>
              <w:rFonts w:cs="Arial"/>
              <w:sz w:val="18"/>
              <w:szCs w:val="18"/>
              <w:lang w:val="pt-PT"/>
            </w:rPr>
            <w:t>TIPO: MENOR PREÇO GLOBAL</w:t>
          </w:r>
        </w:p>
      </w:tc>
      <w:tc>
        <w:tcPr>
          <w:tcW w:w="5099" w:type="dxa"/>
          <w:shd w:val="clear" w:color="auto" w:fill="FFFFFF"/>
        </w:tcPr>
        <w:p w:rsidR="00AB789D" w:rsidRPr="005C5956" w:rsidRDefault="00AB789D" w:rsidP="00066928">
          <w:pPr>
            <w:pStyle w:val="Ttulo1"/>
            <w:jc w:val="left"/>
            <w:rPr>
              <w:rFonts w:cs="Arial"/>
              <w:bCs/>
              <w:sz w:val="18"/>
              <w:szCs w:val="18"/>
              <w:lang w:val="pt-PT"/>
            </w:rPr>
          </w:pPr>
          <w:r w:rsidRPr="003F678A">
            <w:rPr>
              <w:rFonts w:cs="Arial"/>
              <w:bCs/>
              <w:sz w:val="18"/>
              <w:szCs w:val="18"/>
              <w:lang w:val="pt-PT"/>
            </w:rPr>
            <w:t xml:space="preserve">REGIME DE CONTRATAÇÃO: EMPREITADA </w:t>
          </w:r>
          <w:r>
            <w:rPr>
              <w:rFonts w:cs="Arial"/>
              <w:bCs/>
              <w:sz w:val="18"/>
              <w:szCs w:val="18"/>
              <w:lang w:val="pt-PT"/>
            </w:rPr>
            <w:t>GLOBAL COM FORNECIMENTO DE MATERIAL</w:t>
          </w:r>
        </w:p>
      </w:tc>
    </w:tr>
  </w:tbl>
  <w:p w:rsidR="00AB789D" w:rsidRPr="00854D0D" w:rsidRDefault="00AB789D" w:rsidP="00066928">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184D3E"/>
    <w:multiLevelType w:val="hybridMultilevel"/>
    <w:tmpl w:val="D1D207BE"/>
    <w:lvl w:ilvl="0" w:tplc="9CF62304">
      <w:start w:val="1"/>
      <w:numFmt w:val="lowerLetter"/>
      <w:suff w:val="space"/>
      <w:lvlText w:val="%1."/>
      <w:lvlJc w:val="left"/>
      <w:pPr>
        <w:ind w:left="851" w:firstLine="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F5C7456"/>
    <w:multiLevelType w:val="hybridMultilevel"/>
    <w:tmpl w:val="5998704C"/>
    <w:lvl w:ilvl="0" w:tplc="9AFAFFDC">
      <w:start w:val="8"/>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047194B"/>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3">
    <w:nsid w:val="10890459"/>
    <w:multiLevelType w:val="hybridMultilevel"/>
    <w:tmpl w:val="DC20554C"/>
    <w:lvl w:ilvl="0" w:tplc="A3F6BFE8">
      <w:start w:val="10"/>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2B0232C"/>
    <w:multiLevelType w:val="hybridMultilevel"/>
    <w:tmpl w:val="D92AABFA"/>
    <w:lvl w:ilvl="0" w:tplc="61DE0A92">
      <w:start w:val="2"/>
      <w:numFmt w:val="decimal"/>
      <w:lvlText w:val="%1."/>
      <w:lvlJc w:val="left"/>
      <w:pPr>
        <w:ind w:left="144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
    <w:nsid w:val="14872E1B"/>
    <w:multiLevelType w:val="multilevel"/>
    <w:tmpl w:val="0D98C7C2"/>
    <w:lvl w:ilvl="0">
      <w:start w:val="5"/>
      <w:numFmt w:val="decimal"/>
      <w:lvlText w:val="%1"/>
      <w:lvlJc w:val="left"/>
      <w:pPr>
        <w:tabs>
          <w:tab w:val="num" w:pos="480"/>
        </w:tabs>
        <w:ind w:left="480" w:hanging="480"/>
      </w:pPr>
      <w:rPr>
        <w:rFonts w:hint="default"/>
        <w:b w:val="0"/>
        <w:color w:val="auto"/>
      </w:rPr>
    </w:lvl>
    <w:lvl w:ilvl="1">
      <w:start w:val="5"/>
      <w:numFmt w:val="decimal"/>
      <w:lvlText w:val="%1.%2"/>
      <w:lvlJc w:val="left"/>
      <w:pPr>
        <w:tabs>
          <w:tab w:val="num" w:pos="905"/>
        </w:tabs>
        <w:ind w:left="905" w:hanging="480"/>
      </w:pPr>
      <w:rPr>
        <w:rFonts w:hint="default"/>
        <w:b w:val="0"/>
        <w:color w:val="auto"/>
      </w:rPr>
    </w:lvl>
    <w:lvl w:ilvl="2">
      <w:start w:val="2"/>
      <w:numFmt w:val="decimal"/>
      <w:lvlText w:val="%1.%2.%3"/>
      <w:lvlJc w:val="left"/>
      <w:pPr>
        <w:tabs>
          <w:tab w:val="num" w:pos="1570"/>
        </w:tabs>
        <w:ind w:left="1570" w:hanging="720"/>
      </w:pPr>
      <w:rPr>
        <w:rFonts w:hint="default"/>
        <w:b w:val="0"/>
        <w:color w:val="auto"/>
      </w:rPr>
    </w:lvl>
    <w:lvl w:ilvl="3">
      <w:start w:val="1"/>
      <w:numFmt w:val="decimal"/>
      <w:lvlText w:val="%1.%2.%3.%4"/>
      <w:lvlJc w:val="left"/>
      <w:pPr>
        <w:tabs>
          <w:tab w:val="num" w:pos="1995"/>
        </w:tabs>
        <w:ind w:left="1995" w:hanging="720"/>
      </w:pPr>
      <w:rPr>
        <w:rFonts w:hint="default"/>
        <w:b w:val="0"/>
        <w:color w:val="auto"/>
      </w:rPr>
    </w:lvl>
    <w:lvl w:ilvl="4">
      <w:start w:val="1"/>
      <w:numFmt w:val="decimal"/>
      <w:lvlText w:val="%1.%2.%3.%4.%5"/>
      <w:lvlJc w:val="left"/>
      <w:pPr>
        <w:tabs>
          <w:tab w:val="num" w:pos="2780"/>
        </w:tabs>
        <w:ind w:left="2780" w:hanging="1080"/>
      </w:pPr>
      <w:rPr>
        <w:rFonts w:hint="default"/>
        <w:b w:val="0"/>
        <w:color w:val="auto"/>
      </w:rPr>
    </w:lvl>
    <w:lvl w:ilvl="5">
      <w:start w:val="1"/>
      <w:numFmt w:val="decimal"/>
      <w:lvlText w:val="%1.%2.%3.%4.%5.%6"/>
      <w:lvlJc w:val="left"/>
      <w:pPr>
        <w:tabs>
          <w:tab w:val="num" w:pos="3205"/>
        </w:tabs>
        <w:ind w:left="3205" w:hanging="1080"/>
      </w:pPr>
      <w:rPr>
        <w:rFonts w:hint="default"/>
        <w:b w:val="0"/>
        <w:color w:val="auto"/>
      </w:rPr>
    </w:lvl>
    <w:lvl w:ilvl="6">
      <w:start w:val="1"/>
      <w:numFmt w:val="decimal"/>
      <w:lvlText w:val="%1.%2.%3.%4.%5.%6.%7"/>
      <w:lvlJc w:val="left"/>
      <w:pPr>
        <w:tabs>
          <w:tab w:val="num" w:pos="3990"/>
        </w:tabs>
        <w:ind w:left="3990" w:hanging="1440"/>
      </w:pPr>
      <w:rPr>
        <w:rFonts w:hint="default"/>
        <w:b w:val="0"/>
        <w:color w:val="auto"/>
      </w:rPr>
    </w:lvl>
    <w:lvl w:ilvl="7">
      <w:start w:val="1"/>
      <w:numFmt w:val="decimal"/>
      <w:lvlText w:val="%1.%2.%3.%4.%5.%6.%7.%8"/>
      <w:lvlJc w:val="left"/>
      <w:pPr>
        <w:tabs>
          <w:tab w:val="num" w:pos="4415"/>
        </w:tabs>
        <w:ind w:left="4415" w:hanging="1440"/>
      </w:pPr>
      <w:rPr>
        <w:rFonts w:hint="default"/>
        <w:b w:val="0"/>
        <w:color w:val="auto"/>
      </w:rPr>
    </w:lvl>
    <w:lvl w:ilvl="8">
      <w:start w:val="1"/>
      <w:numFmt w:val="decimal"/>
      <w:lvlText w:val="%1.%2.%3.%4.%5.%6.%7.%8.%9"/>
      <w:lvlJc w:val="left"/>
      <w:pPr>
        <w:tabs>
          <w:tab w:val="num" w:pos="5200"/>
        </w:tabs>
        <w:ind w:left="5200" w:hanging="1800"/>
      </w:pPr>
      <w:rPr>
        <w:rFonts w:hint="default"/>
        <w:b w:val="0"/>
        <w:color w:val="auto"/>
      </w:rPr>
    </w:lvl>
  </w:abstractNum>
  <w:abstractNum w:abstractNumId="6">
    <w:nsid w:val="15465FBA"/>
    <w:multiLevelType w:val="hybridMultilevel"/>
    <w:tmpl w:val="86AE288E"/>
    <w:lvl w:ilvl="0" w:tplc="2D464044">
      <w:start w:val="5"/>
      <w:numFmt w:val="decimal"/>
      <w:lvlText w:val="%1"/>
      <w:lvlJc w:val="left"/>
      <w:pPr>
        <w:ind w:left="720" w:hanging="360"/>
      </w:pPr>
      <w:rPr>
        <w:rFonts w:cs="Arial" w:hint="default"/>
        <w:sz w:val="24"/>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16236BA4"/>
    <w:multiLevelType w:val="hybridMultilevel"/>
    <w:tmpl w:val="F186586E"/>
    <w:lvl w:ilvl="0" w:tplc="C8C4BC44">
      <w:start w:val="1"/>
      <w:numFmt w:val="lowerLetter"/>
      <w:suff w:val="space"/>
      <w:lvlText w:val="%1."/>
      <w:lvlJc w:val="left"/>
      <w:pPr>
        <w:ind w:left="851" w:firstLine="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1B456468"/>
    <w:multiLevelType w:val="multilevel"/>
    <w:tmpl w:val="6D2A78EE"/>
    <w:lvl w:ilvl="0">
      <w:start w:val="13"/>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CC03A77"/>
    <w:multiLevelType w:val="multilevel"/>
    <w:tmpl w:val="40C681C6"/>
    <w:lvl w:ilvl="0">
      <w:start w:val="5"/>
      <w:numFmt w:val="decimal"/>
      <w:lvlText w:val="%1"/>
      <w:lvlJc w:val="left"/>
      <w:pPr>
        <w:tabs>
          <w:tab w:val="num" w:pos="480"/>
        </w:tabs>
        <w:ind w:left="480" w:hanging="480"/>
      </w:pPr>
      <w:rPr>
        <w:rFonts w:hint="default"/>
      </w:rPr>
    </w:lvl>
    <w:lvl w:ilvl="1">
      <w:start w:val="4"/>
      <w:numFmt w:val="decimal"/>
      <w:lvlText w:val="%1.%2"/>
      <w:lvlJc w:val="left"/>
      <w:pPr>
        <w:tabs>
          <w:tab w:val="num" w:pos="480"/>
        </w:tabs>
        <w:ind w:left="480" w:hanging="480"/>
      </w:pPr>
      <w:rPr>
        <w:rFonts w:hint="default"/>
      </w:rPr>
    </w:lvl>
    <w:lvl w:ilvl="2">
      <w:start w:val="2"/>
      <w:numFmt w:val="decimal"/>
      <w:lvlText w:val="%1.%2.%3"/>
      <w:lvlJc w:val="left"/>
      <w:pPr>
        <w:tabs>
          <w:tab w:val="num" w:pos="1260"/>
        </w:tabs>
        <w:ind w:left="1260" w:hanging="720"/>
      </w:pPr>
      <w:rPr>
        <w:rFonts w:hint="default"/>
      </w:rPr>
    </w:lvl>
    <w:lvl w:ilvl="3">
      <w:start w:val="1"/>
      <w:numFmt w:val="decimal"/>
      <w:lvlText w:val="%1.%2.%3.%4"/>
      <w:lvlJc w:val="left"/>
      <w:pPr>
        <w:tabs>
          <w:tab w:val="num" w:pos="1530"/>
        </w:tabs>
        <w:ind w:left="1530" w:hanging="72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430"/>
        </w:tabs>
        <w:ind w:left="2430" w:hanging="1080"/>
      </w:pPr>
      <w:rPr>
        <w:rFonts w:hint="default"/>
      </w:rPr>
    </w:lvl>
    <w:lvl w:ilvl="6">
      <w:start w:val="1"/>
      <w:numFmt w:val="decimal"/>
      <w:lvlText w:val="%1.%2.%3.%4.%5.%6.%7"/>
      <w:lvlJc w:val="left"/>
      <w:pPr>
        <w:tabs>
          <w:tab w:val="num" w:pos="3060"/>
        </w:tabs>
        <w:ind w:left="3060" w:hanging="1440"/>
      </w:pPr>
      <w:rPr>
        <w:rFonts w:hint="default"/>
      </w:rPr>
    </w:lvl>
    <w:lvl w:ilvl="7">
      <w:start w:val="1"/>
      <w:numFmt w:val="decimal"/>
      <w:lvlText w:val="%1.%2.%3.%4.%5.%6.%7.%8"/>
      <w:lvlJc w:val="left"/>
      <w:pPr>
        <w:tabs>
          <w:tab w:val="num" w:pos="3330"/>
        </w:tabs>
        <w:ind w:left="3330" w:hanging="1440"/>
      </w:pPr>
      <w:rPr>
        <w:rFonts w:hint="default"/>
      </w:rPr>
    </w:lvl>
    <w:lvl w:ilvl="8">
      <w:start w:val="1"/>
      <w:numFmt w:val="decimal"/>
      <w:lvlText w:val="%1.%2.%3.%4.%5.%6.%7.%8.%9"/>
      <w:lvlJc w:val="left"/>
      <w:pPr>
        <w:tabs>
          <w:tab w:val="num" w:pos="3960"/>
        </w:tabs>
        <w:ind w:left="3960" w:hanging="1800"/>
      </w:pPr>
      <w:rPr>
        <w:rFonts w:hint="default"/>
      </w:rPr>
    </w:lvl>
  </w:abstractNum>
  <w:abstractNum w:abstractNumId="10">
    <w:nsid w:val="20DF46DF"/>
    <w:multiLevelType w:val="hybridMultilevel"/>
    <w:tmpl w:val="9558C230"/>
    <w:lvl w:ilvl="0" w:tplc="594AFD12">
      <w:start w:val="1"/>
      <w:numFmt w:val="lowerRoman"/>
      <w:lvlText w:val="%1."/>
      <w:lvlJc w:val="left"/>
      <w:pPr>
        <w:ind w:left="1571" w:hanging="360"/>
      </w:pPr>
      <w:rPr>
        <w:rFonts w:hint="default"/>
        <w:b/>
        <w:color w:val="auto"/>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11">
    <w:nsid w:val="28865EBD"/>
    <w:multiLevelType w:val="hybridMultilevel"/>
    <w:tmpl w:val="31D4E7BA"/>
    <w:lvl w:ilvl="0" w:tplc="B238BFF8">
      <w:start w:val="4"/>
      <w:numFmt w:val="decimal"/>
      <w:lvlText w:val="%1"/>
      <w:lvlJc w:val="left"/>
      <w:pPr>
        <w:ind w:left="1080" w:hanging="360"/>
      </w:pPr>
      <w:rPr>
        <w:rFonts w:cs="Arial" w:hint="default"/>
        <w:sz w:val="24"/>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2">
    <w:nsid w:val="2AB35F37"/>
    <w:multiLevelType w:val="hybridMultilevel"/>
    <w:tmpl w:val="9558C230"/>
    <w:lvl w:ilvl="0" w:tplc="594AFD12">
      <w:start w:val="1"/>
      <w:numFmt w:val="lowerRoman"/>
      <w:lvlText w:val="%1."/>
      <w:lvlJc w:val="left"/>
      <w:pPr>
        <w:ind w:left="1571" w:hanging="360"/>
      </w:pPr>
      <w:rPr>
        <w:rFonts w:hint="default"/>
        <w:b/>
        <w:color w:val="auto"/>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13">
    <w:nsid w:val="2B081AAD"/>
    <w:multiLevelType w:val="hybridMultilevel"/>
    <w:tmpl w:val="7DCEAF1E"/>
    <w:lvl w:ilvl="0" w:tplc="2E5043A4">
      <w:start w:val="25"/>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2BFB709C"/>
    <w:multiLevelType w:val="hybridMultilevel"/>
    <w:tmpl w:val="7A3E1718"/>
    <w:lvl w:ilvl="0" w:tplc="6CA0C072">
      <w:start w:val="10"/>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2DB12E19"/>
    <w:multiLevelType w:val="hybridMultilevel"/>
    <w:tmpl w:val="F752A2C8"/>
    <w:lvl w:ilvl="0" w:tplc="17FA11F2">
      <w:start w:val="9"/>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2FDD725D"/>
    <w:multiLevelType w:val="hybridMultilevel"/>
    <w:tmpl w:val="83A01700"/>
    <w:lvl w:ilvl="0" w:tplc="E266F10E">
      <w:start w:val="1"/>
      <w:numFmt w:val="decimal"/>
      <w:lvlText w:val="%1"/>
      <w:lvlJc w:val="left"/>
      <w:pPr>
        <w:ind w:left="1080" w:hanging="360"/>
      </w:pPr>
      <w:rPr>
        <w:rFonts w:ascii="Arial" w:eastAsia="Batang" w:hAnsi="Arial" w:cs="Arial"/>
        <w:sz w:val="24"/>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7">
    <w:nsid w:val="33B5647B"/>
    <w:multiLevelType w:val="hybridMultilevel"/>
    <w:tmpl w:val="A31CE29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34346D0C"/>
    <w:multiLevelType w:val="hybridMultilevel"/>
    <w:tmpl w:val="033A4774"/>
    <w:lvl w:ilvl="0" w:tplc="797AB894">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3C746778"/>
    <w:multiLevelType w:val="hybridMultilevel"/>
    <w:tmpl w:val="313C4F76"/>
    <w:lvl w:ilvl="0" w:tplc="C1D45A00">
      <w:start w:val="2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3E404BA1"/>
    <w:multiLevelType w:val="hybridMultilevel"/>
    <w:tmpl w:val="5198CE90"/>
    <w:lvl w:ilvl="0" w:tplc="0416000F">
      <w:start w:val="1"/>
      <w:numFmt w:val="decimal"/>
      <w:lvlText w:val="%1."/>
      <w:lvlJc w:val="left"/>
      <w:pPr>
        <w:tabs>
          <w:tab w:val="num" w:pos="1428"/>
        </w:tabs>
        <w:ind w:left="1428" w:hanging="360"/>
      </w:pPr>
    </w:lvl>
    <w:lvl w:ilvl="1" w:tplc="04160019" w:tentative="1">
      <w:start w:val="1"/>
      <w:numFmt w:val="lowerLetter"/>
      <w:lvlText w:val="%2."/>
      <w:lvlJc w:val="left"/>
      <w:pPr>
        <w:tabs>
          <w:tab w:val="num" w:pos="2148"/>
        </w:tabs>
        <w:ind w:left="2148" w:hanging="360"/>
      </w:pPr>
    </w:lvl>
    <w:lvl w:ilvl="2" w:tplc="0416001B" w:tentative="1">
      <w:start w:val="1"/>
      <w:numFmt w:val="lowerRoman"/>
      <w:lvlText w:val="%3."/>
      <w:lvlJc w:val="right"/>
      <w:pPr>
        <w:tabs>
          <w:tab w:val="num" w:pos="2868"/>
        </w:tabs>
        <w:ind w:left="2868" w:hanging="180"/>
      </w:pPr>
    </w:lvl>
    <w:lvl w:ilvl="3" w:tplc="0416000F" w:tentative="1">
      <w:start w:val="1"/>
      <w:numFmt w:val="decimal"/>
      <w:lvlText w:val="%4."/>
      <w:lvlJc w:val="left"/>
      <w:pPr>
        <w:tabs>
          <w:tab w:val="num" w:pos="3588"/>
        </w:tabs>
        <w:ind w:left="3588" w:hanging="360"/>
      </w:pPr>
    </w:lvl>
    <w:lvl w:ilvl="4" w:tplc="04160019" w:tentative="1">
      <w:start w:val="1"/>
      <w:numFmt w:val="lowerLetter"/>
      <w:lvlText w:val="%5."/>
      <w:lvlJc w:val="left"/>
      <w:pPr>
        <w:tabs>
          <w:tab w:val="num" w:pos="4308"/>
        </w:tabs>
        <w:ind w:left="4308" w:hanging="360"/>
      </w:pPr>
    </w:lvl>
    <w:lvl w:ilvl="5" w:tplc="0416001B" w:tentative="1">
      <w:start w:val="1"/>
      <w:numFmt w:val="lowerRoman"/>
      <w:lvlText w:val="%6."/>
      <w:lvlJc w:val="right"/>
      <w:pPr>
        <w:tabs>
          <w:tab w:val="num" w:pos="5028"/>
        </w:tabs>
        <w:ind w:left="5028" w:hanging="180"/>
      </w:pPr>
    </w:lvl>
    <w:lvl w:ilvl="6" w:tplc="0416000F" w:tentative="1">
      <w:start w:val="1"/>
      <w:numFmt w:val="decimal"/>
      <w:lvlText w:val="%7."/>
      <w:lvlJc w:val="left"/>
      <w:pPr>
        <w:tabs>
          <w:tab w:val="num" w:pos="5748"/>
        </w:tabs>
        <w:ind w:left="5748" w:hanging="360"/>
      </w:pPr>
    </w:lvl>
    <w:lvl w:ilvl="7" w:tplc="04160019" w:tentative="1">
      <w:start w:val="1"/>
      <w:numFmt w:val="lowerLetter"/>
      <w:lvlText w:val="%8."/>
      <w:lvlJc w:val="left"/>
      <w:pPr>
        <w:tabs>
          <w:tab w:val="num" w:pos="6468"/>
        </w:tabs>
        <w:ind w:left="6468" w:hanging="360"/>
      </w:pPr>
    </w:lvl>
    <w:lvl w:ilvl="8" w:tplc="0416001B" w:tentative="1">
      <w:start w:val="1"/>
      <w:numFmt w:val="lowerRoman"/>
      <w:lvlText w:val="%9."/>
      <w:lvlJc w:val="right"/>
      <w:pPr>
        <w:tabs>
          <w:tab w:val="num" w:pos="7188"/>
        </w:tabs>
        <w:ind w:left="7188" w:hanging="180"/>
      </w:pPr>
    </w:lvl>
  </w:abstractNum>
  <w:abstractNum w:abstractNumId="21">
    <w:nsid w:val="40FC54DC"/>
    <w:multiLevelType w:val="hybridMultilevel"/>
    <w:tmpl w:val="6FB86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43C22871"/>
    <w:multiLevelType w:val="hybridMultilevel"/>
    <w:tmpl w:val="50264DDC"/>
    <w:lvl w:ilvl="0" w:tplc="46B63E46">
      <w:start w:val="5"/>
      <w:numFmt w:val="decimal"/>
      <w:lvlText w:val="%1"/>
      <w:lvlJc w:val="left"/>
      <w:pPr>
        <w:ind w:left="1080" w:hanging="360"/>
      </w:pPr>
      <w:rPr>
        <w:rFonts w:cs="Arial" w:hint="default"/>
        <w:sz w:val="24"/>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3">
    <w:nsid w:val="47AB3806"/>
    <w:multiLevelType w:val="hybridMultilevel"/>
    <w:tmpl w:val="D7C2C9C0"/>
    <w:lvl w:ilvl="0" w:tplc="DCC63E92">
      <w:start w:val="1"/>
      <w:numFmt w:val="lowerLetter"/>
      <w:suff w:val="space"/>
      <w:lvlText w:val="%1)"/>
      <w:lvlJc w:val="left"/>
      <w:pPr>
        <w:ind w:left="851" w:firstLine="0"/>
      </w:pPr>
      <w:rPr>
        <w:rFonts w:ascii="Ecofont Vera Sans" w:hAnsi="Ecofont Vera Sans" w:cs="Arial"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481F11BC"/>
    <w:multiLevelType w:val="multilevel"/>
    <w:tmpl w:val="3FF88BB4"/>
    <w:lvl w:ilvl="0">
      <w:start w:val="1"/>
      <w:numFmt w:val="bullet"/>
      <w:lvlText w:val=""/>
      <w:lvlJc w:val="left"/>
      <w:pPr>
        <w:tabs>
          <w:tab w:val="num" w:pos="1700"/>
        </w:tabs>
        <w:ind w:left="1416" w:firstLine="0"/>
      </w:pPr>
      <w:rPr>
        <w:rFonts w:ascii="Wingdings" w:hAnsi="Wingdings" w:hint="default"/>
        <w:b/>
      </w:rPr>
    </w:lvl>
    <w:lvl w:ilvl="1">
      <w:start w:val="1"/>
      <w:numFmt w:val="decimal"/>
      <w:lvlText w:val="%1.%2."/>
      <w:lvlJc w:val="left"/>
      <w:pPr>
        <w:tabs>
          <w:tab w:val="num" w:pos="2834"/>
        </w:tabs>
        <w:ind w:left="2409" w:firstLine="0"/>
      </w:pPr>
      <w:rPr>
        <w:rFonts w:hint="default"/>
        <w:b/>
        <w:i w:val="0"/>
      </w:rPr>
    </w:lvl>
    <w:lvl w:ilvl="2">
      <w:start w:val="1"/>
      <w:numFmt w:val="decimal"/>
      <w:lvlText w:val="%1.%2.%3."/>
      <w:lvlJc w:val="left"/>
      <w:pPr>
        <w:tabs>
          <w:tab w:val="num" w:pos="3968"/>
        </w:tabs>
        <w:ind w:left="3968" w:firstLine="0"/>
      </w:pPr>
      <w:rPr>
        <w:rFonts w:hint="default"/>
        <w:b/>
        <w:i w:val="0"/>
      </w:rPr>
    </w:lvl>
    <w:lvl w:ilvl="3">
      <w:start w:val="1"/>
      <w:numFmt w:val="decimal"/>
      <w:lvlText w:val="%1.%2.%3.%4."/>
      <w:lvlJc w:val="left"/>
      <w:pPr>
        <w:tabs>
          <w:tab w:val="num" w:pos="282"/>
        </w:tabs>
        <w:ind w:left="2010" w:hanging="648"/>
      </w:pPr>
      <w:rPr>
        <w:rFonts w:hint="default"/>
      </w:rPr>
    </w:lvl>
    <w:lvl w:ilvl="4">
      <w:start w:val="1"/>
      <w:numFmt w:val="decimal"/>
      <w:lvlText w:val="%1.%2.%3.%4.%5."/>
      <w:lvlJc w:val="left"/>
      <w:pPr>
        <w:tabs>
          <w:tab w:val="num" w:pos="282"/>
        </w:tabs>
        <w:ind w:left="2514" w:hanging="792"/>
      </w:pPr>
      <w:rPr>
        <w:rFonts w:hint="default"/>
      </w:rPr>
    </w:lvl>
    <w:lvl w:ilvl="5">
      <w:start w:val="1"/>
      <w:numFmt w:val="decimal"/>
      <w:lvlText w:val="%1.%2.%3.%4.%5.%6."/>
      <w:lvlJc w:val="left"/>
      <w:pPr>
        <w:tabs>
          <w:tab w:val="num" w:pos="282"/>
        </w:tabs>
        <w:ind w:left="3018" w:hanging="936"/>
      </w:pPr>
      <w:rPr>
        <w:rFonts w:hint="default"/>
      </w:rPr>
    </w:lvl>
    <w:lvl w:ilvl="6">
      <w:start w:val="1"/>
      <w:numFmt w:val="decimal"/>
      <w:lvlText w:val="%1.%2.%3.%4.%5.%6.%7."/>
      <w:lvlJc w:val="left"/>
      <w:pPr>
        <w:tabs>
          <w:tab w:val="num" w:pos="282"/>
        </w:tabs>
        <w:ind w:left="3522" w:hanging="1080"/>
      </w:pPr>
      <w:rPr>
        <w:rFonts w:hint="default"/>
      </w:rPr>
    </w:lvl>
    <w:lvl w:ilvl="7">
      <w:start w:val="1"/>
      <w:numFmt w:val="decimal"/>
      <w:lvlText w:val="%1.%2.%3.%4.%5.%6.%7.%8."/>
      <w:lvlJc w:val="left"/>
      <w:pPr>
        <w:tabs>
          <w:tab w:val="num" w:pos="282"/>
        </w:tabs>
        <w:ind w:left="4026" w:hanging="1224"/>
      </w:pPr>
      <w:rPr>
        <w:rFonts w:hint="default"/>
      </w:rPr>
    </w:lvl>
    <w:lvl w:ilvl="8">
      <w:start w:val="1"/>
      <w:numFmt w:val="decimal"/>
      <w:lvlText w:val="%1.%2.%3.%4.%5.%6.%7.%8.%9."/>
      <w:lvlJc w:val="left"/>
      <w:pPr>
        <w:tabs>
          <w:tab w:val="num" w:pos="282"/>
        </w:tabs>
        <w:ind w:left="4602" w:hanging="1440"/>
      </w:pPr>
      <w:rPr>
        <w:rFonts w:hint="default"/>
      </w:rPr>
    </w:lvl>
  </w:abstractNum>
  <w:abstractNum w:abstractNumId="25">
    <w:nsid w:val="4BDB4A51"/>
    <w:multiLevelType w:val="multilevel"/>
    <w:tmpl w:val="9E408A12"/>
    <w:lvl w:ilvl="0">
      <w:start w:val="1"/>
      <w:numFmt w:val="lowerLetter"/>
      <w:suff w:val="space"/>
      <w:lvlText w:val="%1."/>
      <w:lvlJc w:val="left"/>
      <w:pPr>
        <w:ind w:left="851" w:firstLine="0"/>
      </w:pPr>
      <w:rPr>
        <w:rFonts w:hint="default"/>
        <w:b/>
        <w:i w:val="0"/>
      </w:rPr>
    </w:lvl>
    <w:lvl w:ilvl="1">
      <w:start w:val="1"/>
      <w:numFmt w:val="decimal"/>
      <w:suff w:val="space"/>
      <w:lvlText w:val="%1.%2."/>
      <w:lvlJc w:val="left"/>
      <w:pPr>
        <w:ind w:left="1134" w:firstLine="0"/>
      </w:pPr>
      <w:rPr>
        <w:rFonts w:hint="default"/>
        <w:b/>
        <w:i w:val="0"/>
      </w:rPr>
    </w:lvl>
    <w:lvl w:ilvl="2">
      <w:start w:val="1"/>
      <w:numFmt w:val="decimal"/>
      <w:lvlText w:val="%1.%2.%3."/>
      <w:lvlJc w:val="left"/>
      <w:pPr>
        <w:tabs>
          <w:tab w:val="num" w:pos="4406"/>
        </w:tabs>
        <w:ind w:left="3686" w:firstLine="0"/>
      </w:pPr>
      <w:rPr>
        <w:rFonts w:hint="default"/>
        <w:b/>
        <w:i w:val="0"/>
      </w:rPr>
    </w:lvl>
    <w:lvl w:ilvl="3">
      <w:start w:val="1"/>
      <w:numFmt w:val="decimal"/>
      <w:lvlText w:val="%1.%2.%3.%4."/>
      <w:lvlJc w:val="left"/>
      <w:pPr>
        <w:tabs>
          <w:tab w:val="num" w:pos="5256"/>
        </w:tabs>
        <w:ind w:left="4536" w:firstLine="0"/>
      </w:pPr>
      <w:rPr>
        <w:rFonts w:hint="default"/>
        <w:b/>
        <w:i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nsid w:val="4CE22D43"/>
    <w:multiLevelType w:val="multilevel"/>
    <w:tmpl w:val="32229E7C"/>
    <w:styleLink w:val="Estilo4"/>
    <w:lvl w:ilvl="0">
      <w:start w:val="1"/>
      <w:numFmt w:val="lowerLetter"/>
      <w:lvlText w:val="%1."/>
      <w:lvlJc w:val="left"/>
      <w:pPr>
        <w:tabs>
          <w:tab w:val="num" w:pos="1985"/>
        </w:tabs>
        <w:ind w:left="1985" w:firstLine="0"/>
      </w:pPr>
      <w:rPr>
        <w:rFonts w:hint="default"/>
        <w:b/>
      </w:rPr>
    </w:lvl>
    <w:lvl w:ilvl="1">
      <w:start w:val="1"/>
      <w:numFmt w:val="decimal"/>
      <w:lvlText w:val="%1.%2."/>
      <w:lvlJc w:val="left"/>
      <w:pPr>
        <w:tabs>
          <w:tab w:val="num" w:pos="2835"/>
        </w:tabs>
        <w:ind w:left="2835" w:firstLine="0"/>
      </w:pPr>
      <w:rPr>
        <w:rFonts w:hint="default"/>
        <w:b/>
        <w:i w:val="0"/>
      </w:rPr>
    </w:lvl>
    <w:lvl w:ilvl="2">
      <w:start w:val="1"/>
      <w:numFmt w:val="decimal"/>
      <w:lvlText w:val="%1.%2.%3."/>
      <w:lvlJc w:val="left"/>
      <w:pPr>
        <w:tabs>
          <w:tab w:val="num" w:pos="3686"/>
        </w:tabs>
        <w:ind w:left="3686" w:firstLine="0"/>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nsid w:val="510152BC"/>
    <w:multiLevelType w:val="hybridMultilevel"/>
    <w:tmpl w:val="FBAEC4D0"/>
    <w:lvl w:ilvl="0" w:tplc="11CAEE20">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8">
    <w:nsid w:val="51EC1DC3"/>
    <w:multiLevelType w:val="hybridMultilevel"/>
    <w:tmpl w:val="2BE8C4B4"/>
    <w:lvl w:ilvl="0" w:tplc="AB84756C">
      <w:start w:val="1"/>
      <w:numFmt w:val="lowerLetter"/>
      <w:suff w:val="space"/>
      <w:lvlText w:val="%1."/>
      <w:lvlJc w:val="left"/>
      <w:pPr>
        <w:ind w:left="851" w:firstLine="0"/>
      </w:pPr>
      <w:rPr>
        <w:rFonts w:hint="default"/>
        <w:b/>
      </w:rPr>
    </w:lvl>
    <w:lvl w:ilvl="1" w:tplc="04160019" w:tentative="1">
      <w:start w:val="1"/>
      <w:numFmt w:val="lowerLetter"/>
      <w:lvlText w:val="%2."/>
      <w:lvlJc w:val="left"/>
      <w:pPr>
        <w:ind w:left="3425" w:hanging="360"/>
      </w:pPr>
    </w:lvl>
    <w:lvl w:ilvl="2" w:tplc="0416001B" w:tentative="1">
      <w:start w:val="1"/>
      <w:numFmt w:val="lowerRoman"/>
      <w:lvlText w:val="%3."/>
      <w:lvlJc w:val="right"/>
      <w:pPr>
        <w:ind w:left="4145" w:hanging="180"/>
      </w:pPr>
    </w:lvl>
    <w:lvl w:ilvl="3" w:tplc="0416000F" w:tentative="1">
      <w:start w:val="1"/>
      <w:numFmt w:val="decimal"/>
      <w:lvlText w:val="%4."/>
      <w:lvlJc w:val="left"/>
      <w:pPr>
        <w:ind w:left="4865" w:hanging="360"/>
      </w:pPr>
    </w:lvl>
    <w:lvl w:ilvl="4" w:tplc="04160019" w:tentative="1">
      <w:start w:val="1"/>
      <w:numFmt w:val="lowerLetter"/>
      <w:lvlText w:val="%5."/>
      <w:lvlJc w:val="left"/>
      <w:pPr>
        <w:ind w:left="5585" w:hanging="360"/>
      </w:pPr>
    </w:lvl>
    <w:lvl w:ilvl="5" w:tplc="0416001B" w:tentative="1">
      <w:start w:val="1"/>
      <w:numFmt w:val="lowerRoman"/>
      <w:lvlText w:val="%6."/>
      <w:lvlJc w:val="right"/>
      <w:pPr>
        <w:ind w:left="6305" w:hanging="180"/>
      </w:pPr>
    </w:lvl>
    <w:lvl w:ilvl="6" w:tplc="0416000F" w:tentative="1">
      <w:start w:val="1"/>
      <w:numFmt w:val="decimal"/>
      <w:lvlText w:val="%7."/>
      <w:lvlJc w:val="left"/>
      <w:pPr>
        <w:ind w:left="7025" w:hanging="360"/>
      </w:pPr>
    </w:lvl>
    <w:lvl w:ilvl="7" w:tplc="04160019" w:tentative="1">
      <w:start w:val="1"/>
      <w:numFmt w:val="lowerLetter"/>
      <w:lvlText w:val="%8."/>
      <w:lvlJc w:val="left"/>
      <w:pPr>
        <w:ind w:left="7745" w:hanging="360"/>
      </w:pPr>
    </w:lvl>
    <w:lvl w:ilvl="8" w:tplc="0416001B" w:tentative="1">
      <w:start w:val="1"/>
      <w:numFmt w:val="lowerRoman"/>
      <w:lvlText w:val="%9."/>
      <w:lvlJc w:val="right"/>
      <w:pPr>
        <w:ind w:left="8465" w:hanging="180"/>
      </w:pPr>
    </w:lvl>
  </w:abstractNum>
  <w:abstractNum w:abstractNumId="29">
    <w:nsid w:val="594F6907"/>
    <w:multiLevelType w:val="hybridMultilevel"/>
    <w:tmpl w:val="C79EA7EC"/>
    <w:lvl w:ilvl="0" w:tplc="5F026694">
      <w:start w:val="1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60E15348"/>
    <w:multiLevelType w:val="multilevel"/>
    <w:tmpl w:val="61C662CE"/>
    <w:lvl w:ilvl="0">
      <w:start w:val="5"/>
      <w:numFmt w:val="decimal"/>
      <w:lvlText w:val="%1"/>
      <w:lvlJc w:val="left"/>
      <w:pPr>
        <w:tabs>
          <w:tab w:val="num" w:pos="660"/>
        </w:tabs>
        <w:ind w:left="660" w:hanging="660"/>
      </w:pPr>
      <w:rPr>
        <w:rFonts w:hint="default"/>
      </w:rPr>
    </w:lvl>
    <w:lvl w:ilvl="1">
      <w:start w:val="3"/>
      <w:numFmt w:val="decimal"/>
      <w:lvlText w:val="%1.%2"/>
      <w:lvlJc w:val="left"/>
      <w:pPr>
        <w:tabs>
          <w:tab w:val="num" w:pos="1038"/>
        </w:tabs>
        <w:ind w:left="1038" w:hanging="660"/>
      </w:pPr>
      <w:rPr>
        <w:rFonts w:hint="default"/>
      </w:rPr>
    </w:lvl>
    <w:lvl w:ilvl="2">
      <w:start w:val="2"/>
      <w:numFmt w:val="decimal"/>
      <w:lvlText w:val="%1.%2.%3"/>
      <w:lvlJc w:val="left"/>
      <w:pPr>
        <w:tabs>
          <w:tab w:val="num" w:pos="1476"/>
        </w:tabs>
        <w:ind w:left="1476" w:hanging="720"/>
      </w:pPr>
      <w:rPr>
        <w:rFonts w:hint="default"/>
      </w:rPr>
    </w:lvl>
    <w:lvl w:ilvl="3">
      <w:start w:val="1"/>
      <w:numFmt w:val="decimal"/>
      <w:lvlText w:val="%1.%2.%3.%4"/>
      <w:lvlJc w:val="left"/>
      <w:pPr>
        <w:tabs>
          <w:tab w:val="num" w:pos="1854"/>
        </w:tabs>
        <w:ind w:left="1854" w:hanging="720"/>
      </w:pPr>
      <w:rPr>
        <w:rFonts w:hint="default"/>
      </w:rPr>
    </w:lvl>
    <w:lvl w:ilvl="4">
      <w:start w:val="1"/>
      <w:numFmt w:val="decimal"/>
      <w:lvlText w:val="%1.%2.%3.%4.%5"/>
      <w:lvlJc w:val="left"/>
      <w:pPr>
        <w:tabs>
          <w:tab w:val="num" w:pos="2592"/>
        </w:tabs>
        <w:ind w:left="2592" w:hanging="1080"/>
      </w:pPr>
      <w:rPr>
        <w:rFonts w:hint="default"/>
      </w:rPr>
    </w:lvl>
    <w:lvl w:ilvl="5">
      <w:start w:val="1"/>
      <w:numFmt w:val="decimal"/>
      <w:lvlText w:val="%1.%2.%3.%4.%5.%6"/>
      <w:lvlJc w:val="left"/>
      <w:pPr>
        <w:tabs>
          <w:tab w:val="num" w:pos="2970"/>
        </w:tabs>
        <w:ind w:left="2970" w:hanging="1080"/>
      </w:pPr>
      <w:rPr>
        <w:rFonts w:hint="default"/>
      </w:rPr>
    </w:lvl>
    <w:lvl w:ilvl="6">
      <w:start w:val="1"/>
      <w:numFmt w:val="decimal"/>
      <w:lvlText w:val="%1.%2.%3.%4.%5.%6.%7"/>
      <w:lvlJc w:val="left"/>
      <w:pPr>
        <w:tabs>
          <w:tab w:val="num" w:pos="3708"/>
        </w:tabs>
        <w:ind w:left="3708" w:hanging="1440"/>
      </w:pPr>
      <w:rPr>
        <w:rFonts w:hint="default"/>
      </w:rPr>
    </w:lvl>
    <w:lvl w:ilvl="7">
      <w:start w:val="1"/>
      <w:numFmt w:val="decimal"/>
      <w:lvlText w:val="%1.%2.%3.%4.%5.%6.%7.%8"/>
      <w:lvlJc w:val="left"/>
      <w:pPr>
        <w:tabs>
          <w:tab w:val="num" w:pos="4086"/>
        </w:tabs>
        <w:ind w:left="4086" w:hanging="1440"/>
      </w:pPr>
      <w:rPr>
        <w:rFonts w:hint="default"/>
      </w:rPr>
    </w:lvl>
    <w:lvl w:ilvl="8">
      <w:start w:val="1"/>
      <w:numFmt w:val="decimal"/>
      <w:lvlText w:val="%1.%2.%3.%4.%5.%6.%7.%8.%9"/>
      <w:lvlJc w:val="left"/>
      <w:pPr>
        <w:tabs>
          <w:tab w:val="num" w:pos="4824"/>
        </w:tabs>
        <w:ind w:left="4824" w:hanging="1800"/>
      </w:pPr>
      <w:rPr>
        <w:rFonts w:hint="default"/>
      </w:rPr>
    </w:lvl>
  </w:abstractNum>
  <w:abstractNum w:abstractNumId="31">
    <w:nsid w:val="645F5772"/>
    <w:multiLevelType w:val="hybridMultilevel"/>
    <w:tmpl w:val="C57CC4F4"/>
    <w:lvl w:ilvl="0" w:tplc="CC3CB560">
      <w:start w:val="1"/>
      <w:numFmt w:val="lowerLetter"/>
      <w:suff w:val="space"/>
      <w:lvlText w:val="%1)"/>
      <w:lvlJc w:val="left"/>
      <w:pPr>
        <w:ind w:left="851" w:firstLine="0"/>
      </w:pPr>
      <w:rPr>
        <w:rFonts w:hint="default"/>
        <w:b/>
      </w:r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2">
    <w:nsid w:val="661B6980"/>
    <w:multiLevelType w:val="multilevel"/>
    <w:tmpl w:val="6ABC3FFC"/>
    <w:lvl w:ilvl="0">
      <w:start w:val="5"/>
      <w:numFmt w:val="decimal"/>
      <w:lvlText w:val="%1"/>
      <w:lvlJc w:val="left"/>
      <w:pPr>
        <w:tabs>
          <w:tab w:val="num" w:pos="360"/>
        </w:tabs>
        <w:ind w:left="360" w:hanging="360"/>
      </w:pPr>
      <w:rPr>
        <w:rFonts w:hint="default"/>
        <w:b w:val="0"/>
      </w:rPr>
    </w:lvl>
    <w:lvl w:ilvl="1">
      <w:start w:val="4"/>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val="0"/>
        <w:color w:val="auto"/>
      </w:rPr>
    </w:lvl>
    <w:lvl w:ilvl="3">
      <w:start w:val="1"/>
      <w:numFmt w:val="decimal"/>
      <w:lvlText w:val="%1.%2.%3.%4"/>
      <w:lvlJc w:val="left"/>
      <w:pPr>
        <w:tabs>
          <w:tab w:val="num" w:pos="1855"/>
        </w:tabs>
        <w:ind w:left="1855"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33">
    <w:nsid w:val="66941568"/>
    <w:multiLevelType w:val="hybridMultilevel"/>
    <w:tmpl w:val="FC92EF12"/>
    <w:lvl w:ilvl="0" w:tplc="7044429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66C42860"/>
    <w:multiLevelType w:val="hybridMultilevel"/>
    <w:tmpl w:val="B178B5C6"/>
    <w:lvl w:ilvl="0" w:tplc="B734DD98">
      <w:start w:val="2"/>
      <w:numFmt w:val="decimal"/>
      <w:lvlText w:val="%1"/>
      <w:lvlJc w:val="left"/>
      <w:pPr>
        <w:ind w:left="720" w:hanging="360"/>
      </w:pPr>
      <w:rPr>
        <w:rFonts w:cs="Arial"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69EA754B"/>
    <w:multiLevelType w:val="hybridMultilevel"/>
    <w:tmpl w:val="E2C4355E"/>
    <w:lvl w:ilvl="0" w:tplc="332A39C0">
      <w:start w:val="3"/>
      <w:numFmt w:val="decimal"/>
      <w:lvlText w:val="%1"/>
      <w:lvlJc w:val="left"/>
      <w:pPr>
        <w:ind w:left="720" w:hanging="360"/>
      </w:pPr>
      <w:rPr>
        <w:rFonts w:cs="Arial"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nsid w:val="6CC2224C"/>
    <w:multiLevelType w:val="multilevel"/>
    <w:tmpl w:val="39D61EF6"/>
    <w:lvl w:ilvl="0">
      <w:start w:val="5"/>
      <w:numFmt w:val="decimal"/>
      <w:lvlText w:val="%1"/>
      <w:lvlJc w:val="left"/>
      <w:pPr>
        <w:tabs>
          <w:tab w:val="num" w:pos="480"/>
        </w:tabs>
        <w:ind w:left="480" w:hanging="480"/>
      </w:pPr>
      <w:rPr>
        <w:rFonts w:hint="default"/>
      </w:rPr>
    </w:lvl>
    <w:lvl w:ilvl="1">
      <w:start w:val="4"/>
      <w:numFmt w:val="decimal"/>
      <w:lvlText w:val="%1.%2"/>
      <w:lvlJc w:val="left"/>
      <w:pPr>
        <w:tabs>
          <w:tab w:val="num" w:pos="480"/>
        </w:tabs>
        <w:ind w:left="480" w:hanging="480"/>
      </w:pPr>
      <w:rPr>
        <w:rFonts w:hint="default"/>
      </w:rPr>
    </w:lvl>
    <w:lvl w:ilvl="2">
      <w:start w:val="5"/>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6F84635B"/>
    <w:multiLevelType w:val="hybridMultilevel"/>
    <w:tmpl w:val="B6649350"/>
    <w:lvl w:ilvl="0" w:tplc="A3A20DB8">
      <w:start w:val="4"/>
      <w:numFmt w:val="decimal"/>
      <w:lvlText w:val="%1"/>
      <w:lvlJc w:val="left"/>
      <w:pPr>
        <w:ind w:left="720" w:hanging="360"/>
      </w:pPr>
      <w:rPr>
        <w:rFonts w:cs="Arial"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nsid w:val="71BD1F28"/>
    <w:multiLevelType w:val="multilevel"/>
    <w:tmpl w:val="D8945826"/>
    <w:lvl w:ilvl="0">
      <w:start w:val="6"/>
      <w:numFmt w:val="decimal"/>
      <w:lvlText w:val="%1"/>
      <w:lvlJc w:val="left"/>
      <w:pPr>
        <w:ind w:left="480" w:hanging="480"/>
      </w:pPr>
      <w:rPr>
        <w:rFonts w:hint="default"/>
      </w:rPr>
    </w:lvl>
    <w:lvl w:ilvl="1">
      <w:start w:val="1"/>
      <w:numFmt w:val="decimal"/>
      <w:lvlText w:val="%1.%2"/>
      <w:lvlJc w:val="left"/>
      <w:pPr>
        <w:ind w:left="1003" w:hanging="720"/>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39">
    <w:nsid w:val="720D3FF6"/>
    <w:multiLevelType w:val="hybridMultilevel"/>
    <w:tmpl w:val="3586BEBA"/>
    <w:lvl w:ilvl="0" w:tplc="E1C4C8B4">
      <w:start w:val="1"/>
      <w:numFmt w:val="decimal"/>
      <w:lvlText w:val="%1"/>
      <w:lvlJc w:val="left"/>
      <w:pPr>
        <w:ind w:left="720" w:hanging="360"/>
      </w:pPr>
      <w:rPr>
        <w:rFonts w:cs="Arial"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nsid w:val="73095FB3"/>
    <w:multiLevelType w:val="multilevel"/>
    <w:tmpl w:val="40C09542"/>
    <w:lvl w:ilvl="0">
      <w:start w:val="5"/>
      <w:numFmt w:val="decimal"/>
      <w:lvlText w:val="%1"/>
      <w:lvlJc w:val="left"/>
      <w:pPr>
        <w:ind w:left="480" w:hanging="480"/>
      </w:pPr>
      <w:rPr>
        <w:rFonts w:hint="default"/>
        <w:b w:val="0"/>
      </w:rPr>
    </w:lvl>
    <w:lvl w:ilvl="1">
      <w:start w:val="5"/>
      <w:numFmt w:val="decimal"/>
      <w:lvlText w:val="%1.%2"/>
      <w:lvlJc w:val="left"/>
      <w:pPr>
        <w:ind w:left="905" w:hanging="480"/>
      </w:pPr>
      <w:rPr>
        <w:rFonts w:hint="default"/>
        <w:b w:val="0"/>
      </w:rPr>
    </w:lvl>
    <w:lvl w:ilvl="2">
      <w:start w:val="6"/>
      <w:numFmt w:val="decimal"/>
      <w:lvlText w:val="%1.%2.%3"/>
      <w:lvlJc w:val="left"/>
      <w:pPr>
        <w:ind w:left="1570" w:hanging="720"/>
      </w:pPr>
      <w:rPr>
        <w:rFonts w:hint="default"/>
        <w:b w:val="0"/>
      </w:rPr>
    </w:lvl>
    <w:lvl w:ilvl="3">
      <w:start w:val="1"/>
      <w:numFmt w:val="decimal"/>
      <w:lvlText w:val="%1.%2.%3.%4"/>
      <w:lvlJc w:val="left"/>
      <w:pPr>
        <w:ind w:left="1995" w:hanging="720"/>
      </w:pPr>
      <w:rPr>
        <w:rFonts w:hint="default"/>
        <w:b w:val="0"/>
      </w:rPr>
    </w:lvl>
    <w:lvl w:ilvl="4">
      <w:start w:val="1"/>
      <w:numFmt w:val="decimal"/>
      <w:lvlText w:val="%1.%2.%3.%4.%5"/>
      <w:lvlJc w:val="left"/>
      <w:pPr>
        <w:ind w:left="2780" w:hanging="1080"/>
      </w:pPr>
      <w:rPr>
        <w:rFonts w:hint="default"/>
        <w:b w:val="0"/>
      </w:rPr>
    </w:lvl>
    <w:lvl w:ilvl="5">
      <w:start w:val="1"/>
      <w:numFmt w:val="decimal"/>
      <w:lvlText w:val="%1.%2.%3.%4.%5.%6"/>
      <w:lvlJc w:val="left"/>
      <w:pPr>
        <w:ind w:left="3205" w:hanging="1080"/>
      </w:pPr>
      <w:rPr>
        <w:rFonts w:hint="default"/>
        <w:b w:val="0"/>
      </w:rPr>
    </w:lvl>
    <w:lvl w:ilvl="6">
      <w:start w:val="1"/>
      <w:numFmt w:val="decimal"/>
      <w:lvlText w:val="%1.%2.%3.%4.%5.%6.%7"/>
      <w:lvlJc w:val="left"/>
      <w:pPr>
        <w:ind w:left="3990" w:hanging="1440"/>
      </w:pPr>
      <w:rPr>
        <w:rFonts w:hint="default"/>
        <w:b w:val="0"/>
      </w:rPr>
    </w:lvl>
    <w:lvl w:ilvl="7">
      <w:start w:val="1"/>
      <w:numFmt w:val="decimal"/>
      <w:lvlText w:val="%1.%2.%3.%4.%5.%6.%7.%8"/>
      <w:lvlJc w:val="left"/>
      <w:pPr>
        <w:ind w:left="4415" w:hanging="1440"/>
      </w:pPr>
      <w:rPr>
        <w:rFonts w:hint="default"/>
        <w:b w:val="0"/>
      </w:rPr>
    </w:lvl>
    <w:lvl w:ilvl="8">
      <w:start w:val="1"/>
      <w:numFmt w:val="decimal"/>
      <w:lvlText w:val="%1.%2.%3.%4.%5.%6.%7.%8.%9"/>
      <w:lvlJc w:val="left"/>
      <w:pPr>
        <w:ind w:left="5200" w:hanging="1800"/>
      </w:pPr>
      <w:rPr>
        <w:rFonts w:hint="default"/>
        <w:b w:val="0"/>
      </w:rPr>
    </w:lvl>
  </w:abstractNum>
  <w:abstractNum w:abstractNumId="41">
    <w:nsid w:val="73B37510"/>
    <w:multiLevelType w:val="hybridMultilevel"/>
    <w:tmpl w:val="A2484C90"/>
    <w:lvl w:ilvl="0" w:tplc="06843682">
      <w:start w:val="1"/>
      <w:numFmt w:val="lowerLetter"/>
      <w:suff w:val="space"/>
      <w:lvlText w:val="%1."/>
      <w:lvlJc w:val="left"/>
      <w:pPr>
        <w:ind w:left="1134" w:firstLine="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nsid w:val="7BCC1764"/>
    <w:multiLevelType w:val="multilevel"/>
    <w:tmpl w:val="3D8A3B2E"/>
    <w:lvl w:ilvl="0">
      <w:start w:val="17"/>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nsid w:val="7D5576D6"/>
    <w:multiLevelType w:val="hybridMultilevel"/>
    <w:tmpl w:val="FAAE78A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nsid w:val="7F7A498C"/>
    <w:multiLevelType w:val="hybridMultilevel"/>
    <w:tmpl w:val="41E42F38"/>
    <w:lvl w:ilvl="0" w:tplc="34249262">
      <w:start w:val="1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21"/>
  </w:num>
  <w:num w:numId="3">
    <w:abstractNumId w:val="33"/>
  </w:num>
  <w:num w:numId="4">
    <w:abstractNumId w:val="32"/>
  </w:num>
  <w:num w:numId="5">
    <w:abstractNumId w:val="9"/>
  </w:num>
  <w:num w:numId="6">
    <w:abstractNumId w:val="24"/>
  </w:num>
  <w:num w:numId="7">
    <w:abstractNumId w:val="26"/>
  </w:num>
  <w:num w:numId="8">
    <w:abstractNumId w:val="36"/>
  </w:num>
  <w:num w:numId="9">
    <w:abstractNumId w:val="10"/>
  </w:num>
  <w:num w:numId="10">
    <w:abstractNumId w:val="30"/>
  </w:num>
  <w:num w:numId="11">
    <w:abstractNumId w:val="5"/>
  </w:num>
  <w:num w:numId="12">
    <w:abstractNumId w:val="41"/>
  </w:num>
  <w:num w:numId="13">
    <w:abstractNumId w:val="23"/>
  </w:num>
  <w:num w:numId="14">
    <w:abstractNumId w:val="31"/>
  </w:num>
  <w:num w:numId="15">
    <w:abstractNumId w:val="38"/>
  </w:num>
  <w:num w:numId="16">
    <w:abstractNumId w:val="28"/>
  </w:num>
  <w:num w:numId="17">
    <w:abstractNumId w:val="0"/>
  </w:num>
  <w:num w:numId="18">
    <w:abstractNumId w:val="7"/>
  </w:num>
  <w:num w:numId="19">
    <w:abstractNumId w:val="25"/>
  </w:num>
  <w:num w:numId="20">
    <w:abstractNumId w:val="20"/>
  </w:num>
  <w:num w:numId="21">
    <w:abstractNumId w:val="27"/>
  </w:num>
  <w:num w:numId="22">
    <w:abstractNumId w:val="18"/>
  </w:num>
  <w:num w:numId="23">
    <w:abstractNumId w:val="43"/>
  </w:num>
  <w:num w:numId="24">
    <w:abstractNumId w:val="17"/>
  </w:num>
  <w:num w:numId="25">
    <w:abstractNumId w:val="6"/>
  </w:num>
  <w:num w:numId="26">
    <w:abstractNumId w:val="37"/>
  </w:num>
  <w:num w:numId="27">
    <w:abstractNumId w:val="35"/>
  </w:num>
  <w:num w:numId="28">
    <w:abstractNumId w:val="34"/>
  </w:num>
  <w:num w:numId="29">
    <w:abstractNumId w:val="39"/>
  </w:num>
  <w:num w:numId="30">
    <w:abstractNumId w:val="16"/>
  </w:num>
  <w:num w:numId="31">
    <w:abstractNumId w:val="22"/>
  </w:num>
  <w:num w:numId="32">
    <w:abstractNumId w:val="11"/>
  </w:num>
  <w:num w:numId="33">
    <w:abstractNumId w:val="1"/>
  </w:num>
  <w:num w:numId="34">
    <w:abstractNumId w:val="15"/>
  </w:num>
  <w:num w:numId="35">
    <w:abstractNumId w:val="3"/>
  </w:num>
  <w:num w:numId="36">
    <w:abstractNumId w:val="44"/>
  </w:num>
  <w:num w:numId="37">
    <w:abstractNumId w:val="14"/>
  </w:num>
  <w:num w:numId="38">
    <w:abstractNumId w:val="42"/>
  </w:num>
  <w:num w:numId="39">
    <w:abstractNumId w:val="19"/>
  </w:num>
  <w:num w:numId="40">
    <w:abstractNumId w:val="13"/>
  </w:num>
  <w:num w:numId="41">
    <w:abstractNumId w:val="12"/>
  </w:num>
  <w:num w:numId="42">
    <w:abstractNumId w:val="29"/>
  </w:num>
  <w:num w:numId="43">
    <w:abstractNumId w:val="40"/>
  </w:num>
  <w:num w:numId="44">
    <w:abstractNumId w:val="8"/>
  </w:num>
  <w:num w:numId="45">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6928"/>
    <w:rsid w:val="00024BF9"/>
    <w:rsid w:val="00066928"/>
    <w:rsid w:val="00083BCF"/>
    <w:rsid w:val="000C39E5"/>
    <w:rsid w:val="000F3014"/>
    <w:rsid w:val="001273C2"/>
    <w:rsid w:val="00136FB3"/>
    <w:rsid w:val="00157542"/>
    <w:rsid w:val="001778A9"/>
    <w:rsid w:val="001A2FEF"/>
    <w:rsid w:val="002262CD"/>
    <w:rsid w:val="002759FB"/>
    <w:rsid w:val="002856B7"/>
    <w:rsid w:val="00322A77"/>
    <w:rsid w:val="00322FB6"/>
    <w:rsid w:val="003347B3"/>
    <w:rsid w:val="003648D6"/>
    <w:rsid w:val="00376192"/>
    <w:rsid w:val="0039568D"/>
    <w:rsid w:val="003B684A"/>
    <w:rsid w:val="003E6FF6"/>
    <w:rsid w:val="003F1BFB"/>
    <w:rsid w:val="004B69D2"/>
    <w:rsid w:val="004C0EFF"/>
    <w:rsid w:val="004E30F4"/>
    <w:rsid w:val="004F51B4"/>
    <w:rsid w:val="005946A7"/>
    <w:rsid w:val="005F2590"/>
    <w:rsid w:val="005F2D8F"/>
    <w:rsid w:val="006737AC"/>
    <w:rsid w:val="0069051E"/>
    <w:rsid w:val="006D1B53"/>
    <w:rsid w:val="007748C7"/>
    <w:rsid w:val="00775E25"/>
    <w:rsid w:val="0078473F"/>
    <w:rsid w:val="007F4FD3"/>
    <w:rsid w:val="00815B54"/>
    <w:rsid w:val="0083532E"/>
    <w:rsid w:val="00835742"/>
    <w:rsid w:val="00846125"/>
    <w:rsid w:val="00853AFA"/>
    <w:rsid w:val="008545B3"/>
    <w:rsid w:val="00894737"/>
    <w:rsid w:val="008A3ED4"/>
    <w:rsid w:val="008B2F41"/>
    <w:rsid w:val="0094693A"/>
    <w:rsid w:val="00971471"/>
    <w:rsid w:val="00995E0F"/>
    <w:rsid w:val="009D1B84"/>
    <w:rsid w:val="009D6102"/>
    <w:rsid w:val="009F35B3"/>
    <w:rsid w:val="00AA0DB0"/>
    <w:rsid w:val="00AB789D"/>
    <w:rsid w:val="00B30C38"/>
    <w:rsid w:val="00B61342"/>
    <w:rsid w:val="00BA5281"/>
    <w:rsid w:val="00BC506C"/>
    <w:rsid w:val="00C06464"/>
    <w:rsid w:val="00C73A3A"/>
    <w:rsid w:val="00CD354F"/>
    <w:rsid w:val="00D212E2"/>
    <w:rsid w:val="00D620FF"/>
    <w:rsid w:val="00D74C27"/>
    <w:rsid w:val="00D83CFD"/>
    <w:rsid w:val="00D93157"/>
    <w:rsid w:val="00DD0C7F"/>
    <w:rsid w:val="00E20792"/>
    <w:rsid w:val="00E64303"/>
    <w:rsid w:val="00E8241F"/>
    <w:rsid w:val="00F023B1"/>
    <w:rsid w:val="00F268A2"/>
    <w:rsid w:val="00F27501"/>
    <w:rsid w:val="00F35D13"/>
    <w:rsid w:val="00FF12A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6928"/>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066928"/>
    <w:pPr>
      <w:keepNext/>
      <w:jc w:val="center"/>
      <w:outlineLvl w:val="0"/>
    </w:pPr>
    <w:rPr>
      <w:rFonts w:ascii="Arial" w:hAnsi="Arial"/>
      <w:b/>
      <w:sz w:val="24"/>
    </w:rPr>
  </w:style>
  <w:style w:type="paragraph" w:styleId="Ttulo2">
    <w:name w:val="heading 2"/>
    <w:basedOn w:val="Normal"/>
    <w:next w:val="Normal"/>
    <w:link w:val="Ttulo2Char"/>
    <w:qFormat/>
    <w:rsid w:val="00066928"/>
    <w:pPr>
      <w:keepNext/>
      <w:outlineLvl w:val="1"/>
    </w:pPr>
    <w:rPr>
      <w:rFonts w:ascii="Arial" w:hAnsi="Arial"/>
      <w:sz w:val="24"/>
    </w:rPr>
  </w:style>
  <w:style w:type="paragraph" w:styleId="Ttulo3">
    <w:name w:val="heading 3"/>
    <w:basedOn w:val="Normal"/>
    <w:next w:val="Normal"/>
    <w:link w:val="Ttulo3Char"/>
    <w:qFormat/>
    <w:rsid w:val="00066928"/>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066928"/>
    <w:pPr>
      <w:keepNext/>
      <w:jc w:val="center"/>
      <w:outlineLvl w:val="3"/>
    </w:pPr>
    <w:rPr>
      <w:b/>
      <w:bCs/>
      <w:sz w:val="28"/>
      <w:lang w:val="en-US"/>
    </w:rPr>
  </w:style>
  <w:style w:type="paragraph" w:styleId="Ttulo5">
    <w:name w:val="heading 5"/>
    <w:basedOn w:val="Normal"/>
    <w:next w:val="Normal"/>
    <w:link w:val="Ttulo5Char"/>
    <w:qFormat/>
    <w:rsid w:val="00066928"/>
    <w:pPr>
      <w:spacing w:before="240" w:after="60"/>
      <w:outlineLvl w:val="4"/>
    </w:pPr>
    <w:rPr>
      <w:b/>
      <w:bCs/>
      <w:i/>
      <w:iCs/>
      <w:sz w:val="26"/>
      <w:szCs w:val="26"/>
    </w:rPr>
  </w:style>
  <w:style w:type="paragraph" w:styleId="Ttulo6">
    <w:name w:val="heading 6"/>
    <w:basedOn w:val="Normal"/>
    <w:next w:val="Normal"/>
    <w:link w:val="Ttulo6Char"/>
    <w:qFormat/>
    <w:rsid w:val="00066928"/>
    <w:pPr>
      <w:keepNext/>
      <w:jc w:val="center"/>
      <w:outlineLvl w:val="5"/>
    </w:pPr>
    <w:rPr>
      <w:rFonts w:eastAsia="Times New Roman"/>
      <w:sz w:val="28"/>
      <w:szCs w:val="24"/>
    </w:rPr>
  </w:style>
  <w:style w:type="paragraph" w:styleId="Ttulo7">
    <w:name w:val="heading 7"/>
    <w:basedOn w:val="Normal"/>
    <w:next w:val="Normal"/>
    <w:link w:val="Ttulo7Char"/>
    <w:qFormat/>
    <w:rsid w:val="00066928"/>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066928"/>
    <w:rPr>
      <w:rFonts w:ascii="Arial" w:eastAsia="Batang" w:hAnsi="Arial" w:cs="Times New Roman"/>
      <w:b/>
      <w:sz w:val="24"/>
      <w:szCs w:val="20"/>
      <w:lang w:eastAsia="pt-BR"/>
    </w:rPr>
  </w:style>
  <w:style w:type="character" w:customStyle="1" w:styleId="Ttulo2Char">
    <w:name w:val="Título 2 Char"/>
    <w:basedOn w:val="Fontepargpadro"/>
    <w:link w:val="Ttulo2"/>
    <w:rsid w:val="00066928"/>
    <w:rPr>
      <w:rFonts w:ascii="Arial" w:eastAsia="Batang" w:hAnsi="Arial" w:cs="Times New Roman"/>
      <w:sz w:val="24"/>
      <w:szCs w:val="20"/>
      <w:lang w:eastAsia="pt-BR"/>
    </w:rPr>
  </w:style>
  <w:style w:type="character" w:customStyle="1" w:styleId="Ttulo3Char">
    <w:name w:val="Título 3 Char"/>
    <w:basedOn w:val="Fontepargpadro"/>
    <w:link w:val="Ttulo3"/>
    <w:rsid w:val="00066928"/>
    <w:rPr>
      <w:rFonts w:ascii="Times New Roman" w:eastAsia="Batang" w:hAnsi="Times New Roman" w:cs="Times New Roman"/>
      <w:b/>
      <w:bCs/>
      <w:lang w:val="pt-PT" w:eastAsia="pt-BR"/>
    </w:rPr>
  </w:style>
  <w:style w:type="character" w:customStyle="1" w:styleId="Ttulo4Char">
    <w:name w:val="Título 4 Char"/>
    <w:basedOn w:val="Fontepargpadro"/>
    <w:link w:val="Ttulo4"/>
    <w:rsid w:val="00066928"/>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066928"/>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066928"/>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066928"/>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066928"/>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066928"/>
    <w:rPr>
      <w:rFonts w:ascii="Arial" w:eastAsia="Batang" w:hAnsi="Arial" w:cs="Arial"/>
      <w:lang w:val="pt-PT" w:eastAsia="pt-BR"/>
    </w:rPr>
  </w:style>
  <w:style w:type="paragraph" w:styleId="Cabealho">
    <w:name w:val="header"/>
    <w:basedOn w:val="Normal"/>
    <w:link w:val="CabealhoChar"/>
    <w:rsid w:val="00066928"/>
    <w:pPr>
      <w:tabs>
        <w:tab w:val="center" w:pos="4419"/>
        <w:tab w:val="right" w:pos="8838"/>
      </w:tabs>
    </w:pPr>
  </w:style>
  <w:style w:type="character" w:customStyle="1" w:styleId="CabealhoChar">
    <w:name w:val="Cabeçalho Char"/>
    <w:basedOn w:val="Fontepargpadro"/>
    <w:link w:val="Cabealho"/>
    <w:rsid w:val="00066928"/>
    <w:rPr>
      <w:rFonts w:ascii="Times New Roman" w:eastAsia="Batang" w:hAnsi="Times New Roman" w:cs="Times New Roman"/>
      <w:sz w:val="20"/>
      <w:szCs w:val="20"/>
      <w:lang w:eastAsia="pt-BR"/>
    </w:rPr>
  </w:style>
  <w:style w:type="paragraph" w:styleId="Rodap">
    <w:name w:val="footer"/>
    <w:basedOn w:val="Normal"/>
    <w:link w:val="RodapChar"/>
    <w:rsid w:val="00066928"/>
    <w:pPr>
      <w:tabs>
        <w:tab w:val="center" w:pos="4419"/>
        <w:tab w:val="right" w:pos="8838"/>
      </w:tabs>
    </w:pPr>
  </w:style>
  <w:style w:type="character" w:customStyle="1" w:styleId="RodapChar">
    <w:name w:val="Rodapé Char"/>
    <w:basedOn w:val="Fontepargpadro"/>
    <w:link w:val="Rodap"/>
    <w:rsid w:val="00066928"/>
    <w:rPr>
      <w:rFonts w:ascii="Times New Roman" w:eastAsia="Batang" w:hAnsi="Times New Roman" w:cs="Times New Roman"/>
      <w:sz w:val="20"/>
      <w:szCs w:val="20"/>
      <w:lang w:eastAsia="pt-BR"/>
    </w:rPr>
  </w:style>
  <w:style w:type="character" w:styleId="Nmerodepgina">
    <w:name w:val="page number"/>
    <w:basedOn w:val="Fontepargpadro"/>
    <w:rsid w:val="00066928"/>
  </w:style>
  <w:style w:type="paragraph" w:styleId="Corpodetexto2">
    <w:name w:val="Body Text 2"/>
    <w:basedOn w:val="Normal"/>
    <w:link w:val="Corpodetexto2Char"/>
    <w:rsid w:val="00066928"/>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066928"/>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066928"/>
    <w:rPr>
      <w:rFonts w:ascii="Courier New" w:eastAsia="Times New Roman" w:hAnsi="Courier New" w:cs="Courier New"/>
    </w:rPr>
  </w:style>
  <w:style w:type="character" w:customStyle="1" w:styleId="TextosemFormataoChar">
    <w:name w:val="Texto sem Formatação Char"/>
    <w:basedOn w:val="Fontepargpadro"/>
    <w:link w:val="TextosemFormatao"/>
    <w:rsid w:val="00066928"/>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066928"/>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066928"/>
    <w:rPr>
      <w:rFonts w:ascii="Arial" w:eastAsia="Batang" w:hAnsi="Arial" w:cs="Arial"/>
      <w:lang w:val="pt-PT" w:eastAsia="pt-BR"/>
    </w:rPr>
  </w:style>
  <w:style w:type="paragraph" w:styleId="Corpodetexto">
    <w:name w:val="Body Text"/>
    <w:basedOn w:val="Normal"/>
    <w:link w:val="CorpodetextoChar"/>
    <w:rsid w:val="00066928"/>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066928"/>
    <w:rPr>
      <w:rFonts w:ascii="Arial" w:eastAsia="Batang" w:hAnsi="Arial" w:cs="Arial"/>
      <w:lang w:val="pt-PT" w:eastAsia="pt-BR"/>
    </w:rPr>
  </w:style>
  <w:style w:type="paragraph" w:styleId="Ttulo">
    <w:name w:val="Title"/>
    <w:basedOn w:val="Normal"/>
    <w:link w:val="TtuloChar"/>
    <w:qFormat/>
    <w:rsid w:val="00066928"/>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066928"/>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066928"/>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066928"/>
    <w:rPr>
      <w:rFonts w:ascii="Arial" w:eastAsia="Batang" w:hAnsi="Arial" w:cs="Arial"/>
      <w:lang w:val="pt-PT" w:eastAsia="pt-BR"/>
    </w:rPr>
  </w:style>
  <w:style w:type="paragraph" w:styleId="Corpodetexto3">
    <w:name w:val="Body Text 3"/>
    <w:basedOn w:val="Normal"/>
    <w:link w:val="Corpodetexto3Char"/>
    <w:rsid w:val="00066928"/>
    <w:rPr>
      <w:rFonts w:eastAsia="Times New Roman"/>
      <w:sz w:val="28"/>
      <w:szCs w:val="24"/>
    </w:rPr>
  </w:style>
  <w:style w:type="character" w:customStyle="1" w:styleId="Corpodetexto3Char">
    <w:name w:val="Corpo de texto 3 Char"/>
    <w:basedOn w:val="Fontepargpadro"/>
    <w:link w:val="Corpodetexto3"/>
    <w:rsid w:val="00066928"/>
    <w:rPr>
      <w:rFonts w:ascii="Times New Roman" w:eastAsia="Times New Roman" w:hAnsi="Times New Roman" w:cs="Times New Roman"/>
      <w:sz w:val="28"/>
      <w:szCs w:val="24"/>
      <w:lang w:eastAsia="pt-BR"/>
    </w:rPr>
  </w:style>
  <w:style w:type="character" w:customStyle="1" w:styleId="Absatz-Standardschriftart">
    <w:name w:val="Absatz-Standardschriftart"/>
    <w:rsid w:val="00066928"/>
  </w:style>
  <w:style w:type="character" w:customStyle="1" w:styleId="WW-Absatz-Standardschriftart">
    <w:name w:val="WW-Absatz-Standardschriftart"/>
    <w:rsid w:val="00066928"/>
  </w:style>
  <w:style w:type="character" w:customStyle="1" w:styleId="WW-Absatz-Standardschriftart1">
    <w:name w:val="WW-Absatz-Standardschriftart1"/>
    <w:rsid w:val="00066928"/>
  </w:style>
  <w:style w:type="character" w:customStyle="1" w:styleId="WW-Absatz-Standardschriftart11">
    <w:name w:val="WW-Absatz-Standardschriftart11"/>
    <w:rsid w:val="00066928"/>
  </w:style>
  <w:style w:type="character" w:customStyle="1" w:styleId="WW-Absatz-Standardschriftart111">
    <w:name w:val="WW-Absatz-Standardschriftart111"/>
    <w:rsid w:val="00066928"/>
  </w:style>
  <w:style w:type="character" w:customStyle="1" w:styleId="WW-Absatz-Standardschriftart1111">
    <w:name w:val="WW-Absatz-Standardschriftart1111"/>
    <w:rsid w:val="00066928"/>
  </w:style>
  <w:style w:type="character" w:customStyle="1" w:styleId="WW-Absatz-Standardschriftart11111">
    <w:name w:val="WW-Absatz-Standardschriftart11111"/>
    <w:rsid w:val="00066928"/>
  </w:style>
  <w:style w:type="character" w:customStyle="1" w:styleId="WW-Absatz-Standardschriftart111111">
    <w:name w:val="WW-Absatz-Standardschriftart111111"/>
    <w:rsid w:val="00066928"/>
  </w:style>
  <w:style w:type="character" w:customStyle="1" w:styleId="WW8Num2z0">
    <w:name w:val="WW8Num2z0"/>
    <w:rsid w:val="00066928"/>
    <w:rPr>
      <w:rFonts w:ascii="Symbol" w:hAnsi="Symbol"/>
    </w:rPr>
  </w:style>
  <w:style w:type="character" w:customStyle="1" w:styleId="WW8Num2z1">
    <w:name w:val="WW8Num2z1"/>
    <w:rsid w:val="00066928"/>
    <w:rPr>
      <w:rFonts w:ascii="Courier New" w:hAnsi="Courier New" w:cs="Courier New"/>
    </w:rPr>
  </w:style>
  <w:style w:type="character" w:customStyle="1" w:styleId="WW8Num2z2">
    <w:name w:val="WW8Num2z2"/>
    <w:rsid w:val="00066928"/>
    <w:rPr>
      <w:rFonts w:ascii="Wingdings" w:hAnsi="Wingdings"/>
    </w:rPr>
  </w:style>
  <w:style w:type="character" w:customStyle="1" w:styleId="WW8Num3z0">
    <w:name w:val="WW8Num3z0"/>
    <w:rsid w:val="00066928"/>
    <w:rPr>
      <w:rFonts w:ascii="Symbol" w:hAnsi="Symbol"/>
    </w:rPr>
  </w:style>
  <w:style w:type="character" w:customStyle="1" w:styleId="WW8Num3z1">
    <w:name w:val="WW8Num3z1"/>
    <w:rsid w:val="00066928"/>
    <w:rPr>
      <w:rFonts w:ascii="Courier New" w:hAnsi="Courier New" w:cs="Courier New"/>
    </w:rPr>
  </w:style>
  <w:style w:type="character" w:customStyle="1" w:styleId="WW8Num3z2">
    <w:name w:val="WW8Num3z2"/>
    <w:rsid w:val="00066928"/>
    <w:rPr>
      <w:rFonts w:ascii="Wingdings" w:hAnsi="Wingdings"/>
    </w:rPr>
  </w:style>
  <w:style w:type="character" w:customStyle="1" w:styleId="WW8Num7z0">
    <w:name w:val="WW8Num7z0"/>
    <w:rsid w:val="00066928"/>
    <w:rPr>
      <w:rFonts w:ascii="Symbol" w:hAnsi="Symbol"/>
    </w:rPr>
  </w:style>
  <w:style w:type="character" w:customStyle="1" w:styleId="WW8Num7z1">
    <w:name w:val="WW8Num7z1"/>
    <w:rsid w:val="00066928"/>
    <w:rPr>
      <w:rFonts w:ascii="Courier New" w:hAnsi="Courier New" w:cs="Courier New"/>
    </w:rPr>
  </w:style>
  <w:style w:type="character" w:customStyle="1" w:styleId="WW8Num7z2">
    <w:name w:val="WW8Num7z2"/>
    <w:rsid w:val="00066928"/>
    <w:rPr>
      <w:rFonts w:ascii="Wingdings" w:hAnsi="Wingdings"/>
    </w:rPr>
  </w:style>
  <w:style w:type="character" w:customStyle="1" w:styleId="WW8Num10z0">
    <w:name w:val="WW8Num10z0"/>
    <w:rsid w:val="00066928"/>
    <w:rPr>
      <w:rFonts w:ascii="Symbol" w:hAnsi="Symbol"/>
    </w:rPr>
  </w:style>
  <w:style w:type="character" w:customStyle="1" w:styleId="WW8Num10z1">
    <w:name w:val="WW8Num10z1"/>
    <w:rsid w:val="00066928"/>
    <w:rPr>
      <w:rFonts w:ascii="Courier New" w:hAnsi="Courier New" w:cs="Courier New"/>
    </w:rPr>
  </w:style>
  <w:style w:type="character" w:customStyle="1" w:styleId="WW8Num10z2">
    <w:name w:val="WW8Num10z2"/>
    <w:rsid w:val="00066928"/>
    <w:rPr>
      <w:rFonts w:ascii="Wingdings" w:hAnsi="Wingdings"/>
    </w:rPr>
  </w:style>
  <w:style w:type="character" w:customStyle="1" w:styleId="WW8Num11z0">
    <w:name w:val="WW8Num11z0"/>
    <w:rsid w:val="00066928"/>
    <w:rPr>
      <w:rFonts w:ascii="Symbol" w:hAnsi="Symbol"/>
    </w:rPr>
  </w:style>
  <w:style w:type="character" w:customStyle="1" w:styleId="WW8Num11z1">
    <w:name w:val="WW8Num11z1"/>
    <w:rsid w:val="00066928"/>
    <w:rPr>
      <w:rFonts w:ascii="Courier New" w:hAnsi="Courier New" w:cs="Courier New"/>
    </w:rPr>
  </w:style>
  <w:style w:type="character" w:customStyle="1" w:styleId="WW8Num11z2">
    <w:name w:val="WW8Num11z2"/>
    <w:rsid w:val="00066928"/>
    <w:rPr>
      <w:rFonts w:ascii="Wingdings" w:hAnsi="Wingdings"/>
    </w:rPr>
  </w:style>
  <w:style w:type="character" w:customStyle="1" w:styleId="WW8Num15z0">
    <w:name w:val="WW8Num15z0"/>
    <w:rsid w:val="00066928"/>
    <w:rPr>
      <w:rFonts w:ascii="Symbol" w:hAnsi="Symbol"/>
    </w:rPr>
  </w:style>
  <w:style w:type="character" w:customStyle="1" w:styleId="WW8Num15z1">
    <w:name w:val="WW8Num15z1"/>
    <w:rsid w:val="00066928"/>
    <w:rPr>
      <w:rFonts w:ascii="Courier New" w:hAnsi="Courier New" w:cs="Courier New"/>
    </w:rPr>
  </w:style>
  <w:style w:type="character" w:customStyle="1" w:styleId="WW8Num15z2">
    <w:name w:val="WW8Num15z2"/>
    <w:rsid w:val="00066928"/>
    <w:rPr>
      <w:rFonts w:ascii="Wingdings" w:hAnsi="Wingdings"/>
    </w:rPr>
  </w:style>
  <w:style w:type="character" w:customStyle="1" w:styleId="WW8Num18z0">
    <w:name w:val="WW8Num18z0"/>
    <w:rsid w:val="00066928"/>
    <w:rPr>
      <w:rFonts w:ascii="Wingdings" w:hAnsi="Wingdings"/>
    </w:rPr>
  </w:style>
  <w:style w:type="character" w:customStyle="1" w:styleId="WW8Num18z1">
    <w:name w:val="WW8Num18z1"/>
    <w:rsid w:val="00066928"/>
    <w:rPr>
      <w:rFonts w:ascii="Courier New" w:hAnsi="Courier New" w:cs="Courier New"/>
    </w:rPr>
  </w:style>
  <w:style w:type="character" w:customStyle="1" w:styleId="WW8Num18z3">
    <w:name w:val="WW8Num18z3"/>
    <w:rsid w:val="00066928"/>
    <w:rPr>
      <w:rFonts w:ascii="Symbol" w:hAnsi="Symbol"/>
    </w:rPr>
  </w:style>
  <w:style w:type="character" w:customStyle="1" w:styleId="WW8Num19z0">
    <w:name w:val="WW8Num19z0"/>
    <w:rsid w:val="00066928"/>
    <w:rPr>
      <w:rFonts w:ascii="Symbol" w:hAnsi="Symbol"/>
    </w:rPr>
  </w:style>
  <w:style w:type="character" w:customStyle="1" w:styleId="WW8Num19z1">
    <w:name w:val="WW8Num19z1"/>
    <w:rsid w:val="00066928"/>
    <w:rPr>
      <w:rFonts w:ascii="Courier New" w:hAnsi="Courier New" w:cs="Courier New"/>
    </w:rPr>
  </w:style>
  <w:style w:type="character" w:customStyle="1" w:styleId="WW8Num19z2">
    <w:name w:val="WW8Num19z2"/>
    <w:rsid w:val="00066928"/>
    <w:rPr>
      <w:rFonts w:ascii="Wingdings" w:hAnsi="Wingdings"/>
    </w:rPr>
  </w:style>
  <w:style w:type="character" w:customStyle="1" w:styleId="WW8Num22z0">
    <w:name w:val="WW8Num22z0"/>
    <w:rsid w:val="00066928"/>
    <w:rPr>
      <w:rFonts w:ascii="Symbol" w:hAnsi="Symbol"/>
    </w:rPr>
  </w:style>
  <w:style w:type="character" w:customStyle="1" w:styleId="WW8Num22z1">
    <w:name w:val="WW8Num22z1"/>
    <w:rsid w:val="00066928"/>
    <w:rPr>
      <w:rFonts w:ascii="Courier New" w:hAnsi="Courier New" w:cs="Courier New"/>
    </w:rPr>
  </w:style>
  <w:style w:type="character" w:customStyle="1" w:styleId="WW8Num22z2">
    <w:name w:val="WW8Num22z2"/>
    <w:rsid w:val="00066928"/>
    <w:rPr>
      <w:rFonts w:ascii="Wingdings" w:hAnsi="Wingdings"/>
    </w:rPr>
  </w:style>
  <w:style w:type="character" w:customStyle="1" w:styleId="WW8Num23z0">
    <w:name w:val="WW8Num23z0"/>
    <w:rsid w:val="00066928"/>
    <w:rPr>
      <w:sz w:val="20"/>
    </w:rPr>
  </w:style>
  <w:style w:type="character" w:customStyle="1" w:styleId="WW8Num25z0">
    <w:name w:val="WW8Num25z0"/>
    <w:rsid w:val="00066928"/>
    <w:rPr>
      <w:rFonts w:ascii="Symbol" w:eastAsia="Times New Roman" w:hAnsi="Symbol" w:cs="Times New Roman"/>
    </w:rPr>
  </w:style>
  <w:style w:type="character" w:customStyle="1" w:styleId="WW8Num25z1">
    <w:name w:val="WW8Num25z1"/>
    <w:rsid w:val="00066928"/>
    <w:rPr>
      <w:rFonts w:ascii="Courier New" w:hAnsi="Courier New"/>
    </w:rPr>
  </w:style>
  <w:style w:type="character" w:customStyle="1" w:styleId="WW8Num25z2">
    <w:name w:val="WW8Num25z2"/>
    <w:rsid w:val="00066928"/>
    <w:rPr>
      <w:rFonts w:ascii="Wingdings" w:hAnsi="Wingdings"/>
    </w:rPr>
  </w:style>
  <w:style w:type="character" w:customStyle="1" w:styleId="WW8Num25z3">
    <w:name w:val="WW8Num25z3"/>
    <w:rsid w:val="00066928"/>
    <w:rPr>
      <w:rFonts w:ascii="Symbol" w:hAnsi="Symbol"/>
    </w:rPr>
  </w:style>
  <w:style w:type="character" w:customStyle="1" w:styleId="Fontepargpadro1">
    <w:name w:val="Fonte parág. padrão1"/>
    <w:rsid w:val="00066928"/>
  </w:style>
  <w:style w:type="character" w:customStyle="1" w:styleId="Smbolosdenumerao">
    <w:name w:val="Símbolos de numeração"/>
    <w:rsid w:val="00066928"/>
  </w:style>
  <w:style w:type="paragraph" w:customStyle="1" w:styleId="Captulo">
    <w:name w:val="Capítulo"/>
    <w:basedOn w:val="Normal"/>
    <w:next w:val="Corpodetexto"/>
    <w:rsid w:val="00066928"/>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066928"/>
    <w:pPr>
      <w:suppressAutoHyphens/>
      <w:autoSpaceDN/>
      <w:adjustRightInd/>
    </w:pPr>
    <w:rPr>
      <w:lang w:eastAsia="ar-SA"/>
    </w:rPr>
  </w:style>
  <w:style w:type="paragraph" w:customStyle="1" w:styleId="Legenda1">
    <w:name w:val="Legenda1"/>
    <w:basedOn w:val="Normal"/>
    <w:rsid w:val="00066928"/>
    <w:pPr>
      <w:suppressLineNumbers/>
      <w:suppressAutoHyphens/>
      <w:spacing w:before="120" w:after="120"/>
    </w:pPr>
    <w:rPr>
      <w:i/>
      <w:iCs/>
      <w:sz w:val="24"/>
      <w:szCs w:val="24"/>
      <w:lang w:eastAsia="ar-SA"/>
    </w:rPr>
  </w:style>
  <w:style w:type="paragraph" w:customStyle="1" w:styleId="ndice">
    <w:name w:val="Índice"/>
    <w:basedOn w:val="Normal"/>
    <w:rsid w:val="00066928"/>
    <w:pPr>
      <w:suppressLineNumbers/>
      <w:suppressAutoHyphens/>
    </w:pPr>
    <w:rPr>
      <w:lang w:eastAsia="ar-SA"/>
    </w:rPr>
  </w:style>
  <w:style w:type="paragraph" w:customStyle="1" w:styleId="Corpodetexto21">
    <w:name w:val="Corpo de texto 21"/>
    <w:basedOn w:val="Normal"/>
    <w:rsid w:val="00066928"/>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066928"/>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066928"/>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066928"/>
    <w:pPr>
      <w:jc w:val="center"/>
    </w:pPr>
    <w:rPr>
      <w:i/>
      <w:iCs/>
    </w:rPr>
  </w:style>
  <w:style w:type="character" w:customStyle="1" w:styleId="SubttuloChar">
    <w:name w:val="Subtítulo Char"/>
    <w:basedOn w:val="Fontepargpadro"/>
    <w:link w:val="Subttulo"/>
    <w:rsid w:val="00066928"/>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066928"/>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066928"/>
    <w:pPr>
      <w:suppressAutoHyphens/>
    </w:pPr>
    <w:rPr>
      <w:rFonts w:eastAsia="Times New Roman"/>
      <w:sz w:val="28"/>
      <w:szCs w:val="24"/>
      <w:lang w:eastAsia="ar-SA"/>
    </w:rPr>
  </w:style>
  <w:style w:type="paragraph" w:customStyle="1" w:styleId="Contedodoquadro">
    <w:name w:val="Conteúdo do quadro"/>
    <w:basedOn w:val="Corpodetexto"/>
    <w:rsid w:val="00066928"/>
    <w:pPr>
      <w:suppressAutoHyphens/>
      <w:autoSpaceDN/>
      <w:adjustRightInd/>
    </w:pPr>
    <w:rPr>
      <w:lang w:eastAsia="ar-SA"/>
    </w:rPr>
  </w:style>
  <w:style w:type="paragraph" w:customStyle="1" w:styleId="Contedodatabela">
    <w:name w:val="Conteúdo da tabela"/>
    <w:basedOn w:val="Normal"/>
    <w:rsid w:val="00066928"/>
    <w:pPr>
      <w:suppressLineNumbers/>
      <w:suppressAutoHyphens/>
    </w:pPr>
    <w:rPr>
      <w:lang w:eastAsia="ar-SA"/>
    </w:rPr>
  </w:style>
  <w:style w:type="paragraph" w:customStyle="1" w:styleId="Ttulodatabela">
    <w:name w:val="Título da tabela"/>
    <w:basedOn w:val="Contedodatabela"/>
    <w:rsid w:val="00066928"/>
    <w:pPr>
      <w:jc w:val="center"/>
    </w:pPr>
    <w:rPr>
      <w:b/>
      <w:bCs/>
    </w:rPr>
  </w:style>
  <w:style w:type="character" w:styleId="Hyperlink">
    <w:name w:val="Hyperlink"/>
    <w:basedOn w:val="Fontepargpadro"/>
    <w:rsid w:val="00066928"/>
    <w:rPr>
      <w:color w:val="0000FF"/>
      <w:u w:val="single"/>
    </w:rPr>
  </w:style>
  <w:style w:type="character" w:customStyle="1" w:styleId="centerazul1">
    <w:name w:val="centerazul1"/>
    <w:basedOn w:val="Fontepargpadro"/>
    <w:rsid w:val="00066928"/>
    <w:rPr>
      <w:rFonts w:ascii="Verdana" w:hAnsi="Verdana" w:hint="default"/>
      <w:color w:val="373461"/>
      <w:sz w:val="15"/>
      <w:szCs w:val="15"/>
    </w:rPr>
  </w:style>
  <w:style w:type="paragraph" w:styleId="PargrafodaLista">
    <w:name w:val="List Paragraph"/>
    <w:basedOn w:val="Normal"/>
    <w:qFormat/>
    <w:rsid w:val="00066928"/>
    <w:pPr>
      <w:ind w:left="720"/>
      <w:contextualSpacing/>
    </w:pPr>
    <w:rPr>
      <w:rFonts w:eastAsia="Times New Roman"/>
      <w:sz w:val="24"/>
      <w:szCs w:val="24"/>
    </w:rPr>
  </w:style>
  <w:style w:type="paragraph" w:styleId="NormalWeb">
    <w:name w:val="Normal (Web)"/>
    <w:basedOn w:val="Normal"/>
    <w:unhideWhenUsed/>
    <w:rsid w:val="00066928"/>
    <w:pPr>
      <w:spacing w:before="100" w:beforeAutospacing="1" w:after="100" w:afterAutospacing="1"/>
    </w:pPr>
    <w:rPr>
      <w:rFonts w:eastAsia="Times New Roman"/>
      <w:sz w:val="24"/>
      <w:szCs w:val="24"/>
    </w:rPr>
  </w:style>
  <w:style w:type="character" w:customStyle="1" w:styleId="st">
    <w:name w:val="st"/>
    <w:basedOn w:val="Fontepargpadro"/>
    <w:rsid w:val="00066928"/>
  </w:style>
  <w:style w:type="character" w:styleId="nfase">
    <w:name w:val="Emphasis"/>
    <w:basedOn w:val="Fontepargpadro"/>
    <w:qFormat/>
    <w:rsid w:val="00066928"/>
    <w:rPr>
      <w:i/>
      <w:iCs/>
    </w:rPr>
  </w:style>
  <w:style w:type="character" w:styleId="HiperlinkVisitado">
    <w:name w:val="FollowedHyperlink"/>
    <w:basedOn w:val="Fontepargpadro"/>
    <w:rsid w:val="00066928"/>
    <w:rPr>
      <w:color w:val="800080"/>
      <w:u w:val="single"/>
    </w:rPr>
  </w:style>
  <w:style w:type="character" w:styleId="Forte">
    <w:name w:val="Strong"/>
    <w:basedOn w:val="Fontepargpadro"/>
    <w:qFormat/>
    <w:rsid w:val="00066928"/>
    <w:rPr>
      <w:b/>
      <w:bCs/>
    </w:rPr>
  </w:style>
  <w:style w:type="character" w:customStyle="1" w:styleId="noticialink">
    <w:name w:val="noticialink"/>
    <w:basedOn w:val="Fontepargpadro"/>
    <w:rsid w:val="00066928"/>
  </w:style>
  <w:style w:type="table" w:styleId="Tabelacomgrade">
    <w:name w:val="Table Grid"/>
    <w:basedOn w:val="Tabelanormal"/>
    <w:rsid w:val="00066928"/>
    <w:pPr>
      <w:spacing w:after="0" w:line="240" w:lineRule="auto"/>
    </w:pPr>
    <w:rPr>
      <w:rFonts w:ascii="Calibri" w:eastAsia="Times New Roman" w:hAnsi="Calibri"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066928"/>
    <w:pPr>
      <w:autoSpaceDE w:val="0"/>
      <w:autoSpaceDN w:val="0"/>
      <w:adjustRightInd w:val="0"/>
      <w:spacing w:after="0" w:line="240" w:lineRule="auto"/>
    </w:pPr>
    <w:rPr>
      <w:rFonts w:ascii="Calibri" w:eastAsia="Calibri" w:hAnsi="Calibri" w:cs="Calibri"/>
      <w:color w:val="000000"/>
      <w:sz w:val="24"/>
      <w:szCs w:val="24"/>
      <w:lang w:eastAsia="pt-BR"/>
    </w:rPr>
  </w:style>
  <w:style w:type="numbering" w:customStyle="1" w:styleId="Estilo4">
    <w:name w:val="Estilo4"/>
    <w:rsid w:val="00066928"/>
    <w:pPr>
      <w:numPr>
        <w:numId w:val="7"/>
      </w:numPr>
    </w:pPr>
  </w:style>
  <w:style w:type="paragraph" w:customStyle="1" w:styleId="WW-Legenda11111111111111111111111111111">
    <w:name w:val="WW-Legenda11111111111111111111111111111"/>
    <w:basedOn w:val="Normal"/>
    <w:next w:val="Normal"/>
    <w:rsid w:val="00066928"/>
    <w:pPr>
      <w:suppressAutoHyphens/>
      <w:jc w:val="center"/>
    </w:pPr>
    <w:rPr>
      <w:rFonts w:ascii="Century Gothic" w:eastAsia="Times New Roman" w:hAnsi="Century Gothic"/>
      <w:b/>
      <w:sz w:val="24"/>
      <w:lang w:eastAsia="ar-SA"/>
    </w:rPr>
  </w:style>
  <w:style w:type="paragraph" w:customStyle="1" w:styleId="SalisQuadroReceitaNegritoArial11">
    <w:name w:val="SalisQuadroReceitaNegritoArial11"/>
    <w:rsid w:val="00066928"/>
    <w:pPr>
      <w:spacing w:after="40" w:line="240" w:lineRule="auto"/>
    </w:pPr>
    <w:rPr>
      <w:rFonts w:ascii="Arial" w:eastAsia="Times New Roman" w:hAnsi="Arial" w:cs="Times New Roman"/>
      <w:b/>
      <w:szCs w:val="20"/>
      <w:lang w:eastAsia="pt-BR"/>
    </w:rPr>
  </w:style>
  <w:style w:type="paragraph" w:customStyle="1" w:styleId="WW-Saudao">
    <w:name w:val="WW-Saudação"/>
    <w:basedOn w:val="Normal"/>
    <w:rsid w:val="00066928"/>
    <w:pPr>
      <w:widowControl w:val="0"/>
      <w:suppressAutoHyphens/>
      <w:jc w:val="both"/>
    </w:pPr>
    <w:rPr>
      <w:rFonts w:ascii="Arial" w:eastAsia="Tahoma" w:hAnsi="Arial"/>
      <w:sz w:val="24"/>
      <w:lang w:eastAsia="ar-SA"/>
    </w:rPr>
  </w:style>
  <w:style w:type="paragraph" w:styleId="Textodenotaderodap">
    <w:name w:val="footnote text"/>
    <w:basedOn w:val="Normal"/>
    <w:link w:val="TextodenotaderodapChar"/>
    <w:semiHidden/>
    <w:unhideWhenUsed/>
    <w:rsid w:val="00066928"/>
    <w:pPr>
      <w:suppressAutoHyphens/>
    </w:pPr>
    <w:rPr>
      <w:rFonts w:eastAsia="Times New Roman"/>
      <w:lang w:eastAsia="ar-SA"/>
    </w:rPr>
  </w:style>
  <w:style w:type="character" w:customStyle="1" w:styleId="TextodenotaderodapChar">
    <w:name w:val="Texto de nota de rodapé Char"/>
    <w:basedOn w:val="Fontepargpadro"/>
    <w:link w:val="Textodenotaderodap"/>
    <w:semiHidden/>
    <w:rsid w:val="00066928"/>
    <w:rPr>
      <w:rFonts w:ascii="Times New Roman" w:eastAsia="Times New Roman" w:hAnsi="Times New Roman" w:cs="Times New Roman"/>
      <w:sz w:val="20"/>
      <w:szCs w:val="20"/>
      <w:lang w:eastAsia="ar-SA"/>
    </w:rPr>
  </w:style>
  <w:style w:type="character" w:styleId="Refdenotaderodap">
    <w:name w:val="footnote reference"/>
    <w:semiHidden/>
    <w:unhideWhenUsed/>
    <w:rsid w:val="00066928"/>
    <w:rPr>
      <w:vertAlign w:val="superscript"/>
    </w:rPr>
  </w:style>
  <w:style w:type="paragraph" w:customStyle="1" w:styleId="WW-Recuodecorpodetexto2">
    <w:name w:val="WW-Recuo de corpo de texto 2"/>
    <w:basedOn w:val="Normal"/>
    <w:rsid w:val="00066928"/>
    <w:pPr>
      <w:suppressAutoHyphens/>
      <w:spacing w:before="240"/>
      <w:ind w:left="284" w:hanging="284"/>
      <w:jc w:val="both"/>
    </w:pPr>
    <w:rPr>
      <w:rFonts w:ascii="Arial" w:eastAsia="Times New Roman" w:hAnsi="Arial"/>
      <w:sz w:val="24"/>
      <w:lang w:eastAsia="ar-SA"/>
    </w:rPr>
  </w:style>
  <w:style w:type="paragraph" w:customStyle="1" w:styleId="WW-Corpodetexto21">
    <w:name w:val="WW-Corpo de texto 21"/>
    <w:basedOn w:val="Normal"/>
    <w:rsid w:val="00066928"/>
    <w:pPr>
      <w:suppressAutoHyphens/>
    </w:pPr>
    <w:rPr>
      <w:rFonts w:ascii="Century Gothic" w:eastAsia="Times New Roman" w:hAnsi="Century Gothic"/>
      <w:b/>
      <w:sz w:val="22"/>
      <w:lang w:eastAsia="ar-SA"/>
    </w:rPr>
  </w:style>
  <w:style w:type="paragraph" w:customStyle="1" w:styleId="WW-NormalWeb">
    <w:name w:val="WW-Normal (Web)"/>
    <w:basedOn w:val="Normal"/>
    <w:rsid w:val="00066928"/>
    <w:pPr>
      <w:suppressAutoHyphens/>
      <w:spacing w:before="280" w:after="280"/>
    </w:pPr>
    <w:rPr>
      <w:rFonts w:ascii="Arial" w:eastAsia="Times New Roman" w:hAnsi="Arial"/>
      <w:sz w:val="24"/>
      <w:szCs w:val="24"/>
      <w:lang w:eastAsia="ar-SA"/>
    </w:rPr>
  </w:style>
  <w:style w:type="paragraph" w:styleId="Textodebalo">
    <w:name w:val="Balloon Text"/>
    <w:basedOn w:val="Normal"/>
    <w:link w:val="TextodebaloChar"/>
    <w:uiPriority w:val="99"/>
    <w:semiHidden/>
    <w:unhideWhenUsed/>
    <w:rsid w:val="00066928"/>
    <w:rPr>
      <w:rFonts w:ascii="Tahoma" w:hAnsi="Tahoma" w:cs="Tahoma"/>
      <w:sz w:val="16"/>
      <w:szCs w:val="16"/>
    </w:rPr>
  </w:style>
  <w:style w:type="character" w:customStyle="1" w:styleId="TextodebaloChar">
    <w:name w:val="Texto de balão Char"/>
    <w:basedOn w:val="Fontepargpadro"/>
    <w:link w:val="Textodebalo"/>
    <w:uiPriority w:val="99"/>
    <w:semiHidden/>
    <w:rsid w:val="00066928"/>
    <w:rPr>
      <w:rFonts w:ascii="Tahoma" w:eastAsia="Batang" w:hAnsi="Tahoma" w:cs="Tahoma"/>
      <w:sz w:val="16"/>
      <w:szCs w:val="16"/>
      <w:lang w:eastAsia="pt-BR"/>
    </w:rPr>
  </w:style>
  <w:style w:type="table" w:customStyle="1" w:styleId="TableNormal">
    <w:name w:val="Table Normal"/>
    <w:uiPriority w:val="2"/>
    <w:semiHidden/>
    <w:unhideWhenUsed/>
    <w:qFormat/>
    <w:rsid w:val="00066928"/>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066928"/>
    <w:pPr>
      <w:widowControl w:val="0"/>
    </w:pPr>
    <w:rPr>
      <w:rFonts w:asciiTheme="minorHAnsi" w:eastAsiaTheme="minorHAnsi" w:hAnsiTheme="minorHAnsi" w:cstheme="minorBidi"/>
      <w:sz w:val="22"/>
      <w:szCs w:val="22"/>
      <w:lang w:val="en-US" w:eastAsia="en-US"/>
    </w:rPr>
  </w:style>
  <w:style w:type="paragraph" w:styleId="SemEspaamento">
    <w:name w:val="No Spacing"/>
    <w:uiPriority w:val="1"/>
    <w:qFormat/>
    <w:rsid w:val="00066928"/>
    <w:pPr>
      <w:spacing w:after="0" w:line="240" w:lineRule="auto"/>
    </w:pPr>
    <w:rPr>
      <w:rFonts w:ascii="Times New Roman" w:eastAsia="Times New Roman" w:hAnsi="Times New Roman" w:cs="Times New Roman"/>
      <w:sz w:val="20"/>
      <w:szCs w:val="20"/>
      <w:lang w:eastAsia="pt-BR"/>
    </w:rPr>
  </w:style>
  <w:style w:type="character" w:customStyle="1" w:styleId="highlightselected">
    <w:name w:val="highlight selected"/>
    <w:basedOn w:val="Fontepargpadro"/>
    <w:rsid w:val="003E6F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6928"/>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066928"/>
    <w:pPr>
      <w:keepNext/>
      <w:jc w:val="center"/>
      <w:outlineLvl w:val="0"/>
    </w:pPr>
    <w:rPr>
      <w:rFonts w:ascii="Arial" w:hAnsi="Arial"/>
      <w:b/>
      <w:sz w:val="24"/>
    </w:rPr>
  </w:style>
  <w:style w:type="paragraph" w:styleId="Ttulo2">
    <w:name w:val="heading 2"/>
    <w:basedOn w:val="Normal"/>
    <w:next w:val="Normal"/>
    <w:link w:val="Ttulo2Char"/>
    <w:qFormat/>
    <w:rsid w:val="00066928"/>
    <w:pPr>
      <w:keepNext/>
      <w:outlineLvl w:val="1"/>
    </w:pPr>
    <w:rPr>
      <w:rFonts w:ascii="Arial" w:hAnsi="Arial"/>
      <w:sz w:val="24"/>
    </w:rPr>
  </w:style>
  <w:style w:type="paragraph" w:styleId="Ttulo3">
    <w:name w:val="heading 3"/>
    <w:basedOn w:val="Normal"/>
    <w:next w:val="Normal"/>
    <w:link w:val="Ttulo3Char"/>
    <w:qFormat/>
    <w:rsid w:val="00066928"/>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066928"/>
    <w:pPr>
      <w:keepNext/>
      <w:jc w:val="center"/>
      <w:outlineLvl w:val="3"/>
    </w:pPr>
    <w:rPr>
      <w:b/>
      <w:bCs/>
      <w:sz w:val="28"/>
      <w:lang w:val="en-US"/>
    </w:rPr>
  </w:style>
  <w:style w:type="paragraph" w:styleId="Ttulo5">
    <w:name w:val="heading 5"/>
    <w:basedOn w:val="Normal"/>
    <w:next w:val="Normal"/>
    <w:link w:val="Ttulo5Char"/>
    <w:qFormat/>
    <w:rsid w:val="00066928"/>
    <w:pPr>
      <w:spacing w:before="240" w:after="60"/>
      <w:outlineLvl w:val="4"/>
    </w:pPr>
    <w:rPr>
      <w:b/>
      <w:bCs/>
      <w:i/>
      <w:iCs/>
      <w:sz w:val="26"/>
      <w:szCs w:val="26"/>
    </w:rPr>
  </w:style>
  <w:style w:type="paragraph" w:styleId="Ttulo6">
    <w:name w:val="heading 6"/>
    <w:basedOn w:val="Normal"/>
    <w:next w:val="Normal"/>
    <w:link w:val="Ttulo6Char"/>
    <w:qFormat/>
    <w:rsid w:val="00066928"/>
    <w:pPr>
      <w:keepNext/>
      <w:jc w:val="center"/>
      <w:outlineLvl w:val="5"/>
    </w:pPr>
    <w:rPr>
      <w:rFonts w:eastAsia="Times New Roman"/>
      <w:sz w:val="28"/>
      <w:szCs w:val="24"/>
    </w:rPr>
  </w:style>
  <w:style w:type="paragraph" w:styleId="Ttulo7">
    <w:name w:val="heading 7"/>
    <w:basedOn w:val="Normal"/>
    <w:next w:val="Normal"/>
    <w:link w:val="Ttulo7Char"/>
    <w:qFormat/>
    <w:rsid w:val="00066928"/>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066928"/>
    <w:rPr>
      <w:rFonts w:ascii="Arial" w:eastAsia="Batang" w:hAnsi="Arial" w:cs="Times New Roman"/>
      <w:b/>
      <w:sz w:val="24"/>
      <w:szCs w:val="20"/>
      <w:lang w:eastAsia="pt-BR"/>
    </w:rPr>
  </w:style>
  <w:style w:type="character" w:customStyle="1" w:styleId="Ttulo2Char">
    <w:name w:val="Título 2 Char"/>
    <w:basedOn w:val="Fontepargpadro"/>
    <w:link w:val="Ttulo2"/>
    <w:rsid w:val="00066928"/>
    <w:rPr>
      <w:rFonts w:ascii="Arial" w:eastAsia="Batang" w:hAnsi="Arial" w:cs="Times New Roman"/>
      <w:sz w:val="24"/>
      <w:szCs w:val="20"/>
      <w:lang w:eastAsia="pt-BR"/>
    </w:rPr>
  </w:style>
  <w:style w:type="character" w:customStyle="1" w:styleId="Ttulo3Char">
    <w:name w:val="Título 3 Char"/>
    <w:basedOn w:val="Fontepargpadro"/>
    <w:link w:val="Ttulo3"/>
    <w:rsid w:val="00066928"/>
    <w:rPr>
      <w:rFonts w:ascii="Times New Roman" w:eastAsia="Batang" w:hAnsi="Times New Roman" w:cs="Times New Roman"/>
      <w:b/>
      <w:bCs/>
      <w:lang w:val="pt-PT" w:eastAsia="pt-BR"/>
    </w:rPr>
  </w:style>
  <w:style w:type="character" w:customStyle="1" w:styleId="Ttulo4Char">
    <w:name w:val="Título 4 Char"/>
    <w:basedOn w:val="Fontepargpadro"/>
    <w:link w:val="Ttulo4"/>
    <w:rsid w:val="00066928"/>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066928"/>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066928"/>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066928"/>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066928"/>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066928"/>
    <w:rPr>
      <w:rFonts w:ascii="Arial" w:eastAsia="Batang" w:hAnsi="Arial" w:cs="Arial"/>
      <w:lang w:val="pt-PT" w:eastAsia="pt-BR"/>
    </w:rPr>
  </w:style>
  <w:style w:type="paragraph" w:styleId="Cabealho">
    <w:name w:val="header"/>
    <w:basedOn w:val="Normal"/>
    <w:link w:val="CabealhoChar"/>
    <w:rsid w:val="00066928"/>
    <w:pPr>
      <w:tabs>
        <w:tab w:val="center" w:pos="4419"/>
        <w:tab w:val="right" w:pos="8838"/>
      </w:tabs>
    </w:pPr>
  </w:style>
  <w:style w:type="character" w:customStyle="1" w:styleId="CabealhoChar">
    <w:name w:val="Cabeçalho Char"/>
    <w:basedOn w:val="Fontepargpadro"/>
    <w:link w:val="Cabealho"/>
    <w:rsid w:val="00066928"/>
    <w:rPr>
      <w:rFonts w:ascii="Times New Roman" w:eastAsia="Batang" w:hAnsi="Times New Roman" w:cs="Times New Roman"/>
      <w:sz w:val="20"/>
      <w:szCs w:val="20"/>
      <w:lang w:eastAsia="pt-BR"/>
    </w:rPr>
  </w:style>
  <w:style w:type="paragraph" w:styleId="Rodap">
    <w:name w:val="footer"/>
    <w:basedOn w:val="Normal"/>
    <w:link w:val="RodapChar"/>
    <w:rsid w:val="00066928"/>
    <w:pPr>
      <w:tabs>
        <w:tab w:val="center" w:pos="4419"/>
        <w:tab w:val="right" w:pos="8838"/>
      </w:tabs>
    </w:pPr>
  </w:style>
  <w:style w:type="character" w:customStyle="1" w:styleId="RodapChar">
    <w:name w:val="Rodapé Char"/>
    <w:basedOn w:val="Fontepargpadro"/>
    <w:link w:val="Rodap"/>
    <w:rsid w:val="00066928"/>
    <w:rPr>
      <w:rFonts w:ascii="Times New Roman" w:eastAsia="Batang" w:hAnsi="Times New Roman" w:cs="Times New Roman"/>
      <w:sz w:val="20"/>
      <w:szCs w:val="20"/>
      <w:lang w:eastAsia="pt-BR"/>
    </w:rPr>
  </w:style>
  <w:style w:type="character" w:styleId="Nmerodepgina">
    <w:name w:val="page number"/>
    <w:basedOn w:val="Fontepargpadro"/>
    <w:rsid w:val="00066928"/>
  </w:style>
  <w:style w:type="paragraph" w:styleId="Corpodetexto2">
    <w:name w:val="Body Text 2"/>
    <w:basedOn w:val="Normal"/>
    <w:link w:val="Corpodetexto2Char"/>
    <w:rsid w:val="00066928"/>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066928"/>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066928"/>
    <w:rPr>
      <w:rFonts w:ascii="Courier New" w:eastAsia="Times New Roman" w:hAnsi="Courier New" w:cs="Courier New"/>
    </w:rPr>
  </w:style>
  <w:style w:type="character" w:customStyle="1" w:styleId="TextosemFormataoChar">
    <w:name w:val="Texto sem Formatação Char"/>
    <w:basedOn w:val="Fontepargpadro"/>
    <w:link w:val="TextosemFormatao"/>
    <w:rsid w:val="00066928"/>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066928"/>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066928"/>
    <w:rPr>
      <w:rFonts w:ascii="Arial" w:eastAsia="Batang" w:hAnsi="Arial" w:cs="Arial"/>
      <w:lang w:val="pt-PT" w:eastAsia="pt-BR"/>
    </w:rPr>
  </w:style>
  <w:style w:type="paragraph" w:styleId="Corpodetexto">
    <w:name w:val="Body Text"/>
    <w:basedOn w:val="Normal"/>
    <w:link w:val="CorpodetextoChar"/>
    <w:rsid w:val="00066928"/>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066928"/>
    <w:rPr>
      <w:rFonts w:ascii="Arial" w:eastAsia="Batang" w:hAnsi="Arial" w:cs="Arial"/>
      <w:lang w:val="pt-PT" w:eastAsia="pt-BR"/>
    </w:rPr>
  </w:style>
  <w:style w:type="paragraph" w:styleId="Ttulo">
    <w:name w:val="Title"/>
    <w:basedOn w:val="Normal"/>
    <w:link w:val="TtuloChar"/>
    <w:qFormat/>
    <w:rsid w:val="00066928"/>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066928"/>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066928"/>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066928"/>
    <w:rPr>
      <w:rFonts w:ascii="Arial" w:eastAsia="Batang" w:hAnsi="Arial" w:cs="Arial"/>
      <w:lang w:val="pt-PT" w:eastAsia="pt-BR"/>
    </w:rPr>
  </w:style>
  <w:style w:type="paragraph" w:styleId="Corpodetexto3">
    <w:name w:val="Body Text 3"/>
    <w:basedOn w:val="Normal"/>
    <w:link w:val="Corpodetexto3Char"/>
    <w:rsid w:val="00066928"/>
    <w:rPr>
      <w:rFonts w:eastAsia="Times New Roman"/>
      <w:sz w:val="28"/>
      <w:szCs w:val="24"/>
    </w:rPr>
  </w:style>
  <w:style w:type="character" w:customStyle="1" w:styleId="Corpodetexto3Char">
    <w:name w:val="Corpo de texto 3 Char"/>
    <w:basedOn w:val="Fontepargpadro"/>
    <w:link w:val="Corpodetexto3"/>
    <w:rsid w:val="00066928"/>
    <w:rPr>
      <w:rFonts w:ascii="Times New Roman" w:eastAsia="Times New Roman" w:hAnsi="Times New Roman" w:cs="Times New Roman"/>
      <w:sz w:val="28"/>
      <w:szCs w:val="24"/>
      <w:lang w:eastAsia="pt-BR"/>
    </w:rPr>
  </w:style>
  <w:style w:type="character" w:customStyle="1" w:styleId="Absatz-Standardschriftart">
    <w:name w:val="Absatz-Standardschriftart"/>
    <w:rsid w:val="00066928"/>
  </w:style>
  <w:style w:type="character" w:customStyle="1" w:styleId="WW-Absatz-Standardschriftart">
    <w:name w:val="WW-Absatz-Standardschriftart"/>
    <w:rsid w:val="00066928"/>
  </w:style>
  <w:style w:type="character" w:customStyle="1" w:styleId="WW-Absatz-Standardschriftart1">
    <w:name w:val="WW-Absatz-Standardschriftart1"/>
    <w:rsid w:val="00066928"/>
  </w:style>
  <w:style w:type="character" w:customStyle="1" w:styleId="WW-Absatz-Standardschriftart11">
    <w:name w:val="WW-Absatz-Standardschriftart11"/>
    <w:rsid w:val="00066928"/>
  </w:style>
  <w:style w:type="character" w:customStyle="1" w:styleId="WW-Absatz-Standardschriftart111">
    <w:name w:val="WW-Absatz-Standardschriftart111"/>
    <w:rsid w:val="00066928"/>
  </w:style>
  <w:style w:type="character" w:customStyle="1" w:styleId="WW-Absatz-Standardschriftart1111">
    <w:name w:val="WW-Absatz-Standardschriftart1111"/>
    <w:rsid w:val="00066928"/>
  </w:style>
  <w:style w:type="character" w:customStyle="1" w:styleId="WW-Absatz-Standardschriftart11111">
    <w:name w:val="WW-Absatz-Standardschriftart11111"/>
    <w:rsid w:val="00066928"/>
  </w:style>
  <w:style w:type="character" w:customStyle="1" w:styleId="WW-Absatz-Standardschriftart111111">
    <w:name w:val="WW-Absatz-Standardschriftart111111"/>
    <w:rsid w:val="00066928"/>
  </w:style>
  <w:style w:type="character" w:customStyle="1" w:styleId="WW8Num2z0">
    <w:name w:val="WW8Num2z0"/>
    <w:rsid w:val="00066928"/>
    <w:rPr>
      <w:rFonts w:ascii="Symbol" w:hAnsi="Symbol"/>
    </w:rPr>
  </w:style>
  <w:style w:type="character" w:customStyle="1" w:styleId="WW8Num2z1">
    <w:name w:val="WW8Num2z1"/>
    <w:rsid w:val="00066928"/>
    <w:rPr>
      <w:rFonts w:ascii="Courier New" w:hAnsi="Courier New" w:cs="Courier New"/>
    </w:rPr>
  </w:style>
  <w:style w:type="character" w:customStyle="1" w:styleId="WW8Num2z2">
    <w:name w:val="WW8Num2z2"/>
    <w:rsid w:val="00066928"/>
    <w:rPr>
      <w:rFonts w:ascii="Wingdings" w:hAnsi="Wingdings"/>
    </w:rPr>
  </w:style>
  <w:style w:type="character" w:customStyle="1" w:styleId="WW8Num3z0">
    <w:name w:val="WW8Num3z0"/>
    <w:rsid w:val="00066928"/>
    <w:rPr>
      <w:rFonts w:ascii="Symbol" w:hAnsi="Symbol"/>
    </w:rPr>
  </w:style>
  <w:style w:type="character" w:customStyle="1" w:styleId="WW8Num3z1">
    <w:name w:val="WW8Num3z1"/>
    <w:rsid w:val="00066928"/>
    <w:rPr>
      <w:rFonts w:ascii="Courier New" w:hAnsi="Courier New" w:cs="Courier New"/>
    </w:rPr>
  </w:style>
  <w:style w:type="character" w:customStyle="1" w:styleId="WW8Num3z2">
    <w:name w:val="WW8Num3z2"/>
    <w:rsid w:val="00066928"/>
    <w:rPr>
      <w:rFonts w:ascii="Wingdings" w:hAnsi="Wingdings"/>
    </w:rPr>
  </w:style>
  <w:style w:type="character" w:customStyle="1" w:styleId="WW8Num7z0">
    <w:name w:val="WW8Num7z0"/>
    <w:rsid w:val="00066928"/>
    <w:rPr>
      <w:rFonts w:ascii="Symbol" w:hAnsi="Symbol"/>
    </w:rPr>
  </w:style>
  <w:style w:type="character" w:customStyle="1" w:styleId="WW8Num7z1">
    <w:name w:val="WW8Num7z1"/>
    <w:rsid w:val="00066928"/>
    <w:rPr>
      <w:rFonts w:ascii="Courier New" w:hAnsi="Courier New" w:cs="Courier New"/>
    </w:rPr>
  </w:style>
  <w:style w:type="character" w:customStyle="1" w:styleId="WW8Num7z2">
    <w:name w:val="WW8Num7z2"/>
    <w:rsid w:val="00066928"/>
    <w:rPr>
      <w:rFonts w:ascii="Wingdings" w:hAnsi="Wingdings"/>
    </w:rPr>
  </w:style>
  <w:style w:type="character" w:customStyle="1" w:styleId="WW8Num10z0">
    <w:name w:val="WW8Num10z0"/>
    <w:rsid w:val="00066928"/>
    <w:rPr>
      <w:rFonts w:ascii="Symbol" w:hAnsi="Symbol"/>
    </w:rPr>
  </w:style>
  <w:style w:type="character" w:customStyle="1" w:styleId="WW8Num10z1">
    <w:name w:val="WW8Num10z1"/>
    <w:rsid w:val="00066928"/>
    <w:rPr>
      <w:rFonts w:ascii="Courier New" w:hAnsi="Courier New" w:cs="Courier New"/>
    </w:rPr>
  </w:style>
  <w:style w:type="character" w:customStyle="1" w:styleId="WW8Num10z2">
    <w:name w:val="WW8Num10z2"/>
    <w:rsid w:val="00066928"/>
    <w:rPr>
      <w:rFonts w:ascii="Wingdings" w:hAnsi="Wingdings"/>
    </w:rPr>
  </w:style>
  <w:style w:type="character" w:customStyle="1" w:styleId="WW8Num11z0">
    <w:name w:val="WW8Num11z0"/>
    <w:rsid w:val="00066928"/>
    <w:rPr>
      <w:rFonts w:ascii="Symbol" w:hAnsi="Symbol"/>
    </w:rPr>
  </w:style>
  <w:style w:type="character" w:customStyle="1" w:styleId="WW8Num11z1">
    <w:name w:val="WW8Num11z1"/>
    <w:rsid w:val="00066928"/>
    <w:rPr>
      <w:rFonts w:ascii="Courier New" w:hAnsi="Courier New" w:cs="Courier New"/>
    </w:rPr>
  </w:style>
  <w:style w:type="character" w:customStyle="1" w:styleId="WW8Num11z2">
    <w:name w:val="WW8Num11z2"/>
    <w:rsid w:val="00066928"/>
    <w:rPr>
      <w:rFonts w:ascii="Wingdings" w:hAnsi="Wingdings"/>
    </w:rPr>
  </w:style>
  <w:style w:type="character" w:customStyle="1" w:styleId="WW8Num15z0">
    <w:name w:val="WW8Num15z0"/>
    <w:rsid w:val="00066928"/>
    <w:rPr>
      <w:rFonts w:ascii="Symbol" w:hAnsi="Symbol"/>
    </w:rPr>
  </w:style>
  <w:style w:type="character" w:customStyle="1" w:styleId="WW8Num15z1">
    <w:name w:val="WW8Num15z1"/>
    <w:rsid w:val="00066928"/>
    <w:rPr>
      <w:rFonts w:ascii="Courier New" w:hAnsi="Courier New" w:cs="Courier New"/>
    </w:rPr>
  </w:style>
  <w:style w:type="character" w:customStyle="1" w:styleId="WW8Num15z2">
    <w:name w:val="WW8Num15z2"/>
    <w:rsid w:val="00066928"/>
    <w:rPr>
      <w:rFonts w:ascii="Wingdings" w:hAnsi="Wingdings"/>
    </w:rPr>
  </w:style>
  <w:style w:type="character" w:customStyle="1" w:styleId="WW8Num18z0">
    <w:name w:val="WW8Num18z0"/>
    <w:rsid w:val="00066928"/>
    <w:rPr>
      <w:rFonts w:ascii="Wingdings" w:hAnsi="Wingdings"/>
    </w:rPr>
  </w:style>
  <w:style w:type="character" w:customStyle="1" w:styleId="WW8Num18z1">
    <w:name w:val="WW8Num18z1"/>
    <w:rsid w:val="00066928"/>
    <w:rPr>
      <w:rFonts w:ascii="Courier New" w:hAnsi="Courier New" w:cs="Courier New"/>
    </w:rPr>
  </w:style>
  <w:style w:type="character" w:customStyle="1" w:styleId="WW8Num18z3">
    <w:name w:val="WW8Num18z3"/>
    <w:rsid w:val="00066928"/>
    <w:rPr>
      <w:rFonts w:ascii="Symbol" w:hAnsi="Symbol"/>
    </w:rPr>
  </w:style>
  <w:style w:type="character" w:customStyle="1" w:styleId="WW8Num19z0">
    <w:name w:val="WW8Num19z0"/>
    <w:rsid w:val="00066928"/>
    <w:rPr>
      <w:rFonts w:ascii="Symbol" w:hAnsi="Symbol"/>
    </w:rPr>
  </w:style>
  <w:style w:type="character" w:customStyle="1" w:styleId="WW8Num19z1">
    <w:name w:val="WW8Num19z1"/>
    <w:rsid w:val="00066928"/>
    <w:rPr>
      <w:rFonts w:ascii="Courier New" w:hAnsi="Courier New" w:cs="Courier New"/>
    </w:rPr>
  </w:style>
  <w:style w:type="character" w:customStyle="1" w:styleId="WW8Num19z2">
    <w:name w:val="WW8Num19z2"/>
    <w:rsid w:val="00066928"/>
    <w:rPr>
      <w:rFonts w:ascii="Wingdings" w:hAnsi="Wingdings"/>
    </w:rPr>
  </w:style>
  <w:style w:type="character" w:customStyle="1" w:styleId="WW8Num22z0">
    <w:name w:val="WW8Num22z0"/>
    <w:rsid w:val="00066928"/>
    <w:rPr>
      <w:rFonts w:ascii="Symbol" w:hAnsi="Symbol"/>
    </w:rPr>
  </w:style>
  <w:style w:type="character" w:customStyle="1" w:styleId="WW8Num22z1">
    <w:name w:val="WW8Num22z1"/>
    <w:rsid w:val="00066928"/>
    <w:rPr>
      <w:rFonts w:ascii="Courier New" w:hAnsi="Courier New" w:cs="Courier New"/>
    </w:rPr>
  </w:style>
  <w:style w:type="character" w:customStyle="1" w:styleId="WW8Num22z2">
    <w:name w:val="WW8Num22z2"/>
    <w:rsid w:val="00066928"/>
    <w:rPr>
      <w:rFonts w:ascii="Wingdings" w:hAnsi="Wingdings"/>
    </w:rPr>
  </w:style>
  <w:style w:type="character" w:customStyle="1" w:styleId="WW8Num23z0">
    <w:name w:val="WW8Num23z0"/>
    <w:rsid w:val="00066928"/>
    <w:rPr>
      <w:sz w:val="20"/>
    </w:rPr>
  </w:style>
  <w:style w:type="character" w:customStyle="1" w:styleId="WW8Num25z0">
    <w:name w:val="WW8Num25z0"/>
    <w:rsid w:val="00066928"/>
    <w:rPr>
      <w:rFonts w:ascii="Symbol" w:eastAsia="Times New Roman" w:hAnsi="Symbol" w:cs="Times New Roman"/>
    </w:rPr>
  </w:style>
  <w:style w:type="character" w:customStyle="1" w:styleId="WW8Num25z1">
    <w:name w:val="WW8Num25z1"/>
    <w:rsid w:val="00066928"/>
    <w:rPr>
      <w:rFonts w:ascii="Courier New" w:hAnsi="Courier New"/>
    </w:rPr>
  </w:style>
  <w:style w:type="character" w:customStyle="1" w:styleId="WW8Num25z2">
    <w:name w:val="WW8Num25z2"/>
    <w:rsid w:val="00066928"/>
    <w:rPr>
      <w:rFonts w:ascii="Wingdings" w:hAnsi="Wingdings"/>
    </w:rPr>
  </w:style>
  <w:style w:type="character" w:customStyle="1" w:styleId="WW8Num25z3">
    <w:name w:val="WW8Num25z3"/>
    <w:rsid w:val="00066928"/>
    <w:rPr>
      <w:rFonts w:ascii="Symbol" w:hAnsi="Symbol"/>
    </w:rPr>
  </w:style>
  <w:style w:type="character" w:customStyle="1" w:styleId="Fontepargpadro1">
    <w:name w:val="Fonte parág. padrão1"/>
    <w:rsid w:val="00066928"/>
  </w:style>
  <w:style w:type="character" w:customStyle="1" w:styleId="Smbolosdenumerao">
    <w:name w:val="Símbolos de numeração"/>
    <w:rsid w:val="00066928"/>
  </w:style>
  <w:style w:type="paragraph" w:customStyle="1" w:styleId="Captulo">
    <w:name w:val="Capítulo"/>
    <w:basedOn w:val="Normal"/>
    <w:next w:val="Corpodetexto"/>
    <w:rsid w:val="00066928"/>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066928"/>
    <w:pPr>
      <w:suppressAutoHyphens/>
      <w:autoSpaceDN/>
      <w:adjustRightInd/>
    </w:pPr>
    <w:rPr>
      <w:lang w:eastAsia="ar-SA"/>
    </w:rPr>
  </w:style>
  <w:style w:type="paragraph" w:customStyle="1" w:styleId="Legenda1">
    <w:name w:val="Legenda1"/>
    <w:basedOn w:val="Normal"/>
    <w:rsid w:val="00066928"/>
    <w:pPr>
      <w:suppressLineNumbers/>
      <w:suppressAutoHyphens/>
      <w:spacing w:before="120" w:after="120"/>
    </w:pPr>
    <w:rPr>
      <w:i/>
      <w:iCs/>
      <w:sz w:val="24"/>
      <w:szCs w:val="24"/>
      <w:lang w:eastAsia="ar-SA"/>
    </w:rPr>
  </w:style>
  <w:style w:type="paragraph" w:customStyle="1" w:styleId="ndice">
    <w:name w:val="Índice"/>
    <w:basedOn w:val="Normal"/>
    <w:rsid w:val="00066928"/>
    <w:pPr>
      <w:suppressLineNumbers/>
      <w:suppressAutoHyphens/>
    </w:pPr>
    <w:rPr>
      <w:lang w:eastAsia="ar-SA"/>
    </w:rPr>
  </w:style>
  <w:style w:type="paragraph" w:customStyle="1" w:styleId="Corpodetexto21">
    <w:name w:val="Corpo de texto 21"/>
    <w:basedOn w:val="Normal"/>
    <w:rsid w:val="00066928"/>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066928"/>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066928"/>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066928"/>
    <w:pPr>
      <w:jc w:val="center"/>
    </w:pPr>
    <w:rPr>
      <w:i/>
      <w:iCs/>
    </w:rPr>
  </w:style>
  <w:style w:type="character" w:customStyle="1" w:styleId="SubttuloChar">
    <w:name w:val="Subtítulo Char"/>
    <w:basedOn w:val="Fontepargpadro"/>
    <w:link w:val="Subttulo"/>
    <w:rsid w:val="00066928"/>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066928"/>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066928"/>
    <w:pPr>
      <w:suppressAutoHyphens/>
    </w:pPr>
    <w:rPr>
      <w:rFonts w:eastAsia="Times New Roman"/>
      <w:sz w:val="28"/>
      <w:szCs w:val="24"/>
      <w:lang w:eastAsia="ar-SA"/>
    </w:rPr>
  </w:style>
  <w:style w:type="paragraph" w:customStyle="1" w:styleId="Contedodoquadro">
    <w:name w:val="Conteúdo do quadro"/>
    <w:basedOn w:val="Corpodetexto"/>
    <w:rsid w:val="00066928"/>
    <w:pPr>
      <w:suppressAutoHyphens/>
      <w:autoSpaceDN/>
      <w:adjustRightInd/>
    </w:pPr>
    <w:rPr>
      <w:lang w:eastAsia="ar-SA"/>
    </w:rPr>
  </w:style>
  <w:style w:type="paragraph" w:customStyle="1" w:styleId="Contedodatabela">
    <w:name w:val="Conteúdo da tabela"/>
    <w:basedOn w:val="Normal"/>
    <w:rsid w:val="00066928"/>
    <w:pPr>
      <w:suppressLineNumbers/>
      <w:suppressAutoHyphens/>
    </w:pPr>
    <w:rPr>
      <w:lang w:eastAsia="ar-SA"/>
    </w:rPr>
  </w:style>
  <w:style w:type="paragraph" w:customStyle="1" w:styleId="Ttulodatabela">
    <w:name w:val="Título da tabela"/>
    <w:basedOn w:val="Contedodatabela"/>
    <w:rsid w:val="00066928"/>
    <w:pPr>
      <w:jc w:val="center"/>
    </w:pPr>
    <w:rPr>
      <w:b/>
      <w:bCs/>
    </w:rPr>
  </w:style>
  <w:style w:type="character" w:styleId="Hyperlink">
    <w:name w:val="Hyperlink"/>
    <w:basedOn w:val="Fontepargpadro"/>
    <w:rsid w:val="00066928"/>
    <w:rPr>
      <w:color w:val="0000FF"/>
      <w:u w:val="single"/>
    </w:rPr>
  </w:style>
  <w:style w:type="character" w:customStyle="1" w:styleId="centerazul1">
    <w:name w:val="centerazul1"/>
    <w:basedOn w:val="Fontepargpadro"/>
    <w:rsid w:val="00066928"/>
    <w:rPr>
      <w:rFonts w:ascii="Verdana" w:hAnsi="Verdana" w:hint="default"/>
      <w:color w:val="373461"/>
      <w:sz w:val="15"/>
      <w:szCs w:val="15"/>
    </w:rPr>
  </w:style>
  <w:style w:type="paragraph" w:styleId="PargrafodaLista">
    <w:name w:val="List Paragraph"/>
    <w:basedOn w:val="Normal"/>
    <w:qFormat/>
    <w:rsid w:val="00066928"/>
    <w:pPr>
      <w:ind w:left="720"/>
      <w:contextualSpacing/>
    </w:pPr>
    <w:rPr>
      <w:rFonts w:eastAsia="Times New Roman"/>
      <w:sz w:val="24"/>
      <w:szCs w:val="24"/>
    </w:rPr>
  </w:style>
  <w:style w:type="paragraph" w:styleId="NormalWeb">
    <w:name w:val="Normal (Web)"/>
    <w:basedOn w:val="Normal"/>
    <w:unhideWhenUsed/>
    <w:rsid w:val="00066928"/>
    <w:pPr>
      <w:spacing w:before="100" w:beforeAutospacing="1" w:after="100" w:afterAutospacing="1"/>
    </w:pPr>
    <w:rPr>
      <w:rFonts w:eastAsia="Times New Roman"/>
      <w:sz w:val="24"/>
      <w:szCs w:val="24"/>
    </w:rPr>
  </w:style>
  <w:style w:type="character" w:customStyle="1" w:styleId="st">
    <w:name w:val="st"/>
    <w:basedOn w:val="Fontepargpadro"/>
    <w:rsid w:val="00066928"/>
  </w:style>
  <w:style w:type="character" w:styleId="nfase">
    <w:name w:val="Emphasis"/>
    <w:basedOn w:val="Fontepargpadro"/>
    <w:qFormat/>
    <w:rsid w:val="00066928"/>
    <w:rPr>
      <w:i/>
      <w:iCs/>
    </w:rPr>
  </w:style>
  <w:style w:type="character" w:styleId="HiperlinkVisitado">
    <w:name w:val="FollowedHyperlink"/>
    <w:basedOn w:val="Fontepargpadro"/>
    <w:rsid w:val="00066928"/>
    <w:rPr>
      <w:color w:val="800080"/>
      <w:u w:val="single"/>
    </w:rPr>
  </w:style>
  <w:style w:type="character" w:styleId="Forte">
    <w:name w:val="Strong"/>
    <w:basedOn w:val="Fontepargpadro"/>
    <w:qFormat/>
    <w:rsid w:val="00066928"/>
    <w:rPr>
      <w:b/>
      <w:bCs/>
    </w:rPr>
  </w:style>
  <w:style w:type="character" w:customStyle="1" w:styleId="noticialink">
    <w:name w:val="noticialink"/>
    <w:basedOn w:val="Fontepargpadro"/>
    <w:rsid w:val="00066928"/>
  </w:style>
  <w:style w:type="table" w:styleId="Tabelacomgrade">
    <w:name w:val="Table Grid"/>
    <w:basedOn w:val="Tabelanormal"/>
    <w:rsid w:val="00066928"/>
    <w:pPr>
      <w:spacing w:after="0" w:line="240" w:lineRule="auto"/>
    </w:pPr>
    <w:rPr>
      <w:rFonts w:ascii="Calibri" w:eastAsia="Times New Roman" w:hAnsi="Calibri"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066928"/>
    <w:pPr>
      <w:autoSpaceDE w:val="0"/>
      <w:autoSpaceDN w:val="0"/>
      <w:adjustRightInd w:val="0"/>
      <w:spacing w:after="0" w:line="240" w:lineRule="auto"/>
    </w:pPr>
    <w:rPr>
      <w:rFonts w:ascii="Calibri" w:eastAsia="Calibri" w:hAnsi="Calibri" w:cs="Calibri"/>
      <w:color w:val="000000"/>
      <w:sz w:val="24"/>
      <w:szCs w:val="24"/>
      <w:lang w:eastAsia="pt-BR"/>
    </w:rPr>
  </w:style>
  <w:style w:type="numbering" w:customStyle="1" w:styleId="Estilo4">
    <w:name w:val="Estilo4"/>
    <w:rsid w:val="00066928"/>
    <w:pPr>
      <w:numPr>
        <w:numId w:val="7"/>
      </w:numPr>
    </w:pPr>
  </w:style>
  <w:style w:type="paragraph" w:customStyle="1" w:styleId="WW-Legenda11111111111111111111111111111">
    <w:name w:val="WW-Legenda11111111111111111111111111111"/>
    <w:basedOn w:val="Normal"/>
    <w:next w:val="Normal"/>
    <w:rsid w:val="00066928"/>
    <w:pPr>
      <w:suppressAutoHyphens/>
      <w:jc w:val="center"/>
    </w:pPr>
    <w:rPr>
      <w:rFonts w:ascii="Century Gothic" w:eastAsia="Times New Roman" w:hAnsi="Century Gothic"/>
      <w:b/>
      <w:sz w:val="24"/>
      <w:lang w:eastAsia="ar-SA"/>
    </w:rPr>
  </w:style>
  <w:style w:type="paragraph" w:customStyle="1" w:styleId="SalisQuadroReceitaNegritoArial11">
    <w:name w:val="SalisQuadroReceitaNegritoArial11"/>
    <w:rsid w:val="00066928"/>
    <w:pPr>
      <w:spacing w:after="40" w:line="240" w:lineRule="auto"/>
    </w:pPr>
    <w:rPr>
      <w:rFonts w:ascii="Arial" w:eastAsia="Times New Roman" w:hAnsi="Arial" w:cs="Times New Roman"/>
      <w:b/>
      <w:szCs w:val="20"/>
      <w:lang w:eastAsia="pt-BR"/>
    </w:rPr>
  </w:style>
  <w:style w:type="paragraph" w:customStyle="1" w:styleId="WW-Saudao">
    <w:name w:val="WW-Saudação"/>
    <w:basedOn w:val="Normal"/>
    <w:rsid w:val="00066928"/>
    <w:pPr>
      <w:widowControl w:val="0"/>
      <w:suppressAutoHyphens/>
      <w:jc w:val="both"/>
    </w:pPr>
    <w:rPr>
      <w:rFonts w:ascii="Arial" w:eastAsia="Tahoma" w:hAnsi="Arial"/>
      <w:sz w:val="24"/>
      <w:lang w:eastAsia="ar-SA"/>
    </w:rPr>
  </w:style>
  <w:style w:type="paragraph" w:styleId="Textodenotaderodap">
    <w:name w:val="footnote text"/>
    <w:basedOn w:val="Normal"/>
    <w:link w:val="TextodenotaderodapChar"/>
    <w:semiHidden/>
    <w:unhideWhenUsed/>
    <w:rsid w:val="00066928"/>
    <w:pPr>
      <w:suppressAutoHyphens/>
    </w:pPr>
    <w:rPr>
      <w:rFonts w:eastAsia="Times New Roman"/>
      <w:lang w:eastAsia="ar-SA"/>
    </w:rPr>
  </w:style>
  <w:style w:type="character" w:customStyle="1" w:styleId="TextodenotaderodapChar">
    <w:name w:val="Texto de nota de rodapé Char"/>
    <w:basedOn w:val="Fontepargpadro"/>
    <w:link w:val="Textodenotaderodap"/>
    <w:semiHidden/>
    <w:rsid w:val="00066928"/>
    <w:rPr>
      <w:rFonts w:ascii="Times New Roman" w:eastAsia="Times New Roman" w:hAnsi="Times New Roman" w:cs="Times New Roman"/>
      <w:sz w:val="20"/>
      <w:szCs w:val="20"/>
      <w:lang w:eastAsia="ar-SA"/>
    </w:rPr>
  </w:style>
  <w:style w:type="character" w:styleId="Refdenotaderodap">
    <w:name w:val="footnote reference"/>
    <w:semiHidden/>
    <w:unhideWhenUsed/>
    <w:rsid w:val="00066928"/>
    <w:rPr>
      <w:vertAlign w:val="superscript"/>
    </w:rPr>
  </w:style>
  <w:style w:type="paragraph" w:customStyle="1" w:styleId="WW-Recuodecorpodetexto2">
    <w:name w:val="WW-Recuo de corpo de texto 2"/>
    <w:basedOn w:val="Normal"/>
    <w:rsid w:val="00066928"/>
    <w:pPr>
      <w:suppressAutoHyphens/>
      <w:spacing w:before="240"/>
      <w:ind w:left="284" w:hanging="284"/>
      <w:jc w:val="both"/>
    </w:pPr>
    <w:rPr>
      <w:rFonts w:ascii="Arial" w:eastAsia="Times New Roman" w:hAnsi="Arial"/>
      <w:sz w:val="24"/>
      <w:lang w:eastAsia="ar-SA"/>
    </w:rPr>
  </w:style>
  <w:style w:type="paragraph" w:customStyle="1" w:styleId="WW-Corpodetexto21">
    <w:name w:val="WW-Corpo de texto 21"/>
    <w:basedOn w:val="Normal"/>
    <w:rsid w:val="00066928"/>
    <w:pPr>
      <w:suppressAutoHyphens/>
    </w:pPr>
    <w:rPr>
      <w:rFonts w:ascii="Century Gothic" w:eastAsia="Times New Roman" w:hAnsi="Century Gothic"/>
      <w:b/>
      <w:sz w:val="22"/>
      <w:lang w:eastAsia="ar-SA"/>
    </w:rPr>
  </w:style>
  <w:style w:type="paragraph" w:customStyle="1" w:styleId="WW-NormalWeb">
    <w:name w:val="WW-Normal (Web)"/>
    <w:basedOn w:val="Normal"/>
    <w:rsid w:val="00066928"/>
    <w:pPr>
      <w:suppressAutoHyphens/>
      <w:spacing w:before="280" w:after="280"/>
    </w:pPr>
    <w:rPr>
      <w:rFonts w:ascii="Arial" w:eastAsia="Times New Roman" w:hAnsi="Arial"/>
      <w:sz w:val="24"/>
      <w:szCs w:val="24"/>
      <w:lang w:eastAsia="ar-SA"/>
    </w:rPr>
  </w:style>
  <w:style w:type="paragraph" w:styleId="Textodebalo">
    <w:name w:val="Balloon Text"/>
    <w:basedOn w:val="Normal"/>
    <w:link w:val="TextodebaloChar"/>
    <w:uiPriority w:val="99"/>
    <w:semiHidden/>
    <w:unhideWhenUsed/>
    <w:rsid w:val="00066928"/>
    <w:rPr>
      <w:rFonts w:ascii="Tahoma" w:hAnsi="Tahoma" w:cs="Tahoma"/>
      <w:sz w:val="16"/>
      <w:szCs w:val="16"/>
    </w:rPr>
  </w:style>
  <w:style w:type="character" w:customStyle="1" w:styleId="TextodebaloChar">
    <w:name w:val="Texto de balão Char"/>
    <w:basedOn w:val="Fontepargpadro"/>
    <w:link w:val="Textodebalo"/>
    <w:uiPriority w:val="99"/>
    <w:semiHidden/>
    <w:rsid w:val="00066928"/>
    <w:rPr>
      <w:rFonts w:ascii="Tahoma" w:eastAsia="Batang" w:hAnsi="Tahoma" w:cs="Tahoma"/>
      <w:sz w:val="16"/>
      <w:szCs w:val="16"/>
      <w:lang w:eastAsia="pt-BR"/>
    </w:rPr>
  </w:style>
  <w:style w:type="table" w:customStyle="1" w:styleId="TableNormal">
    <w:name w:val="Table Normal"/>
    <w:uiPriority w:val="2"/>
    <w:semiHidden/>
    <w:unhideWhenUsed/>
    <w:qFormat/>
    <w:rsid w:val="00066928"/>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066928"/>
    <w:pPr>
      <w:widowControl w:val="0"/>
    </w:pPr>
    <w:rPr>
      <w:rFonts w:asciiTheme="minorHAnsi" w:eastAsiaTheme="minorHAnsi" w:hAnsiTheme="minorHAnsi" w:cstheme="minorBidi"/>
      <w:sz w:val="22"/>
      <w:szCs w:val="22"/>
      <w:lang w:val="en-US" w:eastAsia="en-US"/>
    </w:rPr>
  </w:style>
  <w:style w:type="paragraph" w:styleId="SemEspaamento">
    <w:name w:val="No Spacing"/>
    <w:uiPriority w:val="1"/>
    <w:qFormat/>
    <w:rsid w:val="00066928"/>
    <w:pPr>
      <w:spacing w:after="0" w:line="240" w:lineRule="auto"/>
    </w:pPr>
    <w:rPr>
      <w:rFonts w:ascii="Times New Roman" w:eastAsia="Times New Roman" w:hAnsi="Times New Roman" w:cs="Times New Roman"/>
      <w:sz w:val="20"/>
      <w:szCs w:val="20"/>
      <w:lang w:eastAsia="pt-BR"/>
    </w:rPr>
  </w:style>
  <w:style w:type="character" w:customStyle="1" w:styleId="highlightselected">
    <w:name w:val="highlight selected"/>
    <w:basedOn w:val="Fontepargpadro"/>
    <w:rsid w:val="003E6F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1764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sterrodomelo.mg.gov.br" TargetMode="External"/><Relationship Id="rId13" Type="http://schemas.openxmlformats.org/officeDocument/2006/relationships/hyperlink" Target="http://www.cnj.jus.br/improbidade_adm/consultar_requerido.php" TargetMode="External"/><Relationship Id="rId18" Type="http://schemas.openxmlformats.org/officeDocument/2006/relationships/image" Target="media/image2.png"/><Relationship Id="rId3" Type="http://schemas.microsoft.com/office/2007/relationships/stylesWithEffects" Target="stylesWithEffects.xml"/><Relationship Id="rId21" Type="http://schemas.openxmlformats.org/officeDocument/2006/relationships/image" Target="media/image5.png"/><Relationship Id="rId7" Type="http://schemas.openxmlformats.org/officeDocument/2006/relationships/endnotes" Target="endnotes.xml"/><Relationship Id="rId12" Type="http://schemas.openxmlformats.org/officeDocument/2006/relationships/hyperlink" Target="http://www.portaldatransparencia.gov.br/ceis"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image" Target="media/image4.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compras02@desterrodomelo.mg.gov.br"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hyperlink" Target="mailto:compras1@desterrodomelo.mg.gov.br" TargetMode="Externa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mailto:compras@desterrodomelo.mg.gov.br" TargetMode="External"/><Relationship Id="rId14" Type="http://schemas.openxmlformats.org/officeDocument/2006/relationships/header" Target="header1.xml"/><Relationship Id="rId22"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256</TotalTime>
  <Pages>53</Pages>
  <Words>19154</Words>
  <Characters>103432</Characters>
  <Application>Microsoft Office Word</Application>
  <DocSecurity>0</DocSecurity>
  <Lines>861</Lines>
  <Paragraphs>244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Compras01</cp:lastModifiedBy>
  <cp:revision>17</cp:revision>
  <cp:lastPrinted>2019-05-15T20:19:00Z</cp:lastPrinted>
  <dcterms:created xsi:type="dcterms:W3CDTF">2019-03-18T13:35:00Z</dcterms:created>
  <dcterms:modified xsi:type="dcterms:W3CDTF">2019-05-15T20:34:00Z</dcterms:modified>
</cp:coreProperties>
</file>